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B6AE" w14:textId="77777777" w:rsidR="005E45F7" w:rsidRDefault="00AB16EF" w:rsidP="00AB16EF">
      <w:pPr>
        <w:pStyle w:val="1"/>
      </w:pPr>
      <w:r>
        <w:t>Теоретическая часть</w:t>
      </w:r>
    </w:p>
    <w:p w14:paraId="279C5778" w14:textId="77777777" w:rsidR="00A127FC" w:rsidRDefault="00A127FC" w:rsidP="00A127FC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Множественное наследование интерфейсов, одиночное расширение классов</w:t>
      </w:r>
    </w:p>
    <w:p w14:paraId="33D45935" w14:textId="77777777" w:rsidR="00A127FC" w:rsidRDefault="00A127FC" w:rsidP="00A127FC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Наследование интерфейсов от интерфейсов</w:t>
      </w:r>
    </w:p>
    <w:p w14:paraId="397D034C" w14:textId="77777777" w:rsidR="00A127FC" w:rsidRDefault="00A127FC" w:rsidP="00A127FC">
      <w:pPr>
        <w:pStyle w:val="a3"/>
        <w:numPr>
          <w:ilvl w:val="0"/>
          <w:numId w:val="1"/>
        </w:numPr>
        <w:jc w:val="both"/>
        <w:rPr>
          <w:szCs w:val="28"/>
        </w:rPr>
      </w:pPr>
      <w:r w:rsidRPr="00197F6A">
        <w:rPr>
          <w:szCs w:val="28"/>
        </w:rPr>
        <w:t>Понятие об именованных интерфейсах</w:t>
      </w:r>
      <w:r>
        <w:rPr>
          <w:szCs w:val="28"/>
        </w:rPr>
        <w:t xml:space="preserve"> </w:t>
      </w:r>
    </w:p>
    <w:p w14:paraId="563F255A" w14:textId="5F437219" w:rsidR="00B80EC4" w:rsidRDefault="00EA3F06" w:rsidP="00A127FC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Структуры в </w:t>
      </w:r>
      <w:r>
        <w:rPr>
          <w:szCs w:val="28"/>
          <w:lang w:val="en-US"/>
        </w:rPr>
        <w:t>C</w:t>
      </w:r>
      <w:r w:rsidRPr="00EA3F06">
        <w:rPr>
          <w:szCs w:val="28"/>
        </w:rPr>
        <w:t xml:space="preserve">#. </w:t>
      </w:r>
      <w:r>
        <w:rPr>
          <w:szCs w:val="28"/>
        </w:rPr>
        <w:t>Понятие, синтаксис объявления</w:t>
      </w:r>
      <w:r w:rsidR="00B80EC4">
        <w:rPr>
          <w:szCs w:val="28"/>
        </w:rPr>
        <w:t xml:space="preserve"> структур</w:t>
      </w:r>
    </w:p>
    <w:p w14:paraId="045CC797" w14:textId="00FAC265" w:rsidR="00B80EC4" w:rsidRPr="00B80EC4" w:rsidRDefault="00B80EC4" w:rsidP="00B80EC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Свойства и методы в структурах</w:t>
      </w:r>
    </w:p>
    <w:p w14:paraId="15B02830" w14:textId="4C99CC5F" w:rsidR="00EA3F06" w:rsidRDefault="00B80EC4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Конструкторы в структурах</w:t>
      </w:r>
    </w:p>
    <w:p w14:paraId="22026EA4" w14:textId="77777777" w:rsidR="00EA3F06" w:rsidRDefault="00EA3F06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Наследование и структуры</w:t>
      </w:r>
    </w:p>
    <w:p w14:paraId="525B3BB4" w14:textId="77777777" w:rsidR="00EA3F06" w:rsidRPr="001379D0" w:rsidRDefault="00EA3F06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Упаковка и распаковка значимых типов в объекты/из объектов</w:t>
      </w:r>
    </w:p>
    <w:p w14:paraId="110E5617" w14:textId="77777777" w:rsidR="0077348B" w:rsidRDefault="0077348B" w:rsidP="0077348B">
      <w:pPr>
        <w:pStyle w:val="1"/>
      </w:pPr>
      <w:r>
        <w:t>Практическая часть</w:t>
      </w:r>
    </w:p>
    <w:p w14:paraId="6E0960D5" w14:textId="77777777" w:rsidR="00404895" w:rsidRPr="00646975" w:rsidRDefault="00404895" w:rsidP="00404895">
      <w:pPr>
        <w:jc w:val="both"/>
      </w:pPr>
      <w:bookmarkStart w:id="0" w:name="OLE_LINK3"/>
      <w:bookmarkStart w:id="1" w:name="OLE_LINK4"/>
      <w:bookmarkStart w:id="2" w:name="OLE_LINK1"/>
      <w:bookmarkStart w:id="3" w:name="OLE_LINK2"/>
      <w:bookmarkStart w:id="4" w:name="OLE_LINK5"/>
      <w:bookmarkStart w:id="5" w:name="OLE_LINK6"/>
      <w:bookmarkStart w:id="6" w:name="OLE_LINK7"/>
      <w:r w:rsidRPr="00C33AFF">
        <w:rPr>
          <w:b/>
        </w:rPr>
        <w:t>Задача 1.</w:t>
      </w:r>
      <w:r>
        <w:t xml:space="preserve"> Создать иерархию классов и интерфейс для решения линейных и квадратных уравнений. Линейное уравнение имеет вид: </w:t>
      </w:r>
      <w:r>
        <w:rPr>
          <w:lang w:val="en-US"/>
        </w:rPr>
        <w:t>ax</w:t>
      </w:r>
      <w:r w:rsidRPr="00646975">
        <w:t xml:space="preserve"> + </w:t>
      </w:r>
      <w:r>
        <w:rPr>
          <w:lang w:val="en-US"/>
        </w:rPr>
        <w:t>b</w:t>
      </w:r>
      <w:r w:rsidRPr="00646975">
        <w:t xml:space="preserve"> = 0, </w:t>
      </w:r>
      <w:r>
        <w:t xml:space="preserve">квадратное уравнение имеет вид </w:t>
      </w:r>
      <w:r>
        <w:rPr>
          <w:lang w:val="en-US"/>
        </w:rPr>
        <w:t>ax</w:t>
      </w:r>
      <w:r w:rsidRPr="00646975">
        <w:rPr>
          <w:vertAlign w:val="superscript"/>
        </w:rPr>
        <w:t>2</w:t>
      </w:r>
      <w:r w:rsidRPr="00646975">
        <w:t xml:space="preserve"> + </w:t>
      </w:r>
      <w:r>
        <w:rPr>
          <w:lang w:val="en-US"/>
        </w:rPr>
        <w:t>bx</w:t>
      </w:r>
      <w:r w:rsidRPr="00646975">
        <w:t xml:space="preserve"> + </w:t>
      </w:r>
      <w:r>
        <w:rPr>
          <w:lang w:val="en-US"/>
        </w:rPr>
        <w:t>c</w:t>
      </w:r>
      <w:r w:rsidRPr="00646975">
        <w:t xml:space="preserve"> = 0</w:t>
      </w:r>
    </w:p>
    <w:p w14:paraId="78D4B938" w14:textId="77777777" w:rsidR="00404895" w:rsidRPr="00646975" w:rsidRDefault="00404895" w:rsidP="00404895">
      <w:pPr>
        <w:jc w:val="both"/>
      </w:pPr>
      <w:r>
        <w:t xml:space="preserve">Базовый абстрактный класс </w:t>
      </w:r>
      <w:r w:rsidRPr="005E2807">
        <w:rPr>
          <w:b/>
          <w:lang w:val="en-US"/>
        </w:rPr>
        <w:t>Root</w:t>
      </w:r>
      <w:r w:rsidRPr="00646975">
        <w:t xml:space="preserve">, </w:t>
      </w:r>
      <w:r>
        <w:t xml:space="preserve">класс для линейных уравнений </w:t>
      </w:r>
      <w:r w:rsidRPr="005E2807">
        <w:rPr>
          <w:b/>
          <w:lang w:val="en-US"/>
        </w:rPr>
        <w:t>Linear</w:t>
      </w:r>
      <w:r w:rsidRPr="00646975">
        <w:t xml:space="preserve">, </w:t>
      </w:r>
      <w:r>
        <w:t xml:space="preserve">класс для квадратных уравнений </w:t>
      </w:r>
      <w:r w:rsidRPr="005E2807">
        <w:rPr>
          <w:b/>
          <w:lang w:val="en-US"/>
        </w:rPr>
        <w:t>Square</w:t>
      </w:r>
      <w:r w:rsidRPr="00646975">
        <w:t xml:space="preserve">. </w:t>
      </w:r>
      <w:r>
        <w:t xml:space="preserve">Интерфейс </w:t>
      </w:r>
      <w:r w:rsidRPr="005E2807">
        <w:rPr>
          <w:b/>
          <w:lang w:val="en-US"/>
        </w:rPr>
        <w:t>ISolver</w:t>
      </w:r>
      <w:r w:rsidRPr="00646975">
        <w:t xml:space="preserve"> </w:t>
      </w:r>
      <w:r>
        <w:t xml:space="preserve">должен содержать методы </w:t>
      </w:r>
      <w:r>
        <w:rPr>
          <w:lang w:val="en-US"/>
        </w:rPr>
        <w:t>void</w:t>
      </w:r>
      <w:r w:rsidRPr="007967B7">
        <w:t xml:space="preserve"> </w:t>
      </w:r>
      <w:r>
        <w:rPr>
          <w:lang w:val="en-US"/>
        </w:rPr>
        <w:t>Solve</w:t>
      </w:r>
      <w:r w:rsidRPr="00646975">
        <w:t xml:space="preserve">() </w:t>
      </w:r>
      <w:r>
        <w:t xml:space="preserve">для решения уравнения, </w:t>
      </w:r>
      <w:r>
        <w:rPr>
          <w:lang w:val="en-US"/>
        </w:rPr>
        <w:t>void</w:t>
      </w:r>
      <w:r w:rsidRPr="007967B7">
        <w:t xml:space="preserve"> </w:t>
      </w:r>
      <w:r>
        <w:rPr>
          <w:lang w:val="en-US"/>
        </w:rPr>
        <w:t>Show</w:t>
      </w:r>
      <w:r w:rsidRPr="00646975">
        <w:t xml:space="preserve">() </w:t>
      </w:r>
      <w:r>
        <w:t xml:space="preserve">для вывода решения в консоль, </w:t>
      </w:r>
      <w:r>
        <w:rPr>
          <w:lang w:val="en-US"/>
        </w:rPr>
        <w:t>bool</w:t>
      </w:r>
      <w:r w:rsidRPr="007967B7">
        <w:t xml:space="preserve"> </w:t>
      </w:r>
      <w:r>
        <w:rPr>
          <w:lang w:val="en-US"/>
        </w:rPr>
        <w:t>HasSolve</w:t>
      </w:r>
      <w:r w:rsidRPr="00646975">
        <w:t xml:space="preserve">() </w:t>
      </w:r>
      <w:r>
        <w:t xml:space="preserve">для определения наличия решения уравнения. </w:t>
      </w:r>
    </w:p>
    <w:p w14:paraId="13D2A4A3" w14:textId="77777777" w:rsidR="00404895" w:rsidRDefault="00404895" w:rsidP="00404895">
      <w:pPr>
        <w:jc w:val="both"/>
      </w:pPr>
      <w:r>
        <w:t>Создать массив из 20 уравнений, типы и коэффициенты уравнений выбирать случайно. Решить уравнения в массиве, вывести уравнения и решения (или сообщение об отсутствии решения).</w:t>
      </w:r>
    </w:p>
    <w:p w14:paraId="1302CE78" w14:textId="77777777" w:rsidR="00404895" w:rsidRDefault="00404895" w:rsidP="00404895">
      <w:pPr>
        <w:jc w:val="both"/>
      </w:pPr>
      <w:r>
        <w:t>Вычислить и вывести следующую статистику:</w:t>
      </w:r>
    </w:p>
    <w:p w14:paraId="6DB78F7B" w14:textId="77777777" w:rsidR="00404895" w:rsidRDefault="00404895" w:rsidP="00404895">
      <w:pPr>
        <w:pStyle w:val="a3"/>
        <w:numPr>
          <w:ilvl w:val="0"/>
          <w:numId w:val="16"/>
        </w:numPr>
        <w:jc w:val="both"/>
      </w:pPr>
      <w:r>
        <w:t>общее количество уравнений</w:t>
      </w:r>
    </w:p>
    <w:p w14:paraId="3608633C" w14:textId="77777777" w:rsidR="00404895" w:rsidRDefault="00404895" w:rsidP="00404895">
      <w:pPr>
        <w:pStyle w:val="a3"/>
        <w:numPr>
          <w:ilvl w:val="1"/>
          <w:numId w:val="16"/>
        </w:numPr>
        <w:jc w:val="both"/>
      </w:pPr>
      <w:r w:rsidRPr="00646975">
        <w:rPr>
          <w:rFonts w:ascii="Calibri" w:hAnsi="Calibri" w:cs="Calibri"/>
        </w:rPr>
        <w:t>ск</w:t>
      </w:r>
      <w:r>
        <w:t>олько из них квадратных</w:t>
      </w:r>
    </w:p>
    <w:p w14:paraId="7AD3D0E1" w14:textId="77777777" w:rsidR="00404895" w:rsidRPr="00646975" w:rsidRDefault="00404895" w:rsidP="00404895">
      <w:pPr>
        <w:pStyle w:val="a3"/>
        <w:numPr>
          <w:ilvl w:val="1"/>
          <w:numId w:val="16"/>
        </w:numPr>
        <w:jc w:val="both"/>
      </w:pPr>
      <w:r w:rsidRPr="00646975">
        <w:rPr>
          <w:rFonts w:ascii="Calibri" w:hAnsi="Calibri" w:cs="Calibri"/>
        </w:rPr>
        <w:t>сколько</w:t>
      </w:r>
      <w:r>
        <w:t xml:space="preserve"> </w:t>
      </w:r>
      <w:r w:rsidRPr="00646975">
        <w:rPr>
          <w:rFonts w:ascii="Calibri" w:hAnsi="Calibri" w:cs="Calibri"/>
        </w:rPr>
        <w:t>из</w:t>
      </w:r>
      <w:r>
        <w:t xml:space="preserve"> </w:t>
      </w:r>
      <w:r w:rsidRPr="00646975">
        <w:rPr>
          <w:rFonts w:ascii="Calibri" w:hAnsi="Calibri" w:cs="Calibri"/>
        </w:rPr>
        <w:t>них</w:t>
      </w:r>
      <w:r>
        <w:t xml:space="preserve"> </w:t>
      </w:r>
      <w:r w:rsidRPr="00646975">
        <w:rPr>
          <w:rFonts w:ascii="Calibri" w:hAnsi="Calibri" w:cs="Calibri"/>
        </w:rPr>
        <w:t>линейных</w:t>
      </w:r>
    </w:p>
    <w:p w14:paraId="2B015102" w14:textId="77777777" w:rsidR="00404895" w:rsidRDefault="00404895" w:rsidP="00404895">
      <w:pPr>
        <w:pStyle w:val="a3"/>
        <w:numPr>
          <w:ilvl w:val="0"/>
          <w:numId w:val="16"/>
        </w:numPr>
        <w:jc w:val="both"/>
      </w:pPr>
      <w:r>
        <w:t>общее количество решений</w:t>
      </w:r>
    </w:p>
    <w:p w14:paraId="6C8D8A92" w14:textId="77777777" w:rsidR="00404895" w:rsidRPr="00646975" w:rsidRDefault="00404895" w:rsidP="00404895">
      <w:pPr>
        <w:pStyle w:val="a3"/>
        <w:numPr>
          <w:ilvl w:val="1"/>
          <w:numId w:val="16"/>
        </w:numPr>
        <w:jc w:val="both"/>
      </w:pPr>
      <w:r w:rsidRPr="00646975">
        <w:rPr>
          <w:rFonts w:ascii="Calibri" w:hAnsi="Calibri" w:cs="Calibri"/>
        </w:rPr>
        <w:t>сколько</w:t>
      </w:r>
      <w:r>
        <w:t xml:space="preserve"> </w:t>
      </w:r>
      <w:r w:rsidRPr="00646975">
        <w:rPr>
          <w:rFonts w:ascii="Calibri" w:hAnsi="Calibri" w:cs="Calibri"/>
        </w:rPr>
        <w:t>из</w:t>
      </w:r>
      <w:r>
        <w:t xml:space="preserve"> </w:t>
      </w:r>
      <w:r w:rsidRPr="00646975">
        <w:rPr>
          <w:rFonts w:ascii="Calibri" w:hAnsi="Calibri" w:cs="Calibri"/>
        </w:rPr>
        <w:t>них</w:t>
      </w:r>
      <w:r>
        <w:t xml:space="preserve"> </w:t>
      </w:r>
      <w:r w:rsidRPr="00646975">
        <w:rPr>
          <w:rFonts w:ascii="Calibri" w:hAnsi="Calibri" w:cs="Calibri"/>
        </w:rPr>
        <w:t>для</w:t>
      </w:r>
      <w:r>
        <w:t xml:space="preserve"> </w:t>
      </w:r>
      <w:r w:rsidRPr="00646975">
        <w:rPr>
          <w:rFonts w:ascii="Calibri" w:hAnsi="Calibri" w:cs="Calibri"/>
        </w:rPr>
        <w:t>квадратных</w:t>
      </w:r>
      <w:r>
        <w:t xml:space="preserve"> </w:t>
      </w:r>
      <w:r w:rsidRPr="00646975">
        <w:rPr>
          <w:rFonts w:ascii="Calibri" w:hAnsi="Calibri" w:cs="Calibri"/>
        </w:rPr>
        <w:t>уравнений</w:t>
      </w:r>
    </w:p>
    <w:p w14:paraId="0D0A02DF" w14:textId="77777777" w:rsidR="00404895" w:rsidRPr="00646975" w:rsidRDefault="00404895" w:rsidP="00404895">
      <w:pPr>
        <w:pStyle w:val="a3"/>
        <w:numPr>
          <w:ilvl w:val="1"/>
          <w:numId w:val="16"/>
        </w:numPr>
        <w:jc w:val="both"/>
      </w:pPr>
      <w:r w:rsidRPr="00646975">
        <w:rPr>
          <w:rFonts w:ascii="Calibri" w:hAnsi="Calibri" w:cs="Calibri"/>
        </w:rPr>
        <w:t>сколько</w:t>
      </w:r>
      <w:r>
        <w:t xml:space="preserve"> </w:t>
      </w:r>
      <w:r w:rsidRPr="00646975">
        <w:rPr>
          <w:rFonts w:ascii="Calibri" w:hAnsi="Calibri" w:cs="Calibri"/>
        </w:rPr>
        <w:t>из</w:t>
      </w:r>
      <w:r>
        <w:t xml:space="preserve"> </w:t>
      </w:r>
      <w:r w:rsidRPr="00646975">
        <w:rPr>
          <w:rFonts w:ascii="Calibri" w:hAnsi="Calibri" w:cs="Calibri"/>
        </w:rPr>
        <w:t>них</w:t>
      </w:r>
      <w:r>
        <w:t xml:space="preserve"> </w:t>
      </w:r>
      <w:r w:rsidRPr="00646975">
        <w:rPr>
          <w:rFonts w:ascii="Calibri" w:hAnsi="Calibri" w:cs="Calibri"/>
        </w:rPr>
        <w:t>для</w:t>
      </w:r>
      <w:r>
        <w:t xml:space="preserve"> </w:t>
      </w:r>
      <w:r w:rsidRPr="00646975">
        <w:rPr>
          <w:rFonts w:ascii="Calibri" w:hAnsi="Calibri" w:cs="Calibri"/>
        </w:rPr>
        <w:t>линейных</w:t>
      </w:r>
      <w:r>
        <w:t xml:space="preserve"> </w:t>
      </w:r>
      <w:r w:rsidRPr="00646975">
        <w:rPr>
          <w:rFonts w:ascii="Calibri" w:hAnsi="Calibri" w:cs="Calibri"/>
        </w:rPr>
        <w:t>уравнений</w:t>
      </w:r>
    </w:p>
    <w:p w14:paraId="541CD3FE" w14:textId="77777777" w:rsidR="00A94E33" w:rsidRDefault="00646975" w:rsidP="00A94E33">
      <w:pPr>
        <w:jc w:val="both"/>
      </w:pPr>
      <w:r w:rsidRPr="00C33AFF">
        <w:rPr>
          <w:b/>
        </w:rPr>
        <w:t xml:space="preserve">Задача </w:t>
      </w:r>
      <w:r w:rsidR="00404895" w:rsidRPr="00404895">
        <w:rPr>
          <w:b/>
        </w:rPr>
        <w:t>2</w:t>
      </w:r>
      <w:r w:rsidRPr="00C33AFF">
        <w:rPr>
          <w:b/>
        </w:rPr>
        <w:t>.</w:t>
      </w:r>
      <w:r>
        <w:t xml:space="preserve"> </w:t>
      </w:r>
      <w:bookmarkEnd w:id="0"/>
      <w:bookmarkEnd w:id="1"/>
      <w:bookmarkEnd w:id="2"/>
      <w:bookmarkEnd w:id="3"/>
      <w:r w:rsidR="00A94E33">
        <w:t xml:space="preserve">Описать структуру </w:t>
      </w:r>
      <w:r w:rsidR="00A94E33" w:rsidRPr="00EF336D">
        <w:rPr>
          <w:b/>
        </w:rPr>
        <w:t>Student</w:t>
      </w:r>
      <w:r w:rsidR="00A94E33">
        <w:t>, содержащую поля:</w:t>
      </w:r>
    </w:p>
    <w:p w14:paraId="70FD8CD7" w14:textId="77777777" w:rsidR="00A94E33" w:rsidRDefault="00A94E33" w:rsidP="00A94E33">
      <w:pPr>
        <w:pStyle w:val="a3"/>
        <w:numPr>
          <w:ilvl w:val="0"/>
          <w:numId w:val="17"/>
        </w:numPr>
        <w:jc w:val="both"/>
      </w:pPr>
      <w:r>
        <w:t>фамилия и инициалы;</w:t>
      </w:r>
    </w:p>
    <w:p w14:paraId="4A10FE94" w14:textId="77777777" w:rsidR="00A94E33" w:rsidRDefault="00A94E33" w:rsidP="00A94E33">
      <w:pPr>
        <w:pStyle w:val="a3"/>
        <w:numPr>
          <w:ilvl w:val="0"/>
          <w:numId w:val="17"/>
        </w:numPr>
        <w:jc w:val="both"/>
      </w:pPr>
      <w:r>
        <w:t>название группы;</w:t>
      </w:r>
    </w:p>
    <w:p w14:paraId="090351F4" w14:textId="11E2B5B6" w:rsidR="00A94E33" w:rsidRDefault="00A94E33" w:rsidP="00061703">
      <w:pPr>
        <w:pStyle w:val="a3"/>
        <w:numPr>
          <w:ilvl w:val="0"/>
          <w:numId w:val="17"/>
        </w:numPr>
        <w:jc w:val="both"/>
      </w:pPr>
      <w:r>
        <w:t xml:space="preserve">успеваемость (массив из пяти элементов типа </w:t>
      </w:r>
      <w:r w:rsidRPr="00450786">
        <w:rPr>
          <w:b/>
        </w:rPr>
        <w:t>Mark</w:t>
      </w:r>
      <w:r w:rsidR="00450786" w:rsidRPr="00A94E33">
        <w:t>–</w:t>
      </w:r>
      <w:r w:rsidR="00450786">
        <w:t xml:space="preserve"> вложенная структура: название предмета, оценка (</w:t>
      </w:r>
      <w:r w:rsidR="00450786" w:rsidRPr="00450786">
        <w:rPr>
          <w:b/>
        </w:rPr>
        <w:t>short</w:t>
      </w:r>
      <w:r w:rsidR="00450786">
        <w:t>)</w:t>
      </w:r>
      <w:r>
        <w:t xml:space="preserve">) </w:t>
      </w:r>
    </w:p>
    <w:p w14:paraId="5F6BBD7A" w14:textId="77777777" w:rsidR="00A94E33" w:rsidRDefault="00A94E33" w:rsidP="00A94E33">
      <w:pPr>
        <w:pStyle w:val="a3"/>
        <w:numPr>
          <w:ilvl w:val="0"/>
          <w:numId w:val="17"/>
        </w:numPr>
        <w:jc w:val="both"/>
      </w:pPr>
      <w:r>
        <w:t>индексатор для массива оценок</w:t>
      </w:r>
      <w:r w:rsidRPr="00A94E33">
        <w:t xml:space="preserve"> </w:t>
      </w:r>
      <w:r w:rsidRPr="00EF336D">
        <w:rPr>
          <w:b/>
        </w:rPr>
        <w:t>Mark</w:t>
      </w:r>
      <w:r>
        <w:t xml:space="preserve"> </w:t>
      </w:r>
      <w:r w:rsidRPr="00A94E33">
        <w:t>–</w:t>
      </w:r>
      <w:r>
        <w:t xml:space="preserve"> вложенная структура: название предмета, оценка (</w:t>
      </w:r>
      <w:r w:rsidRPr="00EF336D">
        <w:rPr>
          <w:b/>
        </w:rPr>
        <w:t>short</w:t>
      </w:r>
      <w:r>
        <w:t>)</w:t>
      </w:r>
    </w:p>
    <w:p w14:paraId="4350E83B" w14:textId="77777777" w:rsidR="00A94E33" w:rsidRDefault="00A94E33" w:rsidP="00A94E33">
      <w:pPr>
        <w:jc w:val="both"/>
      </w:pPr>
      <w:r>
        <w:lastRenderedPageBreak/>
        <w:t xml:space="preserve">Написать программу, выполняющую </w:t>
      </w:r>
      <w:r w:rsidR="005C3D2C">
        <w:t xml:space="preserve">обработку массива структур </w:t>
      </w:r>
      <w:r w:rsidR="005C3D2C" w:rsidRPr="005C3D2C">
        <w:rPr>
          <w:b/>
          <w:lang w:val="en-US"/>
        </w:rPr>
        <w:t>Student</w:t>
      </w:r>
      <w:r>
        <w:t>:</w:t>
      </w:r>
    </w:p>
    <w:p w14:paraId="11EA0364" w14:textId="77777777" w:rsidR="00A94E33" w:rsidRDefault="00A94E33" w:rsidP="00920A2C">
      <w:pPr>
        <w:pStyle w:val="a3"/>
        <w:numPr>
          <w:ilvl w:val="0"/>
          <w:numId w:val="18"/>
        </w:numPr>
        <w:jc w:val="both"/>
      </w:pPr>
      <w:r>
        <w:t xml:space="preserve">заполнение данными (сгенерированными) массива из десяти структур типа </w:t>
      </w:r>
      <w:r w:rsidRPr="00EF336D">
        <w:rPr>
          <w:b/>
        </w:rPr>
        <w:t>Student</w:t>
      </w:r>
    </w:p>
    <w:p w14:paraId="5990D2A4" w14:textId="77777777" w:rsidR="00A94E33" w:rsidRDefault="00A94E33" w:rsidP="00CE47C7">
      <w:pPr>
        <w:pStyle w:val="a3"/>
        <w:numPr>
          <w:ilvl w:val="0"/>
          <w:numId w:val="18"/>
        </w:numPr>
        <w:jc w:val="both"/>
      </w:pPr>
      <w:r>
        <w:t>вывод на экран фамилий и названия групп для всех студентов,</w:t>
      </w:r>
      <w:r w:rsidRPr="00A94E33">
        <w:t xml:space="preserve"> </w:t>
      </w:r>
      <w:r>
        <w:t>имеющих хотя бы одну оценку 2 (если таких студентов нет, вывести соответствующее сообщение)</w:t>
      </w:r>
    </w:p>
    <w:p w14:paraId="23EDCA14" w14:textId="77777777" w:rsidR="00A94E33" w:rsidRDefault="00A94E33" w:rsidP="003A39A6">
      <w:pPr>
        <w:pStyle w:val="a3"/>
        <w:numPr>
          <w:ilvl w:val="0"/>
          <w:numId w:val="18"/>
        </w:numPr>
        <w:jc w:val="both"/>
      </w:pPr>
      <w:r>
        <w:t>вывод на экран фамилий и названий групп для всех студентов, имеющих оценки</w:t>
      </w:r>
      <w:r w:rsidR="005C3D2C" w:rsidRPr="005C3D2C">
        <w:t xml:space="preserve"> </w:t>
      </w:r>
      <w:r w:rsidR="005C3D2C">
        <w:t>только</w:t>
      </w:r>
      <w:r>
        <w:t xml:space="preserve"> 4 и 5 (если таких студентов нет, вывести соответствующее сообщение)</w:t>
      </w:r>
    </w:p>
    <w:p w14:paraId="746E1557" w14:textId="77777777" w:rsidR="00A94E33" w:rsidRDefault="00A94E33" w:rsidP="003C0F3D">
      <w:pPr>
        <w:pStyle w:val="a3"/>
        <w:numPr>
          <w:ilvl w:val="0"/>
          <w:numId w:val="18"/>
        </w:numPr>
        <w:jc w:val="both"/>
      </w:pPr>
      <w:r>
        <w:t>упорядочивание массива по возрастанию среднего балла</w:t>
      </w:r>
    </w:p>
    <w:p w14:paraId="3E358DA9" w14:textId="77777777" w:rsidR="00A94E33" w:rsidRDefault="00A94E33" w:rsidP="009E4BA2">
      <w:pPr>
        <w:pStyle w:val="a3"/>
        <w:numPr>
          <w:ilvl w:val="0"/>
          <w:numId w:val="18"/>
        </w:numPr>
        <w:jc w:val="both"/>
      </w:pPr>
      <w:r>
        <w:t>упорядочивание массива по фамилиям и инициалам</w:t>
      </w:r>
    </w:p>
    <w:p w14:paraId="27886B55" w14:textId="77777777" w:rsidR="00F642EA" w:rsidRPr="00F642EA" w:rsidRDefault="00A94E33" w:rsidP="009E4BA2">
      <w:pPr>
        <w:pStyle w:val="a3"/>
        <w:numPr>
          <w:ilvl w:val="0"/>
          <w:numId w:val="18"/>
        </w:numPr>
        <w:jc w:val="both"/>
      </w:pPr>
      <w:r>
        <w:t>перемешивание массива студентов</w:t>
      </w:r>
    </w:p>
    <w:bookmarkEnd w:id="4"/>
    <w:bookmarkEnd w:id="5"/>
    <w:bookmarkEnd w:id="6"/>
    <w:p w14:paraId="2A3880F5" w14:textId="2A3A7071" w:rsidR="00A127FC" w:rsidRPr="00A127FC" w:rsidRDefault="00A127FC" w:rsidP="00A127FC">
      <w:pPr>
        <w:pStyle w:val="1"/>
      </w:pPr>
      <w:r>
        <w:t>Дополнительно</w:t>
      </w:r>
    </w:p>
    <w:p w14:paraId="378A54AD" w14:textId="594A3A40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B80EC4" w:rsidRPr="00562E8B">
          <w:rPr>
            <w:rStyle w:val="a4"/>
            <w:b/>
          </w:rPr>
          <w:t>по этой 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5"/>
  </w:num>
  <w:num w:numId="5">
    <w:abstractNumId w:val="11"/>
  </w:num>
  <w:num w:numId="6">
    <w:abstractNumId w:val="15"/>
  </w:num>
  <w:num w:numId="7">
    <w:abstractNumId w:val="12"/>
  </w:num>
  <w:num w:numId="8">
    <w:abstractNumId w:val="0"/>
  </w:num>
  <w:num w:numId="9">
    <w:abstractNumId w:val="3"/>
  </w:num>
  <w:num w:numId="10">
    <w:abstractNumId w:val="7"/>
  </w:num>
  <w:num w:numId="11">
    <w:abstractNumId w:val="14"/>
  </w:num>
  <w:num w:numId="12">
    <w:abstractNumId w:val="9"/>
  </w:num>
  <w:num w:numId="13">
    <w:abstractNumId w:val="17"/>
  </w:num>
  <w:num w:numId="14">
    <w:abstractNumId w:val="1"/>
  </w:num>
  <w:num w:numId="15">
    <w:abstractNumId w:val="10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132950"/>
    <w:rsid w:val="00137167"/>
    <w:rsid w:val="001379D0"/>
    <w:rsid w:val="00173444"/>
    <w:rsid w:val="00196A00"/>
    <w:rsid w:val="001B0593"/>
    <w:rsid w:val="001D45C8"/>
    <w:rsid w:val="00206F8B"/>
    <w:rsid w:val="00221792"/>
    <w:rsid w:val="00252DD5"/>
    <w:rsid w:val="00256661"/>
    <w:rsid w:val="00284B3B"/>
    <w:rsid w:val="002A187F"/>
    <w:rsid w:val="002A586C"/>
    <w:rsid w:val="002B7B4D"/>
    <w:rsid w:val="002F1ACE"/>
    <w:rsid w:val="00326DE7"/>
    <w:rsid w:val="00331C77"/>
    <w:rsid w:val="0033742A"/>
    <w:rsid w:val="00350352"/>
    <w:rsid w:val="0040336D"/>
    <w:rsid w:val="00404895"/>
    <w:rsid w:val="00450786"/>
    <w:rsid w:val="004A678D"/>
    <w:rsid w:val="005140D1"/>
    <w:rsid w:val="005272E4"/>
    <w:rsid w:val="005351CF"/>
    <w:rsid w:val="00562E8B"/>
    <w:rsid w:val="0059256B"/>
    <w:rsid w:val="005A12DF"/>
    <w:rsid w:val="005A60EB"/>
    <w:rsid w:val="005B2AF9"/>
    <w:rsid w:val="005C0181"/>
    <w:rsid w:val="005C3D2C"/>
    <w:rsid w:val="005E2807"/>
    <w:rsid w:val="005E45F7"/>
    <w:rsid w:val="005E7823"/>
    <w:rsid w:val="005E78CE"/>
    <w:rsid w:val="0064398C"/>
    <w:rsid w:val="00646975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348B"/>
    <w:rsid w:val="007C38D2"/>
    <w:rsid w:val="007D5679"/>
    <w:rsid w:val="007E3030"/>
    <w:rsid w:val="00806F45"/>
    <w:rsid w:val="008237B5"/>
    <w:rsid w:val="00855E10"/>
    <w:rsid w:val="0089268D"/>
    <w:rsid w:val="008A380A"/>
    <w:rsid w:val="008A3B2C"/>
    <w:rsid w:val="008A3BE8"/>
    <w:rsid w:val="008A4F01"/>
    <w:rsid w:val="008A5597"/>
    <w:rsid w:val="008B7102"/>
    <w:rsid w:val="008E0EF4"/>
    <w:rsid w:val="00904C73"/>
    <w:rsid w:val="00985BA3"/>
    <w:rsid w:val="00993AB8"/>
    <w:rsid w:val="009D0963"/>
    <w:rsid w:val="009D3324"/>
    <w:rsid w:val="009E2CA3"/>
    <w:rsid w:val="009E6C3B"/>
    <w:rsid w:val="00A127FC"/>
    <w:rsid w:val="00A24BA7"/>
    <w:rsid w:val="00A610E8"/>
    <w:rsid w:val="00A650B4"/>
    <w:rsid w:val="00A902FF"/>
    <w:rsid w:val="00A94E33"/>
    <w:rsid w:val="00AB16EF"/>
    <w:rsid w:val="00AB3901"/>
    <w:rsid w:val="00AE1875"/>
    <w:rsid w:val="00B04F43"/>
    <w:rsid w:val="00B32C05"/>
    <w:rsid w:val="00B62CC5"/>
    <w:rsid w:val="00B64DAC"/>
    <w:rsid w:val="00B76DA8"/>
    <w:rsid w:val="00B80EC4"/>
    <w:rsid w:val="00B959EC"/>
    <w:rsid w:val="00BC140A"/>
    <w:rsid w:val="00BF6AA3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F728E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DF0580"/>
    <w:rsid w:val="00E22C36"/>
    <w:rsid w:val="00E311FC"/>
    <w:rsid w:val="00E50CEA"/>
    <w:rsid w:val="00E52EF8"/>
    <w:rsid w:val="00E86630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642EA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6890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JMM/5N4kXukg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97</cp:revision>
  <dcterms:created xsi:type="dcterms:W3CDTF">2017-09-30T20:06:00Z</dcterms:created>
  <dcterms:modified xsi:type="dcterms:W3CDTF">2021-09-30T20:27:00Z</dcterms:modified>
</cp:coreProperties>
</file>