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>Теоретическая часть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OLE_LINK2"/>
      <w:bookmarkStart w:id="1" w:name="OLE_LINK1"/>
      <w:r>
        <w:rPr/>
        <w:t>Функции обратного вызова как параметры функций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Определение функции обратного вызова в операторе вызова функции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Понятие о стрелочных функциях, синтаксис записи стрелочных функций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Использование стрелочных функций в перебирающих методах массивов: </w:t>
      </w:r>
      <w:r>
        <w:rPr>
          <w:b/>
          <w:bCs/>
          <w:lang w:val="en-US"/>
        </w:rPr>
        <w:t>filter</w:t>
      </w:r>
      <w:r>
        <w:rPr>
          <w:b/>
          <w:bCs/>
        </w:rPr>
        <w:t>()</w:t>
      </w:r>
      <w:r>
        <w:rPr/>
        <w:t xml:space="preserve">, </w:t>
      </w:r>
      <w:r>
        <w:rPr>
          <w:b/>
          <w:bCs/>
          <w:lang w:val="en-US"/>
        </w:rPr>
        <w:t>map</w:t>
      </w:r>
      <w:r>
        <w:rPr>
          <w:b/>
          <w:bCs/>
        </w:rPr>
        <w:t>()</w:t>
      </w:r>
      <w:r>
        <w:rPr/>
        <w:t xml:space="preserve">, </w:t>
      </w:r>
      <w:r>
        <w:rPr>
          <w:b/>
          <w:bCs/>
          <w:lang w:val="en-US"/>
        </w:rPr>
        <w:t>sort</w:t>
      </w:r>
      <w:r>
        <w:rPr>
          <w:b/>
          <w:bCs/>
        </w:rPr>
        <w:t>()</w:t>
      </w:r>
      <w:r>
        <w:rPr/>
        <w:t xml:space="preserve">, </w:t>
      </w:r>
      <w:r>
        <w:rPr>
          <w:b/>
          <w:bCs/>
          <w:lang w:val="en-US"/>
        </w:rPr>
        <w:t>reduce</w:t>
      </w:r>
      <w:r>
        <w:rPr>
          <w:b/>
          <w:bCs/>
        </w:rPr>
        <w:t>()</w:t>
      </w:r>
      <w:r>
        <w:rPr/>
        <w:t xml:space="preserve">, </w:t>
      </w:r>
      <w:r>
        <w:rPr>
          <w:b/>
          <w:bCs/>
          <w:lang w:val="en-US"/>
        </w:rPr>
        <w:t>forEach</w:t>
      </w:r>
      <w:r>
        <w:rPr>
          <w:b/>
          <w:bCs/>
        </w:rPr>
        <w:t>()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Объекты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Создание объектов – операция </w:t>
      </w:r>
      <w:r>
        <w:rPr>
          <w:b/>
          <w:bCs/>
        </w:rPr>
        <w:t xml:space="preserve">{} </w:t>
      </w:r>
      <w:r>
        <w:rPr/>
        <w:t xml:space="preserve">и </w:t>
      </w:r>
      <w:r>
        <w:rPr>
          <w:b/>
          <w:bCs/>
          <w:lang w:val="en-US"/>
        </w:rPr>
        <w:t>new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Object</w:t>
      </w:r>
      <w:r>
        <w:rPr>
          <w:b/>
          <w:bCs/>
        </w:rPr>
        <w:t>()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Свойства объектов – создание и использование, операция «</w:t>
      </w:r>
      <w:r>
        <w:rPr>
          <w:b/>
          <w:bCs/>
        </w:rPr>
        <w:t>.</w:t>
      </w:r>
      <w:r>
        <w:rPr/>
        <w:t>» и индексирование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Перечисление свойств объектов, цикл </w:t>
      </w:r>
      <w:r>
        <w:rPr>
          <w:b/>
          <w:bCs/>
          <w:lang w:val="en-US"/>
        </w:rPr>
        <w:t>for</w:t>
      </w:r>
      <w:r>
        <w:rPr>
          <w:b/>
          <w:bCs/>
        </w:rPr>
        <w:t xml:space="preserve"> … </w:t>
      </w:r>
      <w:r>
        <w:rPr>
          <w:b/>
          <w:bCs/>
          <w:lang w:val="en-US"/>
        </w:rPr>
        <w:t>in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Методы объекта – объявление и вызов, использование ключевого слова </w:t>
      </w:r>
      <w:r>
        <w:rPr>
          <w:b/>
          <w:bCs/>
          <w:lang w:val="en-US"/>
        </w:rPr>
        <w:t>this</w:t>
      </w:r>
      <w:r>
        <w:rPr/>
        <w:t xml:space="preserve"> в методах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Использование ключевого слова </w:t>
      </w:r>
      <w:r>
        <w:rPr>
          <w:b/>
          <w:bCs/>
          <w:lang w:val="en-US"/>
        </w:rPr>
        <w:t>with</w:t>
      </w:r>
      <w:r>
        <w:rPr/>
        <w:t xml:space="preserve"> для упрощения доступа к свойствам объекта</w:t>
      </w:r>
    </w:p>
    <w:p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следующих задач. Скрипты должны выполняться при загрузке страницы, не используйте формы ввода, слушатели событий страниц, манипуляцию элементов </w:t>
      </w:r>
      <w:r>
        <w:rPr>
          <w:lang w:val="en-US" w:eastAsia="ru-RU"/>
        </w:rPr>
        <w:t>DOM</w:t>
      </w:r>
      <w:r>
        <w:rPr>
          <w:lang w:eastAsia="ru-RU"/>
        </w:rPr>
        <w:t xml:space="preserve">, анимацию интерфейса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– сконцентрируйтесь на изученных вопросах. 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 методом </w:t>
      </w:r>
      <w:r>
        <w:rPr>
          <w:lang w:val="en-US" w:eastAsia="ru-RU"/>
        </w:rPr>
        <w:t>document</w:t>
      </w:r>
      <w:r>
        <w:rPr>
          <w:lang w:eastAsia="ru-RU"/>
        </w:rPr>
        <w:t>.</w:t>
      </w:r>
      <w:r>
        <w:rPr>
          <w:lang w:val="en-US" w:eastAsia="ru-RU"/>
        </w:rPr>
        <w:t>write</w:t>
      </w:r>
      <w:r>
        <w:rPr>
          <w:lang w:eastAsia="ru-RU"/>
        </w:rPr>
        <w:t>(), используйте стилизацию, навигацию по страницам. Каждая задача должна размещаться на собственной странице, на главной странице разместите задание на разработку. Скрипты размещайте в отдельном файле/файлах, в разметке только вызывайте функции для решения задач.</w:t>
      </w:r>
    </w:p>
    <w:p>
      <w:pPr>
        <w:pStyle w:val="Normal"/>
        <w:ind w:left="568" w:hanging="0"/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1. </w:t>
      </w:r>
      <w:r>
        <w:rPr>
          <w:lang w:eastAsia="ru-RU"/>
        </w:rPr>
        <w:t xml:space="preserve">Формировать массив размера </w:t>
      </w:r>
      <w:r>
        <w:rPr>
          <w:lang w:val="en-US" w:eastAsia="ru-RU"/>
        </w:rPr>
        <w:t>N</w:t>
      </w:r>
      <w:r>
        <w:rPr>
          <w:lang w:eastAsia="ru-RU"/>
        </w:rPr>
        <w:t xml:space="preserve"> </w:t>
      </w:r>
      <w:r>
        <w:rPr>
          <w:lang w:eastAsia="ru-RU"/>
        </w:rPr>
        <w:t>целых</w:t>
      </w:r>
      <w:r>
        <w:rPr>
          <w:lang w:eastAsia="ru-RU"/>
        </w:rPr>
        <w:t xml:space="preserve"> чисел (и размер и значения) при каждой загрузке страницы: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Вычислить сумму элементов массива, расположенных </w:t>
      </w:r>
      <w:r>
        <w:rPr>
          <w:lang w:eastAsia="ru-RU"/>
        </w:rPr>
        <w:t xml:space="preserve">после последнего отрицательного элемента 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Вычислить </w:t>
      </w:r>
      <w:r>
        <w:rPr>
          <w:lang w:eastAsia="ru-RU"/>
        </w:rPr>
        <w:t>количество</w:t>
      </w:r>
      <w:r>
        <w:rPr>
          <w:lang w:eastAsia="ru-RU"/>
        </w:rPr>
        <w:t xml:space="preserve"> элементов массива, </w:t>
      </w:r>
      <w:r>
        <w:rPr>
          <w:lang w:eastAsia="ru-RU"/>
        </w:rPr>
        <w:t xml:space="preserve">имеющих значение из диапазона </w:t>
      </w:r>
      <w:r>
        <w:rPr>
          <w:lang w:val="en-US" w:eastAsia="ru-RU"/>
        </w:rPr>
        <w:t>[</w:t>
      </w:r>
      <w:r>
        <w:rPr>
          <w:i/>
          <w:iCs/>
          <w:lang w:val="en-US" w:eastAsia="ru-RU"/>
        </w:rPr>
        <w:t>a, b</w:t>
      </w:r>
      <w:r>
        <w:rPr>
          <w:lang w:val="en-US" w:eastAsia="ru-RU"/>
        </w:rPr>
        <w:t xml:space="preserve">] </w:t>
      </w:r>
      <w:r>
        <w:rPr>
          <w:lang w:val="ru-RU" w:eastAsia="ru-RU"/>
        </w:rPr>
        <w:t xml:space="preserve">и их </w:t>
      </w:r>
      <w:r>
        <w:rPr>
          <w:lang w:val="ru-RU" w:eastAsia="ru-RU"/>
        </w:rPr>
        <w:t>произведение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val="ru-RU" w:eastAsia="ru-RU"/>
        </w:rPr>
        <w:t xml:space="preserve">Каждый отрицательный элемент массива заменить корнем кубическим его абсолютного значения  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Преобразовать массив таким образом, чтобы </w:t>
      </w:r>
      <w:r>
        <w:rPr>
          <w:lang w:eastAsia="ru-RU"/>
        </w:rPr>
        <w:t xml:space="preserve">в нем </w:t>
      </w:r>
      <w:r>
        <w:rPr>
          <w:lang w:eastAsia="ru-RU"/>
        </w:rPr>
        <w:t xml:space="preserve">сначала располагались элементы, </w:t>
      </w:r>
      <w:r>
        <w:rPr>
          <w:lang w:eastAsia="ru-RU"/>
        </w:rPr>
        <w:t xml:space="preserve">имеющих значение из диапазона </w:t>
      </w:r>
      <w:r>
        <w:rPr>
          <w:lang w:val="en-US" w:eastAsia="ru-RU"/>
        </w:rPr>
        <w:t>[</w:t>
      </w:r>
      <w:r>
        <w:rPr>
          <w:i/>
          <w:iCs/>
          <w:lang w:val="en-US" w:eastAsia="ru-RU"/>
        </w:rPr>
        <w:t>a, b</w:t>
      </w:r>
      <w:r>
        <w:rPr>
          <w:lang w:val="en-US" w:eastAsia="ru-RU"/>
        </w:rPr>
        <w:t>]</w:t>
      </w:r>
      <w:r>
        <w:rPr>
          <w:lang w:eastAsia="ru-RU"/>
        </w:rPr>
        <w:t>, а потом — все остальные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Каждый элемент массива, больший нуля заменить его обратным значением (</w:t>
      </w:r>
      <w:r>
        <w:rPr>
          <w:i/>
          <w:iCs/>
          <w:lang w:eastAsia="ru-RU"/>
        </w:rPr>
        <w:t>1/</w:t>
      </w:r>
      <w:r>
        <w:rPr>
          <w:i/>
          <w:iCs/>
          <w:lang w:val="en-US" w:eastAsia="ru-RU"/>
        </w:rPr>
        <w:t>x</w:t>
      </w:r>
      <w:r>
        <w:rPr>
          <w:lang w:eastAsia="ru-RU"/>
        </w:rPr>
        <w:t>), упорядочить преобразованный массив по убыванию абсолютных значений</w:t>
      </w:r>
      <w:r>
        <w:rPr>
          <w:lang w:eastAsia="ru-RU"/>
        </w:rPr>
        <w:t>.</w:t>
      </w:r>
    </w:p>
    <w:p>
      <w:pPr>
        <w:pStyle w:val="Normal"/>
        <w:ind w:left="568" w:hanging="0"/>
        <w:jc w:val="both"/>
        <w:rPr>
          <w:lang w:eastAsia="ru-RU"/>
        </w:rPr>
      </w:pPr>
      <w:r>
        <w:rPr>
          <w:b/>
          <w:bCs/>
          <w:lang w:eastAsia="ru-RU"/>
        </w:rPr>
        <w:t>Задача 2</w:t>
      </w:r>
      <w:r>
        <w:rPr>
          <w:lang w:eastAsia="ru-RU"/>
        </w:rPr>
        <w:t xml:space="preserve">. </w:t>
      </w:r>
      <w:r>
        <w:rPr>
          <w:lang w:eastAsia="ru-RU"/>
        </w:rPr>
        <w:t>Сф</w:t>
      </w:r>
      <w:r>
        <w:rPr>
          <w:lang w:eastAsia="ru-RU"/>
        </w:rPr>
        <w:t xml:space="preserve">ормировать массив размера </w:t>
      </w:r>
      <w:r>
        <w:rPr>
          <w:lang w:val="en-US" w:eastAsia="ru-RU"/>
        </w:rPr>
        <w:t>N</w:t>
      </w:r>
      <w:r>
        <w:rPr>
          <w:lang w:eastAsia="ru-RU"/>
        </w:rPr>
        <w:t xml:space="preserve"> </w:t>
      </w:r>
      <w:r>
        <w:rPr>
          <w:lang w:eastAsia="ru-RU"/>
        </w:rPr>
        <w:t>вещественн</w:t>
      </w:r>
      <w:r>
        <w:rPr>
          <w:lang w:eastAsia="ru-RU"/>
        </w:rPr>
        <w:t xml:space="preserve">ых чисел (и размер и значения) при каждой загрузке страницы.  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Удалить из массива все одинаковые элементы, оставив их последние вхождения, вывести размер полученного массива и его </w:t>
      </w:r>
      <w:r>
        <w:rPr>
          <w:lang w:eastAsia="ru-RU"/>
        </w:rPr>
        <w:t>элементы</w:t>
      </w:r>
      <w:r>
        <w:rPr>
          <w:lang w:eastAsia="ru-RU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Утроить (т. е. Повторить трижды) все отрицательные нечетные элементы массива</w:t>
      </w:r>
      <w:r>
        <w:rPr>
          <w:lang w:eastAsia="ru-RU"/>
        </w:rPr>
        <w:t xml:space="preserve">. </w:t>
      </w:r>
    </w:p>
    <w:p>
      <w:pPr>
        <w:pStyle w:val="Normal"/>
        <w:ind w:left="568" w:hanging="0"/>
        <w:jc w:val="both"/>
        <w:rPr>
          <w:lang w:eastAsia="ru-RU"/>
        </w:rPr>
      </w:pPr>
      <w:r>
        <w:rPr>
          <w:b/>
          <w:bCs/>
          <w:lang w:eastAsia="ru-RU"/>
        </w:rPr>
        <w:t>Задача 3.</w:t>
      </w:r>
      <w:r>
        <w:rPr>
          <w:lang w:eastAsia="ru-RU"/>
        </w:rPr>
        <w:t xml:space="preserve"> </w:t>
      </w:r>
      <w:r>
        <w:rPr>
          <w:lang w:eastAsia="ru-RU"/>
        </w:rPr>
        <w:t xml:space="preserve">Спроектировать объект для </w:t>
      </w:r>
      <w:r>
        <w:rPr>
          <w:lang w:eastAsia="ru-RU"/>
        </w:rPr>
        <w:t>представления данных о книге: название, автор, год издания, цена, изображение обложки</w:t>
      </w:r>
      <w:r>
        <w:rPr>
          <w:lang w:eastAsia="ru-RU"/>
        </w:rPr>
        <w:t xml:space="preserve">. </w:t>
      </w:r>
      <w:r>
        <w:rPr>
          <w:lang w:eastAsia="ru-RU"/>
        </w:rPr>
        <w:t xml:space="preserve">Предусмотрите методы для увеличения цены книги на заданное значение (не допускайте значений, меньше или равных нулю), увеличения года издания на 1 год, задания нового изображения обложки. Продемонстрируйте работу методов объекта  </w:t>
      </w:r>
      <w:r>
        <w:rPr>
          <w:lang w:eastAsia="ru-RU"/>
        </w:rPr>
        <w:t xml:space="preserve"> </w:t>
      </w:r>
    </w:p>
    <w:p>
      <w:pPr>
        <w:pStyle w:val="Normal"/>
        <w:ind w:left="568" w:hanging="0"/>
        <w:jc w:val="both"/>
        <w:rPr>
          <w:lang w:eastAsia="ru-RU"/>
        </w:rPr>
      </w:pPr>
      <w:r>
        <w:rPr>
          <w:b/>
          <w:bCs/>
          <w:lang w:eastAsia="ru-RU"/>
        </w:rPr>
        <w:t>Задача 4</w:t>
      </w:r>
      <w:r>
        <w:rPr>
          <w:lang w:eastAsia="ru-RU"/>
        </w:rPr>
        <w:t xml:space="preserve">. Спроектировать объект для представления данных о погоде: температура, давление, влажность, скорость и направление ветра, графическое отображение атмосферных явлений (ясно, облачно, дождь, и т.д. – не более 5 </w:t>
      </w:r>
      <w:r>
        <w:rPr>
          <w:lang w:eastAsia="ru-RU"/>
        </w:rPr>
        <w:t>видов явлений</w:t>
      </w:r>
      <w:r>
        <w:rPr>
          <w:lang w:eastAsia="ru-RU"/>
        </w:rPr>
        <w:t xml:space="preserve">). Предусмотрите методы для задания вида явления, </w:t>
      </w:r>
      <w:r>
        <w:rPr>
          <w:lang w:eastAsia="ru-RU"/>
        </w:rPr>
        <w:t xml:space="preserve">увеличения давления (максимальное значение давления 1200 гПа), </w:t>
      </w:r>
      <w:r>
        <w:rPr>
          <w:lang w:eastAsia="ru-RU"/>
        </w:rPr>
        <w:t>вывода объекта в разметку, продемонстрируйте работу методов объекта</w:t>
      </w:r>
      <w:bookmarkEnd w:id="0"/>
      <w:bookmarkEnd w:id="1"/>
    </w:p>
    <w:p>
      <w:pPr>
        <w:pStyle w:val="1"/>
        <w:rPr/>
      </w:pPr>
      <w:r>
        <w:rPr/>
        <w:t>Дополнительно</w:t>
      </w:r>
    </w:p>
    <w:p>
      <w:pPr>
        <w:pStyle w:val="Normal"/>
        <w:rPr/>
      </w:pPr>
      <w:r>
        <w:rPr/>
        <w:t xml:space="preserve">Запись занятия можно скачать по </w:t>
      </w:r>
      <w:hyperlink r:id="rId2">
        <w:r>
          <w:rPr>
            <w:b/>
            <w:bCs/>
          </w:rPr>
          <w:t>этой ссылке</w:t>
        </w:r>
      </w:hyperlink>
      <w:r>
        <w:rPr/>
        <w:t xml:space="preserve">. Материалы занятия в этом же архиве.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60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510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c5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51037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c5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fe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2528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45ad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46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mail.ru/public/sjYJ/XMqjDMVN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Application>LibreOffice/7.3.2.2$Windows_X86_64 LibreOffice_project/49f2b1bff42cfccbd8f788c8dc32c1c309559be0</Application>
  <AppVersion>15.0000</AppVersion>
  <Pages>2</Pages>
  <Words>411</Words>
  <Characters>2730</Characters>
  <CharactersWithSpaces>3116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2017-06-03T20:26:00Z</dcterms:created>
  <dc:creator>Владислав Лычагин</dc:creator>
  <dc:description/>
  <dc:language>ru-RU</dc:language>
  <cp:lastModifiedBy/>
  <cp:lastPrinted>2017-07-15T20:33:00Z</cp:lastPrinted>
  <dcterms:modified xsi:type="dcterms:W3CDTF">2022-05-12T23:43:41Z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