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71FD" w14:textId="77777777" w:rsidR="005E45F7" w:rsidRDefault="00AB16EF" w:rsidP="00AB16EF">
      <w:pPr>
        <w:pStyle w:val="1"/>
      </w:pPr>
      <w:r>
        <w:t>Теоретическая часть</w:t>
      </w:r>
    </w:p>
    <w:p w14:paraId="2B28EE14" w14:textId="77777777" w:rsidR="004275C7" w:rsidRPr="004D297F" w:rsidRDefault="004275C7" w:rsidP="004275C7">
      <w:pPr>
        <w:pStyle w:val="a3"/>
        <w:numPr>
          <w:ilvl w:val="0"/>
          <w:numId w:val="1"/>
        </w:numPr>
        <w:jc w:val="both"/>
        <w:rPr>
          <w:sz w:val="28"/>
          <w:szCs w:val="28"/>
        </w:rPr>
      </w:pPr>
      <w:r>
        <w:rPr>
          <w:sz w:val="28"/>
          <w:szCs w:val="28"/>
        </w:rPr>
        <w:t xml:space="preserve">Понятие о трейтах в </w:t>
      </w:r>
      <w:r>
        <w:rPr>
          <w:sz w:val="28"/>
          <w:szCs w:val="28"/>
          <w:lang w:val="en-US"/>
        </w:rPr>
        <w:t>PHP</w:t>
      </w:r>
    </w:p>
    <w:p w14:paraId="5C4250AD" w14:textId="77777777" w:rsidR="004275C7" w:rsidRDefault="004275C7" w:rsidP="004275C7">
      <w:pPr>
        <w:pStyle w:val="a3"/>
        <w:numPr>
          <w:ilvl w:val="0"/>
          <w:numId w:val="1"/>
        </w:numPr>
        <w:jc w:val="both"/>
        <w:rPr>
          <w:sz w:val="28"/>
          <w:szCs w:val="28"/>
        </w:rPr>
      </w:pPr>
      <w:r>
        <w:rPr>
          <w:sz w:val="28"/>
          <w:szCs w:val="28"/>
        </w:rPr>
        <w:t xml:space="preserve">Создание трейта, ключевое слово </w:t>
      </w:r>
      <w:r w:rsidRPr="004D297F">
        <w:rPr>
          <w:b/>
          <w:bCs/>
          <w:sz w:val="28"/>
          <w:szCs w:val="28"/>
          <w:lang w:val="en-US"/>
        </w:rPr>
        <w:t>trait</w:t>
      </w:r>
    </w:p>
    <w:p w14:paraId="771DEDC3" w14:textId="77777777" w:rsidR="004275C7" w:rsidRDefault="004275C7" w:rsidP="004275C7">
      <w:pPr>
        <w:pStyle w:val="a3"/>
        <w:numPr>
          <w:ilvl w:val="0"/>
          <w:numId w:val="1"/>
        </w:numPr>
        <w:jc w:val="both"/>
        <w:rPr>
          <w:sz w:val="28"/>
          <w:szCs w:val="28"/>
        </w:rPr>
      </w:pPr>
      <w:r>
        <w:rPr>
          <w:sz w:val="28"/>
          <w:szCs w:val="28"/>
        </w:rPr>
        <w:t>Подключение трейта к классу</w:t>
      </w:r>
      <w:r w:rsidRPr="004D297F">
        <w:rPr>
          <w:sz w:val="28"/>
          <w:szCs w:val="28"/>
        </w:rPr>
        <w:t xml:space="preserve">, </w:t>
      </w:r>
      <w:r>
        <w:rPr>
          <w:sz w:val="28"/>
          <w:szCs w:val="28"/>
        </w:rPr>
        <w:t xml:space="preserve">ключевое слово </w:t>
      </w:r>
      <w:r w:rsidRPr="004D297F">
        <w:rPr>
          <w:b/>
          <w:bCs/>
          <w:sz w:val="28"/>
          <w:szCs w:val="28"/>
          <w:lang w:val="en-US"/>
        </w:rPr>
        <w:t>use</w:t>
      </w:r>
    </w:p>
    <w:p w14:paraId="523747C7" w14:textId="77777777" w:rsidR="004275C7" w:rsidRDefault="004275C7" w:rsidP="004275C7">
      <w:pPr>
        <w:pStyle w:val="a3"/>
        <w:numPr>
          <w:ilvl w:val="0"/>
          <w:numId w:val="1"/>
        </w:numPr>
        <w:jc w:val="both"/>
        <w:rPr>
          <w:sz w:val="28"/>
          <w:szCs w:val="28"/>
        </w:rPr>
      </w:pPr>
      <w:r>
        <w:rPr>
          <w:sz w:val="28"/>
          <w:szCs w:val="28"/>
        </w:rPr>
        <w:t>Разрешение конфликтов свойств и методов</w:t>
      </w:r>
      <w:r w:rsidRPr="004D297F">
        <w:rPr>
          <w:sz w:val="28"/>
          <w:szCs w:val="28"/>
        </w:rPr>
        <w:t xml:space="preserve">, </w:t>
      </w:r>
      <w:r>
        <w:rPr>
          <w:sz w:val="28"/>
          <w:szCs w:val="28"/>
        </w:rPr>
        <w:t xml:space="preserve">ключевые слова </w:t>
      </w:r>
      <w:r w:rsidRPr="004D297F">
        <w:rPr>
          <w:b/>
          <w:bCs/>
          <w:sz w:val="28"/>
          <w:szCs w:val="28"/>
          <w:lang w:val="en-US"/>
        </w:rPr>
        <w:t>insteadof</w:t>
      </w:r>
      <w:r w:rsidRPr="004D297F">
        <w:rPr>
          <w:sz w:val="28"/>
          <w:szCs w:val="28"/>
        </w:rPr>
        <w:t xml:space="preserve">, </w:t>
      </w:r>
      <w:r w:rsidRPr="004D297F">
        <w:rPr>
          <w:b/>
          <w:bCs/>
          <w:sz w:val="28"/>
          <w:szCs w:val="28"/>
          <w:lang w:val="en-US"/>
        </w:rPr>
        <w:t>as</w:t>
      </w:r>
    </w:p>
    <w:p w14:paraId="2DC97389" w14:textId="77777777" w:rsidR="004275C7" w:rsidRPr="00BF3260" w:rsidRDefault="004275C7" w:rsidP="004275C7">
      <w:pPr>
        <w:pStyle w:val="a3"/>
        <w:numPr>
          <w:ilvl w:val="0"/>
          <w:numId w:val="1"/>
        </w:numPr>
        <w:jc w:val="both"/>
        <w:rPr>
          <w:sz w:val="28"/>
          <w:szCs w:val="28"/>
        </w:rPr>
      </w:pPr>
      <w:r>
        <w:rPr>
          <w:sz w:val="28"/>
          <w:szCs w:val="28"/>
        </w:rPr>
        <w:t xml:space="preserve">Понятие о генераторах в </w:t>
      </w:r>
      <w:r>
        <w:rPr>
          <w:sz w:val="28"/>
          <w:szCs w:val="28"/>
          <w:lang w:val="en-US"/>
        </w:rPr>
        <w:t>PHP</w:t>
      </w:r>
      <w:r w:rsidRPr="004D297F">
        <w:rPr>
          <w:sz w:val="28"/>
          <w:szCs w:val="28"/>
        </w:rPr>
        <w:t xml:space="preserve">, </w:t>
      </w:r>
      <w:r>
        <w:rPr>
          <w:sz w:val="28"/>
          <w:szCs w:val="28"/>
        </w:rPr>
        <w:t xml:space="preserve">ключевое слово </w:t>
      </w:r>
      <w:r w:rsidRPr="004D297F">
        <w:rPr>
          <w:b/>
          <w:bCs/>
          <w:sz w:val="28"/>
          <w:szCs w:val="28"/>
          <w:lang w:val="en-US"/>
        </w:rPr>
        <w:t>yield</w:t>
      </w:r>
    </w:p>
    <w:p w14:paraId="36FBC30E" w14:textId="2E3722DE" w:rsidR="00BF3260" w:rsidRPr="00BF3260" w:rsidRDefault="00BF3260" w:rsidP="00BF3260">
      <w:pPr>
        <w:pStyle w:val="a3"/>
        <w:numPr>
          <w:ilvl w:val="0"/>
          <w:numId w:val="1"/>
        </w:numPr>
        <w:jc w:val="both"/>
        <w:rPr>
          <w:sz w:val="28"/>
          <w:szCs w:val="28"/>
        </w:rPr>
      </w:pPr>
      <w:r w:rsidRPr="00BF3260">
        <w:rPr>
          <w:sz w:val="28"/>
          <w:szCs w:val="28"/>
        </w:rPr>
        <w:t xml:space="preserve">Понятие о классе </w:t>
      </w:r>
      <w:r w:rsidRPr="00744335">
        <w:rPr>
          <w:b/>
          <w:bCs/>
          <w:sz w:val="28"/>
          <w:szCs w:val="28"/>
        </w:rPr>
        <w:t>PDO</w:t>
      </w:r>
      <w:r w:rsidRPr="00BF3260">
        <w:rPr>
          <w:sz w:val="28"/>
          <w:szCs w:val="28"/>
        </w:rPr>
        <w:t xml:space="preserve"> (PHP Data Object) для доступа к базам данных из PHP</w:t>
      </w:r>
    </w:p>
    <w:p w14:paraId="7376CD72" w14:textId="6B2BBDBC" w:rsidR="00BF3260" w:rsidRPr="00BF3260" w:rsidRDefault="00BF3260" w:rsidP="00BF3260">
      <w:pPr>
        <w:pStyle w:val="a3"/>
        <w:numPr>
          <w:ilvl w:val="0"/>
          <w:numId w:val="1"/>
        </w:numPr>
        <w:jc w:val="both"/>
        <w:rPr>
          <w:sz w:val="28"/>
          <w:szCs w:val="28"/>
        </w:rPr>
      </w:pPr>
      <w:r w:rsidRPr="00BF3260">
        <w:rPr>
          <w:sz w:val="28"/>
          <w:szCs w:val="28"/>
        </w:rPr>
        <w:t xml:space="preserve">Включение поддержки </w:t>
      </w:r>
      <w:r w:rsidRPr="00744335">
        <w:rPr>
          <w:b/>
          <w:bCs/>
          <w:sz w:val="28"/>
          <w:szCs w:val="28"/>
        </w:rPr>
        <w:t>PDO</w:t>
      </w:r>
      <w:r w:rsidRPr="00BF3260">
        <w:rPr>
          <w:sz w:val="28"/>
          <w:szCs w:val="28"/>
        </w:rPr>
        <w:t xml:space="preserve"> для </w:t>
      </w:r>
      <w:r>
        <w:rPr>
          <w:sz w:val="28"/>
          <w:szCs w:val="28"/>
          <w:lang w:val="en-US"/>
        </w:rPr>
        <w:t>MySQL</w:t>
      </w:r>
      <w:r w:rsidRPr="00BF3260">
        <w:rPr>
          <w:sz w:val="28"/>
          <w:szCs w:val="28"/>
        </w:rPr>
        <w:t>, SQLite в конфигурационном файле php.ini</w:t>
      </w:r>
    </w:p>
    <w:p w14:paraId="2FB474B1" w14:textId="77777777" w:rsidR="00BF3260" w:rsidRPr="00BF3260" w:rsidRDefault="00BF3260" w:rsidP="00BF3260">
      <w:pPr>
        <w:pStyle w:val="a3"/>
        <w:numPr>
          <w:ilvl w:val="0"/>
          <w:numId w:val="1"/>
        </w:numPr>
        <w:jc w:val="both"/>
        <w:rPr>
          <w:sz w:val="28"/>
          <w:szCs w:val="28"/>
        </w:rPr>
      </w:pPr>
      <w:r w:rsidRPr="00BF3260">
        <w:rPr>
          <w:sz w:val="28"/>
          <w:szCs w:val="28"/>
        </w:rPr>
        <w:t xml:space="preserve">Подключение к базе данных при помощи </w:t>
      </w:r>
      <w:r w:rsidRPr="00744335">
        <w:rPr>
          <w:b/>
          <w:bCs/>
          <w:sz w:val="28"/>
          <w:szCs w:val="28"/>
        </w:rPr>
        <w:t>PDO</w:t>
      </w:r>
      <w:r w:rsidRPr="00BF3260">
        <w:rPr>
          <w:sz w:val="28"/>
          <w:szCs w:val="28"/>
        </w:rPr>
        <w:t xml:space="preserve"> </w:t>
      </w:r>
    </w:p>
    <w:p w14:paraId="0C330508" w14:textId="575A3593" w:rsidR="00BF3260" w:rsidRDefault="00BF3260" w:rsidP="00D33C4B">
      <w:pPr>
        <w:pStyle w:val="a3"/>
        <w:numPr>
          <w:ilvl w:val="0"/>
          <w:numId w:val="1"/>
        </w:numPr>
        <w:jc w:val="both"/>
        <w:rPr>
          <w:sz w:val="28"/>
          <w:szCs w:val="28"/>
        </w:rPr>
      </w:pPr>
      <w:r w:rsidRPr="004275C7">
        <w:rPr>
          <w:sz w:val="28"/>
          <w:szCs w:val="28"/>
        </w:rPr>
        <w:t xml:space="preserve">Реализация CRUD-операций при помощи класса </w:t>
      </w:r>
      <w:r w:rsidRPr="00744335">
        <w:rPr>
          <w:b/>
          <w:bCs/>
          <w:sz w:val="28"/>
          <w:szCs w:val="28"/>
        </w:rPr>
        <w:t>PDO</w:t>
      </w:r>
      <w:r w:rsidRPr="004275C7">
        <w:rPr>
          <w:sz w:val="28"/>
          <w:szCs w:val="28"/>
        </w:rPr>
        <w:t xml:space="preserve">, методы </w:t>
      </w:r>
      <w:proofErr w:type="gramStart"/>
      <w:r w:rsidRPr="004275C7">
        <w:rPr>
          <w:sz w:val="28"/>
          <w:szCs w:val="28"/>
        </w:rPr>
        <w:t>query(</w:t>
      </w:r>
      <w:proofErr w:type="gramEnd"/>
      <w:r w:rsidRPr="004275C7">
        <w:rPr>
          <w:sz w:val="28"/>
          <w:szCs w:val="28"/>
        </w:rPr>
        <w:t xml:space="preserve">), execute() </w:t>
      </w:r>
    </w:p>
    <w:p w14:paraId="3AC63A5E" w14:textId="5E7BAA61" w:rsidR="00744335" w:rsidRDefault="00744335" w:rsidP="00D33C4B">
      <w:pPr>
        <w:pStyle w:val="a3"/>
        <w:numPr>
          <w:ilvl w:val="0"/>
          <w:numId w:val="1"/>
        </w:numPr>
        <w:jc w:val="both"/>
        <w:rPr>
          <w:sz w:val="28"/>
          <w:szCs w:val="28"/>
        </w:rPr>
      </w:pPr>
      <w:r>
        <w:rPr>
          <w:sz w:val="28"/>
          <w:szCs w:val="28"/>
        </w:rPr>
        <w:t>Получение результатов в виде ассоциативного и обычного массивов</w:t>
      </w:r>
    </w:p>
    <w:p w14:paraId="49443C28" w14:textId="4F3C619C" w:rsidR="00744335" w:rsidRDefault="00744335" w:rsidP="00D33C4B">
      <w:pPr>
        <w:pStyle w:val="a3"/>
        <w:numPr>
          <w:ilvl w:val="0"/>
          <w:numId w:val="1"/>
        </w:numPr>
        <w:jc w:val="both"/>
        <w:rPr>
          <w:sz w:val="28"/>
          <w:szCs w:val="28"/>
        </w:rPr>
      </w:pPr>
      <w:r>
        <w:rPr>
          <w:sz w:val="28"/>
          <w:szCs w:val="28"/>
        </w:rPr>
        <w:t>Получение скалярного результата запроса</w:t>
      </w:r>
    </w:p>
    <w:p w14:paraId="2CBA006B" w14:textId="1BF44971" w:rsidR="00876723" w:rsidRPr="00744335" w:rsidRDefault="00744335" w:rsidP="00876723">
      <w:pPr>
        <w:pStyle w:val="a3"/>
        <w:numPr>
          <w:ilvl w:val="0"/>
          <w:numId w:val="1"/>
        </w:numPr>
        <w:jc w:val="both"/>
        <w:rPr>
          <w:sz w:val="28"/>
          <w:szCs w:val="28"/>
        </w:rPr>
      </w:pPr>
      <w:r>
        <w:rPr>
          <w:sz w:val="28"/>
          <w:szCs w:val="28"/>
        </w:rPr>
        <w:t xml:space="preserve">Подготовленные запросы в </w:t>
      </w:r>
      <w:r>
        <w:rPr>
          <w:sz w:val="28"/>
          <w:szCs w:val="28"/>
          <w:lang w:val="en-US"/>
        </w:rPr>
        <w:t>PDO</w:t>
      </w:r>
    </w:p>
    <w:p w14:paraId="05B2479A" w14:textId="4612B944" w:rsidR="00744335" w:rsidRDefault="00744335" w:rsidP="00876723">
      <w:pPr>
        <w:pStyle w:val="a3"/>
        <w:numPr>
          <w:ilvl w:val="0"/>
          <w:numId w:val="1"/>
        </w:numPr>
        <w:jc w:val="both"/>
        <w:rPr>
          <w:sz w:val="28"/>
          <w:szCs w:val="28"/>
        </w:rPr>
      </w:pPr>
      <w:r>
        <w:rPr>
          <w:sz w:val="28"/>
          <w:szCs w:val="28"/>
        </w:rPr>
        <w:t>Передача неименованных параметров в запросы – символы «?» в запросе и передача массива параметров</w:t>
      </w:r>
    </w:p>
    <w:p w14:paraId="0A540757" w14:textId="084D57A7" w:rsidR="00744335" w:rsidRPr="004275C7" w:rsidRDefault="00744335" w:rsidP="00876723">
      <w:pPr>
        <w:pStyle w:val="a3"/>
        <w:numPr>
          <w:ilvl w:val="0"/>
          <w:numId w:val="1"/>
        </w:numPr>
        <w:jc w:val="both"/>
        <w:rPr>
          <w:sz w:val="28"/>
          <w:szCs w:val="28"/>
        </w:rPr>
      </w:pPr>
      <w:r>
        <w:rPr>
          <w:sz w:val="28"/>
          <w:szCs w:val="28"/>
        </w:rPr>
        <w:t xml:space="preserve">Передача именованных параметров в запросы </w:t>
      </w:r>
      <w:proofErr w:type="gramStart"/>
      <w:r>
        <w:rPr>
          <w:sz w:val="28"/>
          <w:szCs w:val="28"/>
        </w:rPr>
        <w:t>– :имяПараметра</w:t>
      </w:r>
      <w:proofErr w:type="gramEnd"/>
      <w:r>
        <w:rPr>
          <w:sz w:val="28"/>
          <w:szCs w:val="28"/>
        </w:rPr>
        <w:t xml:space="preserve"> и привязка параметра</w:t>
      </w:r>
    </w:p>
    <w:p w14:paraId="3370687A" w14:textId="08F8E234" w:rsidR="0077348B" w:rsidRDefault="0077348B" w:rsidP="0077348B">
      <w:pPr>
        <w:pStyle w:val="1"/>
      </w:pPr>
      <w:r>
        <w:t>Практическая часть</w:t>
      </w:r>
    </w:p>
    <w:p w14:paraId="34F41ABE" w14:textId="74DB5841" w:rsidR="00744335" w:rsidRPr="00744335" w:rsidRDefault="00744335" w:rsidP="00744335">
      <w:pPr>
        <w:ind w:left="360"/>
        <w:jc w:val="both"/>
        <w:rPr>
          <w:sz w:val="28"/>
          <w:szCs w:val="28"/>
        </w:rPr>
      </w:pPr>
      <w:r>
        <w:rPr>
          <w:sz w:val="28"/>
          <w:szCs w:val="28"/>
        </w:rPr>
        <w:t>Разработайте веб-прило</w:t>
      </w:r>
      <w:r w:rsidR="005B4D1C">
        <w:rPr>
          <w:sz w:val="28"/>
          <w:szCs w:val="28"/>
        </w:rPr>
        <w:t>ж</w:t>
      </w:r>
      <w:r>
        <w:rPr>
          <w:sz w:val="28"/>
          <w:szCs w:val="28"/>
        </w:rPr>
        <w:t>ение</w:t>
      </w:r>
      <w:r w:rsidR="005B4D1C">
        <w:rPr>
          <w:sz w:val="28"/>
          <w:szCs w:val="28"/>
        </w:rPr>
        <w:t xml:space="preserve"> на</w:t>
      </w:r>
      <w:r w:rsidR="005B4D1C" w:rsidRPr="005B4D1C">
        <w:rPr>
          <w:b/>
          <w:bCs/>
          <w:sz w:val="28"/>
          <w:szCs w:val="28"/>
        </w:rPr>
        <w:t xml:space="preserve"> </w:t>
      </w:r>
      <w:r w:rsidR="005B4D1C" w:rsidRPr="005B4D1C">
        <w:rPr>
          <w:b/>
          <w:bCs/>
          <w:sz w:val="28"/>
          <w:szCs w:val="28"/>
          <w:lang w:val="en-US"/>
        </w:rPr>
        <w:t>PHP</w:t>
      </w:r>
      <w:r>
        <w:rPr>
          <w:sz w:val="28"/>
          <w:szCs w:val="28"/>
        </w:rPr>
        <w:t xml:space="preserve"> для решения задач с </w:t>
      </w:r>
      <w:r w:rsidR="005B4D1C">
        <w:rPr>
          <w:sz w:val="28"/>
          <w:szCs w:val="28"/>
        </w:rPr>
        <w:t xml:space="preserve">использованием </w:t>
      </w:r>
      <w:r>
        <w:rPr>
          <w:sz w:val="28"/>
          <w:szCs w:val="28"/>
        </w:rPr>
        <w:t>трейто</w:t>
      </w:r>
      <w:r w:rsidR="005B4D1C">
        <w:rPr>
          <w:sz w:val="28"/>
          <w:szCs w:val="28"/>
        </w:rPr>
        <w:t>в</w:t>
      </w:r>
      <w:r>
        <w:rPr>
          <w:sz w:val="28"/>
          <w:szCs w:val="28"/>
        </w:rPr>
        <w:t>, баз</w:t>
      </w:r>
      <w:r w:rsidR="005B4D1C">
        <w:rPr>
          <w:sz w:val="28"/>
          <w:szCs w:val="28"/>
        </w:rPr>
        <w:t>ы</w:t>
      </w:r>
      <w:r>
        <w:rPr>
          <w:sz w:val="28"/>
          <w:szCs w:val="28"/>
        </w:rPr>
        <w:t xml:space="preserve"> данных </w:t>
      </w:r>
      <w:r w:rsidRPr="005B4D1C">
        <w:rPr>
          <w:b/>
          <w:bCs/>
          <w:sz w:val="28"/>
          <w:szCs w:val="28"/>
          <w:lang w:val="en-US"/>
        </w:rPr>
        <w:t>SQLite</w:t>
      </w:r>
      <w:r w:rsidRPr="005B4D1C">
        <w:rPr>
          <w:b/>
          <w:bCs/>
          <w:sz w:val="28"/>
          <w:szCs w:val="28"/>
        </w:rPr>
        <w:t>3</w:t>
      </w:r>
      <w:r w:rsidR="005B4D1C" w:rsidRPr="005B4D1C">
        <w:rPr>
          <w:sz w:val="28"/>
          <w:szCs w:val="28"/>
        </w:rPr>
        <w:t xml:space="preserve"> </w:t>
      </w:r>
      <w:r w:rsidR="005B4D1C">
        <w:rPr>
          <w:sz w:val="28"/>
          <w:szCs w:val="28"/>
        </w:rPr>
        <w:t xml:space="preserve">и </w:t>
      </w:r>
      <w:r w:rsidR="005B4D1C" w:rsidRPr="005B4D1C">
        <w:rPr>
          <w:b/>
          <w:bCs/>
          <w:sz w:val="28"/>
          <w:szCs w:val="28"/>
          <w:lang w:val="en-US"/>
        </w:rPr>
        <w:t>PDO</w:t>
      </w:r>
      <w:r w:rsidRPr="00744335">
        <w:rPr>
          <w:sz w:val="28"/>
          <w:szCs w:val="28"/>
        </w:rPr>
        <w:t>.</w:t>
      </w:r>
    </w:p>
    <w:p w14:paraId="42D89212" w14:textId="77777777" w:rsidR="0083596F" w:rsidRPr="00BF3260" w:rsidRDefault="00BF3260" w:rsidP="0083596F">
      <w:pPr>
        <w:pStyle w:val="a3"/>
        <w:jc w:val="both"/>
        <w:rPr>
          <w:sz w:val="28"/>
          <w:szCs w:val="28"/>
        </w:rPr>
      </w:pPr>
      <w:r w:rsidRPr="00BF3260">
        <w:rPr>
          <w:b/>
          <w:bCs/>
          <w:sz w:val="28"/>
          <w:szCs w:val="28"/>
        </w:rPr>
        <w:t>Задача </w:t>
      </w:r>
      <w:r w:rsidR="004275C7" w:rsidRPr="001B2A5A">
        <w:rPr>
          <w:b/>
          <w:bCs/>
          <w:sz w:val="28"/>
          <w:szCs w:val="28"/>
        </w:rPr>
        <w:t>1</w:t>
      </w:r>
      <w:r w:rsidRPr="00BF3260">
        <w:rPr>
          <w:b/>
          <w:bCs/>
          <w:sz w:val="28"/>
          <w:szCs w:val="28"/>
        </w:rPr>
        <w:t>.</w:t>
      </w:r>
      <w:r w:rsidRPr="00BF3260">
        <w:rPr>
          <w:sz w:val="28"/>
          <w:szCs w:val="28"/>
        </w:rPr>
        <w:t> </w:t>
      </w:r>
      <w:r w:rsidR="000C20EF">
        <w:rPr>
          <w:sz w:val="28"/>
          <w:szCs w:val="28"/>
        </w:rPr>
        <w:t xml:space="preserve">Применение трейтов. </w:t>
      </w:r>
      <w:r w:rsidR="0083596F">
        <w:rPr>
          <w:sz w:val="28"/>
          <w:szCs w:val="28"/>
        </w:rPr>
        <w:t xml:space="preserve">Реализуйте обработку </w:t>
      </w:r>
      <w:r w:rsidR="0083596F" w:rsidRPr="0083596F">
        <w:rPr>
          <w:b/>
          <w:bCs/>
          <w:sz w:val="28"/>
          <w:szCs w:val="28"/>
        </w:rPr>
        <w:t>прямоугольных</w:t>
      </w:r>
      <w:r w:rsidR="0083596F">
        <w:rPr>
          <w:sz w:val="28"/>
          <w:szCs w:val="28"/>
        </w:rPr>
        <w:t xml:space="preserve"> матриц по </w:t>
      </w:r>
      <w:r w:rsidR="0083596F">
        <w:rPr>
          <w:sz w:val="28"/>
          <w:szCs w:val="28"/>
          <w:lang w:val="en-US"/>
        </w:rPr>
        <w:t>GET</w:t>
      </w:r>
      <w:r w:rsidR="0083596F" w:rsidRPr="0083596F">
        <w:rPr>
          <w:sz w:val="28"/>
          <w:szCs w:val="28"/>
        </w:rPr>
        <w:t>-</w:t>
      </w:r>
      <w:r w:rsidR="0083596F">
        <w:rPr>
          <w:sz w:val="28"/>
          <w:szCs w:val="28"/>
        </w:rPr>
        <w:t xml:space="preserve">запросу. </w:t>
      </w:r>
      <w:r w:rsidR="0083596F">
        <w:rPr>
          <w:sz w:val="28"/>
          <w:szCs w:val="28"/>
        </w:rPr>
        <w:t xml:space="preserve">Размеры матриц формируйте при помощи генератора случайных чисел, заполнение матриц – целыми случайными числами. </w:t>
      </w:r>
    </w:p>
    <w:p w14:paraId="09688EE4" w14:textId="77777777" w:rsidR="0083596F" w:rsidRPr="00BF3260" w:rsidRDefault="0083596F" w:rsidP="0083596F">
      <w:pPr>
        <w:pStyle w:val="a3"/>
        <w:jc w:val="both"/>
        <w:rPr>
          <w:sz w:val="28"/>
          <w:szCs w:val="28"/>
        </w:rPr>
      </w:pPr>
      <w:r w:rsidRPr="00BF3260">
        <w:rPr>
          <w:sz w:val="28"/>
          <w:szCs w:val="28"/>
        </w:rPr>
        <w:t>При помощи исключений обрабатывать ошибки времени исполнения.</w:t>
      </w:r>
    </w:p>
    <w:p w14:paraId="6802778D" w14:textId="00247856" w:rsidR="000C20EF" w:rsidRDefault="000C20EF" w:rsidP="000C20EF">
      <w:pPr>
        <w:pStyle w:val="a3"/>
        <w:numPr>
          <w:ilvl w:val="1"/>
          <w:numId w:val="1"/>
        </w:numPr>
        <w:jc w:val="both"/>
        <w:rPr>
          <w:sz w:val="28"/>
          <w:szCs w:val="28"/>
        </w:rPr>
      </w:pPr>
      <w:r>
        <w:rPr>
          <w:b/>
          <w:bCs/>
          <w:sz w:val="28"/>
          <w:szCs w:val="28"/>
        </w:rPr>
        <w:t xml:space="preserve">Вариант 12. </w:t>
      </w:r>
      <w:r w:rsidR="0083596F">
        <w:rPr>
          <w:sz w:val="28"/>
          <w:szCs w:val="28"/>
        </w:rPr>
        <w:t>Найти номер первой из строк, содержащих хотя бы один положительный элемент</w:t>
      </w:r>
      <w:r w:rsidR="0083596F">
        <w:rPr>
          <w:sz w:val="28"/>
          <w:szCs w:val="28"/>
        </w:rPr>
        <w:t xml:space="preserve"> (0 считаем положительным числом). </w:t>
      </w:r>
      <w:r>
        <w:rPr>
          <w:sz w:val="28"/>
          <w:szCs w:val="28"/>
        </w:rPr>
        <w:t xml:space="preserve">Уплотнить заданную матрицу, удаляя из нее строки и столбцы, заполненные нулями. </w:t>
      </w:r>
    </w:p>
    <w:p w14:paraId="7F5284FA" w14:textId="6517C91C" w:rsidR="000C20EF" w:rsidRPr="0083596F" w:rsidRDefault="000C20EF" w:rsidP="006D15D7">
      <w:pPr>
        <w:pStyle w:val="a3"/>
        <w:numPr>
          <w:ilvl w:val="1"/>
          <w:numId w:val="1"/>
        </w:numPr>
        <w:jc w:val="both"/>
        <w:rPr>
          <w:sz w:val="28"/>
          <w:szCs w:val="28"/>
        </w:rPr>
      </w:pPr>
      <w:r w:rsidRPr="0083596F">
        <w:rPr>
          <w:b/>
          <w:bCs/>
          <w:sz w:val="28"/>
          <w:szCs w:val="28"/>
        </w:rPr>
        <w:t>Вариант 1</w:t>
      </w:r>
      <w:r w:rsidR="0083596F" w:rsidRPr="0083596F">
        <w:rPr>
          <w:b/>
          <w:bCs/>
          <w:sz w:val="28"/>
          <w:szCs w:val="28"/>
        </w:rPr>
        <w:t>5</w:t>
      </w:r>
      <w:r w:rsidRPr="0083596F">
        <w:rPr>
          <w:b/>
          <w:bCs/>
          <w:sz w:val="28"/>
          <w:szCs w:val="28"/>
        </w:rPr>
        <w:t xml:space="preserve">. </w:t>
      </w:r>
      <w:r w:rsidR="0083596F" w:rsidRPr="0083596F">
        <w:rPr>
          <w:sz w:val="28"/>
          <w:szCs w:val="28"/>
        </w:rPr>
        <w:t>Определить номер первого из</w:t>
      </w:r>
      <w:r w:rsidR="0083596F">
        <w:rPr>
          <w:sz w:val="28"/>
          <w:szCs w:val="28"/>
        </w:rPr>
        <w:t xml:space="preserve"> </w:t>
      </w:r>
      <w:r w:rsidR="0083596F" w:rsidRPr="0083596F">
        <w:rPr>
          <w:sz w:val="28"/>
          <w:szCs w:val="28"/>
        </w:rPr>
        <w:t>столбцов, содержащих хотя бы один нулевой элемент.</w:t>
      </w:r>
      <w:r w:rsidR="0083596F" w:rsidRPr="0083596F">
        <w:rPr>
          <w:b/>
          <w:bCs/>
          <w:sz w:val="28"/>
          <w:szCs w:val="28"/>
        </w:rPr>
        <w:t xml:space="preserve"> </w:t>
      </w:r>
      <w:r w:rsidR="0083596F" w:rsidRPr="0083596F">
        <w:rPr>
          <w:sz w:val="28"/>
          <w:szCs w:val="28"/>
        </w:rPr>
        <w:t>Характеристикой строки целочисленной матрицы назовем сумму ее отрицательных четных элементов. Переставляя строки заданной матрицы, расположить их</w:t>
      </w:r>
      <w:r w:rsidR="0083596F" w:rsidRPr="0083596F">
        <w:rPr>
          <w:sz w:val="28"/>
          <w:szCs w:val="28"/>
        </w:rPr>
        <w:t xml:space="preserve"> </w:t>
      </w:r>
      <w:r w:rsidR="0083596F" w:rsidRPr="0083596F">
        <w:rPr>
          <w:sz w:val="28"/>
          <w:szCs w:val="28"/>
        </w:rPr>
        <w:t>в соответствии с убыванием характеристик.</w:t>
      </w:r>
    </w:p>
    <w:p w14:paraId="361E1CAA" w14:textId="77777777" w:rsidR="0083596F" w:rsidRDefault="00DF69B3" w:rsidP="0083596F">
      <w:pPr>
        <w:pStyle w:val="a3"/>
        <w:jc w:val="both"/>
        <w:rPr>
          <w:sz w:val="28"/>
          <w:szCs w:val="28"/>
        </w:rPr>
      </w:pPr>
      <w:r>
        <w:rPr>
          <w:sz w:val="28"/>
          <w:szCs w:val="28"/>
        </w:rPr>
        <w:t>Р</w:t>
      </w:r>
      <w:r w:rsidR="00BF3260" w:rsidRPr="00BF3260">
        <w:rPr>
          <w:sz w:val="28"/>
          <w:szCs w:val="28"/>
        </w:rPr>
        <w:t>ешение</w:t>
      </w:r>
      <w:r>
        <w:rPr>
          <w:sz w:val="28"/>
          <w:szCs w:val="28"/>
        </w:rPr>
        <w:t xml:space="preserve"> по каждому варианту</w:t>
      </w:r>
      <w:r w:rsidR="00BF3260" w:rsidRPr="00BF3260">
        <w:rPr>
          <w:sz w:val="28"/>
          <w:szCs w:val="28"/>
        </w:rPr>
        <w:t xml:space="preserve"> надо разместить в отдельном классе</w:t>
      </w:r>
      <w:r>
        <w:rPr>
          <w:sz w:val="28"/>
          <w:szCs w:val="28"/>
        </w:rPr>
        <w:t xml:space="preserve"> (</w:t>
      </w:r>
      <w:r>
        <w:rPr>
          <w:sz w:val="28"/>
          <w:szCs w:val="28"/>
          <w:lang w:val="en-US"/>
        </w:rPr>
        <w:t>Variant</w:t>
      </w:r>
      <w:r w:rsidRPr="00DF69B3">
        <w:rPr>
          <w:sz w:val="28"/>
          <w:szCs w:val="28"/>
        </w:rPr>
        <w:t xml:space="preserve">12, </w:t>
      </w:r>
      <w:r>
        <w:rPr>
          <w:sz w:val="28"/>
          <w:szCs w:val="28"/>
          <w:lang w:val="en-US"/>
        </w:rPr>
        <w:t>Variant</w:t>
      </w:r>
      <w:r w:rsidRPr="00DF69B3">
        <w:rPr>
          <w:sz w:val="28"/>
          <w:szCs w:val="28"/>
        </w:rPr>
        <w:t>1</w:t>
      </w:r>
      <w:r w:rsidR="0083596F">
        <w:rPr>
          <w:sz w:val="28"/>
          <w:szCs w:val="28"/>
        </w:rPr>
        <w:t>5</w:t>
      </w:r>
      <w:r>
        <w:rPr>
          <w:sz w:val="28"/>
          <w:szCs w:val="28"/>
        </w:rPr>
        <w:t>). Р</w:t>
      </w:r>
      <w:r w:rsidR="00BF3260" w:rsidRPr="00BF3260">
        <w:rPr>
          <w:sz w:val="28"/>
          <w:szCs w:val="28"/>
        </w:rPr>
        <w:t xml:space="preserve">аботу с матрицей (создание, вывод в таблицу, </w:t>
      </w:r>
      <w:r w:rsidR="00BF3260" w:rsidRPr="00BF3260">
        <w:rPr>
          <w:sz w:val="28"/>
          <w:szCs w:val="28"/>
        </w:rPr>
        <w:lastRenderedPageBreak/>
        <w:t xml:space="preserve">заполнение матрицы значениями), </w:t>
      </w:r>
      <w:r>
        <w:rPr>
          <w:sz w:val="28"/>
          <w:szCs w:val="28"/>
        </w:rPr>
        <w:t>реализовать</w:t>
      </w:r>
      <w:r w:rsidR="00BF3260" w:rsidRPr="00BF3260">
        <w:rPr>
          <w:sz w:val="28"/>
          <w:szCs w:val="28"/>
        </w:rPr>
        <w:t xml:space="preserve"> в трейте</w:t>
      </w:r>
      <w:r w:rsidRPr="00DF69B3">
        <w:rPr>
          <w:sz w:val="28"/>
          <w:szCs w:val="28"/>
        </w:rPr>
        <w:t>.</w:t>
      </w:r>
      <w:r>
        <w:rPr>
          <w:sz w:val="28"/>
          <w:szCs w:val="28"/>
        </w:rPr>
        <w:t xml:space="preserve"> Добавлять трейт к каждому из классов решения (</w:t>
      </w:r>
      <w:r>
        <w:rPr>
          <w:sz w:val="28"/>
          <w:szCs w:val="28"/>
          <w:lang w:val="en-US"/>
        </w:rPr>
        <w:t>Variant</w:t>
      </w:r>
      <w:r w:rsidRPr="00DF69B3">
        <w:rPr>
          <w:sz w:val="28"/>
          <w:szCs w:val="28"/>
        </w:rPr>
        <w:t xml:space="preserve">12, </w:t>
      </w:r>
      <w:r>
        <w:rPr>
          <w:sz w:val="28"/>
          <w:szCs w:val="28"/>
          <w:lang w:val="en-US"/>
        </w:rPr>
        <w:t>Variant</w:t>
      </w:r>
      <w:r w:rsidRPr="00DF69B3">
        <w:rPr>
          <w:sz w:val="28"/>
          <w:szCs w:val="28"/>
        </w:rPr>
        <w:t>1</w:t>
      </w:r>
      <w:r w:rsidR="0083596F">
        <w:rPr>
          <w:sz w:val="28"/>
          <w:szCs w:val="28"/>
        </w:rPr>
        <w:t>5</w:t>
      </w:r>
      <w:r>
        <w:rPr>
          <w:sz w:val="28"/>
          <w:szCs w:val="28"/>
        </w:rPr>
        <w:t>)</w:t>
      </w:r>
      <w:r w:rsidR="00BF3260" w:rsidRPr="00BF3260">
        <w:rPr>
          <w:sz w:val="28"/>
          <w:szCs w:val="28"/>
        </w:rPr>
        <w:t>.</w:t>
      </w:r>
      <w:r w:rsidR="0083596F">
        <w:rPr>
          <w:sz w:val="28"/>
          <w:szCs w:val="28"/>
        </w:rPr>
        <w:t xml:space="preserve"> </w:t>
      </w:r>
    </w:p>
    <w:p w14:paraId="1D9978B9" w14:textId="257301B0" w:rsidR="00606E20" w:rsidRPr="00744335" w:rsidRDefault="00606E20" w:rsidP="0083596F">
      <w:pPr>
        <w:pStyle w:val="a3"/>
        <w:spacing w:before="240"/>
        <w:jc w:val="both"/>
        <w:rPr>
          <w:sz w:val="28"/>
          <w:szCs w:val="28"/>
        </w:rPr>
      </w:pPr>
      <w:r w:rsidRPr="00744335">
        <w:rPr>
          <w:b/>
          <w:bCs/>
          <w:sz w:val="28"/>
          <w:szCs w:val="28"/>
        </w:rPr>
        <w:t>Задача</w:t>
      </w:r>
      <w:r w:rsidRPr="00F95332">
        <w:t xml:space="preserve"> </w:t>
      </w:r>
      <w:r w:rsidR="004275C7" w:rsidRPr="00744335">
        <w:rPr>
          <w:b/>
          <w:bCs/>
          <w:sz w:val="28"/>
          <w:szCs w:val="28"/>
        </w:rPr>
        <w:t>2</w:t>
      </w:r>
      <w:r w:rsidRPr="00744335">
        <w:rPr>
          <w:b/>
          <w:bCs/>
          <w:sz w:val="28"/>
          <w:szCs w:val="28"/>
        </w:rPr>
        <w:t>.</w:t>
      </w:r>
      <w:r w:rsidRPr="00744335">
        <w:rPr>
          <w:sz w:val="28"/>
          <w:szCs w:val="28"/>
          <w:lang w:val="en-US"/>
        </w:rPr>
        <w:t> </w:t>
      </w:r>
      <w:r w:rsidR="005B4D1C">
        <w:rPr>
          <w:sz w:val="28"/>
          <w:szCs w:val="28"/>
        </w:rPr>
        <w:t xml:space="preserve">Применение </w:t>
      </w:r>
      <w:r w:rsidR="005B4D1C">
        <w:rPr>
          <w:sz w:val="28"/>
          <w:szCs w:val="28"/>
          <w:lang w:val="en-US"/>
        </w:rPr>
        <w:t>PDO</w:t>
      </w:r>
      <w:r w:rsidR="005B4D1C" w:rsidRPr="005B4D1C">
        <w:rPr>
          <w:sz w:val="28"/>
          <w:szCs w:val="28"/>
        </w:rPr>
        <w:t xml:space="preserve">. </w:t>
      </w:r>
      <w:r w:rsidRPr="00744335">
        <w:rPr>
          <w:sz w:val="28"/>
          <w:szCs w:val="28"/>
        </w:rPr>
        <w:t>Разработайте баз</w:t>
      </w:r>
      <w:r w:rsidR="005B4D1C">
        <w:rPr>
          <w:sz w:val="28"/>
          <w:szCs w:val="28"/>
        </w:rPr>
        <w:t>у</w:t>
      </w:r>
      <w:r w:rsidRPr="00744335">
        <w:rPr>
          <w:sz w:val="28"/>
          <w:szCs w:val="28"/>
        </w:rPr>
        <w:t xml:space="preserve"> данных </w:t>
      </w:r>
      <w:r w:rsidRPr="00744335">
        <w:rPr>
          <w:sz w:val="28"/>
          <w:szCs w:val="28"/>
          <w:lang w:val="en-US"/>
        </w:rPr>
        <w:t>SQL</w:t>
      </w:r>
      <w:r w:rsidR="004275C7" w:rsidRPr="00744335">
        <w:rPr>
          <w:sz w:val="28"/>
          <w:szCs w:val="28"/>
          <w:lang w:val="en-US"/>
        </w:rPr>
        <w:t>ite</w:t>
      </w:r>
      <w:r w:rsidR="004275C7" w:rsidRPr="00744335">
        <w:rPr>
          <w:sz w:val="28"/>
          <w:szCs w:val="28"/>
        </w:rPr>
        <w:t>3</w:t>
      </w:r>
      <w:r w:rsidRPr="00744335">
        <w:rPr>
          <w:sz w:val="28"/>
          <w:szCs w:val="28"/>
        </w:rPr>
        <w:t>.</w:t>
      </w:r>
      <w:r w:rsidR="004275C7" w:rsidRPr="00744335">
        <w:rPr>
          <w:sz w:val="28"/>
          <w:szCs w:val="28"/>
        </w:rPr>
        <w:t xml:space="preserve"> </w:t>
      </w:r>
      <w:r w:rsidR="005B4D1C">
        <w:rPr>
          <w:sz w:val="28"/>
          <w:szCs w:val="28"/>
        </w:rPr>
        <w:t>Разработайте код для выполнения запросов с параметрами. Параметры запросов вводить из форм</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606E20" w:rsidRPr="00543D3C" w14:paraId="0E3750C2"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3B913BF"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606E20" w:rsidRPr="00543D3C" w14:paraId="11A3495C" w14:textId="77777777" w:rsidTr="00606E20">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B21CD7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5AD381FD"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7F2EBAF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EC7CA2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606E20" w:rsidRPr="00543D3C" w14:paraId="3FF93E99"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042065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606E20" w:rsidRPr="00543D3C" w14:paraId="441B710E" w14:textId="77777777" w:rsidTr="00606E20">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7E3400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606E20" w:rsidRPr="00543D3C" w14:paraId="33C20A6A"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BCD083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606E20" w:rsidRPr="00543D3C" w14:paraId="1390099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1660E5"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606E20" w:rsidRPr="00543D3C" w14:paraId="3DD0423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7CD660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606E20" w:rsidRPr="00543D3C" w14:paraId="346D8C38"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989BEE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606E20" w:rsidRPr="00543D3C" w14:paraId="16785918"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9A9143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606E20" w:rsidRPr="00543D3C" w14:paraId="43D3664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1FEB78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606E20" w:rsidRPr="00543D3C" w14:paraId="7920CDFF"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0084A8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606E20" w:rsidRPr="00543D3C" w14:paraId="5D7DCA7D"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A8BBA7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606E20" w:rsidRPr="00543D3C" w14:paraId="211A695B"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DCDF41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606E20" w:rsidRPr="00543D3C" w14:paraId="3397E756"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D488EB8"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606E20" w:rsidRPr="00543D3C" w14:paraId="4355E12F"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5929473"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606E20" w:rsidRPr="00543D3C" w14:paraId="4B33902A" w14:textId="77777777" w:rsidTr="00606E20">
        <w:tblPrEx>
          <w:tblCellSpacing w:w="0" w:type="dxa"/>
        </w:tblPrEx>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A8FD6E4" w14:textId="14081707" w:rsidR="00606E20" w:rsidRPr="00543D3C" w:rsidRDefault="005B4D1C" w:rsidP="00E806DF">
            <w:pPr>
              <w:spacing w:before="30" w:after="30" w:line="240" w:lineRule="auto"/>
              <w:ind w:left="57" w:right="57"/>
              <w:jc w:val="center"/>
              <w:rPr>
                <w:rFonts w:ascii="Tahoma" w:eastAsia="Times New Roman" w:hAnsi="Tahoma" w:cs="Tahoma"/>
                <w:color w:val="000000"/>
                <w:sz w:val="24"/>
                <w:szCs w:val="24"/>
                <w:lang w:eastAsia="ru-RU"/>
              </w:rPr>
            </w:pPr>
            <w:r>
              <w:rPr>
                <w:rFonts w:ascii="Tahoma" w:eastAsia="Times New Roman" w:hAnsi="Tahoma" w:cs="Tahoma"/>
                <w:b/>
                <w:bCs/>
                <w:color w:val="000000"/>
                <w:sz w:val="24"/>
                <w:szCs w:val="24"/>
                <w:lang w:eastAsia="ru-RU"/>
              </w:rPr>
              <w:t>З</w:t>
            </w:r>
            <w:r w:rsidR="00606E20" w:rsidRPr="00543D3C">
              <w:rPr>
                <w:rFonts w:ascii="Tahoma" w:eastAsia="Times New Roman" w:hAnsi="Tahoma" w:cs="Tahoma"/>
                <w:b/>
                <w:bCs/>
                <w:color w:val="000000"/>
                <w:sz w:val="24"/>
                <w:szCs w:val="24"/>
                <w:lang w:eastAsia="ru-RU"/>
              </w:rPr>
              <w:t>АПРОСЫ</w:t>
            </w:r>
          </w:p>
        </w:tc>
      </w:tr>
      <w:tr w:rsidR="00606E20" w:rsidRPr="00543D3C" w14:paraId="1852029A"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2E82F6"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62D9D4"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B7847"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606E20" w:rsidRPr="00543D3C" w14:paraId="23B67662"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D3A9A6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C4112D7" w14:textId="45DF30F2" w:rsidR="00606E20" w:rsidRPr="004275C7"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77CA444" w14:textId="77FB1A59" w:rsidR="004275C7" w:rsidRPr="00543D3C" w:rsidRDefault="00606E20" w:rsidP="004275C7">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w:t>
            </w:r>
            <w:r w:rsidR="004275C7">
              <w:rPr>
                <w:rFonts w:ascii="Tahoma" w:eastAsia="Times New Roman" w:hAnsi="Tahoma" w:cs="Tahoma"/>
                <w:color w:val="000000"/>
                <w:sz w:val="24"/>
                <w:szCs w:val="24"/>
                <w:lang w:eastAsia="ru-RU"/>
              </w:rPr>
              <w:t xml:space="preserve">, начинающимися на </w:t>
            </w:r>
            <w:r w:rsidR="005B4D1C">
              <w:rPr>
                <w:rFonts w:ascii="Tahoma" w:eastAsia="Times New Roman" w:hAnsi="Tahoma" w:cs="Tahoma"/>
                <w:color w:val="000000"/>
                <w:sz w:val="24"/>
                <w:szCs w:val="24"/>
                <w:lang w:eastAsia="ru-RU"/>
              </w:rPr>
              <w:t>заданную последовательность символов</w:t>
            </w:r>
          </w:p>
        </w:tc>
      </w:tr>
      <w:tr w:rsidR="00606E20" w:rsidRPr="00543D3C" w14:paraId="0052BD67"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9E8517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08AF19D" w14:textId="378A67F5"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D63FFA1" w14:textId="37070C7D"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sidR="004275C7">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sidR="005B4D1C">
              <w:rPr>
                <w:rFonts w:ascii="Tahoma" w:eastAsia="Times New Roman" w:hAnsi="Tahoma" w:cs="Tahoma"/>
                <w:color w:val="000000"/>
                <w:sz w:val="24"/>
                <w:szCs w:val="24"/>
                <w:lang w:eastAsia="ru-RU"/>
              </w:rPr>
              <w:t>заданного</w:t>
            </w:r>
          </w:p>
        </w:tc>
      </w:tr>
      <w:tr w:rsidR="00606E20" w:rsidRPr="00543D3C" w14:paraId="6FEF572C"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0138B9E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84100E6" w14:textId="76D4DDB7"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0CC7D49" w14:textId="1568242A"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w:t>
            </w:r>
            <w:r w:rsidR="004275C7">
              <w:rPr>
                <w:rFonts w:ascii="Tahoma" w:eastAsia="Times New Roman" w:hAnsi="Tahoma" w:cs="Tahoma"/>
                <w:color w:val="000000"/>
                <w:sz w:val="24"/>
                <w:szCs w:val="24"/>
                <w:lang w:eastAsia="ru-RU"/>
              </w:rPr>
              <w:t xml:space="preserve">некоторый </w:t>
            </w:r>
            <w:r>
              <w:rPr>
                <w:rFonts w:ascii="Tahoma" w:eastAsia="Times New Roman" w:hAnsi="Tahoma" w:cs="Tahoma"/>
                <w:color w:val="000000"/>
                <w:sz w:val="24"/>
                <w:szCs w:val="24"/>
                <w:lang w:eastAsia="ru-RU"/>
              </w:rPr>
              <w:t xml:space="preserve">период </w:t>
            </w:r>
          </w:p>
        </w:tc>
      </w:tr>
      <w:tr w:rsidR="00606E20" w:rsidRPr="00543D3C" w14:paraId="4BAC1D48"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BF0245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6AF63CA" w14:textId="2F79A501"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1942715" w14:textId="26DE41AE"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из таблицы</w:t>
            </w:r>
            <w:r w:rsidR="005B4D1C">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информацию о </w:t>
            </w:r>
            <w:r w:rsidR="005B4D1C">
              <w:rPr>
                <w:rFonts w:ascii="Tahoma" w:eastAsia="Times New Roman" w:hAnsi="Tahoma" w:cs="Tahoma"/>
                <w:color w:val="000000"/>
                <w:sz w:val="24"/>
                <w:szCs w:val="24"/>
                <w:lang w:eastAsia="ru-RU"/>
              </w:rPr>
              <w:t xml:space="preserve">врачах с заданной </w:t>
            </w:r>
            <w:r w:rsidR="005B4D1C" w:rsidRPr="005B4D1C">
              <w:rPr>
                <w:rFonts w:ascii="Tahoma" w:eastAsia="Times New Roman" w:hAnsi="Tahoma" w:cs="Tahoma"/>
                <w:b/>
                <w:bCs/>
                <w:color w:val="000000"/>
                <w:sz w:val="24"/>
                <w:szCs w:val="24"/>
                <w:lang w:eastAsia="ru-RU"/>
              </w:rPr>
              <w:t>специальностью</w:t>
            </w:r>
            <w:r>
              <w:rPr>
                <w:rFonts w:ascii="Tahoma" w:eastAsia="Times New Roman" w:hAnsi="Tahoma" w:cs="Tahoma"/>
                <w:color w:val="000000"/>
                <w:sz w:val="24"/>
                <w:szCs w:val="24"/>
                <w:lang w:eastAsia="ru-RU"/>
              </w:rPr>
              <w:t xml:space="preserve">  </w:t>
            </w:r>
          </w:p>
        </w:tc>
      </w:tr>
      <w:tr w:rsidR="00606E20" w:rsidRPr="00543D3C" w14:paraId="696531B9"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4EC260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27BB057" w14:textId="21C875C4"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E28AC4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606E20" w:rsidRPr="00543D3C" w14:paraId="5500BD79"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A31669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43892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963CE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606E20" w:rsidRPr="00543D3C" w14:paraId="40F486B3"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871BD9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836CF9" w14:textId="01BF3595"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2F876D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606E20" w:rsidRPr="00543D3C" w14:paraId="0FB44BA3"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E06474"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7AB7C4" w14:textId="5ECD78CF"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4E8BD5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bl>
    <w:p w14:paraId="4F0AA780" w14:textId="16373945" w:rsidR="00BF3260" w:rsidRDefault="00606E20" w:rsidP="00606E20">
      <w:pPr>
        <w:jc w:val="both"/>
        <w:rPr>
          <w:sz w:val="28"/>
          <w:szCs w:val="28"/>
        </w:rPr>
      </w:pPr>
      <w:r>
        <w:rPr>
          <w:sz w:val="28"/>
          <w:szCs w:val="28"/>
        </w:rPr>
        <w:t xml:space="preserve"> </w:t>
      </w:r>
    </w:p>
    <w:p w14:paraId="7D65E97D" w14:textId="57293539" w:rsidR="003D0C75" w:rsidRDefault="003D0C75" w:rsidP="003D0C75">
      <w:pPr>
        <w:pStyle w:val="1"/>
      </w:pPr>
      <w:r>
        <w:t>Дополнительно</w:t>
      </w:r>
    </w:p>
    <w:p w14:paraId="0C2EC86B" w14:textId="7167C852" w:rsidR="00F80D6B" w:rsidRPr="0006686E" w:rsidRDefault="00F80D6B" w:rsidP="0006686E">
      <w:pPr>
        <w:jc w:val="both"/>
        <w:rPr>
          <w:sz w:val="28"/>
          <w:szCs w:val="28"/>
        </w:rPr>
      </w:pPr>
      <w:r w:rsidRPr="0006686E">
        <w:rPr>
          <w:sz w:val="28"/>
          <w:szCs w:val="28"/>
        </w:rPr>
        <w:t>Материалы занятия</w:t>
      </w:r>
      <w:r w:rsidR="002F3693" w:rsidRPr="0006686E">
        <w:rPr>
          <w:sz w:val="28"/>
          <w:szCs w:val="28"/>
        </w:rPr>
        <w:t xml:space="preserve"> и </w:t>
      </w:r>
      <w:r w:rsidR="000467B6" w:rsidRPr="0006686E">
        <w:rPr>
          <w:sz w:val="28"/>
          <w:szCs w:val="28"/>
        </w:rPr>
        <w:t>задачник</w:t>
      </w:r>
      <w:r w:rsidRPr="0006686E">
        <w:rPr>
          <w:sz w:val="28"/>
          <w:szCs w:val="28"/>
        </w:rPr>
        <w:t xml:space="preserve"> – в этом же архиве. </w:t>
      </w:r>
      <w:r w:rsidR="00D44F49">
        <w:rPr>
          <w:sz w:val="28"/>
          <w:szCs w:val="28"/>
        </w:rPr>
        <w:t xml:space="preserve">Запись занятия можно скачать </w:t>
      </w:r>
      <w:hyperlink r:id="rId5" w:history="1">
        <w:r w:rsidR="00D44F49" w:rsidRPr="00681E8E">
          <w:rPr>
            <w:rStyle w:val="a4"/>
            <w:b/>
            <w:bCs/>
            <w:sz w:val="28"/>
            <w:szCs w:val="28"/>
          </w:rPr>
          <w:t>по</w:t>
        </w:r>
        <w:r w:rsidR="00D44F49" w:rsidRPr="00681E8E">
          <w:rPr>
            <w:rStyle w:val="a4"/>
            <w:b/>
            <w:sz w:val="28"/>
            <w:szCs w:val="28"/>
          </w:rPr>
          <w:t xml:space="preserve"> этой</w:t>
        </w:r>
        <w:r w:rsidR="00D44F49" w:rsidRPr="00681E8E">
          <w:rPr>
            <w:rStyle w:val="a4"/>
            <w:sz w:val="28"/>
            <w:szCs w:val="28"/>
          </w:rPr>
          <w:t xml:space="preserve"> </w:t>
        </w:r>
        <w:r w:rsidR="00D44F49" w:rsidRPr="00681E8E">
          <w:rPr>
            <w:rStyle w:val="a4"/>
            <w:b/>
            <w:bCs/>
            <w:sz w:val="28"/>
            <w:szCs w:val="28"/>
          </w:rPr>
          <w:t>ссылке</w:t>
        </w:r>
      </w:hyperlink>
      <w:r w:rsidR="00D44F49">
        <w:rPr>
          <w:sz w:val="28"/>
          <w:szCs w:val="28"/>
        </w:rPr>
        <w:t>.</w:t>
      </w:r>
    </w:p>
    <w:sectPr w:rsidR="00F80D6B" w:rsidRPr="0006686E"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4F919F8"/>
    <w:multiLevelType w:val="multilevel"/>
    <w:tmpl w:val="CD9C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D1D11"/>
    <w:multiLevelType w:val="hybridMultilevel"/>
    <w:tmpl w:val="012897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865C9A"/>
    <w:multiLevelType w:val="multilevel"/>
    <w:tmpl w:val="A66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6E9132C"/>
    <w:multiLevelType w:val="hybridMultilevel"/>
    <w:tmpl w:val="4E127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3721D"/>
    <w:rsid w:val="0003749C"/>
    <w:rsid w:val="000467B6"/>
    <w:rsid w:val="00056FE2"/>
    <w:rsid w:val="00063F34"/>
    <w:rsid w:val="0006686E"/>
    <w:rsid w:val="000C20EF"/>
    <w:rsid w:val="00132950"/>
    <w:rsid w:val="00173444"/>
    <w:rsid w:val="001B2A5A"/>
    <w:rsid w:val="001D45C8"/>
    <w:rsid w:val="00206F8B"/>
    <w:rsid w:val="00221792"/>
    <w:rsid w:val="0028110B"/>
    <w:rsid w:val="002B7B4D"/>
    <w:rsid w:val="002F1ACE"/>
    <w:rsid w:val="002F3693"/>
    <w:rsid w:val="00331C77"/>
    <w:rsid w:val="003D0C75"/>
    <w:rsid w:val="003D34E7"/>
    <w:rsid w:val="003D5DFE"/>
    <w:rsid w:val="00425725"/>
    <w:rsid w:val="004275C7"/>
    <w:rsid w:val="004A678D"/>
    <w:rsid w:val="005351CF"/>
    <w:rsid w:val="005A3779"/>
    <w:rsid w:val="005B45F0"/>
    <w:rsid w:val="005B4D1C"/>
    <w:rsid w:val="005E45F7"/>
    <w:rsid w:val="005E78CE"/>
    <w:rsid w:val="00606E20"/>
    <w:rsid w:val="0064398C"/>
    <w:rsid w:val="00681E8E"/>
    <w:rsid w:val="00685413"/>
    <w:rsid w:val="006B405C"/>
    <w:rsid w:val="006B69D0"/>
    <w:rsid w:val="007000F3"/>
    <w:rsid w:val="007040B2"/>
    <w:rsid w:val="007323C6"/>
    <w:rsid w:val="00734088"/>
    <w:rsid w:val="00744335"/>
    <w:rsid w:val="0076371C"/>
    <w:rsid w:val="00765607"/>
    <w:rsid w:val="0077348B"/>
    <w:rsid w:val="007821ED"/>
    <w:rsid w:val="007C0C00"/>
    <w:rsid w:val="007C11E3"/>
    <w:rsid w:val="007D3297"/>
    <w:rsid w:val="008073CE"/>
    <w:rsid w:val="0083596F"/>
    <w:rsid w:val="00876723"/>
    <w:rsid w:val="00886649"/>
    <w:rsid w:val="008B3CBE"/>
    <w:rsid w:val="008B7102"/>
    <w:rsid w:val="008E0EF4"/>
    <w:rsid w:val="00935F90"/>
    <w:rsid w:val="009413E7"/>
    <w:rsid w:val="00994DB2"/>
    <w:rsid w:val="00A610E8"/>
    <w:rsid w:val="00A902FF"/>
    <w:rsid w:val="00AB16EF"/>
    <w:rsid w:val="00AB3901"/>
    <w:rsid w:val="00B32C05"/>
    <w:rsid w:val="00B36FAA"/>
    <w:rsid w:val="00B719F8"/>
    <w:rsid w:val="00BF3260"/>
    <w:rsid w:val="00BF3B1E"/>
    <w:rsid w:val="00BF42EE"/>
    <w:rsid w:val="00C213EA"/>
    <w:rsid w:val="00C568A1"/>
    <w:rsid w:val="00C67D9C"/>
    <w:rsid w:val="00CC471B"/>
    <w:rsid w:val="00CD38E1"/>
    <w:rsid w:val="00D44F49"/>
    <w:rsid w:val="00D56264"/>
    <w:rsid w:val="00D82D90"/>
    <w:rsid w:val="00DC2759"/>
    <w:rsid w:val="00DF69B3"/>
    <w:rsid w:val="00E07460"/>
    <w:rsid w:val="00E22C36"/>
    <w:rsid w:val="00E50CEA"/>
    <w:rsid w:val="00E81F16"/>
    <w:rsid w:val="00E915D5"/>
    <w:rsid w:val="00EC362F"/>
    <w:rsid w:val="00F143D5"/>
    <w:rsid w:val="00F145FB"/>
    <w:rsid w:val="00F71C4C"/>
    <w:rsid w:val="00F80D6B"/>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904"/>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4F4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4F4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D44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952">
      <w:bodyDiv w:val="1"/>
      <w:marLeft w:val="0"/>
      <w:marRight w:val="0"/>
      <w:marTop w:val="0"/>
      <w:marBottom w:val="0"/>
      <w:divBdr>
        <w:top w:val="none" w:sz="0" w:space="0" w:color="auto"/>
        <w:left w:val="none" w:sz="0" w:space="0" w:color="auto"/>
        <w:bottom w:val="none" w:sz="0" w:space="0" w:color="auto"/>
        <w:right w:val="none" w:sz="0" w:space="0" w:color="auto"/>
      </w:divBdr>
    </w:div>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mail.ru/public/JKGi/gEJxGWTN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687</Words>
  <Characters>3919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69</cp:revision>
  <dcterms:created xsi:type="dcterms:W3CDTF">2017-09-30T20:06:00Z</dcterms:created>
  <dcterms:modified xsi:type="dcterms:W3CDTF">2022-11-26T17:58:00Z</dcterms:modified>
</cp:coreProperties>
</file>