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2FC4" w14:textId="77777777" w:rsidR="005E45F7" w:rsidRDefault="00AB16EF" w:rsidP="00AB16EF">
      <w:pPr>
        <w:pStyle w:val="1"/>
      </w:pPr>
      <w:r>
        <w:t>Теоретическая часть</w:t>
      </w:r>
    </w:p>
    <w:p w14:paraId="79978CF9" w14:textId="34DB13E6" w:rsidR="00B05AD0" w:rsidRDefault="00B05AD0" w:rsidP="002077EC">
      <w:pPr>
        <w:pStyle w:val="a3"/>
        <w:numPr>
          <w:ilvl w:val="0"/>
          <w:numId w:val="1"/>
        </w:numPr>
        <w:jc w:val="both"/>
      </w:pPr>
      <w:r>
        <w:t>Системные объекты синхронизации</w:t>
      </w:r>
    </w:p>
    <w:p w14:paraId="26299DD3" w14:textId="39E82C94" w:rsidR="00B05AD0" w:rsidRPr="00CA110B" w:rsidRDefault="00B05AD0" w:rsidP="002077EC">
      <w:pPr>
        <w:pStyle w:val="a3"/>
        <w:numPr>
          <w:ilvl w:val="0"/>
          <w:numId w:val="1"/>
        </w:numPr>
        <w:jc w:val="both"/>
      </w:pPr>
      <w:r>
        <w:t xml:space="preserve">Использование объекта класса </w:t>
      </w:r>
      <w:r>
        <w:rPr>
          <w:lang w:val="en-US"/>
        </w:rPr>
        <w:t>Semaphore</w:t>
      </w:r>
    </w:p>
    <w:p w14:paraId="5D40E7E5" w14:textId="77777777" w:rsidR="00CA110B" w:rsidRDefault="00CA110B" w:rsidP="00CA110B">
      <w:pPr>
        <w:pStyle w:val="a3"/>
        <w:numPr>
          <w:ilvl w:val="0"/>
          <w:numId w:val="1"/>
        </w:numPr>
        <w:jc w:val="both"/>
      </w:pPr>
      <w:r>
        <w:t>Взаимодействие потоков, задачи Потребитель – Производитель, Обед Философов</w:t>
      </w:r>
      <w:r w:rsidRPr="00056C7A">
        <w:t xml:space="preserve"> </w:t>
      </w:r>
      <w:r>
        <w:t>с использованием семафоров</w:t>
      </w:r>
    </w:p>
    <w:p w14:paraId="78DFA404" w14:textId="77777777" w:rsidR="0077348B" w:rsidRDefault="0077348B" w:rsidP="0077348B">
      <w:pPr>
        <w:pStyle w:val="1"/>
      </w:pPr>
      <w:r>
        <w:t>Практическая часть</w:t>
      </w:r>
      <w:r w:rsidR="001F4B1B">
        <w:t xml:space="preserve"> </w:t>
      </w:r>
    </w:p>
    <w:p w14:paraId="7E3492FD" w14:textId="7F406F1C" w:rsidR="00E700C7" w:rsidRDefault="00E700C7" w:rsidP="00E700C7">
      <w:pPr>
        <w:jc w:val="both"/>
      </w:pPr>
      <w:bookmarkStart w:id="0" w:name="OLE_LINK1"/>
      <w:bookmarkStart w:id="1" w:name="OLE_LINK2"/>
      <w:r w:rsidRPr="00A7134A">
        <w:rPr>
          <w:b/>
        </w:rPr>
        <w:t xml:space="preserve">Задача </w:t>
      </w:r>
      <w:r>
        <w:rPr>
          <w:b/>
        </w:rPr>
        <w:t>1</w:t>
      </w:r>
      <w:r w:rsidRPr="00A7134A">
        <w:rPr>
          <w:b/>
        </w:rPr>
        <w:t>.</w:t>
      </w:r>
      <w:r>
        <w:t xml:space="preserve"> Разработайте приложение </w:t>
      </w:r>
      <w:r w:rsidRPr="000C29D8">
        <w:rPr>
          <w:b/>
          <w:bCs/>
          <w:lang w:val="en-US"/>
        </w:rPr>
        <w:t>WPF</w:t>
      </w:r>
      <w:r>
        <w:t xml:space="preserve"> по следующему заданию – </w:t>
      </w:r>
      <w:r w:rsidRPr="00B64F7E">
        <w:t>реализация паттерна Производитель – Потребитель</w:t>
      </w:r>
      <w:r>
        <w:t xml:space="preserve">, для синхронизации использовать </w:t>
      </w:r>
      <w:r w:rsidRPr="00A06E4A">
        <w:rPr>
          <w:b/>
          <w:bCs/>
        </w:rPr>
        <w:t>мьютексы</w:t>
      </w:r>
      <w:r>
        <w:t>:</w:t>
      </w:r>
    </w:p>
    <w:p w14:paraId="41F7E68D" w14:textId="77777777" w:rsidR="00E700C7" w:rsidRDefault="00E700C7" w:rsidP="00E700C7">
      <w:pPr>
        <w:pStyle w:val="a3"/>
        <w:numPr>
          <w:ilvl w:val="0"/>
          <w:numId w:val="20"/>
        </w:numPr>
        <w:jc w:val="both"/>
      </w:pPr>
      <w:r>
        <w:t>Есть текстовый файл, содержащий вещественные числа, записанные по одному в строке. В файле может быть от 12 до 18 чисел.</w:t>
      </w:r>
    </w:p>
    <w:p w14:paraId="5E5485C3" w14:textId="76B5F266" w:rsidR="00E700C7" w:rsidRDefault="00E700C7" w:rsidP="00E700C7">
      <w:pPr>
        <w:pStyle w:val="a3"/>
        <w:numPr>
          <w:ilvl w:val="0"/>
          <w:numId w:val="20"/>
        </w:numPr>
        <w:jc w:val="both"/>
      </w:pPr>
      <w:bookmarkStart w:id="2" w:name="OLE_LINK5"/>
      <w:bookmarkStart w:id="3" w:name="OLE_LINK6"/>
      <w:r>
        <w:t>Один поток записывает в файл данные и ожидает, пока второй поток их прочитает и обработает. Поток извещает другой поток о завершении записи</w:t>
      </w:r>
      <w:r w:rsidR="00423594" w:rsidRPr="00423594">
        <w:t xml:space="preserve"> </w:t>
      </w:r>
      <w:r w:rsidR="00423594">
        <w:t>каждого числа</w:t>
      </w:r>
      <w:r>
        <w:t>. Поток завершает работу, когда количество чисел</w:t>
      </w:r>
      <w:r w:rsidR="00423594">
        <w:t xml:space="preserve"> в файле</w:t>
      </w:r>
      <w:r>
        <w:t xml:space="preserve"> станет больше 64</w:t>
      </w:r>
    </w:p>
    <w:bookmarkEnd w:id="2"/>
    <w:bookmarkEnd w:id="3"/>
    <w:p w14:paraId="6B9C822C" w14:textId="77777777" w:rsidR="00E700C7" w:rsidRDefault="00E700C7" w:rsidP="00E700C7">
      <w:pPr>
        <w:pStyle w:val="a3"/>
        <w:numPr>
          <w:ilvl w:val="0"/>
          <w:numId w:val="20"/>
        </w:numPr>
        <w:jc w:val="both"/>
      </w:pPr>
      <w:r>
        <w:t>Второй поток ожидает, пока данные будут записаны в файл, читает файл и выводит числа в две строки – в первую строку в исходном порядке следования, во вторую строку нечетные (нечетная целая часть) в конце строки. Поток извещает другой поток о завершении чтения. Поток завершает работу, когда количество прочитанных и обработанных чисел станет больше 64.</w:t>
      </w:r>
    </w:p>
    <w:p w14:paraId="351AF316" w14:textId="065F0978" w:rsidR="00CA110B" w:rsidRPr="00056C7A" w:rsidRDefault="00CA110B" w:rsidP="00CA110B">
      <w:pPr>
        <w:jc w:val="both"/>
      </w:pPr>
      <w:r w:rsidRPr="00A7134A">
        <w:rPr>
          <w:b/>
        </w:rPr>
        <w:t>Задача 2.</w:t>
      </w:r>
      <w:r>
        <w:t xml:space="preserve"> Для развития навыков программирования многопоточных приложений с синхронизацией потоков напишите приложение </w:t>
      </w:r>
      <w:r w:rsidRPr="00E700C7">
        <w:rPr>
          <w:b/>
          <w:bCs/>
          <w:lang w:val="en-US"/>
        </w:rPr>
        <w:t>WPF</w:t>
      </w:r>
      <w:r>
        <w:t xml:space="preserve"> по следующему заданию</w:t>
      </w:r>
      <w:r w:rsidRPr="00056C7A">
        <w:t>.</w:t>
      </w:r>
    </w:p>
    <w:p w14:paraId="36F31D43" w14:textId="1F8AC27F" w:rsidR="00CA110B" w:rsidRDefault="00CA110B" w:rsidP="00CA110B">
      <w:pPr>
        <w:jc w:val="both"/>
      </w:pPr>
      <w:r>
        <w:t>В порту 3 причала, каждый из которых может принимать один корабль для разгрузки или погрузки, если операция возможна (корабли образуют очередь для погрузки, очередь для разгрузки). Каждый корабль имеет емкость 4 контейнера, разгружается и загружается по одному контейнеру за операцию. Промоделировать работу порта на 15 кораблях, начальная загрузка</w:t>
      </w:r>
      <w:r w:rsidR="00E700C7">
        <w:t xml:space="preserve"> кораблей</w:t>
      </w:r>
      <w:r>
        <w:t xml:space="preserve"> – случайная, от пустого до полной загрузки.</w:t>
      </w:r>
    </w:p>
    <w:p w14:paraId="27B66FBA" w14:textId="03918873" w:rsidR="00CA110B" w:rsidRDefault="00CA110B" w:rsidP="00CA110B">
      <w:pPr>
        <w:jc w:val="both"/>
      </w:pPr>
      <w:r>
        <w:t xml:space="preserve">Если на корабле есть контейнеры, корабль сначала разгружается, затем загружается – всегда </w:t>
      </w:r>
      <w:r w:rsidR="005B5769">
        <w:t xml:space="preserve">выполняется </w:t>
      </w:r>
      <w:r>
        <w:t>полная загрузка</w:t>
      </w:r>
      <w:r w:rsidR="005B5769">
        <w:t xml:space="preserve"> (4 контейнера)</w:t>
      </w:r>
      <w:r>
        <w:t xml:space="preserve">. </w:t>
      </w:r>
    </w:p>
    <w:p w14:paraId="664D227E" w14:textId="625B3DB7" w:rsidR="00F80D6B" w:rsidRDefault="00CA110B" w:rsidP="00E700C7">
      <w:pPr>
        <w:jc w:val="both"/>
      </w:pPr>
      <w:r>
        <w:t>Разгрузка корабля возможна, только если в порту не более 40 контейнеров.</w:t>
      </w:r>
      <w:bookmarkEnd w:id="0"/>
      <w:bookmarkEnd w:id="1"/>
    </w:p>
    <w:p w14:paraId="615B8067" w14:textId="632CA476" w:rsidR="00E700C7" w:rsidRDefault="00E700C7" w:rsidP="00E700C7">
      <w:pPr>
        <w:jc w:val="both"/>
      </w:pPr>
      <w:r>
        <w:t>Погрузка корабля возможна, пока в порту есть хотя бы один контейнер.</w:t>
      </w:r>
    </w:p>
    <w:p w14:paraId="42AE27A5" w14:textId="15B44260" w:rsidR="00E700C7" w:rsidRDefault="00E700C7" w:rsidP="00E700C7">
      <w:pPr>
        <w:pStyle w:val="1"/>
      </w:pPr>
      <w:r>
        <w:t>Дополнительно</w:t>
      </w:r>
    </w:p>
    <w:p w14:paraId="3F630736" w14:textId="5B372C7C" w:rsidR="00E700C7" w:rsidRPr="00BE2B52" w:rsidRDefault="00E700C7" w:rsidP="00E700C7">
      <w:pPr>
        <w:jc w:val="both"/>
      </w:pPr>
      <w:r>
        <w:t xml:space="preserve">Запись занятия можно скачать </w:t>
      </w:r>
      <w:hyperlink r:id="rId5" w:history="1">
        <w:r w:rsidRPr="001932B5">
          <w:rPr>
            <w:rStyle w:val="a4"/>
            <w:b/>
            <w:bCs/>
          </w:rPr>
          <w:t>по этой ссылке</w:t>
        </w:r>
      </w:hyperlink>
      <w:r>
        <w:t>. Материалы занятия в этом же архиве.</w:t>
      </w:r>
    </w:p>
    <w:sectPr w:rsidR="00E700C7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32251"/>
    <w:multiLevelType w:val="hybridMultilevel"/>
    <w:tmpl w:val="53CE8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C253A"/>
    <w:multiLevelType w:val="hybridMultilevel"/>
    <w:tmpl w:val="FAE272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D1D11"/>
    <w:multiLevelType w:val="hybridMultilevel"/>
    <w:tmpl w:val="181AF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A26BA"/>
    <w:multiLevelType w:val="hybridMultilevel"/>
    <w:tmpl w:val="D29E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415F8"/>
    <w:multiLevelType w:val="hybridMultilevel"/>
    <w:tmpl w:val="16784E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60EF1"/>
    <w:multiLevelType w:val="hybridMultilevel"/>
    <w:tmpl w:val="F798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67288D"/>
    <w:multiLevelType w:val="hybridMultilevel"/>
    <w:tmpl w:val="9EEAE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9704D"/>
    <w:multiLevelType w:val="hybridMultilevel"/>
    <w:tmpl w:val="188AC6E2"/>
    <w:lvl w:ilvl="0" w:tplc="DCBE01F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72D64814"/>
    <w:multiLevelType w:val="hybridMultilevel"/>
    <w:tmpl w:val="A174740C"/>
    <w:lvl w:ilvl="0" w:tplc="17B860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606C6"/>
    <w:multiLevelType w:val="multilevel"/>
    <w:tmpl w:val="373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A52A2"/>
    <w:multiLevelType w:val="hybridMultilevel"/>
    <w:tmpl w:val="9EEAE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D0197"/>
    <w:multiLevelType w:val="hybridMultilevel"/>
    <w:tmpl w:val="793E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9"/>
  </w:num>
  <w:num w:numId="5">
    <w:abstractNumId w:val="14"/>
  </w:num>
  <w:num w:numId="6">
    <w:abstractNumId w:val="5"/>
  </w:num>
  <w:num w:numId="7">
    <w:abstractNumId w:val="19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  <w:num w:numId="12">
    <w:abstractNumId w:val="7"/>
  </w:num>
  <w:num w:numId="13">
    <w:abstractNumId w:val="6"/>
  </w:num>
  <w:num w:numId="14">
    <w:abstractNumId w:val="16"/>
  </w:num>
  <w:num w:numId="15">
    <w:abstractNumId w:val="8"/>
  </w:num>
  <w:num w:numId="16">
    <w:abstractNumId w:val="18"/>
  </w:num>
  <w:num w:numId="17">
    <w:abstractNumId w:val="15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67B6"/>
    <w:rsid w:val="000470AD"/>
    <w:rsid w:val="0004713E"/>
    <w:rsid w:val="00056C7A"/>
    <w:rsid w:val="00056FE2"/>
    <w:rsid w:val="00062772"/>
    <w:rsid w:val="00063F34"/>
    <w:rsid w:val="00072969"/>
    <w:rsid w:val="000B78CA"/>
    <w:rsid w:val="000D63AE"/>
    <w:rsid w:val="00115FE6"/>
    <w:rsid w:val="00132950"/>
    <w:rsid w:val="001342D2"/>
    <w:rsid w:val="001348CF"/>
    <w:rsid w:val="0015281D"/>
    <w:rsid w:val="0016063E"/>
    <w:rsid w:val="00161B89"/>
    <w:rsid w:val="001701ED"/>
    <w:rsid w:val="0017169F"/>
    <w:rsid w:val="00173444"/>
    <w:rsid w:val="001860AB"/>
    <w:rsid w:val="001932B5"/>
    <w:rsid w:val="001A0774"/>
    <w:rsid w:val="001A1011"/>
    <w:rsid w:val="001D45C8"/>
    <w:rsid w:val="001D78ED"/>
    <w:rsid w:val="001F016A"/>
    <w:rsid w:val="001F4B1B"/>
    <w:rsid w:val="00202F75"/>
    <w:rsid w:val="002057D2"/>
    <w:rsid w:val="00206F8B"/>
    <w:rsid w:val="002077EC"/>
    <w:rsid w:val="002173F7"/>
    <w:rsid w:val="00217B0C"/>
    <w:rsid w:val="00221792"/>
    <w:rsid w:val="002461A8"/>
    <w:rsid w:val="00265631"/>
    <w:rsid w:val="00270BFC"/>
    <w:rsid w:val="002810F2"/>
    <w:rsid w:val="00291231"/>
    <w:rsid w:val="002B3CF2"/>
    <w:rsid w:val="002B7B4D"/>
    <w:rsid w:val="002C5D80"/>
    <w:rsid w:val="002E06E9"/>
    <w:rsid w:val="002F1ACE"/>
    <w:rsid w:val="002F3693"/>
    <w:rsid w:val="00331C77"/>
    <w:rsid w:val="00346A9C"/>
    <w:rsid w:val="003801F4"/>
    <w:rsid w:val="003C38CC"/>
    <w:rsid w:val="003C5D65"/>
    <w:rsid w:val="003D1797"/>
    <w:rsid w:val="003E23D1"/>
    <w:rsid w:val="003E57A8"/>
    <w:rsid w:val="00423594"/>
    <w:rsid w:val="004A678D"/>
    <w:rsid w:val="004A7272"/>
    <w:rsid w:val="004B7FAF"/>
    <w:rsid w:val="004D1051"/>
    <w:rsid w:val="004E69B7"/>
    <w:rsid w:val="00504F4B"/>
    <w:rsid w:val="005351CF"/>
    <w:rsid w:val="005427F5"/>
    <w:rsid w:val="00561A77"/>
    <w:rsid w:val="005A3779"/>
    <w:rsid w:val="005A4867"/>
    <w:rsid w:val="005B3D4A"/>
    <w:rsid w:val="005B5769"/>
    <w:rsid w:val="005C4B88"/>
    <w:rsid w:val="005E45F7"/>
    <w:rsid w:val="005E476F"/>
    <w:rsid w:val="005E78CE"/>
    <w:rsid w:val="005F2160"/>
    <w:rsid w:val="00625F2D"/>
    <w:rsid w:val="006340EF"/>
    <w:rsid w:val="00635AFF"/>
    <w:rsid w:val="0064353D"/>
    <w:rsid w:val="0064398C"/>
    <w:rsid w:val="00647820"/>
    <w:rsid w:val="00652EE1"/>
    <w:rsid w:val="00685413"/>
    <w:rsid w:val="006B405C"/>
    <w:rsid w:val="006D5746"/>
    <w:rsid w:val="006F6830"/>
    <w:rsid w:val="007000F3"/>
    <w:rsid w:val="00705115"/>
    <w:rsid w:val="00721183"/>
    <w:rsid w:val="00734088"/>
    <w:rsid w:val="00737FE3"/>
    <w:rsid w:val="00750911"/>
    <w:rsid w:val="0076371C"/>
    <w:rsid w:val="00763A36"/>
    <w:rsid w:val="0077348B"/>
    <w:rsid w:val="007925C1"/>
    <w:rsid w:val="007D7211"/>
    <w:rsid w:val="007E74A8"/>
    <w:rsid w:val="008073CE"/>
    <w:rsid w:val="00810E1F"/>
    <w:rsid w:val="008431CF"/>
    <w:rsid w:val="008726D3"/>
    <w:rsid w:val="008B7102"/>
    <w:rsid w:val="008C6FB2"/>
    <w:rsid w:val="008D1F84"/>
    <w:rsid w:val="008E0EF4"/>
    <w:rsid w:val="008F32A2"/>
    <w:rsid w:val="008F743B"/>
    <w:rsid w:val="00900557"/>
    <w:rsid w:val="0091652E"/>
    <w:rsid w:val="009413E7"/>
    <w:rsid w:val="00962A7C"/>
    <w:rsid w:val="009636DE"/>
    <w:rsid w:val="00972CFD"/>
    <w:rsid w:val="009D1AEB"/>
    <w:rsid w:val="009F1DAE"/>
    <w:rsid w:val="00A03183"/>
    <w:rsid w:val="00A06E4A"/>
    <w:rsid w:val="00A23576"/>
    <w:rsid w:val="00A32F79"/>
    <w:rsid w:val="00A52C81"/>
    <w:rsid w:val="00A610E8"/>
    <w:rsid w:val="00A7134A"/>
    <w:rsid w:val="00A902FF"/>
    <w:rsid w:val="00AA0DA1"/>
    <w:rsid w:val="00AB16EF"/>
    <w:rsid w:val="00AB2406"/>
    <w:rsid w:val="00AB3901"/>
    <w:rsid w:val="00AC66B1"/>
    <w:rsid w:val="00AF5CDC"/>
    <w:rsid w:val="00B05AD0"/>
    <w:rsid w:val="00B13BED"/>
    <w:rsid w:val="00B32C05"/>
    <w:rsid w:val="00B47105"/>
    <w:rsid w:val="00B9374D"/>
    <w:rsid w:val="00BA1214"/>
    <w:rsid w:val="00BA3644"/>
    <w:rsid w:val="00BE0DAE"/>
    <w:rsid w:val="00BE2B52"/>
    <w:rsid w:val="00BE66A2"/>
    <w:rsid w:val="00C01EF2"/>
    <w:rsid w:val="00C213EA"/>
    <w:rsid w:val="00C402CD"/>
    <w:rsid w:val="00C41AD3"/>
    <w:rsid w:val="00C456B6"/>
    <w:rsid w:val="00CA110B"/>
    <w:rsid w:val="00CC2F9E"/>
    <w:rsid w:val="00CC471B"/>
    <w:rsid w:val="00CD26F2"/>
    <w:rsid w:val="00CF2390"/>
    <w:rsid w:val="00CF7255"/>
    <w:rsid w:val="00D02338"/>
    <w:rsid w:val="00D02A2B"/>
    <w:rsid w:val="00D328E3"/>
    <w:rsid w:val="00D33E18"/>
    <w:rsid w:val="00D3477B"/>
    <w:rsid w:val="00D40FEF"/>
    <w:rsid w:val="00D419A3"/>
    <w:rsid w:val="00D76278"/>
    <w:rsid w:val="00D81CB0"/>
    <w:rsid w:val="00D82D90"/>
    <w:rsid w:val="00D83B2B"/>
    <w:rsid w:val="00D8642F"/>
    <w:rsid w:val="00D90B38"/>
    <w:rsid w:val="00DC2759"/>
    <w:rsid w:val="00DD351B"/>
    <w:rsid w:val="00DE37FE"/>
    <w:rsid w:val="00E1416A"/>
    <w:rsid w:val="00E22C36"/>
    <w:rsid w:val="00E23A8F"/>
    <w:rsid w:val="00E50CEA"/>
    <w:rsid w:val="00E700C7"/>
    <w:rsid w:val="00E70401"/>
    <w:rsid w:val="00E73C3A"/>
    <w:rsid w:val="00E81F16"/>
    <w:rsid w:val="00EC362F"/>
    <w:rsid w:val="00EE46C2"/>
    <w:rsid w:val="00F013E9"/>
    <w:rsid w:val="00F12298"/>
    <w:rsid w:val="00F143D5"/>
    <w:rsid w:val="00F145FB"/>
    <w:rsid w:val="00F36463"/>
    <w:rsid w:val="00F37394"/>
    <w:rsid w:val="00F71C4C"/>
    <w:rsid w:val="00F80D6B"/>
    <w:rsid w:val="00F84BC7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54F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0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18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0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900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SMmT/FkRu5DD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156</cp:revision>
  <dcterms:created xsi:type="dcterms:W3CDTF">2017-09-30T20:06:00Z</dcterms:created>
  <dcterms:modified xsi:type="dcterms:W3CDTF">2022-02-10T19:31:00Z</dcterms:modified>
</cp:coreProperties>
</file>