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56BA4" w14:textId="77777777" w:rsidR="005B7CB9" w:rsidRPr="00BC72DA" w:rsidRDefault="005B7CB9" w:rsidP="008839CD">
      <w:pPr>
        <w:spacing w:before="100" w:beforeAutospacing="1" w:after="100" w:afterAutospacing="1" w:line="360" w:lineRule="auto"/>
        <w:rPr>
          <w:rFonts w:asciiTheme="minorBidi" w:hAnsiTheme="minorBidi" w:cstheme="minorBidi"/>
          <w:lang w:eastAsia="he-IL"/>
        </w:rPr>
      </w:pPr>
    </w:p>
    <w:p w14:paraId="5A3F315E" w14:textId="77777777" w:rsidR="001E09E9" w:rsidRPr="00BC72DA" w:rsidRDefault="001E09E9" w:rsidP="008839CD">
      <w:pPr>
        <w:spacing w:before="100" w:beforeAutospacing="1" w:after="100" w:afterAutospacing="1" w:line="360" w:lineRule="auto"/>
        <w:rPr>
          <w:rFonts w:asciiTheme="minorBidi" w:hAnsiTheme="minorBidi" w:cstheme="minorBidi"/>
          <w:lang w:eastAsia="he-IL"/>
        </w:rPr>
      </w:pPr>
    </w:p>
    <w:p w14:paraId="4555C53B" w14:textId="77777777" w:rsidR="001E09E9" w:rsidRPr="00BC72DA" w:rsidRDefault="001E09E9" w:rsidP="008839CD">
      <w:pPr>
        <w:spacing w:before="100" w:beforeAutospacing="1" w:after="100" w:afterAutospacing="1" w:line="360" w:lineRule="auto"/>
        <w:rPr>
          <w:rFonts w:asciiTheme="minorBidi" w:hAnsiTheme="minorBidi" w:cstheme="minorBidi"/>
          <w:lang w:eastAsia="he-IL"/>
        </w:rPr>
      </w:pPr>
    </w:p>
    <w:tbl>
      <w:tblPr>
        <w:tblW w:w="10800" w:type="dxa"/>
        <w:tblInd w:w="108" w:type="dxa"/>
        <w:tblLayout w:type="fixed"/>
        <w:tblLook w:val="0000" w:firstRow="0" w:lastRow="0" w:firstColumn="0" w:lastColumn="0" w:noHBand="0" w:noVBand="0"/>
      </w:tblPr>
      <w:tblGrid>
        <w:gridCol w:w="2410"/>
        <w:gridCol w:w="2693"/>
        <w:gridCol w:w="5697"/>
      </w:tblGrid>
      <w:tr w:rsidR="00A1721C" w14:paraId="37D10AD9" w14:textId="77777777" w:rsidTr="00663371">
        <w:trPr>
          <w:cantSplit/>
          <w:trHeight w:val="80"/>
        </w:trPr>
        <w:tc>
          <w:tcPr>
            <w:tcW w:w="5103" w:type="dxa"/>
            <w:gridSpan w:val="2"/>
          </w:tcPr>
          <w:p w14:paraId="067C395C" w14:textId="77777777" w:rsidR="00BC5E2F" w:rsidRPr="00BC72DA" w:rsidRDefault="009934F6" w:rsidP="008839CD">
            <w:pPr>
              <w:pStyle w:val="DocTitle"/>
              <w:spacing w:before="100" w:beforeAutospacing="1" w:after="100" w:afterAutospacing="1" w:line="360" w:lineRule="auto"/>
              <w:rPr>
                <w:rFonts w:asciiTheme="minorBidi" w:hAnsiTheme="minorBidi" w:cstheme="minorBidi"/>
                <w:b/>
                <w:bCs/>
              </w:rPr>
            </w:pPr>
            <w:r w:rsidRPr="00BC72DA">
              <w:rPr>
                <w:rFonts w:asciiTheme="minorBidi" w:hAnsiTheme="minorBidi" w:cstheme="minorBidi"/>
                <w:b/>
                <w:bCs/>
              </w:rPr>
              <w:t>DOCUMENT IDENTIFIER:</w:t>
            </w:r>
          </w:p>
        </w:tc>
        <w:tc>
          <w:tcPr>
            <w:tcW w:w="5697" w:type="dxa"/>
            <w:vAlign w:val="center"/>
          </w:tcPr>
          <w:p w14:paraId="66B1387D" w14:textId="77777777" w:rsidR="00BC5E2F" w:rsidRPr="00BC72DA" w:rsidRDefault="00BB49F7" w:rsidP="008839CD">
            <w:pPr>
              <w:pStyle w:val="DocTitle"/>
              <w:spacing w:before="100" w:beforeAutospacing="1" w:after="100" w:afterAutospacing="1" w:line="360" w:lineRule="auto"/>
              <w:rPr>
                <w:rFonts w:asciiTheme="minorBidi" w:hAnsiTheme="minorBidi" w:cstheme="minorBidi"/>
              </w:rPr>
            </w:pPr>
            <w:r w:rsidRPr="00DD3EDE">
              <w:t xml:space="preserve">TR   </w:t>
            </w:r>
            <w:r w:rsidR="004E65D7" w:rsidRPr="004E65D7">
              <w:t>MDD500/241238</w:t>
            </w:r>
          </w:p>
        </w:tc>
      </w:tr>
      <w:tr w:rsidR="00A1721C" w14:paraId="491B9DF1" w14:textId="77777777" w:rsidTr="009C467F">
        <w:trPr>
          <w:cantSplit/>
          <w:trHeight w:val="232"/>
        </w:trPr>
        <w:tc>
          <w:tcPr>
            <w:tcW w:w="2410" w:type="dxa"/>
          </w:tcPr>
          <w:p w14:paraId="6999EED6" w14:textId="77777777" w:rsidR="00BC5E2F" w:rsidRPr="00BC72DA" w:rsidRDefault="009934F6" w:rsidP="008839CD">
            <w:pPr>
              <w:pStyle w:val="DocTitle"/>
              <w:spacing w:before="100" w:beforeAutospacing="1" w:after="100" w:afterAutospacing="1" w:line="360" w:lineRule="auto"/>
              <w:rPr>
                <w:rFonts w:asciiTheme="minorBidi" w:hAnsiTheme="minorBidi" w:cstheme="minorBidi"/>
                <w:b/>
                <w:bCs/>
              </w:rPr>
            </w:pPr>
            <w:r w:rsidRPr="00BC72DA">
              <w:rPr>
                <w:rFonts w:asciiTheme="minorBidi" w:hAnsiTheme="minorBidi" w:cstheme="minorBidi"/>
                <w:b/>
                <w:bCs/>
              </w:rPr>
              <w:t>SUBJECT:</w:t>
            </w:r>
          </w:p>
        </w:tc>
        <w:tc>
          <w:tcPr>
            <w:tcW w:w="8390" w:type="dxa"/>
            <w:gridSpan w:val="2"/>
          </w:tcPr>
          <w:p w14:paraId="516C76EF" w14:textId="77777777" w:rsidR="00BC5E2F" w:rsidRPr="00BC72DA" w:rsidRDefault="00BB49F7" w:rsidP="008839CD">
            <w:pPr>
              <w:pStyle w:val="DocTitle"/>
              <w:spacing w:before="100" w:beforeAutospacing="1" w:after="100" w:afterAutospacing="1" w:line="360" w:lineRule="auto"/>
              <w:rPr>
                <w:rFonts w:asciiTheme="minorBidi" w:hAnsiTheme="minorBidi" w:cstheme="minorBidi"/>
              </w:rPr>
            </w:pPr>
            <w:r w:rsidRPr="00DD3EDE">
              <w:t xml:space="preserve">GVDM-MLT </w:t>
            </w:r>
            <w:r>
              <w:t>SYSTEM</w:t>
            </w:r>
            <w:r w:rsidRPr="00DD3EDE">
              <w:t xml:space="preserve"> </w:t>
            </w:r>
            <w:r>
              <w:t>MANUAL</w:t>
            </w:r>
          </w:p>
        </w:tc>
      </w:tr>
    </w:tbl>
    <w:p w14:paraId="43870EB4" w14:textId="77777777" w:rsidR="00FD3B2B" w:rsidRPr="00BC72DA" w:rsidRDefault="00FD3B2B" w:rsidP="008839CD">
      <w:pPr>
        <w:spacing w:before="100" w:beforeAutospacing="1" w:after="100" w:afterAutospacing="1" w:line="360" w:lineRule="auto"/>
        <w:rPr>
          <w:rFonts w:asciiTheme="minorBidi" w:hAnsiTheme="minorBidi" w:cstheme="minorBidi"/>
        </w:rPr>
      </w:pPr>
      <w:bookmarkStart w:id="0" w:name="_Toc28317645"/>
      <w:bookmarkStart w:id="1" w:name="_Toc28319633"/>
      <w:bookmarkStart w:id="2" w:name="_Toc28320132"/>
      <w:bookmarkStart w:id="3" w:name="_Toc28321156"/>
      <w:bookmarkStart w:id="4" w:name="_Toc28322819"/>
      <w:bookmarkStart w:id="5" w:name="_Toc28323298"/>
      <w:bookmarkStart w:id="6" w:name="_Toc28323545"/>
      <w:bookmarkStart w:id="7" w:name="_Toc28487654"/>
    </w:p>
    <w:tbl>
      <w:tblPr>
        <w:tblW w:w="10800" w:type="dxa"/>
        <w:tblInd w:w="108" w:type="dxa"/>
        <w:tblLayout w:type="fixed"/>
        <w:tblLook w:val="0000" w:firstRow="0" w:lastRow="0" w:firstColumn="0" w:lastColumn="0" w:noHBand="0" w:noVBand="0"/>
      </w:tblPr>
      <w:tblGrid>
        <w:gridCol w:w="5103"/>
        <w:gridCol w:w="5697"/>
      </w:tblGrid>
      <w:tr w:rsidR="00A1721C" w14:paraId="187A3449" w14:textId="77777777" w:rsidTr="00663371">
        <w:trPr>
          <w:cantSplit/>
          <w:trHeight w:val="80"/>
        </w:trPr>
        <w:tc>
          <w:tcPr>
            <w:tcW w:w="5103" w:type="dxa"/>
            <w:vAlign w:val="center"/>
          </w:tcPr>
          <w:p w14:paraId="2F4BD54D" w14:textId="77777777" w:rsidR="00FD3B2B" w:rsidRPr="00BC72DA" w:rsidRDefault="009934F6" w:rsidP="008839CD">
            <w:pPr>
              <w:pStyle w:val="DocTitle"/>
              <w:spacing w:before="100" w:beforeAutospacing="1" w:after="100" w:afterAutospacing="1" w:line="360" w:lineRule="auto"/>
              <w:jc w:val="right"/>
              <w:rPr>
                <w:rFonts w:asciiTheme="minorBidi" w:hAnsiTheme="minorBidi" w:cstheme="minorBidi"/>
                <w:b/>
                <w:bCs/>
                <w:sz w:val="32"/>
                <w:szCs w:val="32"/>
              </w:rPr>
            </w:pPr>
            <w:r w:rsidRPr="00BC72DA">
              <w:rPr>
                <w:rFonts w:asciiTheme="minorBidi" w:hAnsiTheme="minorBidi" w:cstheme="minorBidi"/>
                <w:b/>
                <w:bCs/>
                <w:sz w:val="32"/>
                <w:szCs w:val="32"/>
              </w:rPr>
              <w:t>CONTRACT:</w:t>
            </w:r>
          </w:p>
        </w:tc>
        <w:tc>
          <w:tcPr>
            <w:tcW w:w="5697" w:type="dxa"/>
            <w:vAlign w:val="center"/>
          </w:tcPr>
          <w:p w14:paraId="0B42B082" w14:textId="77777777" w:rsidR="00FD3B2B" w:rsidRPr="00BC72DA" w:rsidRDefault="009934F6" w:rsidP="008839CD">
            <w:pPr>
              <w:pStyle w:val="DocTitle"/>
              <w:spacing w:before="100" w:beforeAutospacing="1" w:after="100" w:afterAutospacing="1" w:line="360" w:lineRule="auto"/>
              <w:rPr>
                <w:rFonts w:asciiTheme="minorBidi" w:hAnsiTheme="minorBidi" w:cstheme="minorBidi"/>
                <w:sz w:val="32"/>
                <w:szCs w:val="32"/>
              </w:rPr>
            </w:pPr>
            <w:r w:rsidRPr="00BC72DA">
              <w:rPr>
                <w:rFonts w:asciiTheme="minorBidi" w:hAnsiTheme="minorBidi" w:cstheme="minorBidi"/>
                <w:sz w:val="32"/>
                <w:szCs w:val="32"/>
              </w:rPr>
              <w:t>N/A</w:t>
            </w:r>
          </w:p>
        </w:tc>
      </w:tr>
      <w:tr w:rsidR="00A1721C" w14:paraId="2CC2AF84" w14:textId="77777777" w:rsidTr="00663371">
        <w:trPr>
          <w:cantSplit/>
          <w:trHeight w:val="80"/>
        </w:trPr>
        <w:tc>
          <w:tcPr>
            <w:tcW w:w="5103" w:type="dxa"/>
          </w:tcPr>
          <w:p w14:paraId="23348BD2" w14:textId="77777777" w:rsidR="00FD3B2B" w:rsidRPr="00BC72DA" w:rsidRDefault="009934F6" w:rsidP="008839CD">
            <w:pPr>
              <w:pStyle w:val="DocTitle"/>
              <w:spacing w:before="100" w:beforeAutospacing="1" w:after="100" w:afterAutospacing="1" w:line="360" w:lineRule="auto"/>
              <w:jc w:val="right"/>
              <w:rPr>
                <w:rFonts w:asciiTheme="minorBidi" w:hAnsiTheme="minorBidi" w:cstheme="minorBidi"/>
                <w:b/>
                <w:bCs/>
                <w:sz w:val="32"/>
                <w:szCs w:val="32"/>
              </w:rPr>
            </w:pPr>
            <w:r w:rsidRPr="00BC72DA">
              <w:rPr>
                <w:rFonts w:asciiTheme="minorBidi" w:hAnsiTheme="minorBidi" w:cstheme="minorBidi"/>
                <w:b/>
                <w:bCs/>
                <w:sz w:val="32"/>
                <w:szCs w:val="32"/>
              </w:rPr>
              <w:t>CDRL:</w:t>
            </w:r>
          </w:p>
        </w:tc>
        <w:tc>
          <w:tcPr>
            <w:tcW w:w="5697" w:type="dxa"/>
            <w:vAlign w:val="center"/>
          </w:tcPr>
          <w:p w14:paraId="31E4ACB7" w14:textId="77777777" w:rsidR="00FD3B2B" w:rsidRPr="00BC72DA" w:rsidRDefault="009934F6" w:rsidP="008839CD">
            <w:pPr>
              <w:pStyle w:val="DocTitle"/>
              <w:spacing w:before="100" w:beforeAutospacing="1" w:after="100" w:afterAutospacing="1" w:line="360" w:lineRule="auto"/>
              <w:rPr>
                <w:rFonts w:asciiTheme="minorBidi" w:hAnsiTheme="minorBidi" w:cstheme="minorBidi"/>
                <w:sz w:val="32"/>
                <w:szCs w:val="32"/>
              </w:rPr>
            </w:pPr>
            <w:r w:rsidRPr="00BC72DA">
              <w:rPr>
                <w:rFonts w:asciiTheme="minorBidi" w:hAnsiTheme="minorBidi" w:cstheme="minorBidi"/>
                <w:sz w:val="32"/>
                <w:szCs w:val="32"/>
              </w:rPr>
              <w:t>N/A</w:t>
            </w:r>
          </w:p>
        </w:tc>
      </w:tr>
    </w:tbl>
    <w:p w14:paraId="43D415EC" w14:textId="77777777" w:rsidR="00FD3B2B" w:rsidRPr="00BC72DA" w:rsidRDefault="00FD3B2B" w:rsidP="008839CD">
      <w:pPr>
        <w:spacing w:before="100" w:beforeAutospacing="1" w:after="100" w:afterAutospacing="1" w:line="360" w:lineRule="auto"/>
        <w:rPr>
          <w:rFonts w:asciiTheme="minorBidi" w:hAnsiTheme="minorBidi" w:cstheme="minorBidi"/>
        </w:rPr>
      </w:pPr>
    </w:p>
    <w:tbl>
      <w:tblPr>
        <w:tblpPr w:leftFromText="180" w:rightFromText="180" w:vertAnchor="text" w:horzAnchor="margin" w:tblpXSpec="center" w:tblpY="215"/>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4968"/>
      </w:tblGrid>
      <w:tr w:rsidR="00A1721C" w14:paraId="238E744F" w14:textId="77777777" w:rsidTr="00AE3447">
        <w:trPr>
          <w:trHeight w:val="898"/>
        </w:trPr>
        <w:tc>
          <w:tcPr>
            <w:tcW w:w="4968" w:type="dxa"/>
          </w:tcPr>
          <w:p w14:paraId="3A59D6B3" w14:textId="77777777" w:rsidR="00AE3447" w:rsidRPr="00BC72DA" w:rsidRDefault="009934F6" w:rsidP="008839CD">
            <w:pPr>
              <w:spacing w:before="100" w:beforeAutospacing="1" w:after="100" w:afterAutospacing="1" w:line="360" w:lineRule="auto"/>
              <w:jc w:val="center"/>
              <w:rPr>
                <w:rFonts w:asciiTheme="minorBidi" w:hAnsiTheme="minorBidi" w:cstheme="minorBidi"/>
              </w:rPr>
            </w:pPr>
            <w:r w:rsidRPr="00BC72DA">
              <w:rPr>
                <w:rFonts w:asciiTheme="minorBidi" w:hAnsiTheme="minorBidi" w:cstheme="minorBidi"/>
              </w:rPr>
              <w:t xml:space="preserve">This document contains proprietary information </w:t>
            </w:r>
            <w:r w:rsidR="000A643F">
              <w:rPr>
                <w:rFonts w:asciiTheme="minorBidi" w:hAnsiTheme="minorBidi" w:cstheme="minorBidi"/>
              </w:rPr>
              <w:t>on Israel Aerospace Industries Ltd. It may</w:t>
            </w:r>
            <w:r w:rsidRPr="00BC72DA">
              <w:rPr>
                <w:rFonts w:asciiTheme="minorBidi" w:hAnsiTheme="minorBidi" w:cstheme="minorBidi"/>
              </w:rPr>
              <w:t xml:space="preserve"> not be reproduced, copied, disclosed</w:t>
            </w:r>
            <w:r w:rsidR="000A643F">
              <w:rPr>
                <w:rFonts w:asciiTheme="minorBidi" w:hAnsiTheme="minorBidi" w:cstheme="minorBidi"/>
              </w:rPr>
              <w:t>,</w:t>
            </w:r>
            <w:r w:rsidRPr="00BC72DA">
              <w:rPr>
                <w:rFonts w:asciiTheme="minorBidi" w:hAnsiTheme="minorBidi" w:cstheme="minorBidi"/>
              </w:rPr>
              <w:t xml:space="preserve"> or utilized in any way</w:t>
            </w:r>
            <w:r w:rsidR="000A643F">
              <w:rPr>
                <w:rFonts w:asciiTheme="minorBidi" w:hAnsiTheme="minorBidi" w:cstheme="minorBidi"/>
              </w:rPr>
              <w:t>,</w:t>
            </w:r>
            <w:r w:rsidRPr="00BC72DA">
              <w:rPr>
                <w:rFonts w:asciiTheme="minorBidi" w:hAnsiTheme="minorBidi" w:cstheme="minorBidi"/>
              </w:rPr>
              <w:t xml:space="preserve"> in whole or in part, without the prior written consent of Israel Aerospace Industries Ltd.</w:t>
            </w:r>
          </w:p>
        </w:tc>
      </w:tr>
    </w:tbl>
    <w:p w14:paraId="2B10C807" w14:textId="77777777" w:rsidR="00FD3B2B" w:rsidRPr="00BC72DA" w:rsidRDefault="00FD3B2B" w:rsidP="008839CD">
      <w:pPr>
        <w:spacing w:before="100" w:beforeAutospacing="1" w:after="100" w:afterAutospacing="1" w:line="360" w:lineRule="auto"/>
        <w:rPr>
          <w:rFonts w:asciiTheme="minorBidi" w:hAnsiTheme="minorBidi" w:cstheme="minorBidi"/>
        </w:rPr>
      </w:pPr>
    </w:p>
    <w:p w14:paraId="3DD67967" w14:textId="77777777" w:rsidR="00FD3B2B" w:rsidRPr="00BC72DA" w:rsidRDefault="00FD3B2B" w:rsidP="008839CD">
      <w:pPr>
        <w:spacing w:before="100" w:beforeAutospacing="1" w:after="100" w:afterAutospacing="1" w:line="360" w:lineRule="auto"/>
        <w:rPr>
          <w:rFonts w:asciiTheme="minorBidi" w:hAnsiTheme="minorBidi" w:cstheme="minorBidi"/>
        </w:rPr>
      </w:pPr>
    </w:p>
    <w:p w14:paraId="67FC3B7C" w14:textId="77777777" w:rsidR="00FD3B2B" w:rsidRPr="00BC72DA" w:rsidRDefault="00FD3B2B" w:rsidP="008839CD">
      <w:pPr>
        <w:spacing w:before="100" w:beforeAutospacing="1" w:after="100" w:afterAutospacing="1" w:line="360" w:lineRule="auto"/>
        <w:rPr>
          <w:rFonts w:asciiTheme="minorBidi" w:hAnsiTheme="minorBidi" w:cstheme="minorBidi"/>
        </w:rPr>
      </w:pPr>
    </w:p>
    <w:p w14:paraId="5282E06F" w14:textId="77777777" w:rsidR="00AE3447" w:rsidRPr="00BC72DA" w:rsidRDefault="009934F6" w:rsidP="008839CD">
      <w:pPr>
        <w:keepLines w:val="0"/>
        <w:widowControl/>
        <w:spacing w:before="100" w:beforeAutospacing="1" w:after="100" w:afterAutospacing="1" w:line="360" w:lineRule="auto"/>
        <w:jc w:val="left"/>
        <w:rPr>
          <w:rFonts w:asciiTheme="minorBidi" w:hAnsiTheme="minorBidi" w:cstheme="minorBidi"/>
        </w:rPr>
      </w:pPr>
      <w:r w:rsidRPr="00BC72DA">
        <w:rPr>
          <w:rFonts w:asciiTheme="minorBidi" w:hAnsiTheme="minorBidi" w:cstheme="minorBidi"/>
        </w:rPr>
        <w:br w:type="page"/>
      </w:r>
    </w:p>
    <w:p w14:paraId="01E8DABE" w14:textId="77777777" w:rsidR="00FD3B2B" w:rsidRPr="00BC72DA" w:rsidRDefault="00FD3B2B" w:rsidP="008839CD">
      <w:pPr>
        <w:keepLines w:val="0"/>
        <w:widowControl/>
        <w:spacing w:before="100" w:beforeAutospacing="1" w:after="100" w:afterAutospacing="1" w:line="360" w:lineRule="auto"/>
        <w:jc w:val="left"/>
        <w:rPr>
          <w:rFonts w:asciiTheme="minorBidi" w:hAnsiTheme="minorBidi" w:cstheme="minorBidi"/>
        </w:rPr>
      </w:pPr>
    </w:p>
    <w:p w14:paraId="5D1C6B63" w14:textId="77777777" w:rsidR="005B7CB9" w:rsidRPr="00BC72DA" w:rsidRDefault="009934F6" w:rsidP="008839CD">
      <w:pPr>
        <w:spacing w:before="100" w:beforeAutospacing="1" w:after="100" w:afterAutospacing="1" w:line="360" w:lineRule="auto"/>
        <w:jc w:val="center"/>
        <w:rPr>
          <w:rFonts w:asciiTheme="minorBidi" w:hAnsiTheme="minorBidi" w:cstheme="minorBidi"/>
          <w:b/>
          <w:bCs/>
          <w:u w:val="single"/>
        </w:rPr>
      </w:pPr>
      <w:r w:rsidRPr="00BC72DA">
        <w:rPr>
          <w:rFonts w:asciiTheme="minorBidi" w:hAnsiTheme="minorBidi" w:cstheme="minorBidi"/>
          <w:b/>
          <w:bCs/>
          <w:u w:val="single"/>
        </w:rPr>
        <w:t>Revision S</w:t>
      </w:r>
      <w:bookmarkEnd w:id="0"/>
      <w:bookmarkEnd w:id="1"/>
      <w:bookmarkEnd w:id="2"/>
      <w:bookmarkEnd w:id="3"/>
      <w:bookmarkEnd w:id="4"/>
      <w:bookmarkEnd w:id="5"/>
      <w:bookmarkEnd w:id="6"/>
      <w:bookmarkEnd w:id="7"/>
      <w:r w:rsidRPr="00BC72DA">
        <w:rPr>
          <w:rFonts w:asciiTheme="minorBidi" w:hAnsiTheme="minorBidi" w:cstheme="minorBidi"/>
          <w:b/>
          <w:bCs/>
          <w:u w:val="single"/>
        </w:rPr>
        <w:t>tatus</w:t>
      </w:r>
    </w:p>
    <w:p w14:paraId="26508FEF" w14:textId="77777777" w:rsidR="00924ED4" w:rsidRPr="00BC72DA" w:rsidRDefault="00924ED4" w:rsidP="008839CD">
      <w:pPr>
        <w:spacing w:before="100" w:beforeAutospacing="1" w:after="100" w:afterAutospacing="1" w:line="360" w:lineRule="auto"/>
        <w:rPr>
          <w:rFonts w:asciiTheme="minorBidi" w:hAnsiTheme="minorBidi" w:cstheme="minorBidi"/>
        </w:rPr>
      </w:pPr>
    </w:p>
    <w:tbl>
      <w:tblPr>
        <w:tblpPr w:leftFromText="180" w:rightFromText="180" w:vertAnchor="text" w:tblpXSpec="center" w:tblpY="1"/>
        <w:tblOverlap w:val="never"/>
        <w:tblW w:w="107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17"/>
        <w:gridCol w:w="2268"/>
        <w:gridCol w:w="2977"/>
        <w:gridCol w:w="1843"/>
        <w:gridCol w:w="2847"/>
      </w:tblGrid>
      <w:tr w:rsidR="00C32816" w14:paraId="312A930D" w14:textId="77777777" w:rsidTr="00B30163">
        <w:trPr>
          <w:cantSplit/>
          <w:trHeight w:val="538"/>
        </w:trPr>
        <w:tc>
          <w:tcPr>
            <w:tcW w:w="817" w:type="dxa"/>
            <w:tcBorders>
              <w:top w:val="single" w:sz="12" w:space="0" w:color="auto"/>
              <w:bottom w:val="single" w:sz="12" w:space="0" w:color="auto"/>
            </w:tcBorders>
            <w:vAlign w:val="center"/>
          </w:tcPr>
          <w:p w14:paraId="7BAE7B91" w14:textId="77777777" w:rsidR="00C32816" w:rsidRPr="00BC72DA" w:rsidRDefault="00C32816" w:rsidP="00C32816">
            <w:pPr>
              <w:spacing w:before="100" w:beforeAutospacing="1" w:after="100" w:afterAutospacing="1" w:line="360" w:lineRule="auto"/>
              <w:jc w:val="center"/>
              <w:rPr>
                <w:rFonts w:asciiTheme="minorBidi" w:hAnsiTheme="minorBidi" w:cstheme="minorBidi"/>
                <w:b/>
                <w:bCs/>
              </w:rPr>
            </w:pPr>
            <w:r w:rsidRPr="00BC72DA">
              <w:rPr>
                <w:rFonts w:asciiTheme="minorBidi" w:hAnsiTheme="minorBidi" w:cstheme="minorBidi"/>
                <w:b/>
                <w:bCs/>
              </w:rPr>
              <w:t>Rev</w:t>
            </w:r>
          </w:p>
        </w:tc>
        <w:tc>
          <w:tcPr>
            <w:tcW w:w="2268" w:type="dxa"/>
            <w:tcBorders>
              <w:top w:val="single" w:sz="12" w:space="0" w:color="auto"/>
              <w:bottom w:val="single" w:sz="12" w:space="0" w:color="auto"/>
            </w:tcBorders>
            <w:vAlign w:val="center"/>
          </w:tcPr>
          <w:p w14:paraId="6FC76F45" w14:textId="77777777" w:rsidR="00C32816" w:rsidRPr="00BC72DA" w:rsidRDefault="00C32816" w:rsidP="00C32816">
            <w:pPr>
              <w:spacing w:before="100" w:beforeAutospacing="1" w:after="100" w:afterAutospacing="1" w:line="360" w:lineRule="auto"/>
              <w:jc w:val="center"/>
              <w:rPr>
                <w:rFonts w:asciiTheme="minorBidi" w:hAnsiTheme="minorBidi" w:cstheme="minorBidi"/>
                <w:b/>
                <w:bCs/>
              </w:rPr>
            </w:pPr>
            <w:r w:rsidRPr="00BC72DA">
              <w:rPr>
                <w:rFonts w:asciiTheme="minorBidi" w:hAnsiTheme="minorBidi" w:cstheme="minorBidi"/>
                <w:b/>
                <w:bCs/>
              </w:rPr>
              <w:t>Number of Pages</w:t>
            </w:r>
          </w:p>
        </w:tc>
        <w:tc>
          <w:tcPr>
            <w:tcW w:w="2977" w:type="dxa"/>
            <w:tcBorders>
              <w:top w:val="single" w:sz="12" w:space="0" w:color="auto"/>
              <w:bottom w:val="single" w:sz="12" w:space="0" w:color="auto"/>
            </w:tcBorders>
            <w:vAlign w:val="center"/>
          </w:tcPr>
          <w:p w14:paraId="5104A52C" w14:textId="77777777" w:rsidR="00C32816" w:rsidRPr="00BC72DA" w:rsidRDefault="00C32816" w:rsidP="00C32816">
            <w:pPr>
              <w:spacing w:before="100" w:beforeAutospacing="1" w:after="100" w:afterAutospacing="1" w:line="360" w:lineRule="auto"/>
              <w:jc w:val="center"/>
              <w:rPr>
                <w:rFonts w:asciiTheme="minorBidi" w:hAnsiTheme="minorBidi" w:cstheme="minorBidi"/>
                <w:b/>
                <w:bCs/>
              </w:rPr>
            </w:pPr>
            <w:r w:rsidRPr="00BC72DA">
              <w:rPr>
                <w:rFonts w:asciiTheme="minorBidi" w:hAnsiTheme="minorBidi" w:cstheme="minorBidi"/>
                <w:b/>
                <w:bCs/>
              </w:rPr>
              <w:t>Description of Change</w:t>
            </w:r>
          </w:p>
        </w:tc>
        <w:tc>
          <w:tcPr>
            <w:tcW w:w="1843" w:type="dxa"/>
            <w:tcBorders>
              <w:top w:val="single" w:sz="12" w:space="0" w:color="auto"/>
              <w:bottom w:val="single" w:sz="12" w:space="0" w:color="auto"/>
            </w:tcBorders>
            <w:vAlign w:val="center"/>
          </w:tcPr>
          <w:p w14:paraId="2672C409" w14:textId="56087ACD" w:rsidR="00C32816" w:rsidRPr="00BC72DA" w:rsidRDefault="00C32816" w:rsidP="00C32816">
            <w:pPr>
              <w:spacing w:before="100" w:beforeAutospacing="1" w:after="100" w:afterAutospacing="1" w:line="360" w:lineRule="auto"/>
              <w:jc w:val="center"/>
              <w:rPr>
                <w:rFonts w:asciiTheme="minorBidi" w:hAnsiTheme="minorBidi" w:cstheme="minorBidi"/>
                <w:b/>
                <w:bCs/>
              </w:rPr>
            </w:pPr>
            <w:r>
              <w:rPr>
                <w:rFonts w:asciiTheme="minorBidi" w:hAnsiTheme="minorBidi" w:cstheme="minorBidi"/>
                <w:b/>
                <w:bCs/>
              </w:rPr>
              <w:t>Author</w:t>
            </w:r>
          </w:p>
        </w:tc>
        <w:tc>
          <w:tcPr>
            <w:tcW w:w="2847" w:type="dxa"/>
            <w:tcBorders>
              <w:top w:val="single" w:sz="12" w:space="0" w:color="auto"/>
              <w:bottom w:val="single" w:sz="12" w:space="0" w:color="auto"/>
            </w:tcBorders>
            <w:vAlign w:val="center"/>
          </w:tcPr>
          <w:p w14:paraId="7BFCED5A" w14:textId="2CDFFEFB" w:rsidR="00C32816" w:rsidRPr="00BC72DA" w:rsidRDefault="00C32816" w:rsidP="00B30163">
            <w:pPr>
              <w:spacing w:before="100" w:beforeAutospacing="1" w:after="100" w:afterAutospacing="1" w:line="360" w:lineRule="auto"/>
              <w:jc w:val="center"/>
              <w:rPr>
                <w:rFonts w:asciiTheme="minorBidi" w:hAnsiTheme="minorBidi" w:cstheme="minorBidi"/>
                <w:b/>
                <w:bCs/>
              </w:rPr>
            </w:pPr>
            <w:r w:rsidRPr="00BC72DA">
              <w:rPr>
                <w:rFonts w:asciiTheme="minorBidi" w:hAnsiTheme="minorBidi" w:cstheme="minorBidi"/>
                <w:b/>
                <w:bCs/>
              </w:rPr>
              <w:t>Revision</w:t>
            </w:r>
            <w:r w:rsidR="00B30163">
              <w:rPr>
                <w:rFonts w:asciiTheme="minorBidi" w:hAnsiTheme="minorBidi" w:cstheme="minorBidi"/>
                <w:b/>
                <w:bCs/>
              </w:rPr>
              <w:t xml:space="preserve"> </w:t>
            </w:r>
            <w:r w:rsidRPr="00BC72DA">
              <w:rPr>
                <w:rFonts w:asciiTheme="minorBidi" w:hAnsiTheme="minorBidi" w:cstheme="minorBidi"/>
                <w:b/>
                <w:bCs/>
              </w:rPr>
              <w:t>Date</w:t>
            </w:r>
          </w:p>
        </w:tc>
      </w:tr>
      <w:tr w:rsidR="00C32816" w14:paraId="37A48BDC" w14:textId="77777777" w:rsidTr="00B30163">
        <w:trPr>
          <w:cantSplit/>
          <w:trHeight w:val="407"/>
        </w:trPr>
        <w:tc>
          <w:tcPr>
            <w:tcW w:w="817" w:type="dxa"/>
            <w:tcBorders>
              <w:top w:val="single" w:sz="6" w:space="0" w:color="auto"/>
              <w:bottom w:val="single" w:sz="6" w:space="0" w:color="auto"/>
            </w:tcBorders>
            <w:vAlign w:val="center"/>
          </w:tcPr>
          <w:p w14:paraId="49582F37" w14:textId="77777777" w:rsidR="00C32816" w:rsidRPr="00BC72DA" w:rsidRDefault="00C32816" w:rsidP="00C32816">
            <w:pPr>
              <w:spacing w:before="100" w:beforeAutospacing="1" w:after="100" w:afterAutospacing="1" w:line="360" w:lineRule="auto"/>
              <w:jc w:val="center"/>
              <w:rPr>
                <w:rFonts w:asciiTheme="minorBidi" w:hAnsiTheme="minorBidi" w:cstheme="minorBidi"/>
              </w:rPr>
            </w:pPr>
            <w:r w:rsidRPr="00BC72DA">
              <w:rPr>
                <w:rFonts w:asciiTheme="minorBidi" w:hAnsiTheme="minorBidi" w:cstheme="minorBidi"/>
              </w:rPr>
              <w:t>-</w:t>
            </w:r>
          </w:p>
        </w:tc>
        <w:tc>
          <w:tcPr>
            <w:tcW w:w="2268" w:type="dxa"/>
            <w:tcBorders>
              <w:top w:val="single" w:sz="6" w:space="0" w:color="auto"/>
              <w:bottom w:val="single" w:sz="6" w:space="0" w:color="auto"/>
            </w:tcBorders>
            <w:vAlign w:val="center"/>
          </w:tcPr>
          <w:p w14:paraId="5718347C" w14:textId="77777777" w:rsidR="00C32816" w:rsidRPr="00BC72DA" w:rsidRDefault="00C32816" w:rsidP="00C32816">
            <w:pPr>
              <w:spacing w:before="100" w:beforeAutospacing="1" w:after="100" w:afterAutospacing="1" w:line="360" w:lineRule="auto"/>
              <w:jc w:val="center"/>
              <w:rPr>
                <w:rFonts w:asciiTheme="minorBidi" w:hAnsiTheme="minorBidi" w:cstheme="minorBidi"/>
              </w:rPr>
            </w:pPr>
            <w:r>
              <w:rPr>
                <w:rFonts w:asciiTheme="minorBidi" w:hAnsiTheme="minorBidi" w:cstheme="minorBidi"/>
              </w:rPr>
              <w:t>34</w:t>
            </w:r>
          </w:p>
        </w:tc>
        <w:tc>
          <w:tcPr>
            <w:tcW w:w="2977" w:type="dxa"/>
            <w:tcBorders>
              <w:top w:val="single" w:sz="6" w:space="0" w:color="auto"/>
              <w:bottom w:val="single" w:sz="6" w:space="0" w:color="auto"/>
            </w:tcBorders>
            <w:vAlign w:val="center"/>
          </w:tcPr>
          <w:p w14:paraId="56A25B47" w14:textId="77777777" w:rsidR="00C32816" w:rsidRPr="00BC72DA" w:rsidRDefault="00C32816" w:rsidP="00C32816">
            <w:pPr>
              <w:spacing w:before="100" w:beforeAutospacing="1" w:after="100" w:afterAutospacing="1" w:line="360" w:lineRule="auto"/>
              <w:jc w:val="center"/>
              <w:rPr>
                <w:rFonts w:asciiTheme="minorBidi" w:hAnsiTheme="minorBidi" w:cstheme="minorBidi"/>
              </w:rPr>
            </w:pPr>
            <w:r w:rsidRPr="00BC72DA">
              <w:rPr>
                <w:rFonts w:asciiTheme="minorBidi" w:hAnsiTheme="minorBidi" w:cstheme="minorBidi"/>
              </w:rPr>
              <w:t>First Release</w:t>
            </w:r>
          </w:p>
        </w:tc>
        <w:tc>
          <w:tcPr>
            <w:tcW w:w="1843" w:type="dxa"/>
            <w:tcBorders>
              <w:top w:val="single" w:sz="6" w:space="0" w:color="auto"/>
              <w:bottom w:val="single" w:sz="6" w:space="0" w:color="auto"/>
            </w:tcBorders>
          </w:tcPr>
          <w:p w14:paraId="2D34A18A" w14:textId="30228437" w:rsidR="00C32816" w:rsidRDefault="00C32816" w:rsidP="00C32816">
            <w:pPr>
              <w:spacing w:before="100" w:beforeAutospacing="1" w:after="100" w:afterAutospacing="1" w:line="360" w:lineRule="auto"/>
              <w:jc w:val="center"/>
              <w:rPr>
                <w:rFonts w:asciiTheme="minorBidi" w:hAnsiTheme="minorBidi" w:cstheme="minorBidi"/>
              </w:rPr>
            </w:pPr>
            <w:r>
              <w:rPr>
                <w:rFonts w:asciiTheme="minorBidi" w:hAnsiTheme="minorBidi" w:cstheme="minorBidi"/>
              </w:rPr>
              <w:t>Michael Jack</w:t>
            </w:r>
          </w:p>
        </w:tc>
        <w:tc>
          <w:tcPr>
            <w:tcW w:w="2847" w:type="dxa"/>
            <w:tcBorders>
              <w:top w:val="single" w:sz="6" w:space="0" w:color="auto"/>
              <w:bottom w:val="single" w:sz="6" w:space="0" w:color="auto"/>
            </w:tcBorders>
            <w:vAlign w:val="center"/>
          </w:tcPr>
          <w:p w14:paraId="2D9491A7" w14:textId="1BD749BD" w:rsidR="00C32816" w:rsidRPr="00BC72DA" w:rsidRDefault="00C32816" w:rsidP="00C32816">
            <w:pPr>
              <w:spacing w:before="100" w:beforeAutospacing="1" w:after="100" w:afterAutospacing="1" w:line="360" w:lineRule="auto"/>
              <w:jc w:val="center"/>
              <w:rPr>
                <w:rFonts w:asciiTheme="minorBidi" w:hAnsiTheme="minorBidi" w:cstheme="minorBidi"/>
              </w:rPr>
            </w:pPr>
            <w:r>
              <w:rPr>
                <w:rFonts w:asciiTheme="minorBidi" w:hAnsiTheme="minorBidi" w:cstheme="minorBidi"/>
              </w:rPr>
              <w:t>09</w:t>
            </w:r>
            <w:r w:rsidRPr="00BC72DA">
              <w:rPr>
                <w:rFonts w:asciiTheme="minorBidi" w:hAnsiTheme="minorBidi" w:cstheme="minorBidi"/>
              </w:rPr>
              <w:t>.</w:t>
            </w:r>
            <w:r>
              <w:rPr>
                <w:rFonts w:asciiTheme="minorBidi" w:hAnsiTheme="minorBidi" w:cstheme="minorBidi"/>
              </w:rPr>
              <w:t>01</w:t>
            </w:r>
            <w:r w:rsidRPr="00BC72DA">
              <w:rPr>
                <w:rFonts w:asciiTheme="minorBidi" w:hAnsiTheme="minorBidi" w:cstheme="minorBidi"/>
              </w:rPr>
              <w:t>.202</w:t>
            </w:r>
            <w:r>
              <w:rPr>
                <w:rFonts w:asciiTheme="minorBidi" w:hAnsiTheme="minorBidi" w:cstheme="minorBidi"/>
              </w:rPr>
              <w:t>5</w:t>
            </w:r>
          </w:p>
        </w:tc>
      </w:tr>
    </w:tbl>
    <w:p w14:paraId="3E9648BE" w14:textId="77777777" w:rsidR="005411C3" w:rsidRPr="00BC72DA" w:rsidRDefault="005411C3" w:rsidP="008839CD">
      <w:pPr>
        <w:spacing w:before="100" w:beforeAutospacing="1" w:after="100" w:afterAutospacing="1" w:line="360" w:lineRule="auto"/>
        <w:rPr>
          <w:rFonts w:asciiTheme="minorBidi" w:hAnsiTheme="minorBidi" w:cstheme="minorBidi"/>
        </w:rPr>
      </w:pPr>
    </w:p>
    <w:p w14:paraId="2671885A" w14:textId="77777777" w:rsidR="00A061FC" w:rsidRPr="00BC72DA" w:rsidRDefault="00A061FC" w:rsidP="008839CD">
      <w:pPr>
        <w:spacing w:before="100" w:beforeAutospacing="1" w:after="100" w:afterAutospacing="1" w:line="360" w:lineRule="auto"/>
        <w:rPr>
          <w:rFonts w:asciiTheme="minorBidi" w:hAnsiTheme="minorBidi" w:cstheme="minorBidi"/>
        </w:rPr>
      </w:pPr>
    </w:p>
    <w:p w14:paraId="6C88AAAD" w14:textId="77777777" w:rsidR="00A061FC" w:rsidRPr="00BC72DA" w:rsidRDefault="00A061FC" w:rsidP="008839CD">
      <w:pPr>
        <w:spacing w:before="100" w:beforeAutospacing="1" w:after="100" w:afterAutospacing="1" w:line="360" w:lineRule="auto"/>
        <w:rPr>
          <w:rFonts w:asciiTheme="minorBidi" w:hAnsiTheme="minorBidi" w:cstheme="minorBidi"/>
        </w:rPr>
      </w:pPr>
    </w:p>
    <w:p w14:paraId="5208A1B6" w14:textId="77777777" w:rsidR="00A061FC" w:rsidRPr="00BC72DA" w:rsidRDefault="00A061FC" w:rsidP="008839CD">
      <w:pPr>
        <w:spacing w:before="100" w:beforeAutospacing="1" w:after="100" w:afterAutospacing="1" w:line="360" w:lineRule="auto"/>
        <w:rPr>
          <w:rFonts w:asciiTheme="minorBidi" w:hAnsiTheme="minorBidi" w:cstheme="minorBidi"/>
        </w:rPr>
      </w:pPr>
    </w:p>
    <w:p w14:paraId="3030AE7E" w14:textId="77777777" w:rsidR="00E14B98" w:rsidRPr="00BC72DA" w:rsidRDefault="009934F6" w:rsidP="008839CD">
      <w:pPr>
        <w:spacing w:before="100" w:beforeAutospacing="1" w:after="100" w:afterAutospacing="1" w:line="360" w:lineRule="auto"/>
        <w:rPr>
          <w:rFonts w:asciiTheme="minorBidi" w:hAnsiTheme="minorBidi" w:cstheme="minorBidi"/>
        </w:rPr>
      </w:pPr>
      <w:r w:rsidRPr="00BC72DA">
        <w:rPr>
          <w:rFonts w:asciiTheme="minorBidi" w:hAnsiTheme="minorBidi" w:cstheme="minorBidi"/>
        </w:rPr>
        <w:br w:type="page"/>
      </w:r>
    </w:p>
    <w:p w14:paraId="56A2D66A" w14:textId="77777777" w:rsidR="00285180" w:rsidRPr="00BC72DA" w:rsidRDefault="009934F6" w:rsidP="008839CD">
      <w:pPr>
        <w:spacing w:before="100" w:beforeAutospacing="1" w:after="100" w:afterAutospacing="1" w:line="360" w:lineRule="auto"/>
        <w:jc w:val="center"/>
        <w:rPr>
          <w:rFonts w:asciiTheme="minorBidi" w:hAnsiTheme="minorBidi" w:cstheme="minorBidi"/>
          <w:b/>
          <w:bCs/>
          <w:u w:val="single"/>
        </w:rPr>
      </w:pPr>
      <w:r w:rsidRPr="00BC72DA">
        <w:rPr>
          <w:rFonts w:asciiTheme="minorBidi" w:hAnsiTheme="minorBidi" w:cstheme="minorBidi"/>
          <w:b/>
          <w:bCs/>
          <w:u w:val="single"/>
        </w:rPr>
        <w:lastRenderedPageBreak/>
        <w:t xml:space="preserve">Table </w:t>
      </w:r>
      <w:r w:rsidR="00FD5F98" w:rsidRPr="00BC72DA">
        <w:rPr>
          <w:rFonts w:asciiTheme="minorBidi" w:hAnsiTheme="minorBidi" w:cstheme="minorBidi"/>
          <w:b/>
          <w:bCs/>
          <w:u w:val="single"/>
        </w:rPr>
        <w:t>of</w:t>
      </w:r>
      <w:r w:rsidRPr="00BC72DA">
        <w:rPr>
          <w:rFonts w:asciiTheme="minorBidi" w:hAnsiTheme="minorBidi" w:cstheme="minorBidi"/>
          <w:b/>
          <w:bCs/>
          <w:u w:val="single"/>
        </w:rPr>
        <w:t xml:space="preserve"> Contents</w:t>
      </w:r>
    </w:p>
    <w:p w14:paraId="400874A7" w14:textId="77777777" w:rsidR="00366A94" w:rsidRDefault="009934F6">
      <w:pPr>
        <w:pStyle w:val="TOC1"/>
        <w:tabs>
          <w:tab w:val="left" w:pos="720"/>
          <w:tab w:val="right" w:leader="dot" w:pos="10790"/>
        </w:tabs>
        <w:rPr>
          <w:rFonts w:asciiTheme="minorHAnsi" w:eastAsiaTheme="minorEastAsia" w:hAnsiTheme="minorHAnsi" w:cstheme="minorBidi"/>
          <w:b w:val="0"/>
          <w:caps w:val="0"/>
          <w:noProof/>
          <w:szCs w:val="22"/>
        </w:rPr>
      </w:pPr>
      <w:r w:rsidRPr="00BC72DA">
        <w:rPr>
          <w:rFonts w:asciiTheme="minorBidi" w:hAnsiTheme="minorBidi" w:cstheme="minorBidi"/>
          <w:b w:val="0"/>
          <w:caps w:val="0"/>
          <w:sz w:val="20"/>
          <w:szCs w:val="20"/>
        </w:rPr>
        <w:fldChar w:fldCharType="begin"/>
      </w:r>
      <w:r w:rsidRPr="00BC72DA">
        <w:rPr>
          <w:rFonts w:asciiTheme="minorBidi" w:hAnsiTheme="minorBidi" w:cstheme="minorBidi"/>
          <w:b w:val="0"/>
          <w:caps w:val="0"/>
          <w:sz w:val="20"/>
          <w:szCs w:val="20"/>
        </w:rPr>
        <w:instrText xml:space="preserve"> TOC \o "1-3" \h \z \t "Appendix Level1 (Title),1" </w:instrText>
      </w:r>
      <w:r w:rsidRPr="00BC72DA">
        <w:rPr>
          <w:rFonts w:asciiTheme="minorBidi" w:hAnsiTheme="minorBidi" w:cstheme="minorBidi"/>
          <w:b w:val="0"/>
          <w:caps w:val="0"/>
          <w:sz w:val="20"/>
          <w:szCs w:val="20"/>
        </w:rPr>
        <w:fldChar w:fldCharType="separate"/>
      </w:r>
      <w:hyperlink w:anchor="_Toc187333443" w:history="1">
        <w:r w:rsidR="00366A94" w:rsidRPr="003401B1">
          <w:rPr>
            <w:rStyle w:val="Hyperlink"/>
            <w:noProof/>
          </w:rPr>
          <w:t>1</w:t>
        </w:r>
        <w:r w:rsidR="00366A94">
          <w:rPr>
            <w:rFonts w:asciiTheme="minorHAnsi" w:eastAsiaTheme="minorEastAsia" w:hAnsiTheme="minorHAnsi" w:cstheme="minorBidi"/>
            <w:b w:val="0"/>
            <w:caps w:val="0"/>
            <w:noProof/>
            <w:szCs w:val="22"/>
          </w:rPr>
          <w:tab/>
        </w:r>
        <w:r w:rsidR="00366A94" w:rsidRPr="003401B1">
          <w:rPr>
            <w:rStyle w:val="Hyperlink"/>
            <w:rFonts w:asciiTheme="minorBidi" w:hAnsiTheme="minorBidi"/>
            <w:noProof/>
          </w:rPr>
          <w:t>GVDM SYSTEM MANUAL</w:t>
        </w:r>
        <w:r w:rsidR="00366A94">
          <w:rPr>
            <w:noProof/>
            <w:webHidden/>
          </w:rPr>
          <w:tab/>
        </w:r>
        <w:r w:rsidR="00366A94">
          <w:rPr>
            <w:noProof/>
            <w:webHidden/>
          </w:rPr>
          <w:fldChar w:fldCharType="begin"/>
        </w:r>
        <w:r w:rsidR="00366A94">
          <w:rPr>
            <w:noProof/>
            <w:webHidden/>
          </w:rPr>
          <w:instrText xml:space="preserve"> PAGEREF _Toc187333443 \h </w:instrText>
        </w:r>
        <w:r w:rsidR="00366A94">
          <w:rPr>
            <w:noProof/>
            <w:webHidden/>
          </w:rPr>
        </w:r>
        <w:r w:rsidR="00366A94">
          <w:rPr>
            <w:noProof/>
            <w:webHidden/>
          </w:rPr>
          <w:fldChar w:fldCharType="separate"/>
        </w:r>
        <w:r w:rsidR="00366A94">
          <w:rPr>
            <w:noProof/>
            <w:webHidden/>
          </w:rPr>
          <w:t>4</w:t>
        </w:r>
        <w:r w:rsidR="00366A94">
          <w:rPr>
            <w:noProof/>
            <w:webHidden/>
          </w:rPr>
          <w:fldChar w:fldCharType="end"/>
        </w:r>
      </w:hyperlink>
    </w:p>
    <w:p w14:paraId="1F7003D6" w14:textId="77777777" w:rsidR="00366A94" w:rsidRDefault="00366A94">
      <w:pPr>
        <w:pStyle w:val="TOC2"/>
        <w:rPr>
          <w:rFonts w:asciiTheme="minorHAnsi" w:eastAsiaTheme="minorEastAsia" w:hAnsiTheme="minorHAnsi" w:cstheme="minorBidi"/>
          <w:noProof/>
          <w:szCs w:val="22"/>
        </w:rPr>
      </w:pPr>
      <w:hyperlink w:anchor="_Toc187333444" w:history="1">
        <w:r w:rsidRPr="003401B1">
          <w:rPr>
            <w:rStyle w:val="Hyperlink"/>
            <w:noProof/>
          </w:rPr>
          <w:t>1.1</w:t>
        </w:r>
        <w:r>
          <w:rPr>
            <w:rFonts w:asciiTheme="minorHAnsi" w:eastAsiaTheme="minorEastAsia" w:hAnsiTheme="minorHAnsi" w:cstheme="minorBidi"/>
            <w:noProof/>
            <w:szCs w:val="22"/>
          </w:rPr>
          <w:tab/>
        </w:r>
        <w:r w:rsidRPr="003401B1">
          <w:rPr>
            <w:rStyle w:val="Hyperlink"/>
            <w:rFonts w:asciiTheme="minorBidi" w:hAnsiTheme="minorBidi"/>
            <w:noProof/>
          </w:rPr>
          <w:t>System Overview</w:t>
        </w:r>
        <w:r>
          <w:rPr>
            <w:noProof/>
            <w:webHidden/>
          </w:rPr>
          <w:tab/>
        </w:r>
        <w:r>
          <w:rPr>
            <w:noProof/>
            <w:webHidden/>
          </w:rPr>
          <w:fldChar w:fldCharType="begin"/>
        </w:r>
        <w:r>
          <w:rPr>
            <w:noProof/>
            <w:webHidden/>
          </w:rPr>
          <w:instrText xml:space="preserve"> PAGEREF _Toc187333444 \h </w:instrText>
        </w:r>
        <w:r>
          <w:rPr>
            <w:noProof/>
            <w:webHidden/>
          </w:rPr>
        </w:r>
        <w:r>
          <w:rPr>
            <w:noProof/>
            <w:webHidden/>
          </w:rPr>
          <w:fldChar w:fldCharType="separate"/>
        </w:r>
        <w:r>
          <w:rPr>
            <w:noProof/>
            <w:webHidden/>
          </w:rPr>
          <w:t>4</w:t>
        </w:r>
        <w:r>
          <w:rPr>
            <w:noProof/>
            <w:webHidden/>
          </w:rPr>
          <w:fldChar w:fldCharType="end"/>
        </w:r>
      </w:hyperlink>
    </w:p>
    <w:p w14:paraId="274FE210" w14:textId="77777777" w:rsidR="00366A94" w:rsidRDefault="00366A94">
      <w:pPr>
        <w:pStyle w:val="TOC2"/>
        <w:rPr>
          <w:rFonts w:asciiTheme="minorHAnsi" w:eastAsiaTheme="minorEastAsia" w:hAnsiTheme="minorHAnsi" w:cstheme="minorBidi"/>
          <w:noProof/>
          <w:szCs w:val="22"/>
        </w:rPr>
      </w:pPr>
      <w:hyperlink w:anchor="_Toc187333445" w:history="1">
        <w:r w:rsidRPr="003401B1">
          <w:rPr>
            <w:rStyle w:val="Hyperlink"/>
            <w:noProof/>
          </w:rPr>
          <w:t>1.2</w:t>
        </w:r>
        <w:r>
          <w:rPr>
            <w:rFonts w:asciiTheme="minorHAnsi" w:eastAsiaTheme="minorEastAsia" w:hAnsiTheme="minorHAnsi" w:cstheme="minorBidi"/>
            <w:noProof/>
            <w:szCs w:val="22"/>
          </w:rPr>
          <w:tab/>
        </w:r>
        <w:r w:rsidRPr="003401B1">
          <w:rPr>
            <w:rStyle w:val="Hyperlink"/>
            <w:rFonts w:asciiTheme="minorBidi" w:hAnsiTheme="minorBidi"/>
            <w:noProof/>
          </w:rPr>
          <w:t>System Architecture</w:t>
        </w:r>
        <w:r>
          <w:rPr>
            <w:noProof/>
            <w:webHidden/>
          </w:rPr>
          <w:tab/>
        </w:r>
        <w:r>
          <w:rPr>
            <w:noProof/>
            <w:webHidden/>
          </w:rPr>
          <w:fldChar w:fldCharType="begin"/>
        </w:r>
        <w:r>
          <w:rPr>
            <w:noProof/>
            <w:webHidden/>
          </w:rPr>
          <w:instrText xml:space="preserve"> PAGEREF _Toc187333445 \h </w:instrText>
        </w:r>
        <w:r>
          <w:rPr>
            <w:noProof/>
            <w:webHidden/>
          </w:rPr>
        </w:r>
        <w:r>
          <w:rPr>
            <w:noProof/>
            <w:webHidden/>
          </w:rPr>
          <w:fldChar w:fldCharType="separate"/>
        </w:r>
        <w:r>
          <w:rPr>
            <w:noProof/>
            <w:webHidden/>
          </w:rPr>
          <w:t>5</w:t>
        </w:r>
        <w:r>
          <w:rPr>
            <w:noProof/>
            <w:webHidden/>
          </w:rPr>
          <w:fldChar w:fldCharType="end"/>
        </w:r>
      </w:hyperlink>
    </w:p>
    <w:p w14:paraId="3EA057EE" w14:textId="77777777" w:rsidR="00366A94" w:rsidRDefault="00366A94">
      <w:pPr>
        <w:pStyle w:val="TOC2"/>
        <w:rPr>
          <w:rFonts w:asciiTheme="minorHAnsi" w:eastAsiaTheme="minorEastAsia" w:hAnsiTheme="minorHAnsi" w:cstheme="minorBidi"/>
          <w:noProof/>
          <w:szCs w:val="22"/>
        </w:rPr>
      </w:pPr>
      <w:hyperlink w:anchor="_Toc187333446" w:history="1">
        <w:r w:rsidRPr="003401B1">
          <w:rPr>
            <w:rStyle w:val="Hyperlink"/>
            <w:noProof/>
          </w:rPr>
          <w:t>1.3</w:t>
        </w:r>
        <w:r>
          <w:rPr>
            <w:rFonts w:asciiTheme="minorHAnsi" w:eastAsiaTheme="minorEastAsia" w:hAnsiTheme="minorHAnsi" w:cstheme="minorBidi"/>
            <w:noProof/>
            <w:szCs w:val="22"/>
          </w:rPr>
          <w:tab/>
        </w:r>
        <w:r w:rsidRPr="003401B1">
          <w:rPr>
            <w:rStyle w:val="Hyperlink"/>
            <w:rFonts w:asciiTheme="minorBidi" w:hAnsiTheme="minorBidi"/>
            <w:noProof/>
          </w:rPr>
          <w:t>Operational Phases</w:t>
        </w:r>
        <w:r>
          <w:rPr>
            <w:noProof/>
            <w:webHidden/>
          </w:rPr>
          <w:tab/>
        </w:r>
        <w:r>
          <w:rPr>
            <w:noProof/>
            <w:webHidden/>
          </w:rPr>
          <w:fldChar w:fldCharType="begin"/>
        </w:r>
        <w:r>
          <w:rPr>
            <w:noProof/>
            <w:webHidden/>
          </w:rPr>
          <w:instrText xml:space="preserve"> PAGEREF _Toc187333446 \h </w:instrText>
        </w:r>
        <w:r>
          <w:rPr>
            <w:noProof/>
            <w:webHidden/>
          </w:rPr>
        </w:r>
        <w:r>
          <w:rPr>
            <w:noProof/>
            <w:webHidden/>
          </w:rPr>
          <w:fldChar w:fldCharType="separate"/>
        </w:r>
        <w:r>
          <w:rPr>
            <w:noProof/>
            <w:webHidden/>
          </w:rPr>
          <w:t>7</w:t>
        </w:r>
        <w:r>
          <w:rPr>
            <w:noProof/>
            <w:webHidden/>
          </w:rPr>
          <w:fldChar w:fldCharType="end"/>
        </w:r>
      </w:hyperlink>
    </w:p>
    <w:p w14:paraId="285A1051" w14:textId="77777777" w:rsidR="00366A94" w:rsidRDefault="00366A94">
      <w:pPr>
        <w:pStyle w:val="TOC2"/>
        <w:rPr>
          <w:rFonts w:asciiTheme="minorHAnsi" w:eastAsiaTheme="minorEastAsia" w:hAnsiTheme="minorHAnsi" w:cstheme="minorBidi"/>
          <w:noProof/>
          <w:szCs w:val="22"/>
        </w:rPr>
      </w:pPr>
      <w:hyperlink w:anchor="_Toc187333447" w:history="1">
        <w:r w:rsidRPr="003401B1">
          <w:rPr>
            <w:rStyle w:val="Hyperlink"/>
            <w:noProof/>
          </w:rPr>
          <w:t>1.4</w:t>
        </w:r>
        <w:r>
          <w:rPr>
            <w:rFonts w:asciiTheme="minorHAnsi" w:eastAsiaTheme="minorEastAsia" w:hAnsiTheme="minorHAnsi" w:cstheme="minorBidi"/>
            <w:noProof/>
            <w:szCs w:val="22"/>
          </w:rPr>
          <w:tab/>
        </w:r>
        <w:r w:rsidRPr="003401B1">
          <w:rPr>
            <w:rStyle w:val="Hyperlink"/>
            <w:rFonts w:asciiTheme="minorBidi" w:hAnsiTheme="minorBidi"/>
            <w:noProof/>
          </w:rPr>
          <w:t>Network Interface Cards Configuration</w:t>
        </w:r>
        <w:r>
          <w:rPr>
            <w:noProof/>
            <w:webHidden/>
          </w:rPr>
          <w:tab/>
        </w:r>
        <w:r>
          <w:rPr>
            <w:noProof/>
            <w:webHidden/>
          </w:rPr>
          <w:fldChar w:fldCharType="begin"/>
        </w:r>
        <w:r>
          <w:rPr>
            <w:noProof/>
            <w:webHidden/>
          </w:rPr>
          <w:instrText xml:space="preserve"> PAGEREF _Toc187333447 \h </w:instrText>
        </w:r>
        <w:r>
          <w:rPr>
            <w:noProof/>
            <w:webHidden/>
          </w:rPr>
        </w:r>
        <w:r>
          <w:rPr>
            <w:noProof/>
            <w:webHidden/>
          </w:rPr>
          <w:fldChar w:fldCharType="separate"/>
        </w:r>
        <w:r>
          <w:rPr>
            <w:noProof/>
            <w:webHidden/>
          </w:rPr>
          <w:t>8</w:t>
        </w:r>
        <w:r>
          <w:rPr>
            <w:noProof/>
            <w:webHidden/>
          </w:rPr>
          <w:fldChar w:fldCharType="end"/>
        </w:r>
      </w:hyperlink>
    </w:p>
    <w:p w14:paraId="2230B883" w14:textId="77777777" w:rsidR="00366A94" w:rsidRDefault="00366A94">
      <w:pPr>
        <w:pStyle w:val="TOC2"/>
        <w:rPr>
          <w:rFonts w:asciiTheme="minorHAnsi" w:eastAsiaTheme="minorEastAsia" w:hAnsiTheme="minorHAnsi" w:cstheme="minorBidi"/>
          <w:noProof/>
          <w:szCs w:val="22"/>
        </w:rPr>
      </w:pPr>
      <w:hyperlink w:anchor="_Toc187333448" w:history="1">
        <w:r w:rsidRPr="003401B1">
          <w:rPr>
            <w:rStyle w:val="Hyperlink"/>
            <w:noProof/>
          </w:rPr>
          <w:t>1.5</w:t>
        </w:r>
        <w:r>
          <w:rPr>
            <w:rFonts w:asciiTheme="minorHAnsi" w:eastAsiaTheme="minorEastAsia" w:hAnsiTheme="minorHAnsi" w:cstheme="minorBidi"/>
            <w:noProof/>
            <w:szCs w:val="22"/>
          </w:rPr>
          <w:tab/>
        </w:r>
        <w:r w:rsidRPr="003401B1">
          <w:rPr>
            <w:rStyle w:val="Hyperlink"/>
            <w:rFonts w:asciiTheme="minorBidi" w:hAnsiTheme="minorBidi"/>
            <w:noProof/>
          </w:rPr>
          <w:t>Configuration Management</w:t>
        </w:r>
        <w:r>
          <w:rPr>
            <w:noProof/>
            <w:webHidden/>
          </w:rPr>
          <w:tab/>
        </w:r>
        <w:r>
          <w:rPr>
            <w:noProof/>
            <w:webHidden/>
          </w:rPr>
          <w:fldChar w:fldCharType="begin"/>
        </w:r>
        <w:r>
          <w:rPr>
            <w:noProof/>
            <w:webHidden/>
          </w:rPr>
          <w:instrText xml:space="preserve"> PAGEREF _Toc187333448 \h </w:instrText>
        </w:r>
        <w:r>
          <w:rPr>
            <w:noProof/>
            <w:webHidden/>
          </w:rPr>
        </w:r>
        <w:r>
          <w:rPr>
            <w:noProof/>
            <w:webHidden/>
          </w:rPr>
          <w:fldChar w:fldCharType="separate"/>
        </w:r>
        <w:r>
          <w:rPr>
            <w:noProof/>
            <w:webHidden/>
          </w:rPr>
          <w:t>9</w:t>
        </w:r>
        <w:r>
          <w:rPr>
            <w:noProof/>
            <w:webHidden/>
          </w:rPr>
          <w:fldChar w:fldCharType="end"/>
        </w:r>
      </w:hyperlink>
    </w:p>
    <w:p w14:paraId="42233F33" w14:textId="77777777" w:rsidR="00366A94" w:rsidRDefault="00366A94">
      <w:pPr>
        <w:pStyle w:val="TOC2"/>
        <w:rPr>
          <w:rFonts w:asciiTheme="minorHAnsi" w:eastAsiaTheme="minorEastAsia" w:hAnsiTheme="minorHAnsi" w:cstheme="minorBidi"/>
          <w:noProof/>
          <w:szCs w:val="22"/>
        </w:rPr>
      </w:pPr>
      <w:hyperlink w:anchor="_Toc187333449" w:history="1">
        <w:r w:rsidRPr="003401B1">
          <w:rPr>
            <w:rStyle w:val="Hyperlink"/>
            <w:noProof/>
          </w:rPr>
          <w:t>1.6</w:t>
        </w:r>
        <w:r>
          <w:rPr>
            <w:rFonts w:asciiTheme="minorHAnsi" w:eastAsiaTheme="minorEastAsia" w:hAnsiTheme="minorHAnsi" w:cstheme="minorBidi"/>
            <w:noProof/>
            <w:szCs w:val="22"/>
          </w:rPr>
          <w:tab/>
        </w:r>
        <w:r w:rsidRPr="003401B1">
          <w:rPr>
            <w:rStyle w:val="Hyperlink"/>
            <w:rFonts w:asciiTheme="minorBidi" w:hAnsiTheme="minorBidi"/>
            <w:noProof/>
          </w:rPr>
          <w:t>Configuration File</w:t>
        </w:r>
        <w:r>
          <w:rPr>
            <w:noProof/>
            <w:webHidden/>
          </w:rPr>
          <w:tab/>
        </w:r>
        <w:r>
          <w:rPr>
            <w:noProof/>
            <w:webHidden/>
          </w:rPr>
          <w:fldChar w:fldCharType="begin"/>
        </w:r>
        <w:r>
          <w:rPr>
            <w:noProof/>
            <w:webHidden/>
          </w:rPr>
          <w:instrText xml:space="preserve"> PAGEREF _Toc187333449 \h </w:instrText>
        </w:r>
        <w:r>
          <w:rPr>
            <w:noProof/>
            <w:webHidden/>
          </w:rPr>
        </w:r>
        <w:r>
          <w:rPr>
            <w:noProof/>
            <w:webHidden/>
          </w:rPr>
          <w:fldChar w:fldCharType="separate"/>
        </w:r>
        <w:r>
          <w:rPr>
            <w:noProof/>
            <w:webHidden/>
          </w:rPr>
          <w:t>9</w:t>
        </w:r>
        <w:r>
          <w:rPr>
            <w:noProof/>
            <w:webHidden/>
          </w:rPr>
          <w:fldChar w:fldCharType="end"/>
        </w:r>
      </w:hyperlink>
    </w:p>
    <w:p w14:paraId="5D3C578D" w14:textId="77777777" w:rsidR="00366A94" w:rsidRDefault="00366A94">
      <w:pPr>
        <w:pStyle w:val="TOC2"/>
        <w:rPr>
          <w:rFonts w:asciiTheme="minorHAnsi" w:eastAsiaTheme="minorEastAsia" w:hAnsiTheme="minorHAnsi" w:cstheme="minorBidi"/>
          <w:noProof/>
          <w:szCs w:val="22"/>
        </w:rPr>
      </w:pPr>
      <w:hyperlink w:anchor="_Toc187333450" w:history="1">
        <w:r w:rsidRPr="003401B1">
          <w:rPr>
            <w:rStyle w:val="Hyperlink"/>
            <w:noProof/>
          </w:rPr>
          <w:t>1.7</w:t>
        </w:r>
        <w:r>
          <w:rPr>
            <w:rFonts w:asciiTheme="minorHAnsi" w:eastAsiaTheme="minorEastAsia" w:hAnsiTheme="minorHAnsi" w:cstheme="minorBidi"/>
            <w:noProof/>
            <w:szCs w:val="22"/>
          </w:rPr>
          <w:tab/>
        </w:r>
        <w:r w:rsidRPr="003401B1">
          <w:rPr>
            <w:rStyle w:val="Hyperlink"/>
            <w:rFonts w:asciiTheme="minorBidi" w:hAnsiTheme="minorBidi"/>
            <w:noProof/>
          </w:rPr>
          <w:t>Configuration File Parameters</w:t>
        </w:r>
        <w:r>
          <w:rPr>
            <w:noProof/>
            <w:webHidden/>
          </w:rPr>
          <w:tab/>
        </w:r>
        <w:r>
          <w:rPr>
            <w:noProof/>
            <w:webHidden/>
          </w:rPr>
          <w:fldChar w:fldCharType="begin"/>
        </w:r>
        <w:r>
          <w:rPr>
            <w:noProof/>
            <w:webHidden/>
          </w:rPr>
          <w:instrText xml:space="preserve"> PAGEREF _Toc187333450 \h </w:instrText>
        </w:r>
        <w:r>
          <w:rPr>
            <w:noProof/>
            <w:webHidden/>
          </w:rPr>
        </w:r>
        <w:r>
          <w:rPr>
            <w:noProof/>
            <w:webHidden/>
          </w:rPr>
          <w:fldChar w:fldCharType="separate"/>
        </w:r>
        <w:r>
          <w:rPr>
            <w:noProof/>
            <w:webHidden/>
          </w:rPr>
          <w:t>10</w:t>
        </w:r>
        <w:r>
          <w:rPr>
            <w:noProof/>
            <w:webHidden/>
          </w:rPr>
          <w:fldChar w:fldCharType="end"/>
        </w:r>
      </w:hyperlink>
    </w:p>
    <w:p w14:paraId="6EF795C2" w14:textId="77777777" w:rsidR="00366A94" w:rsidRDefault="00366A94">
      <w:pPr>
        <w:pStyle w:val="TOC2"/>
        <w:rPr>
          <w:rFonts w:asciiTheme="minorHAnsi" w:eastAsiaTheme="minorEastAsia" w:hAnsiTheme="minorHAnsi" w:cstheme="minorBidi"/>
          <w:noProof/>
          <w:szCs w:val="22"/>
        </w:rPr>
      </w:pPr>
      <w:hyperlink w:anchor="_Toc187333451" w:history="1">
        <w:r w:rsidRPr="003401B1">
          <w:rPr>
            <w:rStyle w:val="Hyperlink"/>
            <w:noProof/>
          </w:rPr>
          <w:t>1.8</w:t>
        </w:r>
        <w:r>
          <w:rPr>
            <w:rFonts w:asciiTheme="minorHAnsi" w:eastAsiaTheme="minorEastAsia" w:hAnsiTheme="minorHAnsi" w:cstheme="minorBidi"/>
            <w:noProof/>
            <w:szCs w:val="22"/>
          </w:rPr>
          <w:tab/>
        </w:r>
        <w:r w:rsidRPr="003401B1">
          <w:rPr>
            <w:rStyle w:val="Hyperlink"/>
            <w:rFonts w:asciiTheme="minorBidi" w:hAnsiTheme="minorBidi"/>
            <w:noProof/>
          </w:rPr>
          <w:t>Configuration File Sample</w:t>
        </w:r>
        <w:r>
          <w:rPr>
            <w:noProof/>
            <w:webHidden/>
          </w:rPr>
          <w:tab/>
        </w:r>
        <w:r>
          <w:rPr>
            <w:noProof/>
            <w:webHidden/>
          </w:rPr>
          <w:fldChar w:fldCharType="begin"/>
        </w:r>
        <w:r>
          <w:rPr>
            <w:noProof/>
            <w:webHidden/>
          </w:rPr>
          <w:instrText xml:space="preserve"> PAGEREF _Toc187333451 \h </w:instrText>
        </w:r>
        <w:r>
          <w:rPr>
            <w:noProof/>
            <w:webHidden/>
          </w:rPr>
        </w:r>
        <w:r>
          <w:rPr>
            <w:noProof/>
            <w:webHidden/>
          </w:rPr>
          <w:fldChar w:fldCharType="separate"/>
        </w:r>
        <w:r>
          <w:rPr>
            <w:noProof/>
            <w:webHidden/>
          </w:rPr>
          <w:t>13</w:t>
        </w:r>
        <w:r>
          <w:rPr>
            <w:noProof/>
            <w:webHidden/>
          </w:rPr>
          <w:fldChar w:fldCharType="end"/>
        </w:r>
      </w:hyperlink>
    </w:p>
    <w:p w14:paraId="2B393601" w14:textId="77777777" w:rsidR="00366A94" w:rsidRDefault="00366A94">
      <w:pPr>
        <w:pStyle w:val="TOC2"/>
        <w:rPr>
          <w:rFonts w:asciiTheme="minorHAnsi" w:eastAsiaTheme="minorEastAsia" w:hAnsiTheme="minorHAnsi" w:cstheme="minorBidi"/>
          <w:noProof/>
          <w:szCs w:val="22"/>
        </w:rPr>
      </w:pPr>
      <w:hyperlink w:anchor="_Toc187333452" w:history="1">
        <w:r w:rsidRPr="003401B1">
          <w:rPr>
            <w:rStyle w:val="Hyperlink"/>
            <w:noProof/>
          </w:rPr>
          <w:t>1.9</w:t>
        </w:r>
        <w:r>
          <w:rPr>
            <w:rFonts w:asciiTheme="minorHAnsi" w:eastAsiaTheme="minorEastAsia" w:hAnsiTheme="minorHAnsi" w:cstheme="minorBidi"/>
            <w:noProof/>
            <w:szCs w:val="22"/>
          </w:rPr>
          <w:tab/>
        </w:r>
        <w:r w:rsidRPr="003401B1">
          <w:rPr>
            <w:rStyle w:val="Hyperlink"/>
            <w:rFonts w:asciiTheme="minorBidi" w:hAnsiTheme="minorBidi"/>
            <w:noProof/>
          </w:rPr>
          <w:t>Logging</w:t>
        </w:r>
        <w:r>
          <w:rPr>
            <w:noProof/>
            <w:webHidden/>
          </w:rPr>
          <w:tab/>
        </w:r>
        <w:r>
          <w:rPr>
            <w:noProof/>
            <w:webHidden/>
          </w:rPr>
          <w:fldChar w:fldCharType="begin"/>
        </w:r>
        <w:r>
          <w:rPr>
            <w:noProof/>
            <w:webHidden/>
          </w:rPr>
          <w:instrText xml:space="preserve"> PAGEREF _Toc187333452 \h </w:instrText>
        </w:r>
        <w:r>
          <w:rPr>
            <w:noProof/>
            <w:webHidden/>
          </w:rPr>
        </w:r>
        <w:r>
          <w:rPr>
            <w:noProof/>
            <w:webHidden/>
          </w:rPr>
          <w:fldChar w:fldCharType="separate"/>
        </w:r>
        <w:r>
          <w:rPr>
            <w:noProof/>
            <w:webHidden/>
          </w:rPr>
          <w:t>15</w:t>
        </w:r>
        <w:r>
          <w:rPr>
            <w:noProof/>
            <w:webHidden/>
          </w:rPr>
          <w:fldChar w:fldCharType="end"/>
        </w:r>
      </w:hyperlink>
    </w:p>
    <w:p w14:paraId="4CD98806" w14:textId="77777777" w:rsidR="00366A94" w:rsidRDefault="00366A94">
      <w:pPr>
        <w:pStyle w:val="TOC3"/>
        <w:rPr>
          <w:rFonts w:asciiTheme="minorHAnsi" w:eastAsiaTheme="minorEastAsia" w:hAnsiTheme="minorHAnsi" w:cstheme="minorBidi"/>
          <w:noProof/>
          <w:szCs w:val="22"/>
        </w:rPr>
      </w:pPr>
      <w:hyperlink w:anchor="_Toc187333453" w:history="1">
        <w:r w:rsidRPr="003401B1">
          <w:rPr>
            <w:rStyle w:val="Hyperlink"/>
            <w:noProof/>
          </w:rPr>
          <w:t>1.9.1</w:t>
        </w:r>
        <w:r>
          <w:rPr>
            <w:rFonts w:asciiTheme="minorHAnsi" w:eastAsiaTheme="minorEastAsia" w:hAnsiTheme="minorHAnsi" w:cstheme="minorBidi"/>
            <w:noProof/>
            <w:szCs w:val="22"/>
          </w:rPr>
          <w:tab/>
        </w:r>
        <w:r w:rsidRPr="003401B1">
          <w:rPr>
            <w:rStyle w:val="Hyperlink"/>
            <w:noProof/>
          </w:rPr>
          <w:t>Key Features of the Logging Mechanism</w:t>
        </w:r>
        <w:r>
          <w:rPr>
            <w:noProof/>
            <w:webHidden/>
          </w:rPr>
          <w:tab/>
        </w:r>
        <w:r>
          <w:rPr>
            <w:noProof/>
            <w:webHidden/>
          </w:rPr>
          <w:fldChar w:fldCharType="begin"/>
        </w:r>
        <w:r>
          <w:rPr>
            <w:noProof/>
            <w:webHidden/>
          </w:rPr>
          <w:instrText xml:space="preserve"> PAGEREF _Toc187333453 \h </w:instrText>
        </w:r>
        <w:r>
          <w:rPr>
            <w:noProof/>
            <w:webHidden/>
          </w:rPr>
        </w:r>
        <w:r>
          <w:rPr>
            <w:noProof/>
            <w:webHidden/>
          </w:rPr>
          <w:fldChar w:fldCharType="separate"/>
        </w:r>
        <w:r>
          <w:rPr>
            <w:noProof/>
            <w:webHidden/>
          </w:rPr>
          <w:t>15</w:t>
        </w:r>
        <w:r>
          <w:rPr>
            <w:noProof/>
            <w:webHidden/>
          </w:rPr>
          <w:fldChar w:fldCharType="end"/>
        </w:r>
      </w:hyperlink>
    </w:p>
    <w:p w14:paraId="504428D8" w14:textId="77777777" w:rsidR="00366A94" w:rsidRDefault="00366A94">
      <w:pPr>
        <w:pStyle w:val="TOC3"/>
        <w:rPr>
          <w:rFonts w:asciiTheme="minorHAnsi" w:eastAsiaTheme="minorEastAsia" w:hAnsiTheme="minorHAnsi" w:cstheme="minorBidi"/>
          <w:noProof/>
          <w:szCs w:val="22"/>
        </w:rPr>
      </w:pPr>
      <w:hyperlink w:anchor="_Toc187333454" w:history="1">
        <w:r w:rsidRPr="003401B1">
          <w:rPr>
            <w:rStyle w:val="Hyperlink"/>
            <w:noProof/>
          </w:rPr>
          <w:t>1.9.2</w:t>
        </w:r>
        <w:r>
          <w:rPr>
            <w:rFonts w:asciiTheme="minorHAnsi" w:eastAsiaTheme="minorEastAsia" w:hAnsiTheme="minorHAnsi" w:cstheme="minorBidi"/>
            <w:noProof/>
            <w:szCs w:val="22"/>
          </w:rPr>
          <w:tab/>
        </w:r>
        <w:r w:rsidRPr="003401B1">
          <w:rPr>
            <w:rStyle w:val="Hyperlink"/>
            <w:rFonts w:asciiTheme="minorBidi" w:hAnsiTheme="minorBidi"/>
            <w:noProof/>
          </w:rPr>
          <w:t>Execution Log Details</w:t>
        </w:r>
        <w:r>
          <w:rPr>
            <w:noProof/>
            <w:webHidden/>
          </w:rPr>
          <w:tab/>
        </w:r>
        <w:r>
          <w:rPr>
            <w:noProof/>
            <w:webHidden/>
          </w:rPr>
          <w:fldChar w:fldCharType="begin"/>
        </w:r>
        <w:r>
          <w:rPr>
            <w:noProof/>
            <w:webHidden/>
          </w:rPr>
          <w:instrText xml:space="preserve"> PAGEREF _Toc187333454 \h </w:instrText>
        </w:r>
        <w:r>
          <w:rPr>
            <w:noProof/>
            <w:webHidden/>
          </w:rPr>
        </w:r>
        <w:r>
          <w:rPr>
            <w:noProof/>
            <w:webHidden/>
          </w:rPr>
          <w:fldChar w:fldCharType="separate"/>
        </w:r>
        <w:r>
          <w:rPr>
            <w:noProof/>
            <w:webHidden/>
          </w:rPr>
          <w:t>16</w:t>
        </w:r>
        <w:r>
          <w:rPr>
            <w:noProof/>
            <w:webHidden/>
          </w:rPr>
          <w:fldChar w:fldCharType="end"/>
        </w:r>
      </w:hyperlink>
    </w:p>
    <w:p w14:paraId="61DFB810" w14:textId="77777777" w:rsidR="00366A94" w:rsidRDefault="00366A94">
      <w:pPr>
        <w:pStyle w:val="TOC3"/>
        <w:rPr>
          <w:rFonts w:asciiTheme="minorHAnsi" w:eastAsiaTheme="minorEastAsia" w:hAnsiTheme="minorHAnsi" w:cstheme="minorBidi"/>
          <w:noProof/>
          <w:szCs w:val="22"/>
        </w:rPr>
      </w:pPr>
      <w:hyperlink w:anchor="_Toc187333455" w:history="1">
        <w:r w:rsidRPr="003401B1">
          <w:rPr>
            <w:rStyle w:val="Hyperlink"/>
            <w:noProof/>
          </w:rPr>
          <w:t>1.9.3</w:t>
        </w:r>
        <w:r>
          <w:rPr>
            <w:rFonts w:asciiTheme="minorHAnsi" w:eastAsiaTheme="minorEastAsia" w:hAnsiTheme="minorHAnsi" w:cstheme="minorBidi"/>
            <w:noProof/>
            <w:szCs w:val="22"/>
          </w:rPr>
          <w:tab/>
        </w:r>
        <w:r w:rsidRPr="003401B1">
          <w:rPr>
            <w:rStyle w:val="Hyperlink"/>
            <w:rFonts w:asciiTheme="minorBidi" w:hAnsiTheme="minorBidi"/>
            <w:noProof/>
          </w:rPr>
          <w:t>Metrics Log Details</w:t>
        </w:r>
        <w:r>
          <w:rPr>
            <w:noProof/>
            <w:webHidden/>
          </w:rPr>
          <w:tab/>
        </w:r>
        <w:r>
          <w:rPr>
            <w:noProof/>
            <w:webHidden/>
          </w:rPr>
          <w:fldChar w:fldCharType="begin"/>
        </w:r>
        <w:r>
          <w:rPr>
            <w:noProof/>
            <w:webHidden/>
          </w:rPr>
          <w:instrText xml:space="preserve"> PAGEREF _Toc187333455 \h </w:instrText>
        </w:r>
        <w:r>
          <w:rPr>
            <w:noProof/>
            <w:webHidden/>
          </w:rPr>
        </w:r>
        <w:r>
          <w:rPr>
            <w:noProof/>
            <w:webHidden/>
          </w:rPr>
          <w:fldChar w:fldCharType="separate"/>
        </w:r>
        <w:r>
          <w:rPr>
            <w:noProof/>
            <w:webHidden/>
          </w:rPr>
          <w:t>16</w:t>
        </w:r>
        <w:r>
          <w:rPr>
            <w:noProof/>
            <w:webHidden/>
          </w:rPr>
          <w:fldChar w:fldCharType="end"/>
        </w:r>
      </w:hyperlink>
    </w:p>
    <w:p w14:paraId="5EA53698" w14:textId="77777777" w:rsidR="00366A94" w:rsidRDefault="00366A94">
      <w:pPr>
        <w:pStyle w:val="TOC2"/>
        <w:rPr>
          <w:rFonts w:asciiTheme="minorHAnsi" w:eastAsiaTheme="minorEastAsia" w:hAnsiTheme="minorHAnsi" w:cstheme="minorBidi"/>
          <w:noProof/>
          <w:szCs w:val="22"/>
        </w:rPr>
      </w:pPr>
      <w:hyperlink w:anchor="_Toc187333456" w:history="1">
        <w:r w:rsidRPr="003401B1">
          <w:rPr>
            <w:rStyle w:val="Hyperlink"/>
            <w:noProof/>
          </w:rPr>
          <w:t>1.10</w:t>
        </w:r>
        <w:r>
          <w:rPr>
            <w:rFonts w:asciiTheme="minorHAnsi" w:eastAsiaTheme="minorEastAsia" w:hAnsiTheme="minorHAnsi" w:cstheme="minorBidi"/>
            <w:noProof/>
            <w:szCs w:val="22"/>
          </w:rPr>
          <w:tab/>
        </w:r>
        <w:r w:rsidRPr="003401B1">
          <w:rPr>
            <w:rStyle w:val="Hyperlink"/>
            <w:rFonts w:asciiTheme="minorBidi" w:hAnsiTheme="minorBidi"/>
            <w:noProof/>
          </w:rPr>
          <w:t>Message Types</w:t>
        </w:r>
        <w:r>
          <w:rPr>
            <w:noProof/>
            <w:webHidden/>
          </w:rPr>
          <w:tab/>
        </w:r>
        <w:r>
          <w:rPr>
            <w:noProof/>
            <w:webHidden/>
          </w:rPr>
          <w:fldChar w:fldCharType="begin"/>
        </w:r>
        <w:r>
          <w:rPr>
            <w:noProof/>
            <w:webHidden/>
          </w:rPr>
          <w:instrText xml:space="preserve"> PAGEREF _Toc187333456 \h </w:instrText>
        </w:r>
        <w:r>
          <w:rPr>
            <w:noProof/>
            <w:webHidden/>
          </w:rPr>
        </w:r>
        <w:r>
          <w:rPr>
            <w:noProof/>
            <w:webHidden/>
          </w:rPr>
          <w:fldChar w:fldCharType="separate"/>
        </w:r>
        <w:r>
          <w:rPr>
            <w:noProof/>
            <w:webHidden/>
          </w:rPr>
          <w:t>17</w:t>
        </w:r>
        <w:r>
          <w:rPr>
            <w:noProof/>
            <w:webHidden/>
          </w:rPr>
          <w:fldChar w:fldCharType="end"/>
        </w:r>
      </w:hyperlink>
    </w:p>
    <w:p w14:paraId="032C5DEF" w14:textId="77777777" w:rsidR="00366A94" w:rsidRDefault="00366A94">
      <w:pPr>
        <w:pStyle w:val="TOC2"/>
        <w:rPr>
          <w:rFonts w:asciiTheme="minorHAnsi" w:eastAsiaTheme="minorEastAsia" w:hAnsiTheme="minorHAnsi" w:cstheme="minorBidi"/>
          <w:noProof/>
          <w:szCs w:val="22"/>
        </w:rPr>
      </w:pPr>
      <w:hyperlink w:anchor="_Toc187333457" w:history="1">
        <w:r w:rsidRPr="003401B1">
          <w:rPr>
            <w:rStyle w:val="Hyperlink"/>
            <w:noProof/>
          </w:rPr>
          <w:t>1.11</w:t>
        </w:r>
        <w:r>
          <w:rPr>
            <w:rFonts w:asciiTheme="minorHAnsi" w:eastAsiaTheme="minorEastAsia" w:hAnsiTheme="minorHAnsi" w:cstheme="minorBidi"/>
            <w:noProof/>
            <w:szCs w:val="22"/>
          </w:rPr>
          <w:tab/>
        </w:r>
        <w:r w:rsidRPr="003401B1">
          <w:rPr>
            <w:rStyle w:val="Hyperlink"/>
            <w:rFonts w:asciiTheme="minorBidi" w:hAnsiTheme="minorBidi"/>
            <w:noProof/>
          </w:rPr>
          <w:t>Message Handlers</w:t>
        </w:r>
        <w:r>
          <w:rPr>
            <w:noProof/>
            <w:webHidden/>
          </w:rPr>
          <w:tab/>
        </w:r>
        <w:r>
          <w:rPr>
            <w:noProof/>
            <w:webHidden/>
          </w:rPr>
          <w:fldChar w:fldCharType="begin"/>
        </w:r>
        <w:r>
          <w:rPr>
            <w:noProof/>
            <w:webHidden/>
          </w:rPr>
          <w:instrText xml:space="preserve"> PAGEREF _Toc187333457 \h </w:instrText>
        </w:r>
        <w:r>
          <w:rPr>
            <w:noProof/>
            <w:webHidden/>
          </w:rPr>
        </w:r>
        <w:r>
          <w:rPr>
            <w:noProof/>
            <w:webHidden/>
          </w:rPr>
          <w:fldChar w:fldCharType="separate"/>
        </w:r>
        <w:r>
          <w:rPr>
            <w:noProof/>
            <w:webHidden/>
          </w:rPr>
          <w:t>17</w:t>
        </w:r>
        <w:r>
          <w:rPr>
            <w:noProof/>
            <w:webHidden/>
          </w:rPr>
          <w:fldChar w:fldCharType="end"/>
        </w:r>
      </w:hyperlink>
    </w:p>
    <w:p w14:paraId="581C3ED6" w14:textId="77777777" w:rsidR="00366A94" w:rsidRDefault="00366A94">
      <w:pPr>
        <w:pStyle w:val="TOC2"/>
        <w:rPr>
          <w:rFonts w:asciiTheme="minorHAnsi" w:eastAsiaTheme="minorEastAsia" w:hAnsiTheme="minorHAnsi" w:cstheme="minorBidi"/>
          <w:noProof/>
          <w:szCs w:val="22"/>
        </w:rPr>
      </w:pPr>
      <w:hyperlink w:anchor="_Toc187333458" w:history="1">
        <w:r w:rsidRPr="003401B1">
          <w:rPr>
            <w:rStyle w:val="Hyperlink"/>
            <w:noProof/>
          </w:rPr>
          <w:t>1.12</w:t>
        </w:r>
        <w:r>
          <w:rPr>
            <w:rFonts w:asciiTheme="minorHAnsi" w:eastAsiaTheme="minorEastAsia" w:hAnsiTheme="minorHAnsi" w:cstheme="minorBidi"/>
            <w:noProof/>
            <w:szCs w:val="22"/>
          </w:rPr>
          <w:tab/>
        </w:r>
        <w:r w:rsidRPr="003401B1">
          <w:rPr>
            <w:rStyle w:val="Hyperlink"/>
            <w:rFonts w:asciiTheme="minorBidi" w:hAnsiTheme="minorBidi"/>
            <w:noProof/>
          </w:rPr>
          <w:t>Command Messages: AGCS to GVDM</w:t>
        </w:r>
        <w:r>
          <w:rPr>
            <w:noProof/>
            <w:webHidden/>
          </w:rPr>
          <w:tab/>
        </w:r>
        <w:r>
          <w:rPr>
            <w:noProof/>
            <w:webHidden/>
          </w:rPr>
          <w:fldChar w:fldCharType="begin"/>
        </w:r>
        <w:r>
          <w:rPr>
            <w:noProof/>
            <w:webHidden/>
          </w:rPr>
          <w:instrText xml:space="preserve"> PAGEREF _Toc187333458 \h </w:instrText>
        </w:r>
        <w:r>
          <w:rPr>
            <w:noProof/>
            <w:webHidden/>
          </w:rPr>
        </w:r>
        <w:r>
          <w:rPr>
            <w:noProof/>
            <w:webHidden/>
          </w:rPr>
          <w:fldChar w:fldCharType="separate"/>
        </w:r>
        <w:r>
          <w:rPr>
            <w:noProof/>
            <w:webHidden/>
          </w:rPr>
          <w:t>18</w:t>
        </w:r>
        <w:r>
          <w:rPr>
            <w:noProof/>
            <w:webHidden/>
          </w:rPr>
          <w:fldChar w:fldCharType="end"/>
        </w:r>
      </w:hyperlink>
    </w:p>
    <w:p w14:paraId="4EA38D9B" w14:textId="77777777" w:rsidR="00366A94" w:rsidRDefault="00366A94">
      <w:pPr>
        <w:pStyle w:val="TOC2"/>
        <w:rPr>
          <w:rFonts w:asciiTheme="minorHAnsi" w:eastAsiaTheme="minorEastAsia" w:hAnsiTheme="minorHAnsi" w:cstheme="minorBidi"/>
          <w:noProof/>
          <w:szCs w:val="22"/>
        </w:rPr>
      </w:pPr>
      <w:hyperlink w:anchor="_Toc187333459" w:history="1">
        <w:r w:rsidRPr="003401B1">
          <w:rPr>
            <w:rStyle w:val="Hyperlink"/>
            <w:noProof/>
          </w:rPr>
          <w:t>1.13</w:t>
        </w:r>
        <w:r>
          <w:rPr>
            <w:rFonts w:asciiTheme="minorHAnsi" w:eastAsiaTheme="minorEastAsia" w:hAnsiTheme="minorHAnsi" w:cstheme="minorBidi"/>
            <w:noProof/>
            <w:szCs w:val="22"/>
          </w:rPr>
          <w:tab/>
        </w:r>
        <w:r w:rsidRPr="003401B1">
          <w:rPr>
            <w:rStyle w:val="Hyperlink"/>
            <w:rFonts w:asciiTheme="minorBidi" w:hAnsiTheme="minorBidi"/>
            <w:noProof/>
          </w:rPr>
          <w:t>Command Message: GVDM to IVDM</w:t>
        </w:r>
        <w:r>
          <w:rPr>
            <w:noProof/>
            <w:webHidden/>
          </w:rPr>
          <w:tab/>
        </w:r>
        <w:r>
          <w:rPr>
            <w:noProof/>
            <w:webHidden/>
          </w:rPr>
          <w:fldChar w:fldCharType="begin"/>
        </w:r>
        <w:r>
          <w:rPr>
            <w:noProof/>
            <w:webHidden/>
          </w:rPr>
          <w:instrText xml:space="preserve"> PAGEREF _Toc187333459 \h </w:instrText>
        </w:r>
        <w:r>
          <w:rPr>
            <w:noProof/>
            <w:webHidden/>
          </w:rPr>
        </w:r>
        <w:r>
          <w:rPr>
            <w:noProof/>
            <w:webHidden/>
          </w:rPr>
          <w:fldChar w:fldCharType="separate"/>
        </w:r>
        <w:r>
          <w:rPr>
            <w:noProof/>
            <w:webHidden/>
          </w:rPr>
          <w:t>19</w:t>
        </w:r>
        <w:r>
          <w:rPr>
            <w:noProof/>
            <w:webHidden/>
          </w:rPr>
          <w:fldChar w:fldCharType="end"/>
        </w:r>
      </w:hyperlink>
    </w:p>
    <w:p w14:paraId="737C596F" w14:textId="77777777" w:rsidR="00366A94" w:rsidRDefault="00366A94">
      <w:pPr>
        <w:pStyle w:val="TOC2"/>
        <w:rPr>
          <w:rFonts w:asciiTheme="minorHAnsi" w:eastAsiaTheme="minorEastAsia" w:hAnsiTheme="minorHAnsi" w:cstheme="minorBidi"/>
          <w:noProof/>
          <w:szCs w:val="22"/>
        </w:rPr>
      </w:pPr>
      <w:hyperlink w:anchor="_Toc187333460" w:history="1">
        <w:r w:rsidRPr="003401B1">
          <w:rPr>
            <w:rStyle w:val="Hyperlink"/>
            <w:noProof/>
          </w:rPr>
          <w:t>1.14</w:t>
        </w:r>
        <w:r>
          <w:rPr>
            <w:rFonts w:asciiTheme="minorHAnsi" w:eastAsiaTheme="minorEastAsia" w:hAnsiTheme="minorHAnsi" w:cstheme="minorBidi"/>
            <w:noProof/>
            <w:szCs w:val="22"/>
          </w:rPr>
          <w:tab/>
        </w:r>
        <w:r w:rsidRPr="003401B1">
          <w:rPr>
            <w:rStyle w:val="Hyperlink"/>
            <w:rFonts w:asciiTheme="minorBidi" w:hAnsiTheme="minorBidi"/>
            <w:noProof/>
          </w:rPr>
          <w:t>Report Messages: GVDM to AGCS</w:t>
        </w:r>
        <w:r>
          <w:rPr>
            <w:noProof/>
            <w:webHidden/>
          </w:rPr>
          <w:tab/>
        </w:r>
        <w:r>
          <w:rPr>
            <w:noProof/>
            <w:webHidden/>
          </w:rPr>
          <w:fldChar w:fldCharType="begin"/>
        </w:r>
        <w:r>
          <w:rPr>
            <w:noProof/>
            <w:webHidden/>
          </w:rPr>
          <w:instrText xml:space="preserve"> PAGEREF _Toc187333460 \h </w:instrText>
        </w:r>
        <w:r>
          <w:rPr>
            <w:noProof/>
            <w:webHidden/>
          </w:rPr>
        </w:r>
        <w:r>
          <w:rPr>
            <w:noProof/>
            <w:webHidden/>
          </w:rPr>
          <w:fldChar w:fldCharType="separate"/>
        </w:r>
        <w:r>
          <w:rPr>
            <w:noProof/>
            <w:webHidden/>
          </w:rPr>
          <w:t>19</w:t>
        </w:r>
        <w:r>
          <w:rPr>
            <w:noProof/>
            <w:webHidden/>
          </w:rPr>
          <w:fldChar w:fldCharType="end"/>
        </w:r>
      </w:hyperlink>
    </w:p>
    <w:p w14:paraId="047FE745" w14:textId="77777777" w:rsidR="00366A94" w:rsidRDefault="00366A94">
      <w:pPr>
        <w:pStyle w:val="TOC2"/>
        <w:rPr>
          <w:rFonts w:asciiTheme="minorHAnsi" w:eastAsiaTheme="minorEastAsia" w:hAnsiTheme="minorHAnsi" w:cstheme="minorBidi"/>
          <w:noProof/>
          <w:szCs w:val="22"/>
        </w:rPr>
      </w:pPr>
      <w:hyperlink w:anchor="_Toc187333461" w:history="1">
        <w:r w:rsidRPr="003401B1">
          <w:rPr>
            <w:rStyle w:val="Hyperlink"/>
            <w:noProof/>
          </w:rPr>
          <w:t>1.15</w:t>
        </w:r>
        <w:r>
          <w:rPr>
            <w:rFonts w:asciiTheme="minorHAnsi" w:eastAsiaTheme="minorEastAsia" w:hAnsiTheme="minorHAnsi" w:cstheme="minorBidi"/>
            <w:noProof/>
            <w:szCs w:val="22"/>
          </w:rPr>
          <w:tab/>
        </w:r>
        <w:r w:rsidRPr="003401B1">
          <w:rPr>
            <w:rStyle w:val="Hyperlink"/>
            <w:rFonts w:asciiTheme="minorBidi" w:hAnsiTheme="minorBidi"/>
            <w:noProof/>
          </w:rPr>
          <w:t>Data Messages: AGCS to GVDM</w:t>
        </w:r>
        <w:r>
          <w:rPr>
            <w:noProof/>
            <w:webHidden/>
          </w:rPr>
          <w:tab/>
        </w:r>
        <w:r>
          <w:rPr>
            <w:noProof/>
            <w:webHidden/>
          </w:rPr>
          <w:fldChar w:fldCharType="begin"/>
        </w:r>
        <w:r>
          <w:rPr>
            <w:noProof/>
            <w:webHidden/>
          </w:rPr>
          <w:instrText xml:space="preserve"> PAGEREF _Toc187333461 \h </w:instrText>
        </w:r>
        <w:r>
          <w:rPr>
            <w:noProof/>
            <w:webHidden/>
          </w:rPr>
        </w:r>
        <w:r>
          <w:rPr>
            <w:noProof/>
            <w:webHidden/>
          </w:rPr>
          <w:fldChar w:fldCharType="separate"/>
        </w:r>
        <w:r>
          <w:rPr>
            <w:noProof/>
            <w:webHidden/>
          </w:rPr>
          <w:t>21</w:t>
        </w:r>
        <w:r>
          <w:rPr>
            <w:noProof/>
            <w:webHidden/>
          </w:rPr>
          <w:fldChar w:fldCharType="end"/>
        </w:r>
      </w:hyperlink>
    </w:p>
    <w:p w14:paraId="39D803EE" w14:textId="77777777" w:rsidR="00366A94" w:rsidRDefault="00366A94">
      <w:pPr>
        <w:pStyle w:val="TOC2"/>
        <w:rPr>
          <w:rFonts w:asciiTheme="minorHAnsi" w:eastAsiaTheme="minorEastAsia" w:hAnsiTheme="minorHAnsi" w:cstheme="minorBidi"/>
          <w:noProof/>
          <w:szCs w:val="22"/>
        </w:rPr>
      </w:pPr>
      <w:hyperlink w:anchor="_Toc187333462" w:history="1">
        <w:r w:rsidRPr="003401B1">
          <w:rPr>
            <w:rStyle w:val="Hyperlink"/>
            <w:noProof/>
          </w:rPr>
          <w:t>1.16</w:t>
        </w:r>
        <w:r>
          <w:rPr>
            <w:rFonts w:asciiTheme="minorHAnsi" w:eastAsiaTheme="minorEastAsia" w:hAnsiTheme="minorHAnsi" w:cstheme="minorBidi"/>
            <w:noProof/>
            <w:szCs w:val="22"/>
          </w:rPr>
          <w:tab/>
        </w:r>
        <w:r w:rsidRPr="003401B1">
          <w:rPr>
            <w:rStyle w:val="Hyperlink"/>
            <w:rFonts w:asciiTheme="minorBidi" w:hAnsiTheme="minorBidi"/>
            <w:noProof/>
          </w:rPr>
          <w:t>Data Messages: IVDM to GVDM</w:t>
        </w:r>
        <w:r>
          <w:rPr>
            <w:noProof/>
            <w:webHidden/>
          </w:rPr>
          <w:tab/>
        </w:r>
        <w:r>
          <w:rPr>
            <w:noProof/>
            <w:webHidden/>
          </w:rPr>
          <w:fldChar w:fldCharType="begin"/>
        </w:r>
        <w:r>
          <w:rPr>
            <w:noProof/>
            <w:webHidden/>
          </w:rPr>
          <w:instrText xml:space="preserve"> PAGEREF _Toc187333462 \h </w:instrText>
        </w:r>
        <w:r>
          <w:rPr>
            <w:noProof/>
            <w:webHidden/>
          </w:rPr>
        </w:r>
        <w:r>
          <w:rPr>
            <w:noProof/>
            <w:webHidden/>
          </w:rPr>
          <w:fldChar w:fldCharType="separate"/>
        </w:r>
        <w:r>
          <w:rPr>
            <w:noProof/>
            <w:webHidden/>
          </w:rPr>
          <w:t>27</w:t>
        </w:r>
        <w:r>
          <w:rPr>
            <w:noProof/>
            <w:webHidden/>
          </w:rPr>
          <w:fldChar w:fldCharType="end"/>
        </w:r>
      </w:hyperlink>
    </w:p>
    <w:p w14:paraId="2F1B8E57"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3" w:history="1">
        <w:r w:rsidRPr="003401B1">
          <w:rPr>
            <w:rStyle w:val="Hyperlink"/>
            <w:noProof/>
          </w:rPr>
          <w:t>2</w:t>
        </w:r>
        <w:r>
          <w:rPr>
            <w:rFonts w:asciiTheme="minorHAnsi" w:eastAsiaTheme="minorEastAsia" w:hAnsiTheme="minorHAnsi" w:cstheme="minorBidi"/>
            <w:b w:val="0"/>
            <w:caps w:val="0"/>
            <w:noProof/>
            <w:szCs w:val="22"/>
          </w:rPr>
          <w:tab/>
        </w:r>
        <w:r w:rsidRPr="003401B1">
          <w:rPr>
            <w:rStyle w:val="Hyperlink"/>
            <w:rFonts w:asciiTheme="minorBidi" w:hAnsiTheme="minorBidi"/>
            <w:noProof/>
          </w:rPr>
          <w:t>Performance requirements</w:t>
        </w:r>
        <w:r>
          <w:rPr>
            <w:noProof/>
            <w:webHidden/>
          </w:rPr>
          <w:tab/>
        </w:r>
        <w:r>
          <w:rPr>
            <w:noProof/>
            <w:webHidden/>
          </w:rPr>
          <w:fldChar w:fldCharType="begin"/>
        </w:r>
        <w:r>
          <w:rPr>
            <w:noProof/>
            <w:webHidden/>
          </w:rPr>
          <w:instrText xml:space="preserve"> PAGEREF _Toc187333463 \h </w:instrText>
        </w:r>
        <w:r>
          <w:rPr>
            <w:noProof/>
            <w:webHidden/>
          </w:rPr>
        </w:r>
        <w:r>
          <w:rPr>
            <w:noProof/>
            <w:webHidden/>
          </w:rPr>
          <w:fldChar w:fldCharType="separate"/>
        </w:r>
        <w:r>
          <w:rPr>
            <w:noProof/>
            <w:webHidden/>
          </w:rPr>
          <w:t>29</w:t>
        </w:r>
        <w:r>
          <w:rPr>
            <w:noProof/>
            <w:webHidden/>
          </w:rPr>
          <w:fldChar w:fldCharType="end"/>
        </w:r>
      </w:hyperlink>
    </w:p>
    <w:p w14:paraId="4F306104"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4" w:history="1">
        <w:r w:rsidRPr="003401B1">
          <w:rPr>
            <w:rStyle w:val="Hyperlink"/>
            <w:noProof/>
          </w:rPr>
          <w:t>3</w:t>
        </w:r>
        <w:r>
          <w:rPr>
            <w:rFonts w:asciiTheme="minorHAnsi" w:eastAsiaTheme="minorEastAsia" w:hAnsiTheme="minorHAnsi" w:cstheme="minorBidi"/>
            <w:b w:val="0"/>
            <w:caps w:val="0"/>
            <w:noProof/>
            <w:szCs w:val="22"/>
          </w:rPr>
          <w:tab/>
        </w:r>
        <w:r w:rsidRPr="003401B1">
          <w:rPr>
            <w:rStyle w:val="Hyperlink"/>
            <w:rFonts w:asciiTheme="minorBidi" w:hAnsiTheme="minorBidi"/>
            <w:noProof/>
          </w:rPr>
          <w:t>message routing table</w:t>
        </w:r>
        <w:r>
          <w:rPr>
            <w:noProof/>
            <w:webHidden/>
          </w:rPr>
          <w:tab/>
        </w:r>
        <w:r>
          <w:rPr>
            <w:noProof/>
            <w:webHidden/>
          </w:rPr>
          <w:fldChar w:fldCharType="begin"/>
        </w:r>
        <w:r>
          <w:rPr>
            <w:noProof/>
            <w:webHidden/>
          </w:rPr>
          <w:instrText xml:space="preserve"> PAGEREF _Toc187333464 \h </w:instrText>
        </w:r>
        <w:r>
          <w:rPr>
            <w:noProof/>
            <w:webHidden/>
          </w:rPr>
        </w:r>
        <w:r>
          <w:rPr>
            <w:noProof/>
            <w:webHidden/>
          </w:rPr>
          <w:fldChar w:fldCharType="separate"/>
        </w:r>
        <w:r>
          <w:rPr>
            <w:noProof/>
            <w:webHidden/>
          </w:rPr>
          <w:t>30</w:t>
        </w:r>
        <w:r>
          <w:rPr>
            <w:noProof/>
            <w:webHidden/>
          </w:rPr>
          <w:fldChar w:fldCharType="end"/>
        </w:r>
      </w:hyperlink>
    </w:p>
    <w:p w14:paraId="0E06C640"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5" w:history="1">
        <w:r w:rsidRPr="003401B1">
          <w:rPr>
            <w:rStyle w:val="Hyperlink"/>
            <w:noProof/>
          </w:rPr>
          <w:t>4</w:t>
        </w:r>
        <w:r>
          <w:rPr>
            <w:rFonts w:asciiTheme="minorHAnsi" w:eastAsiaTheme="minorEastAsia" w:hAnsiTheme="minorHAnsi" w:cstheme="minorBidi"/>
            <w:b w:val="0"/>
            <w:caps w:val="0"/>
            <w:noProof/>
            <w:szCs w:val="22"/>
          </w:rPr>
          <w:tab/>
        </w:r>
        <w:r w:rsidRPr="003401B1">
          <w:rPr>
            <w:rStyle w:val="Hyperlink"/>
            <w:rFonts w:asciiTheme="minorBidi" w:hAnsiTheme="minorBidi"/>
            <w:noProof/>
          </w:rPr>
          <w:t>sequence diagram</w:t>
        </w:r>
        <w:r>
          <w:rPr>
            <w:noProof/>
            <w:webHidden/>
          </w:rPr>
          <w:tab/>
        </w:r>
        <w:r>
          <w:rPr>
            <w:noProof/>
            <w:webHidden/>
          </w:rPr>
          <w:fldChar w:fldCharType="begin"/>
        </w:r>
        <w:r>
          <w:rPr>
            <w:noProof/>
            <w:webHidden/>
          </w:rPr>
          <w:instrText xml:space="preserve"> PAGEREF _Toc187333465 \h </w:instrText>
        </w:r>
        <w:r>
          <w:rPr>
            <w:noProof/>
            <w:webHidden/>
          </w:rPr>
        </w:r>
        <w:r>
          <w:rPr>
            <w:noProof/>
            <w:webHidden/>
          </w:rPr>
          <w:fldChar w:fldCharType="separate"/>
        </w:r>
        <w:r>
          <w:rPr>
            <w:noProof/>
            <w:webHidden/>
          </w:rPr>
          <w:t>31</w:t>
        </w:r>
        <w:r>
          <w:rPr>
            <w:noProof/>
            <w:webHidden/>
          </w:rPr>
          <w:fldChar w:fldCharType="end"/>
        </w:r>
      </w:hyperlink>
    </w:p>
    <w:p w14:paraId="34F03907"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6" w:history="1">
        <w:r w:rsidRPr="003401B1">
          <w:rPr>
            <w:rStyle w:val="Hyperlink"/>
            <w:noProof/>
          </w:rPr>
          <w:t>5</w:t>
        </w:r>
        <w:r>
          <w:rPr>
            <w:rFonts w:asciiTheme="minorHAnsi" w:eastAsiaTheme="minorEastAsia" w:hAnsiTheme="minorHAnsi" w:cstheme="minorBidi"/>
            <w:b w:val="0"/>
            <w:caps w:val="0"/>
            <w:noProof/>
            <w:szCs w:val="22"/>
          </w:rPr>
          <w:tab/>
        </w:r>
        <w:r w:rsidRPr="003401B1">
          <w:rPr>
            <w:rStyle w:val="Hyperlink"/>
            <w:rFonts w:asciiTheme="minorBidi" w:hAnsiTheme="minorBidi"/>
            <w:noProof/>
          </w:rPr>
          <w:t>GVDM.exe Metadata</w:t>
        </w:r>
        <w:r>
          <w:rPr>
            <w:noProof/>
            <w:webHidden/>
          </w:rPr>
          <w:tab/>
        </w:r>
        <w:r>
          <w:rPr>
            <w:noProof/>
            <w:webHidden/>
          </w:rPr>
          <w:fldChar w:fldCharType="begin"/>
        </w:r>
        <w:r>
          <w:rPr>
            <w:noProof/>
            <w:webHidden/>
          </w:rPr>
          <w:instrText xml:space="preserve"> PAGEREF _Toc187333466 \h </w:instrText>
        </w:r>
        <w:r>
          <w:rPr>
            <w:noProof/>
            <w:webHidden/>
          </w:rPr>
        </w:r>
        <w:r>
          <w:rPr>
            <w:noProof/>
            <w:webHidden/>
          </w:rPr>
          <w:fldChar w:fldCharType="separate"/>
        </w:r>
        <w:r>
          <w:rPr>
            <w:noProof/>
            <w:webHidden/>
          </w:rPr>
          <w:t>32</w:t>
        </w:r>
        <w:r>
          <w:rPr>
            <w:noProof/>
            <w:webHidden/>
          </w:rPr>
          <w:fldChar w:fldCharType="end"/>
        </w:r>
      </w:hyperlink>
    </w:p>
    <w:p w14:paraId="7EC888B9"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7" w:history="1">
        <w:r w:rsidRPr="003401B1">
          <w:rPr>
            <w:rStyle w:val="Hyperlink"/>
            <w:noProof/>
          </w:rPr>
          <w:t>6</w:t>
        </w:r>
        <w:r>
          <w:rPr>
            <w:rFonts w:asciiTheme="minorHAnsi" w:eastAsiaTheme="minorEastAsia" w:hAnsiTheme="minorHAnsi" w:cstheme="minorBidi"/>
            <w:b w:val="0"/>
            <w:caps w:val="0"/>
            <w:noProof/>
            <w:szCs w:val="22"/>
          </w:rPr>
          <w:tab/>
        </w:r>
        <w:r w:rsidRPr="003401B1">
          <w:rPr>
            <w:rStyle w:val="Hyperlink"/>
            <w:rFonts w:asciiTheme="minorBidi" w:hAnsiTheme="minorBidi"/>
            <w:noProof/>
          </w:rPr>
          <w:t>Glossary of Acronyms</w:t>
        </w:r>
        <w:r>
          <w:rPr>
            <w:noProof/>
            <w:webHidden/>
          </w:rPr>
          <w:tab/>
        </w:r>
        <w:r>
          <w:rPr>
            <w:noProof/>
            <w:webHidden/>
          </w:rPr>
          <w:fldChar w:fldCharType="begin"/>
        </w:r>
        <w:r>
          <w:rPr>
            <w:noProof/>
            <w:webHidden/>
          </w:rPr>
          <w:instrText xml:space="preserve"> PAGEREF _Toc187333467 \h </w:instrText>
        </w:r>
        <w:r>
          <w:rPr>
            <w:noProof/>
            <w:webHidden/>
          </w:rPr>
        </w:r>
        <w:r>
          <w:rPr>
            <w:noProof/>
            <w:webHidden/>
          </w:rPr>
          <w:fldChar w:fldCharType="separate"/>
        </w:r>
        <w:r>
          <w:rPr>
            <w:noProof/>
            <w:webHidden/>
          </w:rPr>
          <w:t>33</w:t>
        </w:r>
        <w:r>
          <w:rPr>
            <w:noProof/>
            <w:webHidden/>
          </w:rPr>
          <w:fldChar w:fldCharType="end"/>
        </w:r>
      </w:hyperlink>
    </w:p>
    <w:p w14:paraId="6E321079" w14:textId="77777777" w:rsidR="00366A94" w:rsidRDefault="00366A94">
      <w:pPr>
        <w:pStyle w:val="TOC1"/>
        <w:tabs>
          <w:tab w:val="left" w:pos="720"/>
          <w:tab w:val="right" w:leader="dot" w:pos="10790"/>
        </w:tabs>
        <w:rPr>
          <w:rFonts w:asciiTheme="minorHAnsi" w:eastAsiaTheme="minorEastAsia" w:hAnsiTheme="minorHAnsi" w:cstheme="minorBidi"/>
          <w:b w:val="0"/>
          <w:caps w:val="0"/>
          <w:noProof/>
          <w:szCs w:val="22"/>
        </w:rPr>
      </w:pPr>
      <w:hyperlink w:anchor="_Toc187333468" w:history="1">
        <w:r w:rsidRPr="003401B1">
          <w:rPr>
            <w:rStyle w:val="Hyperlink"/>
            <w:noProof/>
          </w:rPr>
          <w:t>7</w:t>
        </w:r>
        <w:r>
          <w:rPr>
            <w:rFonts w:asciiTheme="minorHAnsi" w:eastAsiaTheme="minorEastAsia" w:hAnsiTheme="minorHAnsi" w:cstheme="minorBidi"/>
            <w:b w:val="0"/>
            <w:caps w:val="0"/>
            <w:noProof/>
            <w:szCs w:val="22"/>
          </w:rPr>
          <w:tab/>
        </w:r>
        <w:r w:rsidRPr="003401B1">
          <w:rPr>
            <w:rStyle w:val="Hyperlink"/>
            <w:noProof/>
          </w:rPr>
          <w:t>summary</w:t>
        </w:r>
        <w:r>
          <w:rPr>
            <w:noProof/>
            <w:webHidden/>
          </w:rPr>
          <w:tab/>
        </w:r>
        <w:r>
          <w:rPr>
            <w:noProof/>
            <w:webHidden/>
          </w:rPr>
          <w:fldChar w:fldCharType="begin"/>
        </w:r>
        <w:r>
          <w:rPr>
            <w:noProof/>
            <w:webHidden/>
          </w:rPr>
          <w:instrText xml:space="preserve"> PAGEREF _Toc187333468 \h </w:instrText>
        </w:r>
        <w:r>
          <w:rPr>
            <w:noProof/>
            <w:webHidden/>
          </w:rPr>
        </w:r>
        <w:r>
          <w:rPr>
            <w:noProof/>
            <w:webHidden/>
          </w:rPr>
          <w:fldChar w:fldCharType="separate"/>
        </w:r>
        <w:r>
          <w:rPr>
            <w:noProof/>
            <w:webHidden/>
          </w:rPr>
          <w:t>34</w:t>
        </w:r>
        <w:r>
          <w:rPr>
            <w:noProof/>
            <w:webHidden/>
          </w:rPr>
          <w:fldChar w:fldCharType="end"/>
        </w:r>
      </w:hyperlink>
    </w:p>
    <w:p w14:paraId="11AEE81F" w14:textId="77777777" w:rsidR="001C0086" w:rsidRDefault="009934F6" w:rsidP="001C0086">
      <w:pPr>
        <w:pStyle w:val="Heading1"/>
        <w:numPr>
          <w:ilvl w:val="0"/>
          <w:numId w:val="0"/>
        </w:numPr>
        <w:spacing w:before="100" w:beforeAutospacing="1" w:after="100" w:afterAutospacing="1" w:line="360" w:lineRule="auto"/>
        <w:ind w:left="567" w:hanging="567"/>
        <w:jc w:val="left"/>
        <w:rPr>
          <w:rFonts w:asciiTheme="minorBidi" w:hAnsiTheme="minorBidi" w:cstheme="minorBidi"/>
          <w:b w:val="0"/>
          <w:caps w:val="0"/>
          <w:sz w:val="20"/>
          <w:szCs w:val="20"/>
        </w:rPr>
      </w:pPr>
      <w:r w:rsidRPr="00BC72DA">
        <w:rPr>
          <w:rFonts w:asciiTheme="minorBidi" w:hAnsiTheme="minorBidi" w:cstheme="minorBidi"/>
          <w:b w:val="0"/>
          <w:caps w:val="0"/>
          <w:sz w:val="20"/>
          <w:szCs w:val="20"/>
        </w:rPr>
        <w:fldChar w:fldCharType="end"/>
      </w:r>
      <w:bookmarkStart w:id="8" w:name="_Toc185503402"/>
    </w:p>
    <w:p w14:paraId="7E0BB1F8" w14:textId="77777777" w:rsidR="001C0086" w:rsidRDefault="001C0086">
      <w:pPr>
        <w:keepLines w:val="0"/>
        <w:widowControl/>
        <w:spacing w:after="0"/>
        <w:jc w:val="left"/>
        <w:rPr>
          <w:rFonts w:asciiTheme="minorBidi" w:hAnsiTheme="minorBidi" w:cstheme="minorBidi"/>
          <w:bCs/>
          <w:sz w:val="20"/>
          <w:szCs w:val="20"/>
        </w:rPr>
      </w:pPr>
      <w:r>
        <w:rPr>
          <w:rFonts w:asciiTheme="minorBidi" w:hAnsiTheme="minorBidi" w:cstheme="minorBidi"/>
          <w:b/>
          <w:caps/>
          <w:sz w:val="20"/>
          <w:szCs w:val="20"/>
        </w:rPr>
        <w:br w:type="page"/>
      </w:r>
    </w:p>
    <w:p w14:paraId="21B76697" w14:textId="77777777" w:rsidR="008D7B2D" w:rsidRPr="009C5FF0" w:rsidRDefault="008D7B2D" w:rsidP="008D7B2D">
      <w:pPr>
        <w:pStyle w:val="Heading1"/>
        <w:tabs>
          <w:tab w:val="clear" w:pos="567"/>
          <w:tab w:val="num" w:pos="907"/>
        </w:tabs>
        <w:spacing w:before="100" w:beforeAutospacing="1" w:after="100" w:afterAutospacing="1" w:line="360" w:lineRule="auto"/>
        <w:ind w:left="907" w:hanging="907"/>
        <w:jc w:val="left"/>
        <w:rPr>
          <w:rFonts w:asciiTheme="minorBidi" w:hAnsiTheme="minorBidi" w:cstheme="minorBidi"/>
          <w:sz w:val="32"/>
          <w:szCs w:val="40"/>
        </w:rPr>
      </w:pPr>
      <w:r w:rsidRPr="008D7B2D">
        <w:rPr>
          <w:rFonts w:asciiTheme="minorBidi" w:hAnsiTheme="minorBidi" w:cstheme="minorBidi"/>
          <w:sz w:val="32"/>
          <w:szCs w:val="40"/>
        </w:rPr>
        <w:lastRenderedPageBreak/>
        <w:t xml:space="preserve"> </w:t>
      </w:r>
      <w:bookmarkStart w:id="9" w:name="_Toc187333443"/>
      <w:r w:rsidRPr="009C5FF0">
        <w:rPr>
          <w:rFonts w:asciiTheme="minorBidi" w:hAnsiTheme="minorBidi" w:cstheme="minorBidi"/>
          <w:sz w:val="32"/>
          <w:szCs w:val="40"/>
        </w:rPr>
        <w:t>GVDM SYSTEM MANUAL</w:t>
      </w:r>
      <w:bookmarkEnd w:id="8"/>
      <w:bookmarkEnd w:id="9"/>
    </w:p>
    <w:p w14:paraId="13E76D20" w14:textId="77777777" w:rsidR="008D7B2D" w:rsidRPr="009C5FF0" w:rsidRDefault="008D7B2D" w:rsidP="008D7B2D">
      <w:pPr>
        <w:pStyle w:val="Heading2"/>
        <w:spacing w:before="100" w:beforeAutospacing="1" w:after="100" w:afterAutospacing="1" w:line="360" w:lineRule="auto"/>
        <w:rPr>
          <w:rFonts w:asciiTheme="minorBidi" w:hAnsiTheme="minorBidi" w:cstheme="minorBidi"/>
          <w:sz w:val="36"/>
          <w:szCs w:val="36"/>
        </w:rPr>
      </w:pPr>
      <w:bookmarkStart w:id="10" w:name="_Toc185503403"/>
      <w:bookmarkStart w:id="11" w:name="_Toc187333444"/>
      <w:r w:rsidRPr="009C5FF0">
        <w:rPr>
          <w:rFonts w:asciiTheme="minorBidi" w:hAnsiTheme="minorBidi" w:cstheme="minorBidi"/>
          <w:sz w:val="32"/>
          <w:szCs w:val="32"/>
        </w:rPr>
        <w:t>System Overview</w:t>
      </w:r>
      <w:bookmarkEnd w:id="10"/>
      <w:bookmarkEnd w:id="11"/>
    </w:p>
    <w:p w14:paraId="305215EE" w14:textId="77777777" w:rsidR="00FE674C" w:rsidRPr="0035112A" w:rsidRDefault="00FE674C" w:rsidP="00FE674C">
      <w:pPr>
        <w:spacing w:before="100" w:beforeAutospacing="1" w:after="100" w:afterAutospacing="1" w:line="360" w:lineRule="auto"/>
        <w:rPr>
          <w:rFonts w:asciiTheme="minorBidi" w:hAnsiTheme="minorBidi" w:cstheme="minorBidi"/>
          <w:sz w:val="27"/>
          <w:szCs w:val="27"/>
        </w:rPr>
      </w:pPr>
      <w:bookmarkStart w:id="12" w:name="_Hlk166761660"/>
      <w:r w:rsidRPr="0035112A">
        <w:rPr>
          <w:rFonts w:asciiTheme="minorBidi" w:hAnsiTheme="minorBidi" w:cstheme="minorBidi"/>
          <w:sz w:val="27"/>
          <w:szCs w:val="27"/>
        </w:rPr>
        <w:t xml:space="preserve">The Ground Video-Data Multiplexer (GVDM) is a sophisticated system that enables bidirectional Ethernet communication between the Ground Control Station (AGCS) and the Interface Video-Data Multiplexer (IVDM), utilizing two Network Interface Cards (NICs). </w:t>
      </w:r>
    </w:p>
    <w:p w14:paraId="582012DE" w14:textId="77777777" w:rsidR="00FE674C" w:rsidRPr="0035112A" w:rsidRDefault="008D7B2D" w:rsidP="00FE674C">
      <w:pPr>
        <w:spacing w:before="100" w:beforeAutospacing="1" w:after="100" w:afterAutospacing="1" w:line="360" w:lineRule="auto"/>
        <w:rPr>
          <w:rFonts w:asciiTheme="minorBidi" w:hAnsiTheme="minorBidi" w:cstheme="minorBidi"/>
          <w:sz w:val="27"/>
          <w:szCs w:val="27"/>
        </w:rPr>
      </w:pPr>
      <w:r w:rsidRPr="0035112A">
        <w:rPr>
          <w:rFonts w:asciiTheme="minorBidi" w:hAnsiTheme="minorBidi" w:cstheme="minorBidi"/>
          <w:sz w:val="27"/>
          <w:szCs w:val="27"/>
        </w:rPr>
        <w:t xml:space="preserve">The </w:t>
      </w:r>
      <w:r w:rsidR="00FE674C" w:rsidRPr="0035112A">
        <w:rPr>
          <w:rFonts w:asciiTheme="minorBidi" w:hAnsiTheme="minorBidi" w:cstheme="minorBidi"/>
          <w:sz w:val="27"/>
          <w:szCs w:val="27"/>
        </w:rPr>
        <w:t xml:space="preserve">GVDM real-time software component </w:t>
      </w:r>
      <w:r w:rsidRPr="0035112A">
        <w:rPr>
          <w:rFonts w:asciiTheme="minorBidi" w:hAnsiTheme="minorBidi" w:cstheme="minorBidi"/>
          <w:sz w:val="27"/>
          <w:szCs w:val="27"/>
        </w:rPr>
        <w:t xml:space="preserve">plays a crucial role in enabling </w:t>
      </w:r>
      <w:r w:rsidR="00FE674C" w:rsidRPr="0035112A">
        <w:rPr>
          <w:rFonts w:asciiTheme="minorBidi" w:hAnsiTheme="minorBidi" w:cstheme="minorBidi"/>
          <w:sz w:val="27"/>
          <w:szCs w:val="27"/>
        </w:rPr>
        <w:t xml:space="preserve">the </w:t>
      </w:r>
      <w:r w:rsidRPr="0035112A">
        <w:rPr>
          <w:rFonts w:asciiTheme="minorBidi" w:hAnsiTheme="minorBidi" w:cstheme="minorBidi"/>
          <w:sz w:val="27"/>
          <w:szCs w:val="27"/>
        </w:rPr>
        <w:t xml:space="preserve">communication. Operating from a dedicated computer, the GVDM </w:t>
      </w:r>
      <w:r w:rsidR="00FE674C" w:rsidRPr="0035112A">
        <w:rPr>
          <w:rFonts w:asciiTheme="minorBidi" w:hAnsiTheme="minorBidi" w:cstheme="minorBidi"/>
          <w:sz w:val="27"/>
          <w:szCs w:val="27"/>
        </w:rPr>
        <w:t xml:space="preserve">software </w:t>
      </w:r>
      <w:r w:rsidRPr="0035112A">
        <w:rPr>
          <w:rFonts w:asciiTheme="minorBidi" w:hAnsiTheme="minorBidi" w:cstheme="minorBidi"/>
          <w:sz w:val="27"/>
          <w:szCs w:val="27"/>
        </w:rPr>
        <w:t>efficiently and effectively manages various message types, including commands, reports, and, most importantly, data exchanged between the AGCS and the IVDM. It acts as a mediator between two distinct communicating entities on two networks.</w:t>
      </w:r>
    </w:p>
    <w:p w14:paraId="6180AC75" w14:textId="77777777" w:rsidR="00FE674C" w:rsidRPr="0035112A" w:rsidRDefault="008D7B2D" w:rsidP="00FE674C">
      <w:pPr>
        <w:spacing w:before="100" w:beforeAutospacing="1" w:after="100" w:afterAutospacing="1" w:line="360" w:lineRule="auto"/>
        <w:rPr>
          <w:rFonts w:asciiTheme="minorBidi" w:hAnsiTheme="minorBidi" w:cstheme="minorBidi"/>
          <w:sz w:val="27"/>
          <w:szCs w:val="27"/>
        </w:rPr>
      </w:pPr>
      <w:r w:rsidRPr="0035112A">
        <w:rPr>
          <w:rFonts w:asciiTheme="minorBidi" w:hAnsiTheme="minorBidi" w:cstheme="minorBidi"/>
          <w:sz w:val="27"/>
          <w:szCs w:val="27"/>
        </w:rPr>
        <w:t>The GVDM software application is not a mere passive receiver and transmitter of messages. It is a dynamic and intelligent system that actively responds to three command messages issued by the AGCS, directing its operations. In turn, it provides feedback to the AGCS through two report messages. What truly sets the GVDM apart is its intelligent and proactive management of message routing configurations. These configurations are not fixed but can be adjusted based on initial one-time input from a predefined system configuration file and command messages.</w:t>
      </w:r>
    </w:p>
    <w:p w14:paraId="2064EE3B" w14:textId="77777777" w:rsidR="00FE674C" w:rsidRPr="0035112A" w:rsidRDefault="00FE674C" w:rsidP="00FE674C">
      <w:pPr>
        <w:spacing w:before="100" w:beforeAutospacing="1" w:after="100" w:afterAutospacing="1" w:line="360" w:lineRule="auto"/>
        <w:rPr>
          <w:rFonts w:asciiTheme="minorBidi" w:hAnsiTheme="minorBidi" w:cstheme="minorBidi"/>
          <w:sz w:val="27"/>
          <w:szCs w:val="27"/>
        </w:rPr>
      </w:pPr>
      <w:r w:rsidRPr="0035112A">
        <w:rPr>
          <w:rFonts w:asciiTheme="minorBidi" w:hAnsiTheme="minorBidi" w:cstheme="minorBidi"/>
          <w:sz w:val="27"/>
          <w:szCs w:val="27"/>
        </w:rPr>
        <w:t xml:space="preserve">With its robust functionality, the application controls and routes six data messages between AGCS and IVDM using the User Datagram Protocol (UDP) and serial communication. It relays three data messages from AGCS to IVDM and three from IVDM to AGCS. </w:t>
      </w:r>
    </w:p>
    <w:p w14:paraId="5B140C39" w14:textId="77777777" w:rsidR="00FE674C" w:rsidRPr="0035112A" w:rsidRDefault="00FE674C" w:rsidP="00FE674C">
      <w:pPr>
        <w:spacing w:before="100" w:beforeAutospacing="1" w:after="100" w:afterAutospacing="1" w:line="360" w:lineRule="auto"/>
        <w:rPr>
          <w:rFonts w:asciiTheme="minorBidi" w:hAnsiTheme="minorBidi" w:cstheme="minorBidi"/>
          <w:sz w:val="27"/>
          <w:szCs w:val="27"/>
        </w:rPr>
      </w:pPr>
      <w:r w:rsidRPr="0035112A">
        <w:rPr>
          <w:rFonts w:asciiTheme="minorBidi" w:hAnsiTheme="minorBidi" w:cstheme="minorBidi"/>
          <w:sz w:val="27"/>
          <w:szCs w:val="27"/>
        </w:rPr>
        <w:t xml:space="preserve">The GVDM application is designed with scalability in mind, supporting communications with up to twenty-four AGCS computers. This ability to flex and adjust makes the GVDM a robust and reliable choice for managing large-scale operations. </w:t>
      </w:r>
    </w:p>
    <w:p w14:paraId="2B25C8CA" w14:textId="77777777" w:rsidR="00FE674C" w:rsidRPr="0035112A" w:rsidRDefault="00FE674C" w:rsidP="00FE674C">
      <w:pPr>
        <w:spacing w:before="100" w:beforeAutospacing="1" w:after="100" w:afterAutospacing="1" w:line="360" w:lineRule="auto"/>
        <w:rPr>
          <w:rFonts w:asciiTheme="minorBidi" w:hAnsiTheme="minorBidi" w:cstheme="minorBidi"/>
          <w:sz w:val="27"/>
          <w:szCs w:val="27"/>
        </w:rPr>
      </w:pPr>
      <w:r w:rsidRPr="0035112A">
        <w:rPr>
          <w:rFonts w:asciiTheme="minorBidi" w:hAnsiTheme="minorBidi" w:cstheme="minorBidi"/>
          <w:sz w:val="27"/>
          <w:szCs w:val="27"/>
        </w:rPr>
        <w:t>Its adaptability and reliability instill confidence in its capabilities and assure its ability to handle efficient message routing needs.</w:t>
      </w:r>
    </w:p>
    <w:p w14:paraId="6394BE4E"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b w:val="0"/>
          <w:bCs w:val="0"/>
          <w:sz w:val="40"/>
          <w:szCs w:val="40"/>
        </w:rPr>
      </w:pPr>
      <w:bookmarkStart w:id="13" w:name="_Toc185503404"/>
      <w:bookmarkStart w:id="14" w:name="_Toc187333445"/>
      <w:bookmarkEnd w:id="12"/>
      <w:r w:rsidRPr="009C5FF0">
        <w:rPr>
          <w:rFonts w:asciiTheme="minorBidi" w:hAnsiTheme="minorBidi" w:cstheme="minorBidi"/>
          <w:sz w:val="32"/>
          <w:szCs w:val="32"/>
        </w:rPr>
        <w:lastRenderedPageBreak/>
        <w:t>System Architecture</w:t>
      </w:r>
      <w:bookmarkEnd w:id="13"/>
      <w:bookmarkEnd w:id="14"/>
    </w:p>
    <w:p w14:paraId="5C5596C4"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GVDM software application's architecture is designed to be multithreaded, leveraging eight concurrently executing threads to ensure simultaneous and highly efficient message processing. This system integrates several vital components, each playing a crucial role in the overall functioning of the GVDM, a detailed understanding of which enhances interaction with the software.</w:t>
      </w:r>
    </w:p>
    <w:p w14:paraId="5A85D4A3" w14:textId="77777777" w:rsidR="0070110C" w:rsidRPr="0070110C" w:rsidRDefault="008D7B2D" w:rsidP="0070110C">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Configuration Management</w:t>
      </w:r>
      <w:r w:rsidRPr="009C5FF0">
        <w:rPr>
          <w:rFonts w:asciiTheme="minorBidi" w:hAnsiTheme="minorBidi" w:cstheme="minorBidi"/>
          <w:sz w:val="28"/>
          <w:szCs w:val="28"/>
        </w:rPr>
        <w:t xml:space="preserve"> configures the application’s interfaces and operational mode</w:t>
      </w:r>
      <w:r w:rsidR="0070110C">
        <w:rPr>
          <w:rFonts w:asciiTheme="minorBidi" w:hAnsiTheme="minorBidi" w:cstheme="minorBidi"/>
          <w:sz w:val="28"/>
          <w:szCs w:val="28"/>
        </w:rPr>
        <w:t>.</w:t>
      </w:r>
    </w:p>
    <w:p w14:paraId="5B3B5F95" w14:textId="77777777" w:rsidR="0070110C" w:rsidRPr="0070110C" w:rsidRDefault="008D7B2D" w:rsidP="0070110C">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Performance Optimization</w:t>
      </w:r>
      <w:r w:rsidRPr="009C5FF0">
        <w:rPr>
          <w:rFonts w:asciiTheme="minorBidi" w:hAnsiTheme="minorBidi" w:cstheme="minorBidi"/>
          <w:sz w:val="28"/>
          <w:szCs w:val="28"/>
        </w:rPr>
        <w:t xml:space="preserve"> allocates eight dedicated CPU cores to eight concurrently executing threads</w:t>
      </w:r>
      <w:r>
        <w:rPr>
          <w:rFonts w:asciiTheme="minorBidi" w:hAnsiTheme="minorBidi" w:cstheme="minorBidi"/>
          <w:sz w:val="28"/>
          <w:szCs w:val="28"/>
        </w:rPr>
        <w:t xml:space="preserve"> and s</w:t>
      </w:r>
      <w:r w:rsidRPr="009C5FF0">
        <w:rPr>
          <w:rFonts w:asciiTheme="minorBidi" w:hAnsiTheme="minorBidi" w:cstheme="minorBidi"/>
          <w:sz w:val="28"/>
          <w:szCs w:val="28"/>
        </w:rPr>
        <w:t>ets three time-critical threads to run with real-time priority</w:t>
      </w:r>
      <w:r w:rsidR="0070110C">
        <w:rPr>
          <w:rFonts w:asciiTheme="minorBidi" w:hAnsiTheme="minorBidi" w:cstheme="minorBidi"/>
          <w:sz w:val="28"/>
          <w:szCs w:val="28"/>
        </w:rPr>
        <w:t>.</w:t>
      </w:r>
    </w:p>
    <w:p w14:paraId="0FCEC653"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UDP Servers and Clients</w:t>
      </w:r>
      <w:r w:rsidRPr="009C5FF0">
        <w:rPr>
          <w:rFonts w:asciiTheme="minorBidi" w:hAnsiTheme="minorBidi" w:cstheme="minorBidi"/>
          <w:sz w:val="28"/>
          <w:szCs w:val="28"/>
        </w:rPr>
        <w:t xml:space="preserve"> receive and send UDP packets concurrently across two networks, supporting multiple IP addresses and ports. The application leverages Boost ASIO for its asynchronous I/O capabilities, enhancing UDP communications.</w:t>
      </w:r>
    </w:p>
    <w:p w14:paraId="0A9B26E9"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Pcap</w:t>
      </w:r>
      <w:proofErr w:type="spellEnd"/>
      <w:r w:rsidRPr="009C5FF0">
        <w:rPr>
          <w:rFonts w:asciiTheme="minorBidi" w:hAnsiTheme="minorBidi" w:cstheme="minorBidi"/>
          <w:b/>
          <w:bCs/>
          <w:sz w:val="28"/>
          <w:szCs w:val="28"/>
        </w:rPr>
        <w:t xml:space="preserve"> Sniffer</w:t>
      </w:r>
      <w:r w:rsidRPr="009C5FF0">
        <w:rPr>
          <w:rFonts w:asciiTheme="minorBidi" w:hAnsiTheme="minorBidi" w:cstheme="minorBidi"/>
          <w:sz w:val="28"/>
          <w:szCs w:val="28"/>
        </w:rPr>
        <w:t xml:space="preserve"> intercepts network packets that meet specific source and destination IP address criteria using the </w:t>
      </w:r>
      <w:proofErr w:type="spellStart"/>
      <w:r w:rsidRPr="009C5FF0">
        <w:rPr>
          <w:rFonts w:asciiTheme="minorBidi" w:hAnsiTheme="minorBidi" w:cstheme="minorBidi"/>
          <w:sz w:val="28"/>
          <w:szCs w:val="28"/>
        </w:rPr>
        <w:t>Npcap</w:t>
      </w:r>
      <w:proofErr w:type="spellEnd"/>
      <w:r w:rsidRPr="009C5FF0">
        <w:rPr>
          <w:rFonts w:asciiTheme="minorBidi" w:hAnsiTheme="minorBidi" w:cstheme="minorBidi"/>
          <w:sz w:val="28"/>
          <w:szCs w:val="28"/>
        </w:rPr>
        <w:t xml:space="preserve"> packet capture library toolkit.</w:t>
      </w:r>
    </w:p>
    <w:p w14:paraId="7D307A6E"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Serial Communication</w:t>
      </w:r>
      <w:r w:rsidRPr="009C5FF0">
        <w:rPr>
          <w:rFonts w:asciiTheme="minorBidi" w:hAnsiTheme="minorBidi" w:cstheme="minorBidi"/>
          <w:sz w:val="28"/>
          <w:szCs w:val="28"/>
        </w:rPr>
        <w:t xml:space="preserve"> manages the reception of one specific message type via a serial communication protocol.</w:t>
      </w:r>
    </w:p>
    <w:p w14:paraId="47D5BA3B"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Message Processing</w:t>
      </w:r>
      <w:r w:rsidRPr="009C5FF0">
        <w:rPr>
          <w:rFonts w:asciiTheme="minorBidi" w:hAnsiTheme="minorBidi" w:cstheme="minorBidi"/>
          <w:sz w:val="28"/>
          <w:szCs w:val="28"/>
        </w:rPr>
        <w:t xml:space="preserve"> handles command, data, and report messages based on predefined rules. Each message has unique routing requirements. Some data messages undergo unique data manipulation.</w:t>
      </w:r>
    </w:p>
    <w:p w14:paraId="6D565567"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Multithreading</w:t>
      </w:r>
      <w:r w:rsidRPr="009C5FF0">
        <w:rPr>
          <w:rFonts w:asciiTheme="minorBidi" w:hAnsiTheme="minorBidi" w:cstheme="minorBidi"/>
          <w:sz w:val="28"/>
          <w:szCs w:val="28"/>
        </w:rPr>
        <w:t xml:space="preserve"> handles multiple concurrent tasks, such as listening for incoming messages, processing messages, and sending outgoing messages in both directions, AGCS to IVDM and IVDM to AGCS. All messages are processed concurrently on a first-come, first-served basis. Both command and data messages are processed immediately upon receipt without queuing or prioritization, and no messages are buffered.</w:t>
      </w:r>
    </w:p>
    <w:p w14:paraId="241746CF"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lastRenderedPageBreak/>
        <w:t>Synchronization</w:t>
      </w:r>
      <w:r w:rsidRPr="009C5FF0">
        <w:rPr>
          <w:rFonts w:asciiTheme="minorBidi" w:hAnsiTheme="minorBidi" w:cstheme="minorBidi"/>
          <w:sz w:val="28"/>
          <w:szCs w:val="28"/>
        </w:rPr>
        <w:t xml:space="preserve"> mechanism manages shared real-time data propagation across distinct threads, ensuring thread safety and consistent data access. It facilitates inter-thread communication and employs synchronization mechanisms like mutexes to prevent race conditions and data corruption.</w:t>
      </w:r>
    </w:p>
    <w:p w14:paraId="2C042660"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Logging and Diagnostics</w:t>
      </w:r>
      <w:r w:rsidRPr="009C5FF0">
        <w:rPr>
          <w:rFonts w:asciiTheme="minorBidi" w:hAnsiTheme="minorBidi" w:cstheme="minorBidi"/>
          <w:sz w:val="28"/>
          <w:szCs w:val="28"/>
        </w:rPr>
        <w:t>, a vital function, logs critical events, performance metrics, and errors at predefined severity levels. This comprehensive tracking system supports debugging, performance monitoring during development, health monitoring, and operational status tracking in production mode.</w:t>
      </w:r>
      <w:bookmarkStart w:id="15" w:name="_Hlk184821561"/>
    </w:p>
    <w:p w14:paraId="36410D0A"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Error Handling</w:t>
      </w:r>
      <w:r w:rsidRPr="009C5FF0">
        <w:rPr>
          <w:rFonts w:asciiTheme="minorBidi" w:hAnsiTheme="minorBidi" w:cstheme="minorBidi"/>
          <w:sz w:val="28"/>
          <w:szCs w:val="28"/>
        </w:rPr>
        <w:t xml:space="preserve"> mechanisms are designed to address unexpected situations such as lost network connections or corrupted data. The application diligently attempts recovery in network failure, message loss, or invalid command messages. If recovery fails, the system may terminate, ensuring its integrity.</w:t>
      </w:r>
      <w:bookmarkEnd w:id="15"/>
    </w:p>
    <w:p w14:paraId="789DFC24"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Checksum</w:t>
      </w:r>
      <w:r w:rsidRPr="009C5FF0">
        <w:rPr>
          <w:rFonts w:asciiTheme="minorBidi" w:hAnsiTheme="minorBidi" w:cstheme="minorBidi"/>
          <w:sz w:val="28"/>
          <w:szCs w:val="28"/>
        </w:rPr>
        <w:t xml:space="preserve"> is a unique identifier consisting of eight hexadecimal numbers that act as a fingerprint for application source code against which later comparisons can be made to detect changes in the application’s source code. The checksum is essential because it checks files for integrity and verifies that the same application is deployed across workstations. </w:t>
      </w:r>
    </w:p>
    <w:p w14:paraId="5FDEE42B"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Metadata</w:t>
      </w:r>
      <w:r w:rsidRPr="009C5FF0">
        <w:rPr>
          <w:rFonts w:asciiTheme="minorBidi" w:hAnsiTheme="minorBidi" w:cstheme="minorBidi"/>
          <w:sz w:val="28"/>
          <w:szCs w:val="28"/>
        </w:rPr>
        <w:t xml:space="preserve"> is information about the application, such as product name, file description, file version, and product version, i.e. checksum. All this information appears in the </w:t>
      </w:r>
      <w:r w:rsidRPr="009C5FF0">
        <w:rPr>
          <w:rFonts w:asciiTheme="minorBidi" w:hAnsiTheme="minorBidi" w:cstheme="minorBidi"/>
          <w:b/>
          <w:bCs/>
          <w:sz w:val="28"/>
          <w:szCs w:val="28"/>
        </w:rPr>
        <w:t>GVDM.exe</w:t>
      </w:r>
      <w:r w:rsidRPr="009C5FF0">
        <w:rPr>
          <w:rFonts w:asciiTheme="minorBidi" w:hAnsiTheme="minorBidi" w:cstheme="minorBidi"/>
          <w:sz w:val="28"/>
          <w:szCs w:val="28"/>
        </w:rPr>
        <w:t xml:space="preserve"> file’s Properties dialogue under the Details tab. </w:t>
      </w:r>
    </w:p>
    <w:p w14:paraId="04E41F77" w14:textId="77777777" w:rsidR="008D7B2D" w:rsidRPr="003D439F" w:rsidRDefault="008D7B2D" w:rsidP="003D439F">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Security</w:t>
      </w:r>
      <w:r w:rsidRPr="009C5FF0">
        <w:rPr>
          <w:rFonts w:asciiTheme="minorBidi" w:hAnsiTheme="minorBidi" w:cstheme="minorBidi"/>
          <w:sz w:val="28"/>
          <w:szCs w:val="28"/>
        </w:rPr>
        <w:t>: No encryption or authentication mechanisms exist for communications between AGCS, GVDM, and IVDM.</w:t>
      </w:r>
    </w:p>
    <w:p w14:paraId="3E97C38A" w14:textId="77777777" w:rsidR="0035112A" w:rsidRPr="0035112A" w:rsidRDefault="008D7B2D" w:rsidP="0035112A">
      <w:pPr>
        <w:pStyle w:val="ListParagraph"/>
        <w:keepLines w:val="0"/>
        <w:widowControl/>
        <w:numPr>
          <w:ilvl w:val="0"/>
          <w:numId w:val="13"/>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Redundancy and Failure Recovery</w:t>
      </w:r>
      <w:r w:rsidRPr="009C5FF0">
        <w:rPr>
          <w:rFonts w:asciiTheme="minorBidi" w:hAnsiTheme="minorBidi" w:cstheme="minorBidi"/>
          <w:sz w:val="28"/>
          <w:szCs w:val="28"/>
        </w:rPr>
        <w:t>: No built-in redundancy or failure recovery mechanisms exist. In the event of a failure or crash, the GVDM requires manual recovery.</w:t>
      </w:r>
      <w:bookmarkStart w:id="16" w:name="_Toc185503405"/>
    </w:p>
    <w:p w14:paraId="5F355E85" w14:textId="77777777" w:rsidR="0035112A" w:rsidRDefault="0035112A">
      <w:pPr>
        <w:keepLines w:val="0"/>
        <w:widowControl/>
        <w:spacing w:after="0"/>
        <w:jc w:val="left"/>
        <w:rPr>
          <w:rFonts w:asciiTheme="minorBidi" w:hAnsiTheme="minorBidi" w:cstheme="minorBidi"/>
          <w:b/>
          <w:bCs/>
          <w:sz w:val="32"/>
          <w:szCs w:val="32"/>
        </w:rPr>
      </w:pPr>
      <w:r>
        <w:rPr>
          <w:rFonts w:asciiTheme="minorBidi" w:hAnsiTheme="minorBidi" w:cstheme="minorBidi"/>
          <w:sz w:val="32"/>
          <w:szCs w:val="32"/>
        </w:rPr>
        <w:br w:type="page"/>
      </w:r>
    </w:p>
    <w:p w14:paraId="1D7808E8"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17" w:name="_Toc187333446"/>
      <w:r w:rsidRPr="009C5FF0">
        <w:rPr>
          <w:rFonts w:asciiTheme="minorBidi" w:hAnsiTheme="minorBidi" w:cstheme="minorBidi"/>
          <w:sz w:val="32"/>
          <w:szCs w:val="32"/>
        </w:rPr>
        <w:lastRenderedPageBreak/>
        <w:t>Operational Phases</w:t>
      </w:r>
      <w:bookmarkEnd w:id="16"/>
      <w:bookmarkEnd w:id="17"/>
    </w:p>
    <w:p w14:paraId="20FA7809" w14:textId="77777777" w:rsidR="0035112A" w:rsidRPr="0035112A" w:rsidRDefault="008D7B2D" w:rsidP="0035112A">
      <w:pPr>
        <w:pStyle w:val="ListParagraph"/>
        <w:keepLines w:val="0"/>
        <w:widowControl/>
        <w:numPr>
          <w:ilvl w:val="0"/>
          <w:numId w:val="16"/>
        </w:num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b/>
          <w:bCs/>
          <w:sz w:val="28"/>
          <w:szCs w:val="28"/>
        </w:rPr>
        <w:t>Initialization</w:t>
      </w:r>
      <w:r w:rsidRPr="009C5FF0">
        <w:rPr>
          <w:rFonts w:asciiTheme="minorBidi" w:hAnsiTheme="minorBidi" w:cstheme="minorBidi"/>
          <w:sz w:val="28"/>
          <w:szCs w:val="28"/>
        </w:rPr>
        <w:t>: The GVDM configures NIC IP addresses from an external configuration text file. This is a one-time operation performed solely at the application startup.</w:t>
      </w:r>
    </w:p>
    <w:p w14:paraId="43DBBD3F" w14:textId="77777777" w:rsidR="0035112A" w:rsidRPr="0035112A" w:rsidRDefault="008D7B2D" w:rsidP="0035112A">
      <w:pPr>
        <w:pStyle w:val="ListParagraph"/>
        <w:keepLines w:val="0"/>
        <w:widowControl/>
        <w:numPr>
          <w:ilvl w:val="0"/>
          <w:numId w:val="16"/>
        </w:num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b/>
          <w:bCs/>
          <w:sz w:val="28"/>
          <w:szCs w:val="28"/>
        </w:rPr>
        <w:t>Maintenance</w:t>
      </w:r>
      <w:r w:rsidRPr="009C5FF0">
        <w:rPr>
          <w:rFonts w:asciiTheme="minorBidi" w:hAnsiTheme="minorBidi" w:cstheme="minorBidi"/>
          <w:sz w:val="28"/>
          <w:szCs w:val="28"/>
        </w:rPr>
        <w:t>:</w:t>
      </w:r>
      <w:r w:rsidRPr="009C5FF0">
        <w:rPr>
          <w:rFonts w:asciiTheme="minorBidi" w:hAnsiTheme="minorBidi" w:cstheme="minorBidi"/>
          <w:b/>
          <w:bCs/>
          <w:sz w:val="28"/>
          <w:szCs w:val="28"/>
        </w:rPr>
        <w:t xml:space="preserve"> </w:t>
      </w:r>
      <w:r w:rsidR="0035112A" w:rsidRPr="0035112A">
        <w:rPr>
          <w:rFonts w:asciiTheme="minorBidi" w:hAnsiTheme="minorBidi" w:cstheme="minorBidi"/>
          <w:sz w:val="28"/>
          <w:szCs w:val="28"/>
        </w:rPr>
        <w:t>At application startup, GVDM executes a PowerShell script to manage old execution logs in the logs folder, preventing the uncontrolled accumulation of stale logs. This operation is performed once per startup. The script utilizes the metadata of log files to determine their creation timestamps. It then deletes all but the most recent twenty logs, ensuring that only the last ten execution trace logs and the last ten execution metrics logs are preserved, as two logs are generated per execution (one for execution trace and one for execution metrics).</w:t>
      </w:r>
    </w:p>
    <w:p w14:paraId="5FF7FAC4" w14:textId="77777777" w:rsidR="008D7B2D" w:rsidRPr="0035112A" w:rsidRDefault="008D7B2D" w:rsidP="0035112A">
      <w:pPr>
        <w:pStyle w:val="ListParagraph"/>
        <w:keepLines w:val="0"/>
        <w:widowControl/>
        <w:numPr>
          <w:ilvl w:val="0"/>
          <w:numId w:val="1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Idle</w:t>
      </w:r>
      <w:r w:rsidRPr="009C5FF0">
        <w:rPr>
          <w:rFonts w:asciiTheme="minorBidi" w:hAnsiTheme="minorBidi" w:cstheme="minorBidi"/>
          <w:sz w:val="28"/>
          <w:szCs w:val="28"/>
        </w:rPr>
        <w:t>:</w:t>
      </w:r>
      <w:r w:rsidR="0070110C">
        <w:rPr>
          <w:rFonts w:asciiTheme="minorBidi" w:hAnsiTheme="minorBidi" w:cstheme="minorBidi"/>
          <w:sz w:val="28"/>
          <w:szCs w:val="28"/>
        </w:rPr>
        <w:t xml:space="preserve"> </w:t>
      </w:r>
      <w:r w:rsidRPr="009C5FF0">
        <w:rPr>
          <w:rFonts w:asciiTheme="minorBidi" w:hAnsiTheme="minorBidi" w:cstheme="minorBidi"/>
          <w:sz w:val="28"/>
          <w:szCs w:val="28"/>
        </w:rPr>
        <w:t>Following initialization and maintenance, the GVDM transitions to an operational state. It concurrently listens for incoming messages on both NICs across multiple ports. It can receive command messages from AGCS and data from AGCS and IVDM</w:t>
      </w:r>
      <w:r w:rsidR="0035112A">
        <w:rPr>
          <w:rFonts w:asciiTheme="minorBidi" w:hAnsiTheme="minorBidi" w:cstheme="minorBidi"/>
          <w:sz w:val="28"/>
          <w:szCs w:val="28"/>
        </w:rPr>
        <w:t>.</w:t>
      </w:r>
    </w:p>
    <w:p w14:paraId="475C2C16" w14:textId="77777777" w:rsidR="0035112A" w:rsidRPr="0035112A" w:rsidRDefault="008D7B2D" w:rsidP="0035112A">
      <w:pPr>
        <w:pStyle w:val="ListParagraph"/>
        <w:keepLines w:val="0"/>
        <w:widowControl/>
        <w:numPr>
          <w:ilvl w:val="0"/>
          <w:numId w:val="1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Command Processing</w:t>
      </w:r>
      <w:r w:rsidRPr="009C5FF0">
        <w:rPr>
          <w:rFonts w:asciiTheme="minorBidi" w:hAnsiTheme="minorBidi" w:cstheme="minorBidi"/>
          <w:sz w:val="28"/>
          <w:szCs w:val="28"/>
        </w:rPr>
        <w:t>: Upon receiving a command message from AGCS, the GVDM processes the command and executes actions based on its opcode. Subsequently, it generates and dispatches report messages back to AGCS in response to the commands received</w:t>
      </w:r>
      <w:r w:rsidR="0035112A">
        <w:rPr>
          <w:rFonts w:asciiTheme="minorBidi" w:hAnsiTheme="minorBidi" w:cstheme="minorBidi"/>
          <w:sz w:val="28"/>
          <w:szCs w:val="28"/>
        </w:rPr>
        <w:t>.</w:t>
      </w:r>
    </w:p>
    <w:p w14:paraId="36141DA3" w14:textId="77777777" w:rsidR="008D7B2D" w:rsidRPr="0035112A" w:rsidRDefault="008D7B2D" w:rsidP="0035112A">
      <w:pPr>
        <w:pStyle w:val="ListParagraph"/>
        <w:keepLines w:val="0"/>
        <w:widowControl/>
        <w:numPr>
          <w:ilvl w:val="0"/>
          <w:numId w:val="1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Data Processing</w:t>
      </w:r>
      <w:r w:rsidRPr="009C5FF0">
        <w:rPr>
          <w:rFonts w:asciiTheme="minorBidi" w:hAnsiTheme="minorBidi" w:cstheme="minorBidi"/>
          <w:sz w:val="28"/>
          <w:szCs w:val="28"/>
        </w:rPr>
        <w:t>: Individual data messages are processed according to predefined rules and routed to their designated destinations. The specific actions depend on the message type and its origin and destination. After processing, the GVDM awaits the following message, and so on.</w:t>
      </w:r>
    </w:p>
    <w:p w14:paraId="3CC1C14B" w14:textId="77777777" w:rsidR="008D7B2D" w:rsidRPr="009C5FF0" w:rsidRDefault="008D7B2D" w:rsidP="008D7B2D">
      <w:pPr>
        <w:pStyle w:val="ListParagraph"/>
        <w:keepLines w:val="0"/>
        <w:widowControl/>
        <w:numPr>
          <w:ilvl w:val="0"/>
          <w:numId w:val="1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Termination</w:t>
      </w:r>
      <w:r w:rsidRPr="009C5FF0">
        <w:rPr>
          <w:rFonts w:asciiTheme="minorBidi" w:hAnsiTheme="minorBidi" w:cstheme="minorBidi"/>
          <w:sz w:val="28"/>
          <w:szCs w:val="28"/>
        </w:rPr>
        <w:t>: Upon</w:t>
      </w:r>
      <w:r>
        <w:rPr>
          <w:rFonts w:asciiTheme="minorBidi" w:hAnsiTheme="minorBidi" w:cstheme="minorBidi"/>
          <w:sz w:val="28"/>
          <w:szCs w:val="28"/>
        </w:rPr>
        <w:t xml:space="preserve"> manual</w:t>
      </w:r>
      <w:r w:rsidRPr="009C5FF0">
        <w:rPr>
          <w:rFonts w:asciiTheme="minorBidi" w:hAnsiTheme="minorBidi" w:cstheme="minorBidi"/>
          <w:sz w:val="28"/>
          <w:szCs w:val="28"/>
        </w:rPr>
        <w:t xml:space="preserve"> termination</w:t>
      </w:r>
      <w:r>
        <w:rPr>
          <w:rFonts w:asciiTheme="minorBidi" w:hAnsiTheme="minorBidi" w:cstheme="minorBidi"/>
          <w:sz w:val="28"/>
          <w:szCs w:val="28"/>
        </w:rPr>
        <w:t xml:space="preserve"> via closing the console of the executing application,</w:t>
      </w:r>
      <w:r w:rsidRPr="009C5FF0">
        <w:rPr>
          <w:rFonts w:asciiTheme="minorBidi" w:hAnsiTheme="minorBidi" w:cstheme="minorBidi"/>
          <w:sz w:val="28"/>
          <w:szCs w:val="28"/>
        </w:rPr>
        <w:t xml:space="preserve"> an execution log is saved in the ‘logs’ directory next to the GVDM application’s executable file for later use if needed.</w:t>
      </w:r>
    </w:p>
    <w:p w14:paraId="7021343B" w14:textId="77777777" w:rsidR="0035112A" w:rsidRDefault="0035112A">
      <w:pPr>
        <w:keepLines w:val="0"/>
        <w:widowControl/>
        <w:spacing w:after="0"/>
        <w:jc w:val="left"/>
        <w:rPr>
          <w:rFonts w:asciiTheme="minorBidi" w:hAnsiTheme="minorBidi" w:cstheme="minorBidi"/>
          <w:b/>
          <w:bCs/>
          <w:sz w:val="32"/>
          <w:szCs w:val="32"/>
        </w:rPr>
      </w:pPr>
      <w:bookmarkStart w:id="18" w:name="_Toc185503406"/>
      <w:r>
        <w:rPr>
          <w:rFonts w:asciiTheme="minorBidi" w:hAnsiTheme="minorBidi" w:cstheme="minorBidi"/>
          <w:sz w:val="32"/>
          <w:szCs w:val="32"/>
        </w:rPr>
        <w:br w:type="page"/>
      </w:r>
    </w:p>
    <w:p w14:paraId="44DDC168"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28"/>
          <w:szCs w:val="28"/>
        </w:rPr>
      </w:pPr>
      <w:bookmarkStart w:id="19" w:name="_Toc187333447"/>
      <w:r w:rsidRPr="009C5FF0">
        <w:rPr>
          <w:rFonts w:asciiTheme="minorBidi" w:hAnsiTheme="minorBidi" w:cstheme="minorBidi"/>
          <w:sz w:val="32"/>
          <w:szCs w:val="32"/>
        </w:rPr>
        <w:lastRenderedPageBreak/>
        <w:t>Network Interface Cards Configuration</w:t>
      </w:r>
      <w:bookmarkEnd w:id="18"/>
      <w:bookmarkEnd w:id="19"/>
    </w:p>
    <w:p w14:paraId="0A5183EF"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bookmarkStart w:id="20" w:name="_Hlk168318962"/>
      <w:bookmarkStart w:id="21" w:name="_Hlk168318705"/>
      <w:r w:rsidRPr="009C5FF0">
        <w:rPr>
          <w:rFonts w:asciiTheme="minorBidi" w:hAnsiTheme="minorBidi" w:cstheme="minorBidi"/>
          <w:sz w:val="28"/>
          <w:szCs w:val="28"/>
        </w:rPr>
        <w:t xml:space="preserve">The computer on which the GVDM application executes is equipped with two Network Interface Cards (NICs), pivotal components of the data message routing process between AGCS and IVDM. At the start of the application, the GVDM meticulously reads the predefined IP addresses for both NICs from an external configuration file. </w:t>
      </w:r>
    </w:p>
    <w:p w14:paraId="743F106F" w14:textId="77777777" w:rsidR="0035112A" w:rsidRDefault="008D7B2D" w:rsidP="0035112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Before executing the GVDM application, it is essential to configure the IP addresses for the NICs manually. This configuration must be done at least once during the initial computer setup and preparation and as needed if the IP addresses of the GVDM NICs need to change</w:t>
      </w:r>
      <w:r w:rsidR="0035112A">
        <w:rPr>
          <w:rFonts w:asciiTheme="minorBidi" w:hAnsiTheme="minorBidi" w:cstheme="minorBidi"/>
          <w:sz w:val="28"/>
          <w:szCs w:val="28"/>
        </w:rPr>
        <w:t>.</w:t>
      </w:r>
    </w:p>
    <w:p w14:paraId="32665D66" w14:textId="77777777" w:rsidR="0035112A" w:rsidRPr="009C5FF0" w:rsidRDefault="008D7B2D" w:rsidP="0035112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required configuration can be done through the user interface of the operating system network connections on the computer where the GVDM application is running. The IP addresses configured in the operating system must precisely match those specified in the configuration file. It is worth noting that the data in the configuration file remains intact even after the GVDM application is shut down.</w:t>
      </w:r>
    </w:p>
    <w:p w14:paraId="1C19DB43"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AGCS NIC is configured to communicate with the AGCS using four fixed IP addresses:  91.100.8.30 with a subnet mask of 255.255.0.0, 93.100.1.67 with a subnet mask 255.255.0.0, 91.100.6.5 with a subnet mask 255.255.255.0 and 91.100.8.2 with a subnet mask 255.255.0.0.</w:t>
      </w:r>
    </w:p>
    <w:p w14:paraId="26FD5E93"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The IVDM NIC is configured to communicate with the IVDM using a variable IP address, e.g., 222.109.81.64, with a subnet mask 255.255.255.0. </w:t>
      </w:r>
    </w:p>
    <w:p w14:paraId="612200F2"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Any changes to the system’s NIC IP addresses require updating the configuration file to ensure consistent connectivity and functionality.</w:t>
      </w:r>
      <w:bookmarkEnd w:id="20"/>
      <w:bookmarkEnd w:id="21"/>
    </w:p>
    <w:p w14:paraId="708B320E" w14:textId="77777777" w:rsidR="0035112A" w:rsidRDefault="0035112A">
      <w:pPr>
        <w:keepLines w:val="0"/>
        <w:widowControl/>
        <w:spacing w:after="0"/>
        <w:jc w:val="left"/>
        <w:rPr>
          <w:rFonts w:asciiTheme="minorBidi" w:hAnsiTheme="minorBidi" w:cstheme="minorBidi"/>
          <w:b/>
          <w:bCs/>
          <w:sz w:val="32"/>
          <w:szCs w:val="32"/>
        </w:rPr>
      </w:pPr>
      <w:bookmarkStart w:id="22" w:name="_Toc185503407"/>
      <w:r>
        <w:rPr>
          <w:rFonts w:asciiTheme="minorBidi" w:hAnsiTheme="minorBidi" w:cstheme="minorBidi"/>
          <w:sz w:val="32"/>
          <w:szCs w:val="32"/>
        </w:rPr>
        <w:br w:type="page"/>
      </w:r>
    </w:p>
    <w:p w14:paraId="270C43BD"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23" w:name="_Toc187333448"/>
      <w:r w:rsidRPr="009C5FF0">
        <w:rPr>
          <w:rFonts w:asciiTheme="minorBidi" w:hAnsiTheme="minorBidi" w:cstheme="minorBidi"/>
          <w:sz w:val="32"/>
          <w:szCs w:val="32"/>
        </w:rPr>
        <w:lastRenderedPageBreak/>
        <w:t>Configuration Management</w:t>
      </w:r>
      <w:bookmarkEnd w:id="22"/>
      <w:bookmarkEnd w:id="23"/>
    </w:p>
    <w:p w14:paraId="1C8F7EDB" w14:textId="77777777" w:rsidR="00C60713" w:rsidRPr="0070110C" w:rsidRDefault="001E498E" w:rsidP="0070110C">
      <w:pPr>
        <w:spacing w:before="100" w:beforeAutospacing="1" w:after="100" w:afterAutospacing="1" w:line="360" w:lineRule="auto"/>
        <w:rPr>
          <w:rFonts w:asciiTheme="minorBidi" w:hAnsiTheme="minorBidi" w:cstheme="minorBidi"/>
          <w:sz w:val="28"/>
          <w:szCs w:val="28"/>
        </w:rPr>
      </w:pPr>
      <w:bookmarkStart w:id="24" w:name="_Hlk168319696"/>
      <w:r w:rsidRPr="00453F5C">
        <w:rPr>
          <w:rFonts w:asciiTheme="minorBidi" w:hAnsiTheme="minorBidi" w:cstheme="minorBidi"/>
          <w:sz w:val="28"/>
          <w:szCs w:val="28"/>
        </w:rPr>
        <w:t>The application starts by configuring network interfaces. The application's network interface configuration setup is automated, aligning with specific networking requirements (such as utilizing a particular NIC based on its IP address). The application first ensures the IP configuration settings are synchronized with system settings, and once validated, the application retrieves the respective NIC’s Network Packet Filter (NPF) device number. It updates the external JSON configuration file with the system data retrieved. This automation enhances the application's usability, robustness, ease of operation, and user-friendliness, reducing manual configuration steps and potential user error. The application then continues by reading system configurations from the updated file. It uses the obtained data to configure IP addresses and port numbers of listening and sending UDP servers, a serial communication line, logger level, operation, and log maintenance. This is a one-time operation that happens at the start of application execution.</w:t>
      </w:r>
      <w:bookmarkStart w:id="25" w:name="_Toc185503408"/>
      <w:bookmarkStart w:id="26" w:name="_Hlk168319078"/>
      <w:bookmarkEnd w:id="24"/>
    </w:p>
    <w:p w14:paraId="48025F31"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b w:val="0"/>
          <w:bCs w:val="0"/>
          <w:sz w:val="32"/>
          <w:szCs w:val="32"/>
        </w:rPr>
      </w:pPr>
      <w:bookmarkStart w:id="27" w:name="_Toc187333449"/>
      <w:r w:rsidRPr="009C5FF0">
        <w:rPr>
          <w:rFonts w:asciiTheme="minorBidi" w:hAnsiTheme="minorBidi" w:cstheme="minorBidi"/>
          <w:sz w:val="32"/>
          <w:szCs w:val="32"/>
        </w:rPr>
        <w:t>Configuration File</w:t>
      </w:r>
      <w:bookmarkEnd w:id="25"/>
      <w:bookmarkEnd w:id="27"/>
    </w:p>
    <w:p w14:paraId="1E0AA728" w14:textId="77777777" w:rsidR="008D7B2D" w:rsidRDefault="008D7B2D" w:rsidP="008D7B2D">
      <w:pPr>
        <w:spacing w:before="100" w:beforeAutospacing="1" w:after="100" w:afterAutospacing="1" w:line="360" w:lineRule="auto"/>
        <w:rPr>
          <w:rFonts w:asciiTheme="minorBidi" w:hAnsiTheme="minorBidi" w:cstheme="minorBidi"/>
          <w:sz w:val="28"/>
          <w:szCs w:val="28"/>
        </w:rPr>
      </w:pPr>
      <w:bookmarkStart w:id="28" w:name="_Hlk168319120"/>
      <w:bookmarkStart w:id="29" w:name="_Hlk168319663"/>
      <w:bookmarkEnd w:id="26"/>
      <w:r w:rsidRPr="00453F5C">
        <w:rPr>
          <w:rFonts w:asciiTheme="minorBidi" w:hAnsiTheme="minorBidi" w:cstheme="minorBidi"/>
          <w:sz w:val="28"/>
          <w:szCs w:val="28"/>
        </w:rPr>
        <w:t xml:space="preserve">The configuration file is part of the GVDM application installation. It is crucial for setting up and managing the communication parameters required by the GVDM application to enable bi-directional communication between the Ground Control Station (AGCS) and the Interface Video-Data Multiplexer (IVDM). </w:t>
      </w:r>
    </w:p>
    <w:p w14:paraId="19BB6088" w14:textId="77777777" w:rsidR="0070110C" w:rsidRDefault="008D7B2D" w:rsidP="0070110C">
      <w:pPr>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While this documentation is indispensable as a vital external reference for system developers, who must utilize it to ensure the configuration settings are correctly applied, facilitating efficient and precise data communication and system operation, the configuration file does </w:t>
      </w:r>
      <w:r w:rsidRPr="00453F5C">
        <w:rPr>
          <w:rFonts w:asciiTheme="minorBidi" w:hAnsiTheme="minorBidi" w:cstheme="minorBidi"/>
          <w:b/>
          <w:bCs/>
          <w:sz w:val="28"/>
          <w:szCs w:val="28"/>
        </w:rPr>
        <w:t>NOT</w:t>
      </w:r>
      <w:r w:rsidRPr="00453F5C">
        <w:rPr>
          <w:rFonts w:asciiTheme="minorBidi" w:hAnsiTheme="minorBidi" w:cstheme="minorBidi"/>
          <w:sz w:val="28"/>
          <w:szCs w:val="28"/>
        </w:rPr>
        <w:t xml:space="preserve"> need to be touched by system users. It is discussed here for informative purposes.</w:t>
      </w:r>
    </w:p>
    <w:p w14:paraId="44730152" w14:textId="77777777" w:rsidR="008D7B2D" w:rsidRDefault="008D7B2D" w:rsidP="0070110C">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lastRenderedPageBreak/>
        <w:t xml:space="preserve">Since the </w:t>
      </w:r>
      <w:proofErr w:type="spellStart"/>
      <w:r w:rsidRPr="009C5FF0">
        <w:rPr>
          <w:rFonts w:asciiTheme="minorBidi" w:hAnsiTheme="minorBidi" w:cstheme="minorBidi"/>
          <w:b/>
          <w:bCs/>
          <w:sz w:val="28"/>
          <w:szCs w:val="28"/>
        </w:rPr>
        <w:t>agcs_nic_device</w:t>
      </w:r>
      <w:proofErr w:type="spellEnd"/>
      <w:r w:rsidRPr="009C5FF0">
        <w:rPr>
          <w:rFonts w:asciiTheme="minorBidi" w:hAnsiTheme="minorBidi" w:cstheme="minorBidi"/>
          <w:sz w:val="28"/>
          <w:szCs w:val="28"/>
        </w:rPr>
        <w:t xml:space="preserve"> parameter, which is required for the </w:t>
      </w:r>
      <w:proofErr w:type="spellStart"/>
      <w:r w:rsidRPr="009C5FF0">
        <w:rPr>
          <w:rFonts w:asciiTheme="minorBidi" w:hAnsiTheme="minorBidi" w:cstheme="minorBidi"/>
          <w:sz w:val="28"/>
          <w:szCs w:val="28"/>
        </w:rPr>
        <w:t>Pcap</w:t>
      </w:r>
      <w:proofErr w:type="spellEnd"/>
      <w:r w:rsidRPr="009C5FF0">
        <w:rPr>
          <w:rFonts w:asciiTheme="minorBidi" w:hAnsiTheme="minorBidi" w:cstheme="minorBidi"/>
          <w:sz w:val="28"/>
          <w:szCs w:val="28"/>
        </w:rPr>
        <w:t xml:space="preserve"> sniffer, is unique to each NIC, the GVDM application automatically retrieves its value from the computer’s NIC at the start of each execution and updates the configuration file by filling it out in the appropriate fields.</w:t>
      </w:r>
    </w:p>
    <w:bookmarkEnd w:id="28"/>
    <w:p w14:paraId="0B067E4F" w14:textId="77777777" w:rsidR="008D7B2D"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The </w:t>
      </w:r>
      <w:r w:rsidRPr="009C5FF0">
        <w:rPr>
          <w:rFonts w:asciiTheme="minorBidi" w:hAnsiTheme="minorBidi" w:cstheme="minorBidi"/>
          <w:b/>
          <w:bCs/>
          <w:sz w:val="28"/>
          <w:szCs w:val="28"/>
        </w:rPr>
        <w:t>ONLY</w:t>
      </w:r>
      <w:r w:rsidRPr="009C5FF0">
        <w:rPr>
          <w:rFonts w:asciiTheme="minorBidi" w:hAnsiTheme="minorBidi" w:cstheme="minorBidi"/>
          <w:sz w:val="28"/>
          <w:szCs w:val="28"/>
        </w:rPr>
        <w:t xml:space="preserve"> parameter the system user must configure manually is the </w:t>
      </w: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which must match the user-chosen IP address for the IVDM NIC. Its assigned value must be consistent in the configuration file's seven occurrences of this parameter.</w:t>
      </w:r>
    </w:p>
    <w:p w14:paraId="1328562C" w14:textId="77777777" w:rsidR="008D7B2D" w:rsidRPr="00EC2AA6"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30" w:name="_Toc185429798"/>
      <w:bookmarkStart w:id="31" w:name="_Toc185503410"/>
      <w:bookmarkStart w:id="32" w:name="_Toc187333450"/>
      <w:bookmarkEnd w:id="29"/>
      <w:r w:rsidRPr="00EC2AA6">
        <w:rPr>
          <w:rFonts w:asciiTheme="minorBidi" w:hAnsiTheme="minorBidi" w:cstheme="minorBidi"/>
          <w:sz w:val="32"/>
          <w:szCs w:val="32"/>
        </w:rPr>
        <w:t>Configuration File Parameters</w:t>
      </w:r>
      <w:bookmarkEnd w:id="30"/>
      <w:bookmarkEnd w:id="31"/>
      <w:bookmarkEnd w:id="32"/>
    </w:p>
    <w:p w14:paraId="0D7E95AD"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The </w:t>
      </w:r>
      <w:r>
        <w:rPr>
          <w:rFonts w:asciiTheme="minorBidi" w:hAnsiTheme="minorBidi" w:cstheme="minorBidi"/>
          <w:sz w:val="28"/>
          <w:szCs w:val="28"/>
        </w:rPr>
        <w:t xml:space="preserve">GVDM system </w:t>
      </w:r>
      <w:r w:rsidRPr="009C5FF0">
        <w:rPr>
          <w:rFonts w:asciiTheme="minorBidi" w:hAnsiTheme="minorBidi" w:cstheme="minorBidi"/>
          <w:sz w:val="28"/>
          <w:szCs w:val="28"/>
        </w:rPr>
        <w:t xml:space="preserve">configuration file </w:t>
      </w:r>
      <w:r w:rsidRPr="006F6F85">
        <w:rPr>
          <w:rFonts w:asciiTheme="minorBidi" w:hAnsiTheme="minorBidi" w:cstheme="minorBidi"/>
          <w:b/>
          <w:bCs/>
          <w:sz w:val="28"/>
          <w:szCs w:val="28"/>
        </w:rPr>
        <w:t>(</w:t>
      </w:r>
      <w:proofErr w:type="spellStart"/>
      <w:r w:rsidRPr="006F6F85">
        <w:rPr>
          <w:rFonts w:asciiTheme="minorBidi" w:hAnsiTheme="minorBidi" w:cstheme="minorBidi"/>
          <w:b/>
          <w:bCs/>
          <w:sz w:val="28"/>
          <w:szCs w:val="28"/>
        </w:rPr>
        <w:t>gvdm_</w:t>
      </w:r>
      <w:proofErr w:type="gramStart"/>
      <w:r w:rsidRPr="006F6F85">
        <w:rPr>
          <w:rFonts w:asciiTheme="minorBidi" w:hAnsiTheme="minorBidi" w:cstheme="minorBidi"/>
          <w:b/>
          <w:bCs/>
          <w:sz w:val="28"/>
          <w:szCs w:val="28"/>
        </w:rPr>
        <w:t>config.json</w:t>
      </w:r>
      <w:proofErr w:type="spellEnd"/>
      <w:proofErr w:type="gramEnd"/>
      <w:r w:rsidRPr="006F6F85">
        <w:rPr>
          <w:rFonts w:asciiTheme="minorBidi" w:hAnsiTheme="minorBidi" w:cstheme="minorBidi"/>
          <w:b/>
          <w:bCs/>
          <w:sz w:val="28"/>
          <w:szCs w:val="28"/>
        </w:rPr>
        <w:t>)</w:t>
      </w:r>
      <w:r>
        <w:rPr>
          <w:rFonts w:asciiTheme="minorBidi" w:hAnsiTheme="minorBidi" w:cstheme="minorBidi"/>
          <w:sz w:val="28"/>
          <w:szCs w:val="28"/>
        </w:rPr>
        <w:t xml:space="preserve"> </w:t>
      </w:r>
      <w:r w:rsidRPr="009C5FF0">
        <w:rPr>
          <w:rFonts w:asciiTheme="minorBidi" w:hAnsiTheme="minorBidi" w:cstheme="minorBidi"/>
          <w:sz w:val="28"/>
          <w:szCs w:val="28"/>
        </w:rPr>
        <w:t>is structured in JSON format, with different sections dedicated to various components and functionalities of the GVDM system. Each section contains key-value pairs that configure specific aspects of the network communication and operational settings.</w:t>
      </w:r>
    </w:p>
    <w:p w14:paraId="4C40D075"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bookmarkStart w:id="33" w:name="_Hlk168319767"/>
      <w:r w:rsidRPr="009C5FF0">
        <w:rPr>
          <w:rFonts w:asciiTheme="minorBidi" w:hAnsiTheme="minorBidi" w:cstheme="minorBidi"/>
          <w:b/>
          <w:bCs/>
          <w:sz w:val="28"/>
          <w:szCs w:val="28"/>
        </w:rPr>
        <w:t xml:space="preserve">1. </w:t>
      </w:r>
      <w:proofErr w:type="spellStart"/>
      <w:r w:rsidRPr="009C5FF0">
        <w:rPr>
          <w:rFonts w:asciiTheme="minorBidi" w:hAnsiTheme="minorBidi" w:cstheme="minorBidi"/>
          <w:b/>
          <w:bCs/>
          <w:sz w:val="28"/>
          <w:szCs w:val="28"/>
        </w:rPr>
        <w:t>GVDMCommand</w:t>
      </w:r>
      <w:proofErr w:type="spellEnd"/>
    </w:p>
    <w:p w14:paraId="6D8A04B3" w14:textId="77777777" w:rsidR="008D7B2D" w:rsidRPr="009C5FF0" w:rsidRDefault="008D7B2D" w:rsidP="008D7B2D">
      <w:pPr>
        <w:keepLines w:val="0"/>
        <w:widowControl/>
        <w:numPr>
          <w:ilvl w:val="0"/>
          <w:numId w:val="1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IP address where the AGCS NIC listens for incoming packets.</w:t>
      </w:r>
    </w:p>
    <w:p w14:paraId="62E32BF4" w14:textId="77777777" w:rsidR="008D7B2D" w:rsidRPr="009C5FF0" w:rsidRDefault="008D7B2D" w:rsidP="008D7B2D">
      <w:pPr>
        <w:keepLines w:val="0"/>
        <w:widowControl/>
        <w:numPr>
          <w:ilvl w:val="0"/>
          <w:numId w:val="1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agcs_nic_lst_port</w:t>
      </w:r>
      <w:proofErr w:type="spellEnd"/>
      <w:r w:rsidRPr="009C5FF0">
        <w:rPr>
          <w:rFonts w:asciiTheme="minorBidi" w:hAnsiTheme="minorBidi" w:cstheme="minorBidi"/>
          <w:sz w:val="28"/>
          <w:szCs w:val="28"/>
        </w:rPr>
        <w:t>: Port on which the AGCS NIC listens for incoming packets.</w:t>
      </w:r>
    </w:p>
    <w:p w14:paraId="401A2341" w14:textId="77777777" w:rsidR="008D7B2D" w:rsidRPr="009C5FF0" w:rsidRDefault="008D7B2D" w:rsidP="008D7B2D">
      <w:pPr>
        <w:keepLines w:val="0"/>
        <w:widowControl/>
        <w:numPr>
          <w:ilvl w:val="0"/>
          <w:numId w:val="1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agcs_dst_port</w:t>
      </w:r>
      <w:proofErr w:type="spellEnd"/>
      <w:r w:rsidRPr="009C5FF0">
        <w:rPr>
          <w:rFonts w:asciiTheme="minorBidi" w:hAnsiTheme="minorBidi" w:cstheme="minorBidi"/>
          <w:sz w:val="28"/>
          <w:szCs w:val="28"/>
        </w:rPr>
        <w:t>: Destination port for sending packets to the AGCS.</w:t>
      </w:r>
    </w:p>
    <w:p w14:paraId="45C758DE" w14:textId="77777777" w:rsidR="008D7B2D" w:rsidRPr="009C5FF0" w:rsidRDefault="008D7B2D" w:rsidP="008D7B2D">
      <w:pPr>
        <w:keepLines w:val="0"/>
        <w:widowControl/>
        <w:numPr>
          <w:ilvl w:val="0"/>
          <w:numId w:val="1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ivdm_dst_port</w:t>
      </w:r>
      <w:proofErr w:type="spellEnd"/>
      <w:r w:rsidRPr="009C5FF0">
        <w:rPr>
          <w:rFonts w:asciiTheme="minorBidi" w:hAnsiTheme="minorBidi" w:cstheme="minorBidi"/>
          <w:sz w:val="28"/>
          <w:szCs w:val="28"/>
        </w:rPr>
        <w:t>: Destination port for sending packets to the IVDM.</w:t>
      </w:r>
    </w:p>
    <w:p w14:paraId="0BA917D7" w14:textId="77777777" w:rsidR="008D7B2D" w:rsidRPr="009C5FF0" w:rsidRDefault="008D7B2D" w:rsidP="008D7B2D">
      <w:pPr>
        <w:keepLines w:val="0"/>
        <w:widowControl/>
        <w:numPr>
          <w:ilvl w:val="0"/>
          <w:numId w:val="1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Source IP address for packets sent from the IVDM NIC.</w:t>
      </w:r>
    </w:p>
    <w:p w14:paraId="710448C0" w14:textId="77777777" w:rsidR="008D7B2D" w:rsidRPr="009C5FF0" w:rsidRDefault="008D7B2D" w:rsidP="008D7B2D">
      <w:pPr>
        <w:tabs>
          <w:tab w:val="right" w:pos="10800"/>
        </w:tabs>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2. </w:t>
      </w:r>
      <w:proofErr w:type="spellStart"/>
      <w:r w:rsidRPr="009C5FF0">
        <w:rPr>
          <w:rFonts w:asciiTheme="minorBidi" w:hAnsiTheme="minorBidi" w:cstheme="minorBidi"/>
          <w:b/>
          <w:bCs/>
          <w:sz w:val="28"/>
          <w:szCs w:val="28"/>
        </w:rPr>
        <w:t>EUCommand</w:t>
      </w:r>
      <w:proofErr w:type="spellEnd"/>
      <w:r w:rsidRPr="009C5FF0">
        <w:rPr>
          <w:rFonts w:asciiTheme="minorBidi" w:hAnsiTheme="minorBidi" w:cstheme="minorBidi"/>
          <w:b/>
          <w:bCs/>
          <w:sz w:val="28"/>
          <w:szCs w:val="28"/>
        </w:rPr>
        <w:tab/>
      </w:r>
    </w:p>
    <w:p w14:paraId="4C67F00D"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IP address where the AGCS NIC listens for incoming packets.</w:t>
      </w:r>
    </w:p>
    <w:p w14:paraId="4A70F7C4"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agcs_nic_lst_port</w:t>
      </w:r>
      <w:proofErr w:type="spellEnd"/>
      <w:r w:rsidRPr="009C5FF0">
        <w:rPr>
          <w:rFonts w:asciiTheme="minorBidi" w:hAnsiTheme="minorBidi" w:cstheme="minorBidi"/>
          <w:sz w:val="28"/>
          <w:szCs w:val="28"/>
        </w:rPr>
        <w:t>: Port on which the AGCS NIC listens for incoming packets.</w:t>
      </w:r>
    </w:p>
    <w:p w14:paraId="6ADDFA42"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agcs_nic_device</w:t>
      </w:r>
      <w:proofErr w:type="spellEnd"/>
      <w:r w:rsidRPr="009C5FF0">
        <w:rPr>
          <w:rFonts w:asciiTheme="minorBidi" w:hAnsiTheme="minorBidi" w:cstheme="minorBidi"/>
          <w:sz w:val="28"/>
          <w:szCs w:val="28"/>
        </w:rPr>
        <w:t>: Device identifier for the AGCS NIC, used for network packet filtering.</w:t>
      </w:r>
    </w:p>
    <w:p w14:paraId="60D6B0EF"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lastRenderedPageBreak/>
        <w:t>agcs_nic_pcap_filter</w:t>
      </w:r>
      <w:proofErr w:type="spellEnd"/>
      <w:r w:rsidRPr="009C5FF0">
        <w:rPr>
          <w:rFonts w:asciiTheme="minorBidi" w:hAnsiTheme="minorBidi" w:cstheme="minorBidi"/>
          <w:sz w:val="28"/>
          <w:szCs w:val="28"/>
        </w:rPr>
        <w:t xml:space="preserve">: </w:t>
      </w:r>
      <w:proofErr w:type="spellStart"/>
      <w:r w:rsidRPr="009C5FF0">
        <w:rPr>
          <w:rFonts w:asciiTheme="minorBidi" w:hAnsiTheme="minorBidi" w:cstheme="minorBidi"/>
          <w:sz w:val="28"/>
          <w:szCs w:val="28"/>
        </w:rPr>
        <w:t>Pcap</w:t>
      </w:r>
      <w:proofErr w:type="spellEnd"/>
      <w:r w:rsidRPr="009C5FF0">
        <w:rPr>
          <w:rFonts w:asciiTheme="minorBidi" w:hAnsiTheme="minorBidi" w:cstheme="minorBidi"/>
          <w:sz w:val="28"/>
          <w:szCs w:val="28"/>
        </w:rPr>
        <w:t xml:space="preserve"> packet capture filter for identifying relevant network traffic specific to the particular message traffic.</w:t>
      </w:r>
    </w:p>
    <w:p w14:paraId="274E9D83"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ivdm_dst_port</w:t>
      </w:r>
      <w:proofErr w:type="spellEnd"/>
      <w:r w:rsidRPr="009C5FF0">
        <w:rPr>
          <w:rFonts w:asciiTheme="minorBidi" w:hAnsiTheme="minorBidi" w:cstheme="minorBidi"/>
          <w:sz w:val="28"/>
          <w:szCs w:val="28"/>
        </w:rPr>
        <w:t>: Destination port for sending packets to the IVDM.</w:t>
      </w:r>
    </w:p>
    <w:p w14:paraId="0DFD7885" w14:textId="77777777" w:rsidR="008D7B2D" w:rsidRPr="009C5FF0" w:rsidRDefault="008D7B2D" w:rsidP="008D7B2D">
      <w:pPr>
        <w:keepLines w:val="0"/>
        <w:widowControl/>
        <w:numPr>
          <w:ilvl w:val="0"/>
          <w:numId w:val="1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Source IP address for packets sent from the IVDM NIC.</w:t>
      </w:r>
    </w:p>
    <w:p w14:paraId="50053632" w14:textId="77777777" w:rsidR="008D7B2D" w:rsidRPr="009C5FF0" w:rsidRDefault="008D7B2D" w:rsidP="008D7B2D">
      <w:pPr>
        <w:keepLines w:val="0"/>
        <w:widowControl/>
        <w:tabs>
          <w:tab w:val="left" w:pos="1305"/>
        </w:tabs>
        <w:spacing w:before="100" w:beforeAutospacing="1" w:after="100" w:afterAutospacing="1" w:line="360" w:lineRule="auto"/>
        <w:jc w:val="left"/>
        <w:rPr>
          <w:rFonts w:asciiTheme="minorBidi" w:hAnsiTheme="minorBidi" w:cstheme="minorBidi"/>
          <w:sz w:val="28"/>
          <w:szCs w:val="28"/>
        </w:rPr>
      </w:pPr>
      <w:r w:rsidRPr="009C5FF0">
        <w:rPr>
          <w:rFonts w:asciiTheme="minorBidi" w:hAnsiTheme="minorBidi" w:cstheme="minorBidi"/>
          <w:b/>
          <w:bCs/>
          <w:sz w:val="28"/>
          <w:szCs w:val="28"/>
        </w:rPr>
        <w:t xml:space="preserve">3. </w:t>
      </w:r>
      <w:proofErr w:type="spellStart"/>
      <w:r w:rsidRPr="009C5FF0">
        <w:rPr>
          <w:rFonts w:asciiTheme="minorBidi" w:hAnsiTheme="minorBidi" w:cstheme="minorBidi"/>
          <w:b/>
          <w:bCs/>
          <w:sz w:val="28"/>
          <w:szCs w:val="28"/>
        </w:rPr>
        <w:t>UplMission</w:t>
      </w:r>
      <w:proofErr w:type="spellEnd"/>
    </w:p>
    <w:p w14:paraId="72FCF89F" w14:textId="77777777" w:rsidR="008D7B2D" w:rsidRPr="009C5FF0" w:rsidRDefault="008D7B2D" w:rsidP="008D7B2D">
      <w:pPr>
        <w:keepLines w:val="0"/>
        <w:widowControl/>
        <w:numPr>
          <w:ilvl w:val="0"/>
          <w:numId w:val="1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agcs_nic_device</w:t>
      </w:r>
      <w:proofErr w:type="spellEnd"/>
      <w:r w:rsidRPr="009C5FF0">
        <w:rPr>
          <w:rFonts w:asciiTheme="minorBidi" w:hAnsiTheme="minorBidi" w:cstheme="minorBidi"/>
          <w:sz w:val="28"/>
          <w:szCs w:val="28"/>
        </w:rPr>
        <w:t>: Device identifier for the AGCS NIC, used for network packet filtering.</w:t>
      </w:r>
    </w:p>
    <w:p w14:paraId="6DDAF182" w14:textId="77777777" w:rsidR="008D7B2D" w:rsidRPr="009C5FF0" w:rsidRDefault="008D7B2D" w:rsidP="008D7B2D">
      <w:pPr>
        <w:keepLines w:val="0"/>
        <w:widowControl/>
        <w:numPr>
          <w:ilvl w:val="0"/>
          <w:numId w:val="1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agcs_nic_pcap_filter</w:t>
      </w:r>
      <w:proofErr w:type="spellEnd"/>
      <w:r w:rsidRPr="009C5FF0">
        <w:rPr>
          <w:rFonts w:asciiTheme="minorBidi" w:hAnsiTheme="minorBidi" w:cstheme="minorBidi"/>
          <w:sz w:val="28"/>
          <w:szCs w:val="28"/>
        </w:rPr>
        <w:t xml:space="preserve">: </w:t>
      </w:r>
      <w:proofErr w:type="spellStart"/>
      <w:r w:rsidRPr="009C5FF0">
        <w:rPr>
          <w:rFonts w:asciiTheme="minorBidi" w:hAnsiTheme="minorBidi" w:cstheme="minorBidi"/>
          <w:sz w:val="28"/>
          <w:szCs w:val="28"/>
        </w:rPr>
        <w:t>Pcap</w:t>
      </w:r>
      <w:proofErr w:type="spellEnd"/>
      <w:r w:rsidRPr="009C5FF0">
        <w:rPr>
          <w:rFonts w:asciiTheme="minorBidi" w:hAnsiTheme="minorBidi" w:cstheme="minorBidi"/>
          <w:sz w:val="28"/>
          <w:szCs w:val="28"/>
        </w:rPr>
        <w:t xml:space="preserve"> packet capture filter for identifying relevant network traffic specific to the particular message traffic.</w:t>
      </w:r>
    </w:p>
    <w:p w14:paraId="036FEAE9" w14:textId="77777777" w:rsidR="008D7B2D" w:rsidRPr="009C5FF0" w:rsidRDefault="008D7B2D" w:rsidP="008D7B2D">
      <w:pPr>
        <w:keepLines w:val="0"/>
        <w:widowControl/>
        <w:numPr>
          <w:ilvl w:val="0"/>
          <w:numId w:val="1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ivdm_dst_port</w:t>
      </w:r>
      <w:proofErr w:type="spellEnd"/>
      <w:r w:rsidRPr="009C5FF0">
        <w:rPr>
          <w:rFonts w:asciiTheme="minorBidi" w:hAnsiTheme="minorBidi" w:cstheme="minorBidi"/>
          <w:sz w:val="28"/>
          <w:szCs w:val="28"/>
        </w:rPr>
        <w:t>: Destination port for sending packets to the IVDM.</w:t>
      </w:r>
    </w:p>
    <w:p w14:paraId="7793A8A9" w14:textId="77777777" w:rsidR="008D7B2D" w:rsidRPr="009C5FF0" w:rsidRDefault="008D7B2D" w:rsidP="008D7B2D">
      <w:pPr>
        <w:keepLines w:val="0"/>
        <w:widowControl/>
        <w:numPr>
          <w:ilvl w:val="0"/>
          <w:numId w:val="1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Source IP address for packets sent from the IVDM NIC.</w:t>
      </w:r>
    </w:p>
    <w:p w14:paraId="76BA4830"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4. </w:t>
      </w:r>
      <w:proofErr w:type="spellStart"/>
      <w:r w:rsidRPr="009C5FF0">
        <w:rPr>
          <w:rFonts w:asciiTheme="minorBidi" w:hAnsiTheme="minorBidi" w:cstheme="minorBidi"/>
          <w:b/>
          <w:bCs/>
          <w:sz w:val="28"/>
          <w:szCs w:val="28"/>
        </w:rPr>
        <w:t>UplTelemetry</w:t>
      </w:r>
      <w:proofErr w:type="spellEnd"/>
    </w:p>
    <w:p w14:paraId="63704FBF"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IP address where the AGCS NIC listens for incoming packets.</w:t>
      </w:r>
    </w:p>
    <w:p w14:paraId="66B04B65"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agcs_nic_lst_port</w:t>
      </w:r>
      <w:proofErr w:type="spellEnd"/>
      <w:r w:rsidRPr="009C5FF0">
        <w:rPr>
          <w:rFonts w:asciiTheme="minorBidi" w:hAnsiTheme="minorBidi" w:cstheme="minorBidi"/>
          <w:sz w:val="28"/>
          <w:szCs w:val="28"/>
        </w:rPr>
        <w:t>: Port on which the AGCS NIC listens for incoming packets.</w:t>
      </w:r>
    </w:p>
    <w:p w14:paraId="144948F2"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serial_port</w:t>
      </w:r>
      <w:proofErr w:type="spellEnd"/>
      <w:r w:rsidRPr="009C5FF0">
        <w:rPr>
          <w:rFonts w:asciiTheme="minorBidi" w:hAnsiTheme="minorBidi" w:cstheme="minorBidi"/>
          <w:sz w:val="28"/>
          <w:szCs w:val="28"/>
        </w:rPr>
        <w:t>: Designated serial port for receiving serial data.</w:t>
      </w:r>
    </w:p>
    <w:p w14:paraId="5A802AED"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baud_rate</w:t>
      </w:r>
      <w:proofErr w:type="spellEnd"/>
      <w:r w:rsidRPr="009C5FF0">
        <w:rPr>
          <w:rFonts w:asciiTheme="minorBidi" w:hAnsiTheme="minorBidi" w:cstheme="minorBidi"/>
          <w:sz w:val="28"/>
          <w:szCs w:val="28"/>
        </w:rPr>
        <w:t>: Communication speed for the serial connection.</w:t>
      </w:r>
    </w:p>
    <w:p w14:paraId="01FBBD17"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ivdm_dst_port</w:t>
      </w:r>
      <w:proofErr w:type="spellEnd"/>
      <w:r w:rsidRPr="009C5FF0">
        <w:rPr>
          <w:rFonts w:asciiTheme="minorBidi" w:hAnsiTheme="minorBidi" w:cstheme="minorBidi"/>
          <w:sz w:val="28"/>
          <w:szCs w:val="28"/>
        </w:rPr>
        <w:t>: Destination port for sending packets to the IVDM.</w:t>
      </w:r>
    </w:p>
    <w:p w14:paraId="3191B98E" w14:textId="77777777" w:rsidR="008D7B2D" w:rsidRPr="009C5FF0" w:rsidRDefault="008D7B2D" w:rsidP="008D7B2D">
      <w:pPr>
        <w:keepLines w:val="0"/>
        <w:widowControl/>
        <w:numPr>
          <w:ilvl w:val="0"/>
          <w:numId w:val="2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Source IP address for packets sent from the IVDM NIC.</w:t>
      </w:r>
    </w:p>
    <w:p w14:paraId="3E8837C8"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5. </w:t>
      </w:r>
      <w:proofErr w:type="spellStart"/>
      <w:r w:rsidRPr="009C5FF0">
        <w:rPr>
          <w:rFonts w:asciiTheme="minorBidi" w:hAnsiTheme="minorBidi" w:cstheme="minorBidi"/>
          <w:b/>
          <w:bCs/>
          <w:sz w:val="28"/>
          <w:szCs w:val="28"/>
        </w:rPr>
        <w:t>IVDMStatus</w:t>
      </w:r>
      <w:proofErr w:type="spellEnd"/>
    </w:p>
    <w:p w14:paraId="0AD0D12C"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IP address where the IVDM NIC listens for incoming packets.</w:t>
      </w:r>
    </w:p>
    <w:p w14:paraId="07F52C7A"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ivdm_nic_lst_port</w:t>
      </w:r>
      <w:proofErr w:type="spellEnd"/>
      <w:r w:rsidRPr="009C5FF0">
        <w:rPr>
          <w:rFonts w:asciiTheme="minorBidi" w:hAnsiTheme="minorBidi" w:cstheme="minorBidi"/>
          <w:sz w:val="28"/>
          <w:szCs w:val="28"/>
        </w:rPr>
        <w:t>: Listening port on the IVDM NIC for IVDM status messages.</w:t>
      </w:r>
    </w:p>
    <w:p w14:paraId="63B7ED3B"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agcs_dst_ip</w:t>
      </w:r>
      <w:proofErr w:type="spellEnd"/>
      <w:r w:rsidRPr="009C5FF0">
        <w:rPr>
          <w:rFonts w:asciiTheme="minorBidi" w:hAnsiTheme="minorBidi" w:cstheme="minorBidi"/>
          <w:sz w:val="28"/>
          <w:szCs w:val="28"/>
        </w:rPr>
        <w:t>: Destination IP address for sending packets to the AGCS.</w:t>
      </w:r>
    </w:p>
    <w:p w14:paraId="2214D105"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agcs_dst_port</w:t>
      </w:r>
      <w:proofErr w:type="spellEnd"/>
      <w:r w:rsidRPr="009C5FF0">
        <w:rPr>
          <w:rFonts w:asciiTheme="minorBidi" w:hAnsiTheme="minorBidi" w:cstheme="minorBidi"/>
          <w:sz w:val="28"/>
          <w:szCs w:val="28"/>
        </w:rPr>
        <w:t>: Destination port for sending packets to the AGCS.</w:t>
      </w:r>
    </w:p>
    <w:p w14:paraId="13A36577"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Source IP address for packets sent from the AGCS NIC.</w:t>
      </w:r>
    </w:p>
    <w:p w14:paraId="7E7845FE" w14:textId="77777777" w:rsidR="008D7B2D" w:rsidRPr="009C5FF0" w:rsidRDefault="008D7B2D" w:rsidP="008D7B2D">
      <w:pPr>
        <w:keepLines w:val="0"/>
        <w:widowControl/>
        <w:numPr>
          <w:ilvl w:val="0"/>
          <w:numId w:val="21"/>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agcs_nic_src_port</w:t>
      </w:r>
      <w:proofErr w:type="spellEnd"/>
      <w:r w:rsidRPr="009C5FF0">
        <w:rPr>
          <w:rFonts w:asciiTheme="minorBidi" w:hAnsiTheme="minorBidi" w:cstheme="minorBidi"/>
          <w:sz w:val="28"/>
          <w:szCs w:val="28"/>
        </w:rPr>
        <w:t>: Source port for packets sent from the AGCS NIC.</w:t>
      </w:r>
    </w:p>
    <w:p w14:paraId="67221137" w14:textId="77777777" w:rsidR="008D7B2D" w:rsidRPr="009C5FF0" w:rsidRDefault="001C0086" w:rsidP="0070110C">
      <w:pPr>
        <w:keepLines w:val="0"/>
        <w:widowControl/>
        <w:spacing w:after="0"/>
        <w:jc w:val="left"/>
        <w:rPr>
          <w:rFonts w:asciiTheme="minorBidi" w:hAnsiTheme="minorBidi" w:cstheme="minorBidi"/>
          <w:sz w:val="28"/>
          <w:szCs w:val="28"/>
        </w:rPr>
      </w:pPr>
      <w:r>
        <w:rPr>
          <w:rFonts w:asciiTheme="minorBidi" w:hAnsiTheme="minorBidi" w:cstheme="minorBidi"/>
          <w:b/>
          <w:bCs/>
          <w:sz w:val="28"/>
          <w:szCs w:val="28"/>
        </w:rPr>
        <w:br w:type="page"/>
      </w:r>
      <w:r w:rsidR="008D7B2D" w:rsidRPr="009C5FF0">
        <w:rPr>
          <w:rFonts w:asciiTheme="minorBidi" w:hAnsiTheme="minorBidi" w:cstheme="minorBidi"/>
          <w:b/>
          <w:bCs/>
          <w:sz w:val="28"/>
          <w:szCs w:val="28"/>
        </w:rPr>
        <w:lastRenderedPageBreak/>
        <w:t xml:space="preserve">6. </w:t>
      </w:r>
      <w:proofErr w:type="spellStart"/>
      <w:r w:rsidR="008D7B2D" w:rsidRPr="009C5FF0">
        <w:rPr>
          <w:rFonts w:asciiTheme="minorBidi" w:hAnsiTheme="minorBidi" w:cstheme="minorBidi"/>
          <w:b/>
          <w:bCs/>
          <w:sz w:val="28"/>
          <w:szCs w:val="28"/>
        </w:rPr>
        <w:t>EUStatus</w:t>
      </w:r>
      <w:proofErr w:type="spellEnd"/>
    </w:p>
    <w:p w14:paraId="20FB5335"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IP address where the IVDM NIC listens for incoming packets.</w:t>
      </w:r>
    </w:p>
    <w:p w14:paraId="64B3E521"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ivdm_nic_lst_port</w:t>
      </w:r>
      <w:proofErr w:type="spellEnd"/>
      <w:r w:rsidRPr="009C5FF0">
        <w:rPr>
          <w:rFonts w:asciiTheme="minorBidi" w:hAnsiTheme="minorBidi" w:cstheme="minorBidi"/>
          <w:sz w:val="28"/>
          <w:szCs w:val="28"/>
        </w:rPr>
        <w:t>: Port on which the IVDM NIC listens for incoming packets.</w:t>
      </w:r>
    </w:p>
    <w:p w14:paraId="646A0AC3"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agcs_dst_ip</w:t>
      </w:r>
      <w:proofErr w:type="spellEnd"/>
      <w:r w:rsidRPr="009C5FF0">
        <w:rPr>
          <w:rFonts w:asciiTheme="minorBidi" w:hAnsiTheme="minorBidi" w:cstheme="minorBidi"/>
          <w:sz w:val="28"/>
          <w:szCs w:val="28"/>
        </w:rPr>
        <w:t>: Destination IP address for sending packets to the AGCS.</w:t>
      </w:r>
    </w:p>
    <w:p w14:paraId="532BCAA2"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agcs_dst_port</w:t>
      </w:r>
      <w:proofErr w:type="spellEnd"/>
      <w:r w:rsidRPr="009C5FF0">
        <w:rPr>
          <w:rFonts w:asciiTheme="minorBidi" w:hAnsiTheme="minorBidi" w:cstheme="minorBidi"/>
          <w:sz w:val="28"/>
          <w:szCs w:val="28"/>
        </w:rPr>
        <w:t>: Destination port for sending packets to the AGCS.</w:t>
      </w:r>
    </w:p>
    <w:p w14:paraId="520982FD"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Source IP address for packets sent from the AGCS NIC.</w:t>
      </w:r>
    </w:p>
    <w:p w14:paraId="51F31174" w14:textId="77777777" w:rsidR="008D7B2D" w:rsidRPr="009C5FF0" w:rsidRDefault="008D7B2D" w:rsidP="008D7B2D">
      <w:pPr>
        <w:keepLines w:val="0"/>
        <w:widowControl/>
        <w:numPr>
          <w:ilvl w:val="0"/>
          <w:numId w:val="22"/>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agcs_nic_src_port</w:t>
      </w:r>
      <w:proofErr w:type="spellEnd"/>
      <w:r w:rsidRPr="009C5FF0">
        <w:rPr>
          <w:rFonts w:asciiTheme="minorBidi" w:hAnsiTheme="minorBidi" w:cstheme="minorBidi"/>
          <w:sz w:val="28"/>
          <w:szCs w:val="28"/>
        </w:rPr>
        <w:t>: Source port for packets sent from the AGCS NIC.</w:t>
      </w:r>
    </w:p>
    <w:p w14:paraId="74F17E68"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7. </w:t>
      </w:r>
      <w:proofErr w:type="spellStart"/>
      <w:r w:rsidRPr="009C5FF0">
        <w:rPr>
          <w:rFonts w:asciiTheme="minorBidi" w:hAnsiTheme="minorBidi" w:cstheme="minorBidi"/>
          <w:b/>
          <w:bCs/>
          <w:sz w:val="28"/>
          <w:szCs w:val="28"/>
        </w:rPr>
        <w:t>DnlMission</w:t>
      </w:r>
      <w:proofErr w:type="spellEnd"/>
    </w:p>
    <w:p w14:paraId="6F8B51DE" w14:textId="77777777" w:rsidR="008D7B2D" w:rsidRPr="009C5FF0" w:rsidRDefault="008D7B2D" w:rsidP="008D7B2D">
      <w:pPr>
        <w:keepLines w:val="0"/>
        <w:widowControl/>
        <w:numPr>
          <w:ilvl w:val="0"/>
          <w:numId w:val="2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ivdm_nic_ip</w:t>
      </w:r>
      <w:proofErr w:type="spellEnd"/>
      <w:r w:rsidRPr="009C5FF0">
        <w:rPr>
          <w:rFonts w:asciiTheme="minorBidi" w:hAnsiTheme="minorBidi" w:cstheme="minorBidi"/>
          <w:sz w:val="28"/>
          <w:szCs w:val="28"/>
        </w:rPr>
        <w:t>: IP address where the IVDM NIC listens for incoming packets.</w:t>
      </w:r>
    </w:p>
    <w:p w14:paraId="4ED095AD" w14:textId="77777777" w:rsidR="008D7B2D" w:rsidRPr="009C5FF0" w:rsidRDefault="008D7B2D" w:rsidP="008D7B2D">
      <w:pPr>
        <w:keepLines w:val="0"/>
        <w:widowControl/>
        <w:numPr>
          <w:ilvl w:val="0"/>
          <w:numId w:val="2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ivdm_nic_lst_port</w:t>
      </w:r>
      <w:proofErr w:type="spellEnd"/>
      <w:r w:rsidRPr="009C5FF0">
        <w:rPr>
          <w:rFonts w:asciiTheme="minorBidi" w:hAnsiTheme="minorBidi" w:cstheme="minorBidi"/>
          <w:sz w:val="28"/>
          <w:szCs w:val="28"/>
        </w:rPr>
        <w:t>: Port on which the IVDM NIC listens for incoming packets.</w:t>
      </w:r>
    </w:p>
    <w:p w14:paraId="330AFA92" w14:textId="77777777" w:rsidR="008D7B2D" w:rsidRPr="009C5FF0" w:rsidRDefault="008D7B2D" w:rsidP="008D7B2D">
      <w:pPr>
        <w:keepLines w:val="0"/>
        <w:widowControl/>
        <w:numPr>
          <w:ilvl w:val="0"/>
          <w:numId w:val="2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agcs_nic_ip</w:t>
      </w:r>
      <w:proofErr w:type="spellEnd"/>
      <w:r w:rsidRPr="009C5FF0">
        <w:rPr>
          <w:rFonts w:asciiTheme="minorBidi" w:hAnsiTheme="minorBidi" w:cstheme="minorBidi"/>
          <w:sz w:val="28"/>
          <w:szCs w:val="28"/>
        </w:rPr>
        <w:t>: Source IP address for packets sent from the AGCS NIC.</w:t>
      </w:r>
    </w:p>
    <w:p w14:paraId="473B7C05"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8. PowerShell Script</w:t>
      </w:r>
    </w:p>
    <w:p w14:paraId="5011A282" w14:textId="77777777" w:rsidR="008D7B2D" w:rsidRPr="009C5FF0" w:rsidRDefault="008D7B2D" w:rsidP="008D7B2D">
      <w:pPr>
        <w:keepLines w:val="0"/>
        <w:widowControl/>
        <w:numPr>
          <w:ilvl w:val="0"/>
          <w:numId w:val="24"/>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Script name </w:t>
      </w:r>
      <w:r w:rsidR="001C0086">
        <w:rPr>
          <w:rFonts w:asciiTheme="minorBidi" w:hAnsiTheme="minorBidi" w:cstheme="minorBidi"/>
          <w:sz w:val="28"/>
          <w:szCs w:val="28"/>
        </w:rPr>
        <w:t xml:space="preserve">for </w:t>
      </w:r>
      <w:r w:rsidRPr="009C5FF0">
        <w:rPr>
          <w:rFonts w:asciiTheme="minorBidi" w:hAnsiTheme="minorBidi" w:cstheme="minorBidi"/>
          <w:sz w:val="28"/>
          <w:szCs w:val="28"/>
        </w:rPr>
        <w:t>log</w:t>
      </w:r>
      <w:r w:rsidR="00C57F32">
        <w:rPr>
          <w:rFonts w:asciiTheme="minorBidi" w:hAnsiTheme="minorBidi" w:cstheme="minorBidi"/>
          <w:sz w:val="28"/>
          <w:szCs w:val="28"/>
        </w:rPr>
        <w:t>s</w:t>
      </w:r>
      <w:r w:rsidRPr="009C5FF0">
        <w:rPr>
          <w:rFonts w:asciiTheme="minorBidi" w:hAnsiTheme="minorBidi" w:cstheme="minorBidi"/>
          <w:sz w:val="28"/>
          <w:szCs w:val="28"/>
        </w:rPr>
        <w:t xml:space="preserve"> file management administrative task.</w:t>
      </w:r>
    </w:p>
    <w:p w14:paraId="4F943522" w14:textId="77777777" w:rsidR="008D7B2D" w:rsidRPr="009C5FF0" w:rsidRDefault="008D7B2D" w:rsidP="008D7B2D">
      <w:p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b/>
          <w:bCs/>
          <w:sz w:val="28"/>
          <w:szCs w:val="28"/>
        </w:rPr>
        <w:t>9. Logger</w:t>
      </w:r>
    </w:p>
    <w:p w14:paraId="03C74660" w14:textId="77777777" w:rsidR="008D7B2D" w:rsidRPr="009C5FF0" w:rsidRDefault="008D7B2D" w:rsidP="008D7B2D">
      <w:pPr>
        <w:keepLines w:val="0"/>
        <w:widowControl/>
        <w:numPr>
          <w:ilvl w:val="0"/>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sink_type</w:t>
      </w:r>
      <w:proofErr w:type="spellEnd"/>
      <w:r w:rsidRPr="009C5FF0">
        <w:rPr>
          <w:rFonts w:asciiTheme="minorBidi" w:hAnsiTheme="minorBidi" w:cstheme="minorBidi"/>
          <w:sz w:val="28"/>
          <w:szCs w:val="28"/>
        </w:rPr>
        <w:t>: Determines the output destinations for logging messages the application generates. This configuration is essential for routing log data according to the operational needs and debugging preferences.</w:t>
      </w:r>
    </w:p>
    <w:p w14:paraId="0EE38F5E"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console_sink</w:t>
      </w:r>
      <w:proofErr w:type="spellEnd"/>
      <w:r w:rsidRPr="009C5FF0">
        <w:rPr>
          <w:rFonts w:asciiTheme="minorBidi" w:hAnsiTheme="minorBidi" w:cstheme="minorBidi"/>
          <w:sz w:val="28"/>
          <w:szCs w:val="28"/>
        </w:rPr>
        <w:t>: Prints log messages solely to the system's console. It is helpful for real-time monitoring when the application is actively monitored.</w:t>
      </w:r>
    </w:p>
    <w:p w14:paraId="4AFFCF5B"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file_sink</w:t>
      </w:r>
      <w:proofErr w:type="spellEnd"/>
      <w:r w:rsidRPr="009C5FF0">
        <w:rPr>
          <w:rFonts w:asciiTheme="minorBidi" w:hAnsiTheme="minorBidi" w:cstheme="minorBidi"/>
          <w:sz w:val="28"/>
          <w:szCs w:val="28"/>
        </w:rPr>
        <w:t>: Prints log messages solely to a file on the system. This option is valuable for preserving log data for later review and analysis.</w:t>
      </w:r>
    </w:p>
    <w:p w14:paraId="52C2B777"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console_file_sink</w:t>
      </w:r>
      <w:proofErr w:type="spellEnd"/>
      <w:r w:rsidRPr="009C5FF0">
        <w:rPr>
          <w:rFonts w:asciiTheme="minorBidi" w:hAnsiTheme="minorBidi" w:cstheme="minorBidi"/>
          <w:sz w:val="28"/>
          <w:szCs w:val="28"/>
        </w:rPr>
        <w:t xml:space="preserve">: Prints log messages to the console and a file, ensuring immediate visibility and persistent log data storage. </w:t>
      </w:r>
      <w:bookmarkStart w:id="34" w:name="_Hlk169520989"/>
      <w:r w:rsidRPr="009C5FF0">
        <w:rPr>
          <w:rFonts w:asciiTheme="minorBidi" w:hAnsiTheme="minorBidi" w:cstheme="minorBidi"/>
          <w:b/>
          <w:bCs/>
          <w:sz w:val="28"/>
          <w:szCs w:val="28"/>
        </w:rPr>
        <w:t>(Default)</w:t>
      </w:r>
      <w:bookmarkEnd w:id="34"/>
    </w:p>
    <w:p w14:paraId="13052F2B" w14:textId="77777777" w:rsidR="008D7B2D" w:rsidRPr="009C5FF0" w:rsidRDefault="008D7B2D" w:rsidP="008D7B2D">
      <w:pPr>
        <w:keepLines w:val="0"/>
        <w:widowControl/>
        <w:numPr>
          <w:ilvl w:val="0"/>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logging_level</w:t>
      </w:r>
      <w:proofErr w:type="spellEnd"/>
      <w:r w:rsidRPr="009C5FF0">
        <w:rPr>
          <w:rFonts w:asciiTheme="minorBidi" w:hAnsiTheme="minorBidi" w:cstheme="minorBidi"/>
          <w:sz w:val="28"/>
          <w:szCs w:val="28"/>
        </w:rPr>
        <w:t xml:space="preserve">: Specifies the minimum severity level of events the logger will capture and record. Adjusting this parameter helps filter out less critical </w:t>
      </w:r>
      <w:r w:rsidRPr="009C5FF0">
        <w:rPr>
          <w:rFonts w:asciiTheme="minorBidi" w:hAnsiTheme="minorBidi" w:cstheme="minorBidi"/>
          <w:sz w:val="28"/>
          <w:szCs w:val="28"/>
        </w:rPr>
        <w:lastRenderedPageBreak/>
        <w:t>messages and focus on the more significant events, which is essential for effective system monitoring.</w:t>
      </w:r>
    </w:p>
    <w:p w14:paraId="48EF3D6B"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0 (trace): </w:t>
      </w:r>
      <w:r w:rsidRPr="009C5FF0">
        <w:rPr>
          <w:rFonts w:asciiTheme="minorBidi" w:hAnsiTheme="minorBidi" w:cstheme="minorBidi"/>
          <w:sz w:val="28"/>
          <w:szCs w:val="28"/>
        </w:rPr>
        <w:t>Captures all verbose messages, typically used for detailed debugging.</w:t>
      </w:r>
    </w:p>
    <w:p w14:paraId="1D13FF93"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1 (debug)</w:t>
      </w:r>
      <w:r w:rsidRPr="009C5FF0">
        <w:rPr>
          <w:rFonts w:asciiTheme="minorBidi" w:hAnsiTheme="minorBidi" w:cstheme="minorBidi"/>
          <w:sz w:val="28"/>
          <w:szCs w:val="28"/>
        </w:rPr>
        <w:t>: Includes detailed information often helpful in diagnosing problems.</w:t>
      </w:r>
    </w:p>
    <w:p w14:paraId="23406BBE"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2 (info)</w:t>
      </w:r>
      <w:r w:rsidRPr="009C5FF0">
        <w:rPr>
          <w:rFonts w:asciiTheme="minorBidi" w:hAnsiTheme="minorBidi" w:cstheme="minorBidi"/>
          <w:sz w:val="28"/>
          <w:szCs w:val="28"/>
        </w:rPr>
        <w:t xml:space="preserve">: Provides informational messages highlighting the application's progress. </w:t>
      </w:r>
      <w:r w:rsidRPr="009C5FF0">
        <w:rPr>
          <w:rFonts w:asciiTheme="minorBidi" w:hAnsiTheme="minorBidi" w:cstheme="minorBidi"/>
          <w:b/>
          <w:bCs/>
          <w:sz w:val="28"/>
          <w:szCs w:val="28"/>
        </w:rPr>
        <w:t>(Default)</w:t>
      </w:r>
    </w:p>
    <w:p w14:paraId="79721A7B"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3 (warn)</w:t>
      </w:r>
      <w:r w:rsidRPr="009C5FF0">
        <w:rPr>
          <w:rFonts w:asciiTheme="minorBidi" w:hAnsiTheme="minorBidi" w:cstheme="minorBidi"/>
          <w:sz w:val="28"/>
          <w:szCs w:val="28"/>
        </w:rPr>
        <w:t>: Indicates potentially harmful situations that are not necessarily errors.</w:t>
      </w:r>
    </w:p>
    <w:p w14:paraId="296EE54F"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4 (err)</w:t>
      </w:r>
      <w:r w:rsidRPr="009C5FF0">
        <w:rPr>
          <w:rFonts w:asciiTheme="minorBidi" w:hAnsiTheme="minorBidi" w:cstheme="minorBidi"/>
          <w:sz w:val="28"/>
          <w:szCs w:val="28"/>
        </w:rPr>
        <w:t>: Records error events of considerable importance that will hinder normal operations.</w:t>
      </w:r>
    </w:p>
    <w:p w14:paraId="1E5FCEA9"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5 (critical</w:t>
      </w:r>
      <w:r w:rsidRPr="009C5FF0">
        <w:rPr>
          <w:rFonts w:asciiTheme="minorBidi" w:hAnsiTheme="minorBidi" w:cstheme="minorBidi"/>
          <w:sz w:val="28"/>
          <w:szCs w:val="28"/>
        </w:rPr>
        <w:t>): Captures severe error events that might cause the application to abort.</w:t>
      </w:r>
    </w:p>
    <w:p w14:paraId="5C87DD65" w14:textId="77777777" w:rsidR="008D7B2D" w:rsidRPr="009C5FF0" w:rsidRDefault="008D7B2D" w:rsidP="008D7B2D">
      <w:pPr>
        <w:keepLines w:val="0"/>
        <w:widowControl/>
        <w:numPr>
          <w:ilvl w:val="1"/>
          <w:numId w:val="25"/>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6 (off</w:t>
      </w:r>
      <w:r w:rsidRPr="009C5FF0">
        <w:rPr>
          <w:rFonts w:asciiTheme="minorBidi" w:hAnsiTheme="minorBidi" w:cstheme="minorBidi"/>
          <w:sz w:val="28"/>
          <w:szCs w:val="28"/>
        </w:rPr>
        <w:t>): Turns off logging entirely, ensuring no events are logged.</w:t>
      </w:r>
    </w:p>
    <w:p w14:paraId="634547C7" w14:textId="77777777" w:rsidR="008D7B2D" w:rsidRPr="009C5FF0" w:rsidRDefault="008D7B2D" w:rsidP="008D7B2D">
      <w:pPr>
        <w:keepLines w:val="0"/>
        <w:widowControl/>
        <w:numPr>
          <w:ilvl w:val="0"/>
          <w:numId w:val="25"/>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execution_duration_minutes</w:t>
      </w:r>
      <w:proofErr w:type="spellEnd"/>
      <w:r w:rsidRPr="009C5FF0">
        <w:rPr>
          <w:rFonts w:asciiTheme="minorBidi" w:hAnsiTheme="minorBidi" w:cstheme="minorBidi"/>
          <w:sz w:val="28"/>
          <w:szCs w:val="28"/>
        </w:rPr>
        <w:t>: Defines the duration for which the application will be active. A value of 0 or less indicates that the application should execute indefinitely until it is shut down externally. Any positive integer specifies the number of minutes the application will run before automatically shutting down.</w:t>
      </w:r>
    </w:p>
    <w:p w14:paraId="73DF8032" w14:textId="77777777" w:rsidR="008D7B2D" w:rsidRPr="00453F5C" w:rsidRDefault="008D7B2D" w:rsidP="008D7B2D">
      <w:pPr>
        <w:pStyle w:val="Heading2"/>
        <w:tabs>
          <w:tab w:val="clear" w:pos="1134"/>
          <w:tab w:val="num" w:pos="794"/>
        </w:tabs>
        <w:spacing w:before="100" w:beforeAutospacing="1" w:after="100" w:afterAutospacing="1" w:line="360" w:lineRule="auto"/>
        <w:ind w:left="794" w:hanging="794"/>
        <w:rPr>
          <w:rFonts w:asciiTheme="minorBidi" w:hAnsiTheme="minorBidi" w:cstheme="minorBidi"/>
        </w:rPr>
      </w:pPr>
      <w:bookmarkStart w:id="35" w:name="_Toc185427778"/>
      <w:bookmarkStart w:id="36" w:name="_Toc185429799"/>
      <w:bookmarkStart w:id="37" w:name="_Toc185503411"/>
      <w:bookmarkStart w:id="38" w:name="_Toc187333451"/>
      <w:bookmarkEnd w:id="33"/>
      <w:r w:rsidRPr="00453F5C">
        <w:rPr>
          <w:rFonts w:asciiTheme="minorBidi" w:hAnsiTheme="minorBidi" w:cstheme="minorBidi"/>
        </w:rPr>
        <w:t>Configuration File Sample</w:t>
      </w:r>
      <w:bookmarkEnd w:id="35"/>
      <w:bookmarkEnd w:id="36"/>
      <w:bookmarkEnd w:id="37"/>
      <w:bookmarkEnd w:id="38"/>
    </w:p>
    <w:p w14:paraId="6045F560" w14:textId="77777777" w:rsidR="008D7B2D" w:rsidRPr="00453F5C" w:rsidRDefault="008D7B2D" w:rsidP="008D7B2D">
      <w:pPr>
        <w:keepLines w:val="0"/>
        <w:widowControl/>
        <w:spacing w:before="100" w:beforeAutospacing="1" w:after="100" w:afterAutospacing="1" w:line="360" w:lineRule="auto"/>
        <w:rPr>
          <w:rFonts w:asciiTheme="minorBidi" w:hAnsiTheme="minorBidi" w:cstheme="minorBidi"/>
          <w:sz w:val="28"/>
          <w:szCs w:val="28"/>
        </w:rPr>
      </w:pPr>
      <w:r w:rsidRPr="00453F5C">
        <w:rPr>
          <w:rFonts w:asciiTheme="minorBidi" w:hAnsiTheme="minorBidi" w:cstheme="minorBidi"/>
          <w:sz w:val="28"/>
          <w:szCs w:val="28"/>
        </w:rPr>
        <w:t xml:space="preserve">Below is the content of the </w:t>
      </w:r>
      <w:proofErr w:type="spellStart"/>
      <w:r w:rsidRPr="00453F5C">
        <w:rPr>
          <w:rFonts w:asciiTheme="minorBidi" w:hAnsiTheme="minorBidi" w:cstheme="minorBidi"/>
          <w:b/>
          <w:bCs/>
          <w:sz w:val="28"/>
          <w:szCs w:val="28"/>
        </w:rPr>
        <w:t>gvdm_</w:t>
      </w:r>
      <w:proofErr w:type="gramStart"/>
      <w:r w:rsidRPr="00453F5C">
        <w:rPr>
          <w:rFonts w:asciiTheme="minorBidi" w:hAnsiTheme="minorBidi" w:cstheme="minorBidi"/>
          <w:b/>
          <w:bCs/>
          <w:sz w:val="28"/>
          <w:szCs w:val="28"/>
        </w:rPr>
        <w:t>config.json</w:t>
      </w:r>
      <w:proofErr w:type="spellEnd"/>
      <w:proofErr w:type="gramEnd"/>
      <w:r w:rsidRPr="00453F5C">
        <w:rPr>
          <w:rFonts w:asciiTheme="minorBidi" w:hAnsiTheme="minorBidi" w:cstheme="minorBidi"/>
          <w:sz w:val="28"/>
          <w:szCs w:val="28"/>
        </w:rPr>
        <w:t xml:space="preserve"> configuration file with actual values used during GVDM system development for reference and better understanding. Please note that each NPF number is unique to each NIC and will differ on each computer.</w:t>
      </w:r>
    </w:p>
    <w:p w14:paraId="76E33D6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06B7E7AC"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GVDMCommand</w:t>
      </w:r>
      <w:proofErr w:type="spellEnd"/>
      <w:r w:rsidRPr="006F6F85">
        <w:rPr>
          <w:rFonts w:asciiTheme="minorBidi" w:hAnsiTheme="minorBidi" w:cstheme="minorBidi"/>
          <w:sz w:val="22"/>
          <w:szCs w:val="22"/>
        </w:rPr>
        <w:t>": {</w:t>
      </w:r>
    </w:p>
    <w:p w14:paraId="583F7525"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"91.100.8.30",</w:t>
      </w:r>
    </w:p>
    <w:p w14:paraId="157DE71C"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agcs_nic_lst_port</w:t>
      </w:r>
      <w:proofErr w:type="spellEnd"/>
      <w:r w:rsidRPr="006F6F85">
        <w:rPr>
          <w:rFonts w:asciiTheme="minorBidi" w:hAnsiTheme="minorBidi" w:cstheme="minorBidi"/>
          <w:sz w:val="22"/>
          <w:szCs w:val="22"/>
        </w:rPr>
        <w:t>": 110,</w:t>
      </w:r>
    </w:p>
    <w:p w14:paraId="1A17C86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agcs_dst_port</w:t>
      </w:r>
      <w:proofErr w:type="spellEnd"/>
      <w:r w:rsidRPr="006F6F85">
        <w:rPr>
          <w:rFonts w:asciiTheme="minorBidi" w:hAnsiTheme="minorBidi" w:cstheme="minorBidi"/>
          <w:sz w:val="22"/>
          <w:szCs w:val="22"/>
        </w:rPr>
        <w:t>": 110,</w:t>
      </w:r>
    </w:p>
    <w:p w14:paraId="1D701034"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ivdm_dst_port</w:t>
      </w:r>
      <w:proofErr w:type="spellEnd"/>
      <w:r w:rsidRPr="006F6F85">
        <w:rPr>
          <w:rFonts w:asciiTheme="minorBidi" w:hAnsiTheme="minorBidi" w:cstheme="minorBidi"/>
          <w:sz w:val="22"/>
          <w:szCs w:val="22"/>
        </w:rPr>
        <w:t>": 7002,</w:t>
      </w:r>
    </w:p>
    <w:p w14:paraId="6F2A6D3C"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lastRenderedPageBreak/>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49AD888A"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215BE5C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EUCommand</w:t>
      </w:r>
      <w:proofErr w:type="spellEnd"/>
      <w:r w:rsidRPr="006F6F85">
        <w:rPr>
          <w:rFonts w:asciiTheme="minorBidi" w:hAnsiTheme="minorBidi" w:cstheme="minorBidi"/>
          <w:sz w:val="22"/>
          <w:szCs w:val="22"/>
        </w:rPr>
        <w:t>": {</w:t>
      </w:r>
    </w:p>
    <w:p w14:paraId="5D8B06B7"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"93.100.1.67",</w:t>
      </w:r>
    </w:p>
    <w:p w14:paraId="398D8B40"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agcs_nic_lst_port</w:t>
      </w:r>
      <w:proofErr w:type="spellEnd"/>
      <w:r w:rsidRPr="006F6F85">
        <w:rPr>
          <w:rFonts w:asciiTheme="minorBidi" w:hAnsiTheme="minorBidi" w:cstheme="minorBidi"/>
          <w:sz w:val="22"/>
          <w:szCs w:val="22"/>
        </w:rPr>
        <w:t>": 15001,</w:t>
      </w:r>
    </w:p>
    <w:p w14:paraId="0623D7E4"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proofErr w:type="gramStart"/>
      <w:r w:rsidRPr="006F6F85">
        <w:rPr>
          <w:rFonts w:asciiTheme="minorBidi" w:hAnsiTheme="minorBidi" w:cstheme="minorBidi"/>
          <w:sz w:val="22"/>
          <w:szCs w:val="22"/>
        </w:rPr>
        <w:t>agcs</w:t>
      </w:r>
      <w:proofErr w:type="gramEnd"/>
      <w:r w:rsidRPr="006F6F85">
        <w:rPr>
          <w:rFonts w:asciiTheme="minorBidi" w:hAnsiTheme="minorBidi" w:cstheme="minorBidi"/>
          <w:sz w:val="22"/>
          <w:szCs w:val="22"/>
        </w:rPr>
        <w:t>_nic_device</w:t>
      </w:r>
      <w:proofErr w:type="spellEnd"/>
      <w:r w:rsidRPr="006F6F85">
        <w:rPr>
          <w:rFonts w:asciiTheme="minorBidi" w:hAnsiTheme="minorBidi" w:cstheme="minorBidi"/>
          <w:sz w:val="22"/>
          <w:szCs w:val="22"/>
        </w:rPr>
        <w:t>": "</w:t>
      </w:r>
      <w:proofErr w:type="gramStart"/>
      <w:r w:rsidRPr="006F6F85">
        <w:rPr>
          <w:rFonts w:asciiTheme="minorBidi" w:hAnsiTheme="minorBidi" w:cstheme="minorBidi"/>
          <w:sz w:val="22"/>
          <w:szCs w:val="22"/>
        </w:rPr>
        <w:t>\\Device\\NPF_{</w:t>
      </w:r>
      <w:proofErr w:type="gramEnd"/>
      <w:r w:rsidRPr="006F6F85">
        <w:rPr>
          <w:rFonts w:asciiTheme="minorBidi" w:hAnsiTheme="minorBidi" w:cstheme="minorBidi"/>
          <w:sz w:val="22"/>
          <w:szCs w:val="22"/>
        </w:rPr>
        <w:t>CFA90967-1FAF-43EC-91D4 2B0730A704B3}",</w:t>
      </w:r>
    </w:p>
    <w:p w14:paraId="281DFDCD"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agcs_nic_pcap_filter</w:t>
      </w:r>
      <w:proofErr w:type="spellEnd"/>
      <w:r w:rsidRPr="006F6F85">
        <w:rPr>
          <w:rFonts w:asciiTheme="minorBidi" w:hAnsiTheme="minorBidi" w:cstheme="minorBidi"/>
          <w:sz w:val="22"/>
          <w:szCs w:val="22"/>
        </w:rPr>
        <w:t>": "</w:t>
      </w:r>
      <w:proofErr w:type="spellStart"/>
      <w:r w:rsidRPr="006F6F85">
        <w:rPr>
          <w:rFonts w:asciiTheme="minorBidi" w:hAnsiTheme="minorBidi" w:cstheme="minorBidi"/>
          <w:sz w:val="22"/>
          <w:szCs w:val="22"/>
        </w:rPr>
        <w:t>udp</w:t>
      </w:r>
      <w:proofErr w:type="spellEnd"/>
      <w:r w:rsidRPr="006F6F85">
        <w:rPr>
          <w:rFonts w:asciiTheme="minorBidi" w:hAnsiTheme="minorBidi" w:cstheme="minorBidi"/>
          <w:sz w:val="22"/>
          <w:szCs w:val="22"/>
        </w:rPr>
        <w:t xml:space="preserve"> and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host 93.100.1.67 and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port 15001",</w:t>
      </w:r>
    </w:p>
    <w:p w14:paraId="219E6F40"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ivdm_dst_port</w:t>
      </w:r>
      <w:proofErr w:type="spellEnd"/>
      <w:r w:rsidRPr="006F6F85">
        <w:rPr>
          <w:rFonts w:asciiTheme="minorBidi" w:hAnsiTheme="minorBidi" w:cstheme="minorBidi"/>
          <w:sz w:val="22"/>
          <w:szCs w:val="22"/>
        </w:rPr>
        <w:t>": 4102,</w:t>
      </w:r>
    </w:p>
    <w:p w14:paraId="561EB28E"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72B4D64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1E8DB385"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UplMission</w:t>
      </w:r>
      <w:proofErr w:type="spellEnd"/>
      <w:r w:rsidRPr="006F6F85">
        <w:rPr>
          <w:rFonts w:asciiTheme="minorBidi" w:hAnsiTheme="minorBidi" w:cstheme="minorBidi"/>
          <w:sz w:val="22"/>
          <w:szCs w:val="22"/>
        </w:rPr>
        <w:t>": {</w:t>
      </w:r>
    </w:p>
    <w:p w14:paraId="3D2CB8AD"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proofErr w:type="gramStart"/>
      <w:r w:rsidRPr="006F6F85">
        <w:rPr>
          <w:rFonts w:asciiTheme="minorBidi" w:hAnsiTheme="minorBidi" w:cstheme="minorBidi"/>
          <w:sz w:val="22"/>
          <w:szCs w:val="22"/>
        </w:rPr>
        <w:t>agcs</w:t>
      </w:r>
      <w:proofErr w:type="gramEnd"/>
      <w:r w:rsidRPr="006F6F85">
        <w:rPr>
          <w:rFonts w:asciiTheme="minorBidi" w:hAnsiTheme="minorBidi" w:cstheme="minorBidi"/>
          <w:sz w:val="22"/>
          <w:szCs w:val="22"/>
        </w:rPr>
        <w:t>_nic_device</w:t>
      </w:r>
      <w:proofErr w:type="spellEnd"/>
      <w:r w:rsidRPr="006F6F85">
        <w:rPr>
          <w:rFonts w:asciiTheme="minorBidi" w:hAnsiTheme="minorBidi" w:cstheme="minorBidi"/>
          <w:sz w:val="22"/>
          <w:szCs w:val="22"/>
        </w:rPr>
        <w:t>": "</w:t>
      </w:r>
      <w:proofErr w:type="gramStart"/>
      <w:r w:rsidRPr="006F6F85">
        <w:rPr>
          <w:rFonts w:asciiTheme="minorBidi" w:hAnsiTheme="minorBidi" w:cstheme="minorBidi"/>
          <w:sz w:val="22"/>
          <w:szCs w:val="22"/>
        </w:rPr>
        <w:t>\\Device\\NPF_{</w:t>
      </w:r>
      <w:proofErr w:type="gramEnd"/>
      <w:r w:rsidRPr="006F6F85">
        <w:rPr>
          <w:rFonts w:asciiTheme="minorBidi" w:hAnsiTheme="minorBidi" w:cstheme="minorBidi"/>
          <w:sz w:val="22"/>
          <w:szCs w:val="22"/>
        </w:rPr>
        <w:t>CFA90967-1FAF-43EC-91D4-2B0730A704B3}",</w:t>
      </w:r>
    </w:p>
    <w:p w14:paraId="77B5A9FF" w14:textId="77777777" w:rsidR="008D7B2D" w:rsidRPr="006F6F85" w:rsidRDefault="008D7B2D" w:rsidP="008D7B2D">
      <w:pPr>
        <w:spacing w:after="0"/>
        <w:ind w:left="72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agcs_nic_pcap_filter</w:t>
      </w:r>
      <w:proofErr w:type="spellEnd"/>
      <w:r w:rsidRPr="006F6F85">
        <w:rPr>
          <w:rFonts w:asciiTheme="minorBidi" w:hAnsiTheme="minorBidi" w:cstheme="minorBidi"/>
          <w:sz w:val="22"/>
          <w:szCs w:val="22"/>
        </w:rPr>
        <w:t>": "</w:t>
      </w:r>
      <w:proofErr w:type="spellStart"/>
      <w:r w:rsidRPr="006F6F85">
        <w:rPr>
          <w:rFonts w:asciiTheme="minorBidi" w:hAnsiTheme="minorBidi" w:cstheme="minorBidi"/>
          <w:sz w:val="22"/>
          <w:szCs w:val="22"/>
        </w:rPr>
        <w:t>udp</w:t>
      </w:r>
      <w:proofErr w:type="spellEnd"/>
      <w:r w:rsidRPr="006F6F85">
        <w:rPr>
          <w:rFonts w:asciiTheme="minorBidi" w:hAnsiTheme="minorBidi" w:cstheme="minorBidi"/>
          <w:sz w:val="22"/>
          <w:szCs w:val="22"/>
        </w:rPr>
        <w:t xml:space="preserve"> and not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port 110 and not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port 5007 and not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host 93.100.1.67 and </w:t>
      </w:r>
      <w:proofErr w:type="spellStart"/>
      <w:r w:rsidRPr="006F6F85">
        <w:rPr>
          <w:rFonts w:asciiTheme="minorBidi" w:hAnsiTheme="minorBidi" w:cstheme="minorBidi"/>
          <w:sz w:val="22"/>
          <w:szCs w:val="22"/>
        </w:rPr>
        <w:t>dst</w:t>
      </w:r>
      <w:proofErr w:type="spellEnd"/>
      <w:r w:rsidRPr="006F6F85">
        <w:rPr>
          <w:rFonts w:asciiTheme="minorBidi" w:hAnsiTheme="minorBidi" w:cstheme="minorBidi"/>
          <w:sz w:val="22"/>
          <w:szCs w:val="22"/>
        </w:rPr>
        <w:t xml:space="preserve"> port 15001)",</w:t>
      </w:r>
    </w:p>
    <w:p w14:paraId="0F47A416"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ivdm_dst_port</w:t>
      </w:r>
      <w:proofErr w:type="spellEnd"/>
      <w:r w:rsidRPr="006F6F85">
        <w:rPr>
          <w:rFonts w:asciiTheme="minorBidi" w:hAnsiTheme="minorBidi" w:cstheme="minorBidi"/>
          <w:sz w:val="22"/>
          <w:szCs w:val="22"/>
        </w:rPr>
        <w:t>": 4101,</w:t>
      </w:r>
    </w:p>
    <w:p w14:paraId="4A6E8AA0"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0DC9038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73991EFE"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UplTelemetry</w:t>
      </w:r>
      <w:proofErr w:type="spellEnd"/>
      <w:r w:rsidRPr="006F6F85">
        <w:rPr>
          <w:rFonts w:asciiTheme="minorBidi" w:hAnsiTheme="minorBidi" w:cstheme="minorBidi"/>
          <w:sz w:val="22"/>
          <w:szCs w:val="22"/>
        </w:rPr>
        <w:t>": {</w:t>
      </w:r>
    </w:p>
    <w:p w14:paraId="5446E504"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"91.100.8.30",</w:t>
      </w:r>
    </w:p>
    <w:p w14:paraId="3ECCB646"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agcs_nic_lst_port</w:t>
      </w:r>
      <w:proofErr w:type="spellEnd"/>
      <w:r w:rsidRPr="006F6F85">
        <w:rPr>
          <w:rFonts w:asciiTheme="minorBidi" w:hAnsiTheme="minorBidi" w:cstheme="minorBidi"/>
          <w:sz w:val="22"/>
          <w:szCs w:val="22"/>
        </w:rPr>
        <w:t>": 5007,</w:t>
      </w:r>
    </w:p>
    <w:p w14:paraId="4E7983E1"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serial_port</w:t>
      </w:r>
      <w:proofErr w:type="spellEnd"/>
      <w:r w:rsidRPr="006F6F85">
        <w:rPr>
          <w:rFonts w:asciiTheme="minorBidi" w:hAnsiTheme="minorBidi" w:cstheme="minorBidi"/>
          <w:sz w:val="22"/>
          <w:szCs w:val="22"/>
        </w:rPr>
        <w:t>": "COM1",</w:t>
      </w:r>
    </w:p>
    <w:p w14:paraId="26C53086"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baud_rate</w:t>
      </w:r>
      <w:proofErr w:type="spellEnd"/>
      <w:r w:rsidRPr="006F6F85">
        <w:rPr>
          <w:rFonts w:asciiTheme="minorBidi" w:hAnsiTheme="minorBidi" w:cstheme="minorBidi"/>
          <w:sz w:val="22"/>
          <w:szCs w:val="22"/>
        </w:rPr>
        <w:t>": 38400,</w:t>
      </w:r>
    </w:p>
    <w:p w14:paraId="75E339BA"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ivdm_dst_port</w:t>
      </w:r>
      <w:proofErr w:type="spellEnd"/>
      <w:r w:rsidRPr="006F6F85">
        <w:rPr>
          <w:rFonts w:asciiTheme="minorBidi" w:hAnsiTheme="minorBidi" w:cstheme="minorBidi"/>
          <w:sz w:val="22"/>
          <w:szCs w:val="22"/>
        </w:rPr>
        <w:t>": 4100,</w:t>
      </w:r>
    </w:p>
    <w:p w14:paraId="292A857D"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5F4FDC0F" w14:textId="77777777" w:rsidR="00C60713" w:rsidRDefault="008D7B2D" w:rsidP="0070110C">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15BA0883"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IVDMStatus</w:t>
      </w:r>
      <w:proofErr w:type="spellEnd"/>
      <w:r w:rsidRPr="006F6F85">
        <w:rPr>
          <w:rFonts w:asciiTheme="minorBidi" w:hAnsiTheme="minorBidi" w:cstheme="minorBidi"/>
          <w:sz w:val="22"/>
          <w:szCs w:val="22"/>
        </w:rPr>
        <w:t>": {</w:t>
      </w:r>
    </w:p>
    <w:p w14:paraId="1CE553FF"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24D41F47"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ivdm_nic_lst_port</w:t>
      </w:r>
      <w:proofErr w:type="spellEnd"/>
      <w:r w:rsidRPr="006F6F85">
        <w:rPr>
          <w:rFonts w:asciiTheme="minorBidi" w:hAnsiTheme="minorBidi" w:cstheme="minorBidi"/>
          <w:sz w:val="22"/>
          <w:szCs w:val="22"/>
        </w:rPr>
        <w:t>": 4113,</w:t>
      </w:r>
    </w:p>
    <w:p w14:paraId="78C09EC3"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agcs_dst_ip</w:t>
      </w:r>
      <w:proofErr w:type="spellEnd"/>
      <w:r w:rsidRPr="006F6F85">
        <w:rPr>
          <w:rFonts w:asciiTheme="minorBidi" w:hAnsiTheme="minorBidi" w:cstheme="minorBidi"/>
          <w:sz w:val="22"/>
          <w:szCs w:val="22"/>
        </w:rPr>
        <w:t>": "226.1.2.100",</w:t>
      </w:r>
    </w:p>
    <w:p w14:paraId="109792FB"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agcs_dst_port</w:t>
      </w:r>
      <w:proofErr w:type="spellEnd"/>
      <w:r w:rsidRPr="006F6F85">
        <w:rPr>
          <w:rFonts w:asciiTheme="minorBidi" w:hAnsiTheme="minorBidi" w:cstheme="minorBidi"/>
          <w:sz w:val="22"/>
          <w:szCs w:val="22"/>
        </w:rPr>
        <w:t>": 4103,</w:t>
      </w:r>
    </w:p>
    <w:p w14:paraId="21EE6FA4"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"91.100.8.30",</w:t>
      </w:r>
    </w:p>
    <w:p w14:paraId="533DB2DB"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agcs_nic_src_port</w:t>
      </w:r>
      <w:proofErr w:type="spellEnd"/>
      <w:r w:rsidRPr="006F6F85">
        <w:rPr>
          <w:rFonts w:asciiTheme="minorBidi" w:hAnsiTheme="minorBidi" w:cstheme="minorBidi"/>
          <w:sz w:val="22"/>
          <w:szCs w:val="22"/>
        </w:rPr>
        <w:t>": 5070</w:t>
      </w:r>
    </w:p>
    <w:p w14:paraId="010351F5"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776BC1AC"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EUStatus</w:t>
      </w:r>
      <w:proofErr w:type="spellEnd"/>
      <w:r w:rsidRPr="006F6F85">
        <w:rPr>
          <w:rFonts w:asciiTheme="minorBidi" w:hAnsiTheme="minorBidi" w:cstheme="minorBidi"/>
          <w:sz w:val="22"/>
          <w:szCs w:val="22"/>
        </w:rPr>
        <w:t>": {</w:t>
      </w:r>
    </w:p>
    <w:p w14:paraId="7BF1E0FD"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095138E2"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ivdm_nic_lst_port</w:t>
      </w:r>
      <w:proofErr w:type="spellEnd"/>
      <w:r w:rsidRPr="006F6F85">
        <w:rPr>
          <w:rFonts w:asciiTheme="minorBidi" w:hAnsiTheme="minorBidi" w:cstheme="minorBidi"/>
          <w:sz w:val="22"/>
          <w:szCs w:val="22"/>
        </w:rPr>
        <w:t>": 4110,</w:t>
      </w:r>
    </w:p>
    <w:p w14:paraId="0BFFEA0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agcs_dst_ip</w:t>
      </w:r>
      <w:proofErr w:type="spellEnd"/>
      <w:r w:rsidRPr="006F6F85">
        <w:rPr>
          <w:rFonts w:asciiTheme="minorBidi" w:hAnsiTheme="minorBidi" w:cstheme="minorBidi"/>
          <w:sz w:val="22"/>
          <w:szCs w:val="22"/>
        </w:rPr>
        <w:t>": "226.1.2.100",</w:t>
      </w:r>
    </w:p>
    <w:p w14:paraId="73C1E3A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agcs_dst_port</w:t>
      </w:r>
      <w:proofErr w:type="spellEnd"/>
      <w:r w:rsidRPr="006F6F85">
        <w:rPr>
          <w:rFonts w:asciiTheme="minorBidi" w:hAnsiTheme="minorBidi" w:cstheme="minorBidi"/>
          <w:sz w:val="22"/>
          <w:szCs w:val="22"/>
        </w:rPr>
        <w:t>": 15002,</w:t>
      </w:r>
    </w:p>
    <w:p w14:paraId="7047B16B"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"91.100.8.30",</w:t>
      </w:r>
    </w:p>
    <w:p w14:paraId="096E4CC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agcs_nic_src_port</w:t>
      </w:r>
      <w:proofErr w:type="spellEnd"/>
      <w:r w:rsidRPr="006F6F85">
        <w:rPr>
          <w:rFonts w:asciiTheme="minorBidi" w:hAnsiTheme="minorBidi" w:cstheme="minorBidi"/>
          <w:sz w:val="22"/>
          <w:szCs w:val="22"/>
        </w:rPr>
        <w:t>": 5080</w:t>
      </w:r>
    </w:p>
    <w:p w14:paraId="678478AF"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6016BE3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DnlMission</w:t>
      </w:r>
      <w:proofErr w:type="spellEnd"/>
      <w:r w:rsidRPr="006F6F85">
        <w:rPr>
          <w:rFonts w:asciiTheme="minorBidi" w:hAnsiTheme="minorBidi" w:cstheme="minorBidi"/>
          <w:sz w:val="22"/>
          <w:szCs w:val="22"/>
        </w:rPr>
        <w:t>": {</w:t>
      </w:r>
    </w:p>
    <w:p w14:paraId="638C52B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ivdm_nic_ip</w:t>
      </w:r>
      <w:proofErr w:type="spellEnd"/>
      <w:r w:rsidRPr="006F6F85">
        <w:rPr>
          <w:rFonts w:asciiTheme="minorBidi" w:hAnsiTheme="minorBidi" w:cstheme="minorBidi"/>
          <w:sz w:val="22"/>
          <w:szCs w:val="22"/>
        </w:rPr>
        <w:t>": "222.109.81.64",</w:t>
      </w:r>
    </w:p>
    <w:p w14:paraId="194E37A9"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ivdm_nic_lst_port</w:t>
      </w:r>
      <w:proofErr w:type="spellEnd"/>
      <w:r w:rsidRPr="006F6F85">
        <w:rPr>
          <w:rFonts w:asciiTheme="minorBidi" w:hAnsiTheme="minorBidi" w:cstheme="minorBidi"/>
          <w:sz w:val="22"/>
          <w:szCs w:val="22"/>
        </w:rPr>
        <w:t>": 4112,</w:t>
      </w:r>
    </w:p>
    <w:p w14:paraId="68BA0790"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agcs_nic_ip</w:t>
      </w:r>
      <w:proofErr w:type="spellEnd"/>
      <w:r w:rsidRPr="006F6F85">
        <w:rPr>
          <w:rFonts w:asciiTheme="minorBidi" w:hAnsiTheme="minorBidi" w:cstheme="minorBidi"/>
          <w:sz w:val="22"/>
          <w:szCs w:val="22"/>
        </w:rPr>
        <w:t>": "91.100.8.30"</w:t>
      </w:r>
    </w:p>
    <w:p w14:paraId="43C10FDB"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608A17A7"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roofErr w:type="spellStart"/>
      <w:r w:rsidRPr="006F6F85">
        <w:rPr>
          <w:rFonts w:asciiTheme="minorBidi" w:hAnsiTheme="minorBidi" w:cstheme="minorBidi"/>
          <w:sz w:val="22"/>
          <w:szCs w:val="22"/>
        </w:rPr>
        <w:t>PowerShellScript</w:t>
      </w:r>
      <w:proofErr w:type="spellEnd"/>
      <w:r w:rsidRPr="006F6F85">
        <w:rPr>
          <w:rFonts w:asciiTheme="minorBidi" w:hAnsiTheme="minorBidi" w:cstheme="minorBidi"/>
          <w:sz w:val="22"/>
          <w:szCs w:val="22"/>
        </w:rPr>
        <w:t>": {</w:t>
      </w:r>
    </w:p>
    <w:p w14:paraId="2CBA4C5E"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keep_last_ten_logs</w:t>
      </w:r>
      <w:proofErr w:type="spellEnd"/>
      <w:r w:rsidRPr="006F6F85">
        <w:rPr>
          <w:rFonts w:asciiTheme="minorBidi" w:hAnsiTheme="minorBidi" w:cstheme="minorBidi"/>
          <w:sz w:val="22"/>
          <w:szCs w:val="22"/>
        </w:rPr>
        <w:t>": "remove_gvdm_log_files_other_than_last_ten_logs.ps1"</w:t>
      </w:r>
    </w:p>
    <w:p w14:paraId="02107ECE"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4DDD5158"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"Logger": {</w:t>
      </w:r>
    </w:p>
    <w:p w14:paraId="3E8672C4"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sink_type</w:t>
      </w:r>
      <w:proofErr w:type="spellEnd"/>
      <w:r w:rsidRPr="006F6F85">
        <w:rPr>
          <w:rFonts w:asciiTheme="minorBidi" w:hAnsiTheme="minorBidi" w:cstheme="minorBidi"/>
          <w:sz w:val="22"/>
          <w:szCs w:val="22"/>
        </w:rPr>
        <w:t>": "</w:t>
      </w:r>
      <w:proofErr w:type="spellStart"/>
      <w:r w:rsidRPr="006F6F85">
        <w:rPr>
          <w:rFonts w:asciiTheme="minorBidi" w:hAnsiTheme="minorBidi" w:cstheme="minorBidi"/>
          <w:sz w:val="22"/>
          <w:szCs w:val="22"/>
        </w:rPr>
        <w:t>console_file_sink</w:t>
      </w:r>
      <w:proofErr w:type="spellEnd"/>
      <w:r w:rsidRPr="006F6F85">
        <w:rPr>
          <w:rFonts w:asciiTheme="minorBidi" w:hAnsiTheme="minorBidi" w:cstheme="minorBidi"/>
          <w:sz w:val="22"/>
          <w:szCs w:val="22"/>
        </w:rPr>
        <w:t>",</w:t>
      </w:r>
    </w:p>
    <w:p w14:paraId="46ED92DC"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logging_level</w:t>
      </w:r>
      <w:proofErr w:type="spellEnd"/>
      <w:r w:rsidRPr="006F6F85">
        <w:rPr>
          <w:rFonts w:asciiTheme="minorBidi" w:hAnsiTheme="minorBidi" w:cstheme="minorBidi"/>
          <w:sz w:val="22"/>
          <w:szCs w:val="22"/>
        </w:rPr>
        <w:t>": 1,</w:t>
      </w:r>
    </w:p>
    <w:p w14:paraId="2327CA9B"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ab/>
        <w:t>"</w:t>
      </w:r>
      <w:proofErr w:type="spellStart"/>
      <w:r w:rsidRPr="006F6F85">
        <w:rPr>
          <w:rFonts w:asciiTheme="minorBidi" w:hAnsiTheme="minorBidi" w:cstheme="minorBidi"/>
          <w:sz w:val="22"/>
          <w:szCs w:val="22"/>
        </w:rPr>
        <w:t>execution_duration_minutes</w:t>
      </w:r>
      <w:proofErr w:type="spellEnd"/>
      <w:r w:rsidRPr="006F6F85">
        <w:rPr>
          <w:rFonts w:asciiTheme="minorBidi" w:hAnsiTheme="minorBidi" w:cstheme="minorBidi"/>
          <w:sz w:val="22"/>
          <w:szCs w:val="22"/>
        </w:rPr>
        <w:t>": 0</w:t>
      </w:r>
    </w:p>
    <w:p w14:paraId="48945721" w14:textId="77777777" w:rsidR="008D7B2D" w:rsidRPr="006F6F85" w:rsidRDefault="008D7B2D" w:rsidP="008D7B2D">
      <w:pPr>
        <w:spacing w:after="0"/>
        <w:jc w:val="left"/>
        <w:rPr>
          <w:rFonts w:asciiTheme="minorBidi" w:hAnsiTheme="minorBidi" w:cstheme="minorBidi"/>
          <w:sz w:val="22"/>
          <w:szCs w:val="22"/>
        </w:rPr>
      </w:pPr>
      <w:r w:rsidRPr="006F6F85">
        <w:rPr>
          <w:rFonts w:asciiTheme="minorBidi" w:hAnsiTheme="minorBidi" w:cstheme="minorBidi"/>
          <w:sz w:val="22"/>
          <w:szCs w:val="22"/>
        </w:rPr>
        <w:t>}</w:t>
      </w:r>
    </w:p>
    <w:p w14:paraId="7DDF5704" w14:textId="77777777" w:rsidR="008D7B2D" w:rsidRPr="006F6F85" w:rsidRDefault="008D7B2D" w:rsidP="008D7B2D">
      <w:pPr>
        <w:spacing w:after="0"/>
        <w:jc w:val="left"/>
        <w:rPr>
          <w:rFonts w:asciiTheme="minorBidi" w:hAnsiTheme="minorBidi" w:cstheme="minorBidi"/>
          <w:sz w:val="20"/>
          <w:szCs w:val="20"/>
        </w:rPr>
      </w:pPr>
      <w:r w:rsidRPr="006F6F85">
        <w:rPr>
          <w:rFonts w:asciiTheme="minorBidi" w:hAnsiTheme="minorBidi" w:cstheme="minorBidi"/>
          <w:sz w:val="22"/>
          <w:szCs w:val="22"/>
        </w:rPr>
        <w:t>}</w:t>
      </w:r>
    </w:p>
    <w:p w14:paraId="7C1A1FF9" w14:textId="77777777" w:rsidR="008D7B2D" w:rsidRPr="00453F5C" w:rsidRDefault="008D7B2D" w:rsidP="008D7B2D">
      <w:pPr>
        <w:spacing w:before="100" w:beforeAutospacing="1" w:after="100" w:afterAutospacing="1" w:line="360" w:lineRule="auto"/>
        <w:rPr>
          <w:rFonts w:asciiTheme="minorBidi" w:hAnsiTheme="minorBidi" w:cstheme="minorBidi"/>
        </w:rPr>
      </w:pPr>
      <w:r w:rsidRPr="00453F5C">
        <w:rPr>
          <w:rFonts w:asciiTheme="minorBidi" w:hAnsiTheme="minorBidi" w:cstheme="minorBidi"/>
          <w:sz w:val="28"/>
          <w:szCs w:val="28"/>
        </w:rPr>
        <w:lastRenderedPageBreak/>
        <w:t xml:space="preserve">Note that the value of the </w:t>
      </w:r>
      <w:proofErr w:type="spellStart"/>
      <w:r w:rsidRPr="00453F5C">
        <w:rPr>
          <w:rFonts w:asciiTheme="minorBidi" w:hAnsiTheme="minorBidi" w:cstheme="minorBidi"/>
          <w:b/>
          <w:bCs/>
          <w:sz w:val="28"/>
          <w:szCs w:val="28"/>
        </w:rPr>
        <w:t>agcs_nic_device</w:t>
      </w:r>
      <w:proofErr w:type="spellEnd"/>
      <w:r w:rsidRPr="00453F5C">
        <w:rPr>
          <w:rFonts w:asciiTheme="minorBidi" w:hAnsiTheme="minorBidi" w:cstheme="minorBidi"/>
          <w:sz w:val="28"/>
          <w:szCs w:val="28"/>
        </w:rPr>
        <w:t xml:space="preserve"> parameter, which is required for the </w:t>
      </w:r>
      <w:proofErr w:type="spellStart"/>
      <w:r w:rsidRPr="00453F5C">
        <w:rPr>
          <w:rFonts w:asciiTheme="minorBidi" w:hAnsiTheme="minorBidi" w:cstheme="minorBidi"/>
          <w:sz w:val="28"/>
          <w:szCs w:val="28"/>
        </w:rPr>
        <w:t>Pcap</w:t>
      </w:r>
      <w:proofErr w:type="spellEnd"/>
      <w:r w:rsidRPr="00453F5C">
        <w:rPr>
          <w:rFonts w:asciiTheme="minorBidi" w:hAnsiTheme="minorBidi" w:cstheme="minorBidi"/>
          <w:sz w:val="28"/>
          <w:szCs w:val="28"/>
        </w:rPr>
        <w:t xml:space="preserve"> sniffer, is unique to each NIC. The value of the </w:t>
      </w:r>
      <w:proofErr w:type="spellStart"/>
      <w:r w:rsidRPr="00453F5C">
        <w:rPr>
          <w:rFonts w:asciiTheme="minorBidi" w:hAnsiTheme="minorBidi" w:cstheme="minorBidi"/>
          <w:b/>
          <w:bCs/>
          <w:sz w:val="28"/>
          <w:szCs w:val="28"/>
        </w:rPr>
        <w:t>ivdm_nic_ip</w:t>
      </w:r>
      <w:proofErr w:type="spellEnd"/>
      <w:r w:rsidRPr="00453F5C">
        <w:rPr>
          <w:rFonts w:asciiTheme="minorBidi" w:hAnsiTheme="minorBidi" w:cstheme="minorBidi"/>
          <w:b/>
          <w:bCs/>
          <w:sz w:val="28"/>
          <w:szCs w:val="28"/>
        </w:rPr>
        <w:t xml:space="preserve"> </w:t>
      </w:r>
      <w:r w:rsidRPr="00453F5C">
        <w:rPr>
          <w:rFonts w:asciiTheme="minorBidi" w:hAnsiTheme="minorBidi" w:cstheme="minorBidi"/>
          <w:sz w:val="28"/>
          <w:szCs w:val="28"/>
        </w:rPr>
        <w:t>parameter</w:t>
      </w:r>
      <w:r w:rsidRPr="00453F5C">
        <w:rPr>
          <w:rFonts w:asciiTheme="minorBidi" w:hAnsiTheme="minorBidi" w:cstheme="minorBidi"/>
          <w:b/>
          <w:bCs/>
          <w:sz w:val="28"/>
          <w:szCs w:val="28"/>
        </w:rPr>
        <w:t xml:space="preserve"> </w:t>
      </w:r>
      <w:r w:rsidRPr="00453F5C">
        <w:rPr>
          <w:rFonts w:asciiTheme="minorBidi" w:hAnsiTheme="minorBidi" w:cstheme="minorBidi"/>
          <w:sz w:val="28"/>
          <w:szCs w:val="28"/>
        </w:rPr>
        <w:t>is set by the end-user during the IP address configuration of IVDM NIC. The GVDM application automatically retrieves both values from the computer’s IVDM NIC when the application starts and updates the configuration file by filling out the appropriate fields.</w:t>
      </w:r>
    </w:p>
    <w:p w14:paraId="1149867A" w14:textId="77777777" w:rsidR="00BE530E" w:rsidRPr="00453F5C" w:rsidRDefault="00BE530E" w:rsidP="00BE530E">
      <w:pPr>
        <w:pStyle w:val="Heading2"/>
        <w:tabs>
          <w:tab w:val="clear" w:pos="1134"/>
          <w:tab w:val="num" w:pos="794"/>
        </w:tabs>
        <w:spacing w:before="100" w:beforeAutospacing="1" w:after="100" w:afterAutospacing="1" w:line="360" w:lineRule="auto"/>
        <w:ind w:left="794" w:hanging="794"/>
        <w:rPr>
          <w:rFonts w:asciiTheme="minorBidi" w:hAnsiTheme="minorBidi" w:cstheme="minorBidi"/>
        </w:rPr>
      </w:pPr>
      <w:bookmarkStart w:id="39" w:name="_Toc187333452"/>
      <w:bookmarkStart w:id="40" w:name="_Hlk184821462"/>
      <w:bookmarkStart w:id="41" w:name="_Toc185503412"/>
      <w:r>
        <w:rPr>
          <w:rFonts w:asciiTheme="minorBidi" w:hAnsiTheme="minorBidi" w:cstheme="minorBidi"/>
        </w:rPr>
        <w:t>Logging</w:t>
      </w:r>
      <w:bookmarkEnd w:id="39"/>
    </w:p>
    <w:p w14:paraId="4CB8A2E7" w14:textId="77777777" w:rsidR="00F518B7" w:rsidRDefault="00F518B7" w:rsidP="00F518B7">
      <w:pPr>
        <w:spacing w:before="100" w:beforeAutospacing="1" w:after="100" w:afterAutospacing="1" w:line="360" w:lineRule="auto"/>
        <w:rPr>
          <w:rFonts w:asciiTheme="minorBidi" w:hAnsiTheme="minorBidi" w:cstheme="minorBidi"/>
          <w:sz w:val="28"/>
          <w:szCs w:val="28"/>
        </w:rPr>
      </w:pPr>
      <w:bookmarkStart w:id="42" w:name="_Toc186751375"/>
      <w:r w:rsidRPr="00626354">
        <w:rPr>
          <w:rFonts w:asciiTheme="minorBidi" w:hAnsiTheme="minorBidi" w:cstheme="minorBidi"/>
          <w:sz w:val="28"/>
          <w:szCs w:val="28"/>
        </w:rPr>
        <w:t xml:space="preserve">The GVDM application is designed to log errors and track execution metrics efficiently. Each time the application is executed, it generates two log files </w:t>
      </w:r>
      <w:r>
        <w:rPr>
          <w:rFonts w:asciiTheme="minorBidi" w:hAnsiTheme="minorBidi" w:cstheme="minorBidi"/>
          <w:sz w:val="28"/>
          <w:szCs w:val="28"/>
        </w:rPr>
        <w:t xml:space="preserve">and saves them </w:t>
      </w:r>
      <w:r w:rsidRPr="00626354">
        <w:rPr>
          <w:rFonts w:asciiTheme="minorBidi" w:hAnsiTheme="minorBidi" w:cstheme="minorBidi"/>
          <w:sz w:val="28"/>
          <w:szCs w:val="28"/>
        </w:rPr>
        <w:t xml:space="preserve">in the </w:t>
      </w:r>
      <w:r w:rsidRPr="00626354">
        <w:rPr>
          <w:rFonts w:asciiTheme="minorBidi" w:hAnsiTheme="minorBidi" w:cstheme="minorBidi"/>
          <w:b/>
          <w:bCs/>
          <w:sz w:val="28"/>
          <w:szCs w:val="28"/>
        </w:rPr>
        <w:t>logs</w:t>
      </w:r>
      <w:r w:rsidRPr="00626354">
        <w:rPr>
          <w:rFonts w:asciiTheme="minorBidi" w:hAnsiTheme="minorBidi" w:cstheme="minorBidi"/>
          <w:sz w:val="28"/>
          <w:szCs w:val="28"/>
        </w:rPr>
        <w:t xml:space="preserve"> folder next to the application executable (</w:t>
      </w:r>
      <w:r w:rsidRPr="00873B90">
        <w:rPr>
          <w:rFonts w:asciiTheme="minorBidi" w:hAnsiTheme="minorBidi" w:cstheme="minorBidi"/>
          <w:b/>
          <w:bCs/>
          <w:sz w:val="28"/>
          <w:szCs w:val="28"/>
        </w:rPr>
        <w:t>GVDM.exe</w:t>
      </w:r>
      <w:r w:rsidRPr="00626354">
        <w:rPr>
          <w:rFonts w:asciiTheme="minorBidi" w:hAnsiTheme="minorBidi" w:cstheme="minorBidi"/>
          <w:sz w:val="28"/>
          <w:szCs w:val="28"/>
        </w:rPr>
        <w:t>). These log files are named with a timestamp indicating the execution start time, ensuring clear identification of individual runs.</w:t>
      </w:r>
      <w:r>
        <w:rPr>
          <w:rFonts w:asciiTheme="minorBidi" w:hAnsiTheme="minorBidi" w:cstheme="minorBidi"/>
          <w:sz w:val="28"/>
          <w:szCs w:val="28"/>
        </w:rPr>
        <w:t xml:space="preserve"> </w:t>
      </w:r>
    </w:p>
    <w:p w14:paraId="624E54AD" w14:textId="77777777" w:rsidR="00F518B7" w:rsidRPr="00626354" w:rsidRDefault="00F518B7" w:rsidP="00F518B7">
      <w:pPr>
        <w:pStyle w:val="Heading3"/>
        <w:rPr>
          <w:sz w:val="28"/>
          <w:szCs w:val="28"/>
        </w:rPr>
      </w:pPr>
      <w:bookmarkStart w:id="43" w:name="_Toc187333453"/>
      <w:r w:rsidRPr="00626354">
        <w:rPr>
          <w:sz w:val="28"/>
          <w:szCs w:val="28"/>
        </w:rPr>
        <w:t>Key Features of the Logging Mechanism</w:t>
      </w:r>
      <w:bookmarkEnd w:id="43"/>
    </w:p>
    <w:p w14:paraId="72136C1A" w14:textId="77777777" w:rsidR="00F518B7" w:rsidRDefault="00F518B7" w:rsidP="00F518B7">
      <w:pPr>
        <w:pStyle w:val="ListParagraph"/>
        <w:numPr>
          <w:ilvl w:val="0"/>
          <w:numId w:val="37"/>
        </w:numPr>
        <w:spacing w:before="100" w:beforeAutospacing="1" w:after="100" w:afterAutospacing="1" w:line="360" w:lineRule="auto"/>
        <w:rPr>
          <w:rFonts w:asciiTheme="minorBidi" w:hAnsiTheme="minorBidi" w:cstheme="minorBidi"/>
          <w:sz w:val="28"/>
          <w:szCs w:val="28"/>
        </w:rPr>
      </w:pPr>
      <w:r>
        <w:rPr>
          <w:rFonts w:asciiTheme="minorBidi" w:hAnsiTheme="minorBidi" w:cstheme="minorBidi"/>
          <w:b/>
          <w:bCs/>
          <w:sz w:val="28"/>
          <w:szCs w:val="28"/>
        </w:rPr>
        <w:t xml:space="preserve">Log </w:t>
      </w:r>
      <w:r w:rsidRPr="00626354">
        <w:rPr>
          <w:rFonts w:asciiTheme="minorBidi" w:hAnsiTheme="minorBidi" w:cstheme="minorBidi"/>
          <w:b/>
          <w:bCs/>
          <w:sz w:val="28"/>
          <w:szCs w:val="28"/>
        </w:rPr>
        <w:t>Naming</w:t>
      </w:r>
      <w:r w:rsidRPr="00626354">
        <w:rPr>
          <w:rFonts w:asciiTheme="minorBidi" w:hAnsiTheme="minorBidi" w:cstheme="minorBidi"/>
          <w:sz w:val="28"/>
          <w:szCs w:val="28"/>
        </w:rPr>
        <w:t>: Log files include a timestamp in their title</w:t>
      </w:r>
      <w:r>
        <w:rPr>
          <w:rFonts w:asciiTheme="minorBidi" w:hAnsiTheme="minorBidi" w:cstheme="minorBidi"/>
          <w:sz w:val="28"/>
          <w:szCs w:val="28"/>
        </w:rPr>
        <w:t xml:space="preserve"> </w:t>
      </w:r>
      <w:r w:rsidRPr="00626354">
        <w:rPr>
          <w:rFonts w:asciiTheme="minorBidi" w:hAnsiTheme="minorBidi" w:cstheme="minorBidi"/>
          <w:sz w:val="28"/>
          <w:szCs w:val="28"/>
        </w:rPr>
        <w:t>indicating the application’s execution start time</w:t>
      </w:r>
      <w:r>
        <w:rPr>
          <w:rFonts w:asciiTheme="minorBidi" w:hAnsiTheme="minorBidi" w:cstheme="minorBidi"/>
          <w:sz w:val="28"/>
          <w:szCs w:val="28"/>
        </w:rPr>
        <w:t>:</w:t>
      </w:r>
    </w:p>
    <w:p w14:paraId="6E2719ED" w14:textId="77777777" w:rsidR="00F518B7" w:rsidRDefault="00F518B7" w:rsidP="00F518B7">
      <w:pPr>
        <w:pStyle w:val="ListParagraph"/>
        <w:numPr>
          <w:ilvl w:val="1"/>
          <w:numId w:val="37"/>
        </w:numPr>
        <w:spacing w:before="100" w:beforeAutospacing="1" w:after="100" w:afterAutospacing="1" w:line="360" w:lineRule="auto"/>
        <w:rPr>
          <w:rFonts w:asciiTheme="minorBidi" w:hAnsiTheme="minorBidi" w:cstheme="minorBidi"/>
          <w:sz w:val="28"/>
          <w:szCs w:val="28"/>
        </w:rPr>
      </w:pPr>
      <w:r w:rsidRPr="00626354">
        <w:rPr>
          <w:rFonts w:asciiTheme="minorBidi" w:hAnsiTheme="minorBidi" w:cstheme="minorBidi"/>
          <w:sz w:val="28"/>
          <w:szCs w:val="28"/>
        </w:rPr>
        <w:t>gvdm_</w:t>
      </w:r>
      <w:r>
        <w:rPr>
          <w:rFonts w:asciiTheme="minorBidi" w:hAnsiTheme="minorBidi" w:cstheme="minorBidi"/>
          <w:sz w:val="28"/>
          <w:szCs w:val="28"/>
        </w:rPr>
        <w:t>trace_</w:t>
      </w:r>
      <w:r w:rsidRPr="00626354">
        <w:rPr>
          <w:rFonts w:asciiTheme="minorBidi" w:hAnsiTheme="minorBidi" w:cstheme="minorBidi"/>
          <w:sz w:val="28"/>
          <w:szCs w:val="28"/>
        </w:rPr>
        <w:t>log</w:t>
      </w:r>
      <w:r w:rsidRPr="00117A68">
        <w:rPr>
          <w:rFonts w:asciiTheme="minorBidi" w:hAnsiTheme="minorBidi" w:cstheme="minorBidi"/>
          <w:i/>
          <w:iCs/>
          <w:sz w:val="28"/>
          <w:szCs w:val="28"/>
        </w:rPr>
        <w:t>_date_time</w:t>
      </w:r>
      <w:r w:rsidRPr="00626354">
        <w:rPr>
          <w:rFonts w:asciiTheme="minorBidi" w:hAnsiTheme="minorBidi" w:cstheme="minorBidi"/>
          <w:sz w:val="28"/>
          <w:szCs w:val="28"/>
        </w:rPr>
        <w:t>.txt</w:t>
      </w:r>
    </w:p>
    <w:p w14:paraId="6D1A9C4B" w14:textId="77777777" w:rsidR="00F518B7" w:rsidRPr="00117A68" w:rsidRDefault="00F518B7" w:rsidP="00F518B7">
      <w:pPr>
        <w:pStyle w:val="ListParagraph"/>
        <w:numPr>
          <w:ilvl w:val="1"/>
          <w:numId w:val="37"/>
        </w:numPr>
        <w:spacing w:before="100" w:beforeAutospacing="1" w:after="100" w:afterAutospacing="1" w:line="360" w:lineRule="auto"/>
        <w:rPr>
          <w:rFonts w:asciiTheme="minorBidi" w:hAnsiTheme="minorBidi" w:cstheme="minorBidi"/>
          <w:sz w:val="28"/>
          <w:szCs w:val="28"/>
        </w:rPr>
      </w:pPr>
      <w:r w:rsidRPr="00626354">
        <w:rPr>
          <w:rFonts w:asciiTheme="minorBidi" w:hAnsiTheme="minorBidi" w:cstheme="minorBidi"/>
          <w:sz w:val="28"/>
          <w:szCs w:val="28"/>
        </w:rPr>
        <w:t>gvdm</w:t>
      </w:r>
      <w:r>
        <w:rPr>
          <w:rFonts w:asciiTheme="minorBidi" w:hAnsiTheme="minorBidi" w:cstheme="minorBidi"/>
          <w:sz w:val="28"/>
          <w:szCs w:val="28"/>
        </w:rPr>
        <w:t>_</w:t>
      </w:r>
      <w:r w:rsidRPr="00626354">
        <w:rPr>
          <w:rFonts w:asciiTheme="minorBidi" w:hAnsiTheme="minorBidi" w:cstheme="minorBidi"/>
          <w:sz w:val="28"/>
          <w:szCs w:val="28"/>
        </w:rPr>
        <w:t>metrics_log</w:t>
      </w:r>
      <w:r w:rsidRPr="00117A68">
        <w:rPr>
          <w:rFonts w:asciiTheme="minorBidi" w:hAnsiTheme="minorBidi" w:cstheme="minorBidi"/>
          <w:i/>
          <w:iCs/>
          <w:sz w:val="28"/>
          <w:szCs w:val="28"/>
        </w:rPr>
        <w:t>_date_time</w:t>
      </w:r>
      <w:r w:rsidRPr="00626354">
        <w:rPr>
          <w:rFonts w:asciiTheme="minorBidi" w:hAnsiTheme="minorBidi" w:cstheme="minorBidi"/>
          <w:sz w:val="28"/>
          <w:szCs w:val="28"/>
        </w:rPr>
        <w:t>.txt</w:t>
      </w:r>
    </w:p>
    <w:p w14:paraId="30EAEB8C" w14:textId="77777777" w:rsidR="00F518B7" w:rsidRPr="00626354" w:rsidRDefault="00F518B7" w:rsidP="00F518B7">
      <w:pPr>
        <w:pStyle w:val="ListParagraph"/>
        <w:numPr>
          <w:ilvl w:val="0"/>
          <w:numId w:val="37"/>
        </w:numPr>
        <w:spacing w:before="100" w:beforeAutospacing="1" w:after="100" w:afterAutospacing="1" w:line="360" w:lineRule="auto"/>
        <w:rPr>
          <w:rFonts w:asciiTheme="minorBidi" w:hAnsiTheme="minorBidi" w:cstheme="minorBidi"/>
          <w:sz w:val="28"/>
          <w:szCs w:val="28"/>
        </w:rPr>
      </w:pPr>
      <w:r>
        <w:rPr>
          <w:rFonts w:asciiTheme="minorBidi" w:hAnsiTheme="minorBidi" w:cstheme="minorBidi"/>
          <w:b/>
          <w:bCs/>
          <w:sz w:val="28"/>
          <w:szCs w:val="28"/>
        </w:rPr>
        <w:t xml:space="preserve">Log </w:t>
      </w:r>
      <w:r w:rsidRPr="00626354">
        <w:rPr>
          <w:rFonts w:asciiTheme="minorBidi" w:hAnsiTheme="minorBidi" w:cstheme="minorBidi"/>
          <w:b/>
          <w:bCs/>
          <w:sz w:val="28"/>
          <w:szCs w:val="28"/>
        </w:rPr>
        <w:t>Content</w:t>
      </w:r>
      <w:r w:rsidRPr="00626354">
        <w:rPr>
          <w:rFonts w:asciiTheme="minorBidi" w:hAnsiTheme="minorBidi" w:cstheme="minorBidi"/>
          <w:sz w:val="28"/>
          <w:szCs w:val="28"/>
        </w:rPr>
        <w:t>:</w:t>
      </w:r>
    </w:p>
    <w:p w14:paraId="3F5B2EE7" w14:textId="77777777" w:rsidR="00F518B7" w:rsidRPr="00A21F12" w:rsidRDefault="00F518B7" w:rsidP="00F518B7">
      <w:pPr>
        <w:pStyle w:val="ListParagraph"/>
        <w:numPr>
          <w:ilvl w:val="0"/>
          <w:numId w:val="39"/>
        </w:numPr>
        <w:spacing w:before="100" w:beforeAutospacing="1" w:after="100" w:afterAutospacing="1" w:line="360" w:lineRule="auto"/>
        <w:rPr>
          <w:rFonts w:asciiTheme="minorBidi" w:hAnsiTheme="minorBidi" w:cstheme="minorBidi"/>
          <w:sz w:val="28"/>
          <w:szCs w:val="28"/>
        </w:rPr>
      </w:pPr>
      <w:r w:rsidRPr="00626354">
        <w:rPr>
          <w:rFonts w:asciiTheme="minorBidi" w:hAnsiTheme="minorBidi" w:cstheme="minorBidi"/>
          <w:sz w:val="28"/>
          <w:szCs w:val="28"/>
        </w:rPr>
        <w:t xml:space="preserve">The </w:t>
      </w:r>
      <w:r w:rsidRPr="00626354">
        <w:rPr>
          <w:rFonts w:asciiTheme="minorBidi" w:hAnsiTheme="minorBidi" w:cstheme="minorBidi"/>
          <w:b/>
          <w:bCs/>
          <w:sz w:val="28"/>
          <w:szCs w:val="28"/>
        </w:rPr>
        <w:t>execution log</w:t>
      </w:r>
      <w:r w:rsidRPr="00626354">
        <w:rPr>
          <w:rFonts w:asciiTheme="minorBidi" w:hAnsiTheme="minorBidi" w:cstheme="minorBidi"/>
          <w:sz w:val="28"/>
          <w:szCs w:val="28"/>
        </w:rPr>
        <w:t xml:space="preserve"> captures startup and runtime errors, providing insights into the application's operation. Depending on the </w:t>
      </w:r>
      <w:proofErr w:type="spellStart"/>
      <w:r w:rsidRPr="00626354">
        <w:rPr>
          <w:rFonts w:asciiTheme="minorBidi" w:hAnsiTheme="minorBidi" w:cstheme="minorBidi"/>
          <w:b/>
          <w:bCs/>
          <w:sz w:val="28"/>
          <w:szCs w:val="28"/>
        </w:rPr>
        <w:t>logging_level</w:t>
      </w:r>
      <w:proofErr w:type="spellEnd"/>
      <w:r w:rsidRPr="00626354">
        <w:rPr>
          <w:rFonts w:asciiTheme="minorBidi" w:hAnsiTheme="minorBidi" w:cstheme="minorBidi"/>
          <w:sz w:val="28"/>
          <w:szCs w:val="28"/>
        </w:rPr>
        <w:t xml:space="preserve"> defined in the </w:t>
      </w:r>
      <w:proofErr w:type="spellStart"/>
      <w:r w:rsidRPr="00626354">
        <w:rPr>
          <w:rFonts w:asciiTheme="minorBidi" w:hAnsiTheme="minorBidi" w:cstheme="minorBidi"/>
          <w:b/>
          <w:bCs/>
          <w:sz w:val="28"/>
          <w:szCs w:val="28"/>
        </w:rPr>
        <w:t>gvdm_</w:t>
      </w:r>
      <w:proofErr w:type="gramStart"/>
      <w:r w:rsidRPr="00626354">
        <w:rPr>
          <w:rFonts w:asciiTheme="minorBidi" w:hAnsiTheme="minorBidi" w:cstheme="minorBidi"/>
          <w:b/>
          <w:bCs/>
          <w:sz w:val="28"/>
          <w:szCs w:val="28"/>
        </w:rPr>
        <w:t>config.json</w:t>
      </w:r>
      <w:proofErr w:type="spellEnd"/>
      <w:proofErr w:type="gramEnd"/>
      <w:r w:rsidRPr="00626354">
        <w:rPr>
          <w:rFonts w:asciiTheme="minorBidi" w:hAnsiTheme="minorBidi" w:cstheme="minorBidi"/>
          <w:sz w:val="28"/>
          <w:szCs w:val="28"/>
        </w:rPr>
        <w:t xml:space="preserve"> configuration file, it can also help diagnose issues, including crash causes.</w:t>
      </w:r>
    </w:p>
    <w:p w14:paraId="282333FA" w14:textId="77777777" w:rsidR="00F518B7" w:rsidRDefault="00F518B7" w:rsidP="00F518B7">
      <w:pPr>
        <w:pStyle w:val="ListParagraph"/>
        <w:numPr>
          <w:ilvl w:val="0"/>
          <w:numId w:val="39"/>
        </w:numPr>
        <w:spacing w:before="100" w:beforeAutospacing="1" w:after="100" w:afterAutospacing="1" w:line="360" w:lineRule="auto"/>
        <w:rPr>
          <w:rFonts w:asciiTheme="minorBidi" w:hAnsiTheme="minorBidi" w:cstheme="minorBidi"/>
          <w:sz w:val="28"/>
          <w:szCs w:val="28"/>
        </w:rPr>
      </w:pPr>
      <w:r w:rsidRPr="00A21F12">
        <w:rPr>
          <w:rFonts w:asciiTheme="minorBidi" w:hAnsiTheme="minorBidi" w:cstheme="minorBidi"/>
          <w:sz w:val="28"/>
          <w:szCs w:val="28"/>
        </w:rPr>
        <w:t xml:space="preserve">The </w:t>
      </w:r>
      <w:r w:rsidRPr="00A21F12">
        <w:rPr>
          <w:rFonts w:asciiTheme="minorBidi" w:hAnsiTheme="minorBidi" w:cstheme="minorBidi"/>
          <w:b/>
          <w:bCs/>
          <w:sz w:val="28"/>
          <w:szCs w:val="28"/>
        </w:rPr>
        <w:t>metrics log</w:t>
      </w:r>
      <w:r w:rsidRPr="00A21F12">
        <w:rPr>
          <w:rFonts w:asciiTheme="minorBidi" w:hAnsiTheme="minorBidi" w:cstheme="minorBidi"/>
          <w:sz w:val="28"/>
          <w:szCs w:val="28"/>
        </w:rPr>
        <w:t xml:space="preserve"> records execution metrics, updated periodically during runtime.</w:t>
      </w:r>
    </w:p>
    <w:p w14:paraId="698DD26A" w14:textId="77777777" w:rsidR="00F518B7" w:rsidRPr="002B23B1" w:rsidRDefault="00F518B7" w:rsidP="00F518B7">
      <w:pPr>
        <w:pStyle w:val="ListParagraph"/>
        <w:numPr>
          <w:ilvl w:val="0"/>
          <w:numId w:val="39"/>
        </w:numPr>
        <w:spacing w:before="100" w:beforeAutospacing="1" w:after="100" w:afterAutospacing="1" w:line="360" w:lineRule="auto"/>
        <w:rPr>
          <w:rFonts w:asciiTheme="minorBidi" w:hAnsiTheme="minorBidi" w:cstheme="minorBidi"/>
          <w:sz w:val="28"/>
          <w:szCs w:val="28"/>
        </w:rPr>
      </w:pPr>
      <w:r w:rsidRPr="002B23B1">
        <w:rPr>
          <w:rFonts w:asciiTheme="minorBidi" w:hAnsiTheme="minorBidi" w:cstheme="minorBidi"/>
          <w:sz w:val="28"/>
          <w:szCs w:val="28"/>
        </w:rPr>
        <w:t>This structured and configurable logging mechanism ensures that critical runtime and performance data are consistently captured, enabling effective monitoring, troubleshooting, and diagnosis of the GVDM application.</w:t>
      </w:r>
    </w:p>
    <w:p w14:paraId="00CE0920" w14:textId="77777777" w:rsidR="00F518B7" w:rsidRDefault="00F518B7" w:rsidP="00F518B7">
      <w:pPr>
        <w:pStyle w:val="Heading3"/>
        <w:rPr>
          <w:rFonts w:asciiTheme="minorBidi" w:hAnsiTheme="minorBidi" w:cstheme="minorBidi"/>
          <w:sz w:val="28"/>
          <w:szCs w:val="28"/>
        </w:rPr>
      </w:pPr>
      <w:bookmarkStart w:id="44" w:name="_Toc187333454"/>
      <w:r>
        <w:rPr>
          <w:rFonts w:asciiTheme="minorBidi" w:hAnsiTheme="minorBidi" w:cstheme="minorBidi"/>
          <w:sz w:val="28"/>
          <w:szCs w:val="28"/>
        </w:rPr>
        <w:lastRenderedPageBreak/>
        <w:t>Execution</w:t>
      </w:r>
      <w:r w:rsidRPr="00626354">
        <w:rPr>
          <w:rFonts w:asciiTheme="minorBidi" w:hAnsiTheme="minorBidi" w:cstheme="minorBidi"/>
          <w:sz w:val="28"/>
          <w:szCs w:val="28"/>
        </w:rPr>
        <w:t xml:space="preserve"> Log Details</w:t>
      </w:r>
      <w:bookmarkEnd w:id="44"/>
    </w:p>
    <w:p w14:paraId="7B40B137" w14:textId="77777777" w:rsidR="00B22301" w:rsidRDefault="00B22301" w:rsidP="00B22301">
      <w:pPr>
        <w:spacing w:before="100" w:beforeAutospacing="1" w:after="100" w:afterAutospacing="1" w:line="360" w:lineRule="auto"/>
        <w:rPr>
          <w:rFonts w:asciiTheme="minorBidi" w:hAnsiTheme="minorBidi" w:cstheme="minorBidi"/>
          <w:sz w:val="28"/>
          <w:szCs w:val="28"/>
        </w:rPr>
      </w:pPr>
      <w:r>
        <w:rPr>
          <w:rFonts w:asciiTheme="minorBidi" w:hAnsiTheme="minorBidi" w:cstheme="minorBidi"/>
          <w:sz w:val="28"/>
          <w:szCs w:val="28"/>
        </w:rPr>
        <w:t>Usually</w:t>
      </w:r>
      <w:r w:rsidRPr="00A938EE">
        <w:rPr>
          <w:rFonts w:asciiTheme="minorBidi" w:hAnsiTheme="minorBidi" w:cstheme="minorBidi"/>
          <w:sz w:val="28"/>
          <w:szCs w:val="28"/>
        </w:rPr>
        <w:t xml:space="preserve">, </w:t>
      </w:r>
      <w:r>
        <w:rPr>
          <w:rFonts w:asciiTheme="minorBidi" w:hAnsiTheme="minorBidi" w:cstheme="minorBidi"/>
          <w:sz w:val="28"/>
          <w:szCs w:val="28"/>
        </w:rPr>
        <w:t>when</w:t>
      </w:r>
      <w:r w:rsidRPr="00A938EE">
        <w:rPr>
          <w:rFonts w:asciiTheme="minorBidi" w:hAnsiTheme="minorBidi" w:cstheme="minorBidi"/>
          <w:sz w:val="28"/>
          <w:szCs w:val="28"/>
        </w:rPr>
        <w:t xml:space="preserve"> the application </w:t>
      </w:r>
      <w:r>
        <w:rPr>
          <w:rFonts w:asciiTheme="minorBidi" w:hAnsiTheme="minorBidi" w:cstheme="minorBidi"/>
          <w:sz w:val="28"/>
          <w:szCs w:val="28"/>
        </w:rPr>
        <w:t xml:space="preserve">executes in the background mode and is </w:t>
      </w:r>
      <w:r w:rsidRPr="00A938EE">
        <w:rPr>
          <w:rFonts w:asciiTheme="minorBidi" w:hAnsiTheme="minorBidi" w:cstheme="minorBidi"/>
          <w:sz w:val="28"/>
          <w:szCs w:val="28"/>
        </w:rPr>
        <w:t xml:space="preserve">terminated </w:t>
      </w:r>
      <w:r>
        <w:rPr>
          <w:rFonts w:asciiTheme="minorBidi" w:hAnsiTheme="minorBidi" w:cstheme="minorBidi"/>
          <w:sz w:val="28"/>
          <w:szCs w:val="28"/>
        </w:rPr>
        <w:t>externally</w:t>
      </w:r>
      <w:r w:rsidRPr="00A938EE">
        <w:rPr>
          <w:rFonts w:asciiTheme="minorBidi" w:hAnsiTheme="minorBidi" w:cstheme="minorBidi"/>
          <w:sz w:val="28"/>
          <w:szCs w:val="28"/>
        </w:rPr>
        <w:t xml:space="preserve">, these metrics are not preserved in the execution </w:t>
      </w:r>
      <w:r>
        <w:rPr>
          <w:rFonts w:asciiTheme="minorBidi" w:hAnsiTheme="minorBidi" w:cstheme="minorBidi"/>
          <w:sz w:val="28"/>
          <w:szCs w:val="28"/>
        </w:rPr>
        <w:t xml:space="preserve">trace </w:t>
      </w:r>
      <w:r w:rsidRPr="00A938EE">
        <w:rPr>
          <w:rFonts w:asciiTheme="minorBidi" w:hAnsiTheme="minorBidi" w:cstheme="minorBidi"/>
          <w:sz w:val="28"/>
          <w:szCs w:val="28"/>
        </w:rPr>
        <w:t xml:space="preserve">log. </w:t>
      </w:r>
      <w:r>
        <w:rPr>
          <w:rFonts w:asciiTheme="minorBidi" w:hAnsiTheme="minorBidi" w:cstheme="minorBidi"/>
          <w:sz w:val="28"/>
          <w:szCs w:val="28"/>
        </w:rPr>
        <w:t>T</w:t>
      </w:r>
      <w:r w:rsidRPr="00A938EE">
        <w:rPr>
          <w:rFonts w:asciiTheme="minorBidi" w:hAnsiTheme="minorBidi" w:cstheme="minorBidi"/>
          <w:sz w:val="28"/>
          <w:szCs w:val="28"/>
        </w:rPr>
        <w:t xml:space="preserve">hey are stored exclusively in the </w:t>
      </w:r>
      <w:r>
        <w:rPr>
          <w:rFonts w:asciiTheme="minorBidi" w:hAnsiTheme="minorBidi" w:cstheme="minorBidi"/>
          <w:sz w:val="28"/>
          <w:szCs w:val="28"/>
        </w:rPr>
        <w:t xml:space="preserve">execution </w:t>
      </w:r>
      <w:r w:rsidRPr="00A938EE">
        <w:rPr>
          <w:rFonts w:asciiTheme="minorBidi" w:hAnsiTheme="minorBidi" w:cstheme="minorBidi"/>
          <w:sz w:val="28"/>
          <w:szCs w:val="28"/>
        </w:rPr>
        <w:t>metrics log.</w:t>
      </w:r>
      <w:r>
        <w:rPr>
          <w:rFonts w:asciiTheme="minorBidi" w:hAnsiTheme="minorBidi" w:cstheme="minorBidi"/>
          <w:sz w:val="28"/>
          <w:szCs w:val="28"/>
        </w:rPr>
        <w:t xml:space="preserve"> However, i</w:t>
      </w:r>
      <w:r w:rsidRPr="00A938EE">
        <w:rPr>
          <w:rFonts w:asciiTheme="minorBidi" w:hAnsiTheme="minorBidi" w:cstheme="minorBidi"/>
          <w:sz w:val="28"/>
          <w:szCs w:val="28"/>
        </w:rPr>
        <w:t xml:space="preserve">f the application </w:t>
      </w:r>
      <w:r>
        <w:rPr>
          <w:rFonts w:asciiTheme="minorBidi" w:hAnsiTheme="minorBidi" w:cstheme="minorBidi"/>
          <w:sz w:val="28"/>
          <w:szCs w:val="28"/>
        </w:rPr>
        <w:t xml:space="preserve">executes in the application mode and </w:t>
      </w:r>
      <w:r w:rsidRPr="00A938EE">
        <w:rPr>
          <w:rFonts w:asciiTheme="minorBidi" w:hAnsiTheme="minorBidi" w:cstheme="minorBidi"/>
          <w:sz w:val="28"/>
          <w:szCs w:val="28"/>
        </w:rPr>
        <w:t xml:space="preserve">is closed manually via the console window (e.g., </w:t>
      </w:r>
      <w:r>
        <w:rPr>
          <w:rFonts w:asciiTheme="minorBidi" w:hAnsiTheme="minorBidi" w:cstheme="minorBidi"/>
          <w:sz w:val="28"/>
          <w:szCs w:val="28"/>
        </w:rPr>
        <w:t xml:space="preserve">by </w:t>
      </w:r>
      <w:r w:rsidRPr="00A938EE">
        <w:rPr>
          <w:rFonts w:asciiTheme="minorBidi" w:hAnsiTheme="minorBidi" w:cstheme="minorBidi"/>
          <w:sz w:val="28"/>
          <w:szCs w:val="28"/>
        </w:rPr>
        <w:t xml:space="preserve">clicking the "X"), the </w:t>
      </w:r>
      <w:r>
        <w:rPr>
          <w:rFonts w:asciiTheme="minorBidi" w:hAnsiTheme="minorBidi" w:cstheme="minorBidi"/>
          <w:sz w:val="28"/>
          <w:szCs w:val="28"/>
        </w:rPr>
        <w:t xml:space="preserve">most recent </w:t>
      </w:r>
      <w:r w:rsidRPr="00A938EE">
        <w:rPr>
          <w:rFonts w:asciiTheme="minorBidi" w:hAnsiTheme="minorBidi" w:cstheme="minorBidi"/>
          <w:sz w:val="28"/>
          <w:szCs w:val="28"/>
        </w:rPr>
        <w:t xml:space="preserve">execution metrics are collected and appended to the associated execution </w:t>
      </w:r>
      <w:r>
        <w:rPr>
          <w:rFonts w:asciiTheme="minorBidi" w:hAnsiTheme="minorBidi" w:cstheme="minorBidi"/>
          <w:sz w:val="28"/>
          <w:szCs w:val="28"/>
        </w:rPr>
        <w:t xml:space="preserve">trace </w:t>
      </w:r>
      <w:r w:rsidRPr="00A938EE">
        <w:rPr>
          <w:rFonts w:asciiTheme="minorBidi" w:hAnsiTheme="minorBidi" w:cstheme="minorBidi"/>
          <w:sz w:val="28"/>
          <w:szCs w:val="28"/>
        </w:rPr>
        <w:t xml:space="preserve">log file. A typical </w:t>
      </w:r>
      <w:r>
        <w:rPr>
          <w:rFonts w:asciiTheme="minorBidi" w:hAnsiTheme="minorBidi" w:cstheme="minorBidi"/>
          <w:sz w:val="28"/>
          <w:szCs w:val="28"/>
        </w:rPr>
        <w:t xml:space="preserve">execution trace </w:t>
      </w:r>
      <w:r w:rsidRPr="00A938EE">
        <w:rPr>
          <w:rFonts w:asciiTheme="minorBidi" w:hAnsiTheme="minorBidi" w:cstheme="minorBidi"/>
          <w:sz w:val="28"/>
          <w:szCs w:val="28"/>
        </w:rPr>
        <w:t xml:space="preserve">log entry </w:t>
      </w:r>
      <w:r>
        <w:rPr>
          <w:rFonts w:asciiTheme="minorBidi" w:hAnsiTheme="minorBidi" w:cstheme="minorBidi"/>
          <w:sz w:val="28"/>
          <w:szCs w:val="28"/>
        </w:rPr>
        <w:t xml:space="preserve">(without the optional execution metrics) </w:t>
      </w:r>
      <w:r w:rsidRPr="00A938EE">
        <w:rPr>
          <w:rFonts w:asciiTheme="minorBidi" w:hAnsiTheme="minorBidi" w:cstheme="minorBidi"/>
          <w:sz w:val="28"/>
          <w:szCs w:val="28"/>
        </w:rPr>
        <w:t>appears as follows:</w:t>
      </w:r>
    </w:p>
    <w:p w14:paraId="7BDB8BB5" w14:textId="77777777" w:rsidR="00F518B7" w:rsidRDefault="00CA4068" w:rsidP="00CA4068">
      <w:pPr>
        <w:spacing w:before="100" w:beforeAutospacing="1" w:after="100" w:afterAutospacing="1" w:line="360" w:lineRule="auto"/>
        <w:jc w:val="center"/>
        <w:rPr>
          <w:rFonts w:asciiTheme="minorBidi" w:hAnsiTheme="minorBidi" w:cstheme="minorBidi"/>
          <w:sz w:val="28"/>
          <w:szCs w:val="28"/>
        </w:rPr>
      </w:pPr>
      <w:r>
        <w:rPr>
          <w:noProof/>
        </w:rPr>
        <w:drawing>
          <wp:inline distT="0" distB="0" distL="0" distR="0" wp14:anchorId="24DE1066" wp14:editId="7627DFDC">
            <wp:extent cx="6786880" cy="2311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97571" cy="2315522"/>
                    </a:xfrm>
                    <a:prstGeom prst="rect">
                      <a:avLst/>
                    </a:prstGeom>
                    <a:noFill/>
                    <a:ln>
                      <a:noFill/>
                    </a:ln>
                  </pic:spPr>
                </pic:pic>
              </a:graphicData>
            </a:graphic>
          </wp:inline>
        </w:drawing>
      </w:r>
    </w:p>
    <w:p w14:paraId="308B8662" w14:textId="77777777" w:rsidR="00F518B7" w:rsidRPr="00626354" w:rsidRDefault="00F518B7" w:rsidP="00F518B7">
      <w:pPr>
        <w:pStyle w:val="Heading3"/>
      </w:pPr>
      <w:bookmarkStart w:id="45" w:name="_Toc187333455"/>
      <w:r w:rsidRPr="00626354">
        <w:rPr>
          <w:rFonts w:asciiTheme="minorBidi" w:hAnsiTheme="minorBidi" w:cstheme="minorBidi"/>
          <w:sz w:val="28"/>
          <w:szCs w:val="28"/>
        </w:rPr>
        <w:t>Metrics Log Details</w:t>
      </w:r>
      <w:bookmarkEnd w:id="45"/>
    </w:p>
    <w:p w14:paraId="73AF192B" w14:textId="77777777" w:rsidR="00B22301" w:rsidRDefault="00B22301" w:rsidP="00B22301">
      <w:pPr>
        <w:spacing w:before="100" w:beforeAutospacing="1" w:after="100" w:afterAutospacing="1" w:line="360" w:lineRule="auto"/>
        <w:rPr>
          <w:rFonts w:asciiTheme="minorBidi" w:hAnsiTheme="minorBidi" w:cstheme="minorBidi"/>
          <w:sz w:val="28"/>
          <w:szCs w:val="28"/>
        </w:rPr>
      </w:pPr>
      <w:r w:rsidRPr="00A938EE">
        <w:rPr>
          <w:rFonts w:asciiTheme="minorBidi" w:hAnsiTheme="minorBidi" w:cstheme="minorBidi"/>
          <w:sz w:val="28"/>
          <w:szCs w:val="28"/>
        </w:rPr>
        <w:t xml:space="preserve">The </w:t>
      </w:r>
      <w:r>
        <w:rPr>
          <w:rFonts w:asciiTheme="minorBidi" w:hAnsiTheme="minorBidi" w:cstheme="minorBidi"/>
          <w:sz w:val="28"/>
          <w:szCs w:val="28"/>
        </w:rPr>
        <w:t xml:space="preserve">execution </w:t>
      </w:r>
      <w:r w:rsidRPr="00A938EE">
        <w:rPr>
          <w:rFonts w:asciiTheme="minorBidi" w:hAnsiTheme="minorBidi" w:cstheme="minorBidi"/>
          <w:sz w:val="28"/>
          <w:szCs w:val="28"/>
        </w:rPr>
        <w:t xml:space="preserve">metrics log is updated </w:t>
      </w:r>
      <w:r>
        <w:rPr>
          <w:rFonts w:asciiTheme="minorBidi" w:hAnsiTheme="minorBidi" w:cstheme="minorBidi"/>
          <w:sz w:val="28"/>
          <w:szCs w:val="28"/>
        </w:rPr>
        <w:t>every ten seconds</w:t>
      </w:r>
      <w:r w:rsidRPr="00A938EE">
        <w:rPr>
          <w:rFonts w:asciiTheme="minorBidi" w:hAnsiTheme="minorBidi" w:cstheme="minorBidi"/>
          <w:sz w:val="28"/>
          <w:szCs w:val="28"/>
        </w:rPr>
        <w:t xml:space="preserve"> and overwrites previous data with the latest snapshot. This ensures that only the most recent </w:t>
      </w:r>
      <w:r>
        <w:rPr>
          <w:rFonts w:asciiTheme="minorBidi" w:hAnsiTheme="minorBidi" w:cstheme="minorBidi"/>
          <w:sz w:val="28"/>
          <w:szCs w:val="28"/>
        </w:rPr>
        <w:t xml:space="preserve">application execution </w:t>
      </w:r>
      <w:r w:rsidRPr="00A938EE">
        <w:rPr>
          <w:rFonts w:asciiTheme="minorBidi" w:hAnsiTheme="minorBidi" w:cstheme="minorBidi"/>
          <w:sz w:val="28"/>
          <w:szCs w:val="28"/>
        </w:rPr>
        <w:t xml:space="preserve">metrics are preserved. A typical </w:t>
      </w:r>
      <w:r>
        <w:rPr>
          <w:rFonts w:asciiTheme="minorBidi" w:hAnsiTheme="minorBidi" w:cstheme="minorBidi"/>
          <w:sz w:val="28"/>
          <w:szCs w:val="28"/>
        </w:rPr>
        <w:t xml:space="preserve">execution </w:t>
      </w:r>
      <w:r w:rsidRPr="00A938EE">
        <w:rPr>
          <w:rFonts w:asciiTheme="minorBidi" w:hAnsiTheme="minorBidi" w:cstheme="minorBidi"/>
          <w:sz w:val="28"/>
          <w:szCs w:val="28"/>
        </w:rPr>
        <w:t>metrics log entry appears as follows:</w:t>
      </w:r>
    </w:p>
    <w:p w14:paraId="1F656FF9" w14:textId="77777777" w:rsidR="00F518B7" w:rsidRDefault="00CA4068" w:rsidP="00CA4068">
      <w:pPr>
        <w:spacing w:before="100" w:beforeAutospacing="1" w:after="100" w:afterAutospacing="1" w:line="360" w:lineRule="auto"/>
        <w:jc w:val="center"/>
        <w:rPr>
          <w:rFonts w:asciiTheme="minorBidi" w:hAnsiTheme="minorBidi" w:cstheme="minorBidi"/>
          <w:sz w:val="28"/>
          <w:szCs w:val="28"/>
        </w:rPr>
      </w:pPr>
      <w:r>
        <w:rPr>
          <w:noProof/>
        </w:rPr>
        <w:drawing>
          <wp:inline distT="0" distB="0" distL="0" distR="0" wp14:anchorId="72C3EDB6" wp14:editId="61834372">
            <wp:extent cx="6818421" cy="1250830"/>
            <wp:effectExtent l="0" t="0" r="190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5350" cy="1255770"/>
                    </a:xfrm>
                    <a:prstGeom prst="rect">
                      <a:avLst/>
                    </a:prstGeom>
                    <a:noFill/>
                    <a:ln>
                      <a:noFill/>
                    </a:ln>
                  </pic:spPr>
                </pic:pic>
              </a:graphicData>
            </a:graphic>
          </wp:inline>
        </w:drawing>
      </w:r>
    </w:p>
    <w:bookmarkEnd w:id="40"/>
    <w:bookmarkEnd w:id="42"/>
    <w:p w14:paraId="118565EC" w14:textId="77777777" w:rsidR="00FA430C" w:rsidRDefault="00FA430C">
      <w:pPr>
        <w:keepLines w:val="0"/>
        <w:widowControl/>
        <w:spacing w:after="0"/>
        <w:jc w:val="left"/>
        <w:rPr>
          <w:rFonts w:asciiTheme="minorBidi" w:hAnsiTheme="minorBidi" w:cstheme="minorBidi"/>
          <w:b/>
          <w:bCs/>
          <w:sz w:val="32"/>
          <w:szCs w:val="32"/>
        </w:rPr>
      </w:pPr>
      <w:r>
        <w:rPr>
          <w:rFonts w:asciiTheme="minorBidi" w:hAnsiTheme="minorBidi" w:cstheme="minorBidi"/>
          <w:sz w:val="32"/>
          <w:szCs w:val="32"/>
        </w:rPr>
        <w:br w:type="page"/>
      </w:r>
    </w:p>
    <w:p w14:paraId="45A3C6A2"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46" w:name="_Toc187333456"/>
      <w:r w:rsidRPr="009C5FF0">
        <w:rPr>
          <w:rFonts w:asciiTheme="minorBidi" w:hAnsiTheme="minorBidi" w:cstheme="minorBidi"/>
          <w:sz w:val="32"/>
          <w:szCs w:val="32"/>
        </w:rPr>
        <w:lastRenderedPageBreak/>
        <w:t>Message Types</w:t>
      </w:r>
      <w:bookmarkEnd w:id="41"/>
      <w:bookmarkEnd w:id="46"/>
    </w:p>
    <w:p w14:paraId="3707FBA9"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GVDM's message handling is a complex process involving receiving, processing, and relaying various messages. These include command messages from AGCS to GVDM, a command message from GVDM to IVDM, report messages from GVDM to AGCS, and data messages between AGCS and IVDM. Each message serves a specific purpose in the system's operation and requires dedicated handling.</w:t>
      </w:r>
    </w:p>
    <w:p w14:paraId="484E4ED2"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47" w:name="_Toc185503413"/>
      <w:bookmarkStart w:id="48" w:name="_Toc187333457"/>
      <w:r w:rsidRPr="009C5FF0">
        <w:rPr>
          <w:rFonts w:asciiTheme="minorBidi" w:hAnsiTheme="minorBidi" w:cstheme="minorBidi"/>
          <w:sz w:val="32"/>
          <w:szCs w:val="32"/>
        </w:rPr>
        <w:t>Message Handlers</w:t>
      </w:r>
      <w:bookmarkStart w:id="49" w:name="_Hlk166443757"/>
      <w:bookmarkEnd w:id="47"/>
      <w:bookmarkEnd w:id="48"/>
    </w:p>
    <w:bookmarkEnd w:id="49"/>
    <w:p w14:paraId="7F32B29D" w14:textId="77777777" w:rsidR="008D7B2D" w:rsidRPr="009C5FF0" w:rsidRDefault="008D7B2D" w:rsidP="008D7B2D">
      <w:p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sz w:val="28"/>
          <w:szCs w:val="28"/>
        </w:rPr>
        <w:t>Separate individual handlers are custom-implemented for different messages (e.g., command messages from AGCS, report messages to AGCS, data messages to and from AGCS, a command message to IVDM, and data messages to and from IVDM). These handlers are responsible for parsing, validating, and processing the message contents.</w:t>
      </w:r>
    </w:p>
    <w:p w14:paraId="56FB398E" w14:textId="77777777" w:rsidR="008D7B2D" w:rsidRPr="009C5FF0" w:rsidRDefault="008D7B2D" w:rsidP="008D7B2D">
      <w:pPr>
        <w:pStyle w:val="ListParagraph"/>
        <w:keepLines w:val="0"/>
        <w:widowControl/>
        <w:numPr>
          <w:ilvl w:val="0"/>
          <w:numId w:val="2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 xml:space="preserve">Command and Report Messages: </w:t>
      </w:r>
      <w:r w:rsidRPr="009C5FF0">
        <w:rPr>
          <w:rFonts w:asciiTheme="minorBidi" w:hAnsiTheme="minorBidi" w:cstheme="minorBidi"/>
          <w:sz w:val="28"/>
          <w:szCs w:val="28"/>
        </w:rPr>
        <w:t xml:space="preserve">These are relayed between AGCS and GVDM and govern the GVDM's operation. </w:t>
      </w:r>
    </w:p>
    <w:p w14:paraId="7EDBD4A0"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5278E85F" w14:textId="77777777" w:rsidR="008D7B2D" w:rsidRPr="009C5FF0" w:rsidRDefault="008D7B2D" w:rsidP="008D7B2D">
      <w:pPr>
        <w:pStyle w:val="ListParagraph"/>
        <w:keepLines w:val="0"/>
        <w:widowControl/>
        <w:numPr>
          <w:ilvl w:val="0"/>
          <w:numId w:val="2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Command Message from GVDM to IVDM:</w:t>
      </w:r>
      <w:r w:rsidRPr="009C5FF0">
        <w:rPr>
          <w:rFonts w:asciiTheme="minorBidi" w:hAnsiTheme="minorBidi" w:cstheme="minorBidi"/>
          <w:sz w:val="28"/>
          <w:szCs w:val="28"/>
        </w:rPr>
        <w:t xml:space="preserve"> This message seizes or relinquishes control of an IVDM.</w:t>
      </w:r>
    </w:p>
    <w:p w14:paraId="0377743C"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18B2CE9B" w14:textId="77777777" w:rsidR="008D7B2D" w:rsidRPr="009C5FF0" w:rsidRDefault="008D7B2D" w:rsidP="008D7B2D">
      <w:pPr>
        <w:pStyle w:val="ListParagraph"/>
        <w:keepLines w:val="0"/>
        <w:widowControl/>
        <w:numPr>
          <w:ilvl w:val="0"/>
          <w:numId w:val="26"/>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Data Messages</w:t>
      </w:r>
      <w:r w:rsidRPr="009C5FF0">
        <w:rPr>
          <w:rFonts w:asciiTheme="minorBidi" w:hAnsiTheme="minorBidi" w:cstheme="minorBidi"/>
          <w:sz w:val="28"/>
          <w:szCs w:val="28"/>
        </w:rPr>
        <w:t>: These are relayed between AGCS and IVDM, with the GVDM routing data messages from AGCS to IVDM and IVDM to AGCS based on the predefined rules.</w:t>
      </w:r>
    </w:p>
    <w:p w14:paraId="1EACDB9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6871DE90"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b/>
          <w:bCs/>
          <w:sz w:val="32"/>
          <w:szCs w:val="32"/>
        </w:rPr>
      </w:pPr>
      <w:r w:rsidRPr="009C5FF0">
        <w:rPr>
          <w:rFonts w:asciiTheme="minorBidi" w:hAnsiTheme="minorBidi" w:cstheme="minorBidi"/>
          <w:sz w:val="32"/>
          <w:szCs w:val="32"/>
        </w:rPr>
        <w:br w:type="page"/>
      </w:r>
    </w:p>
    <w:p w14:paraId="737433EB"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50" w:name="_Toc185503414"/>
      <w:bookmarkStart w:id="51" w:name="_Toc187333458"/>
      <w:r w:rsidRPr="009C5FF0">
        <w:rPr>
          <w:rFonts w:asciiTheme="minorBidi" w:hAnsiTheme="minorBidi" w:cstheme="minorBidi"/>
          <w:sz w:val="32"/>
          <w:szCs w:val="32"/>
        </w:rPr>
        <w:lastRenderedPageBreak/>
        <w:t>Command Messages: AGCS to GVDM</w:t>
      </w:r>
      <w:bookmarkEnd w:id="50"/>
      <w:bookmarkEnd w:id="51"/>
    </w:p>
    <w:p w14:paraId="4BF8B701"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The GVDM receives three command messages from AGCS via the AGCS NIC on port 110. They are identified and handled based on their operational codes (opcodes), housed in bytes 7-8 (in little-endian order) of the message payload. The command messages below are defined in the order of their handling priority. </w:t>
      </w:r>
    </w:p>
    <w:p w14:paraId="1F918C4A" w14:textId="77777777" w:rsidR="008D7B2D" w:rsidRPr="009C5FF0" w:rsidRDefault="008D7B2D" w:rsidP="008D7B2D">
      <w:pPr>
        <w:pStyle w:val="ListParagraph"/>
        <w:keepLines w:val="0"/>
        <w:widowControl/>
        <w:numPr>
          <w:ilvl w:val="0"/>
          <w:numId w:val="2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GVDM_set_gvdm_master_cmd</w:t>
      </w:r>
      <w:proofErr w:type="spellEnd"/>
    </w:p>
    <w:p w14:paraId="2DBFAE14"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This command message instructs the GVDM which IVDM it needs to control or release from duty. Its payload size is either 24 or 25 bytes. Its opcode is 8, housed in bytes 7-8 (in little-endian order) of the message payload. In bytes 19, 20, 21, and 22, it stores either a valid IP address of an IVDM that the GVDM must take control of or 0.0.0.0, which orders the GVDM to release the controlled IVDM.</w:t>
      </w:r>
    </w:p>
    <w:p w14:paraId="2D85FBC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0818B1DA" w14:textId="77777777" w:rsidR="008D7B2D" w:rsidRPr="009C5FF0" w:rsidRDefault="008D7B2D" w:rsidP="008D7B2D">
      <w:pPr>
        <w:pStyle w:val="ListParagraph"/>
        <w:keepLines w:val="0"/>
        <w:widowControl/>
        <w:numPr>
          <w:ilvl w:val="0"/>
          <w:numId w:val="2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GVDM_ip_source_cmd_masad</w:t>
      </w:r>
      <w:proofErr w:type="spellEnd"/>
    </w:p>
    <w:p w14:paraId="366BA048"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This command message contains twenty-four 8-byte slots that store up to twenty-four permitted IP addresses and priority and bandwidth parameters for each IP address. Its payload size is 250 bytes. It has an opcode of 13 housed in bytes 7-8 (in little-endian order) of the message payload. Starting from byte 23, twenty-four 8-byte slots store up to twenty-four permitted IP addresses, along with priority and bandwidth parameters for each IP address in the following fashion:</w:t>
      </w:r>
    </w:p>
    <w:tbl>
      <w:tblPr>
        <w:tblStyle w:val="TableGrid"/>
        <w:tblW w:w="0" w:type="auto"/>
        <w:jc w:val="center"/>
        <w:tblLook w:val="04A0" w:firstRow="1" w:lastRow="0" w:firstColumn="1" w:lastColumn="0" w:noHBand="0" w:noVBand="1"/>
      </w:tblPr>
      <w:tblGrid>
        <w:gridCol w:w="1430"/>
        <w:gridCol w:w="4119"/>
      </w:tblGrid>
      <w:tr w:rsidR="008D7B2D" w14:paraId="05A1738B" w14:textId="77777777" w:rsidTr="00FE674C">
        <w:trPr>
          <w:jc w:val="center"/>
        </w:trPr>
        <w:tc>
          <w:tcPr>
            <w:tcW w:w="0" w:type="auto"/>
            <w:gridSpan w:val="2"/>
            <w:tcBorders>
              <w:bottom w:val="double" w:sz="4" w:space="0" w:color="auto"/>
            </w:tcBorders>
            <w:vAlign w:val="center"/>
          </w:tcPr>
          <w:p w14:paraId="59F0CAD0" w14:textId="77777777" w:rsidR="008D7B2D" w:rsidRPr="009C5FF0" w:rsidRDefault="008D7B2D" w:rsidP="00FE674C">
            <w:pPr>
              <w:spacing w:before="100" w:beforeAutospacing="1" w:after="100" w:afterAutospacing="1" w:line="360" w:lineRule="auto"/>
              <w:rPr>
                <w:rFonts w:asciiTheme="minorBidi" w:hAnsiTheme="minorBidi" w:cstheme="minorBidi"/>
                <w:b/>
                <w:bCs/>
                <w:sz w:val="26"/>
                <w:szCs w:val="26"/>
              </w:rPr>
            </w:pPr>
            <w:r w:rsidRPr="009C5FF0">
              <w:rPr>
                <w:rFonts w:asciiTheme="minorBidi" w:hAnsiTheme="minorBidi" w:cstheme="minorBidi"/>
                <w:b/>
                <w:bCs/>
                <w:sz w:val="26"/>
                <w:szCs w:val="26"/>
              </w:rPr>
              <w:t>8-byte slot</w:t>
            </w:r>
          </w:p>
        </w:tc>
      </w:tr>
      <w:tr w:rsidR="008D7B2D" w14:paraId="2F4C7976" w14:textId="77777777" w:rsidTr="00FE674C">
        <w:trPr>
          <w:jc w:val="center"/>
        </w:trPr>
        <w:tc>
          <w:tcPr>
            <w:tcW w:w="0" w:type="auto"/>
            <w:tcBorders>
              <w:top w:val="double" w:sz="4" w:space="0" w:color="auto"/>
            </w:tcBorders>
            <w:vAlign w:val="center"/>
          </w:tcPr>
          <w:p w14:paraId="1DDA5724"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tcBorders>
              <w:top w:val="double" w:sz="4" w:space="0" w:color="auto"/>
            </w:tcBorders>
            <w:vAlign w:val="center"/>
          </w:tcPr>
          <w:p w14:paraId="5C4DCA08"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gvdm_table_index_0_cmd</w:t>
            </w:r>
          </w:p>
        </w:tc>
      </w:tr>
      <w:tr w:rsidR="008D7B2D" w14:paraId="0C3E6A54" w14:textId="77777777" w:rsidTr="00FE674C">
        <w:trPr>
          <w:jc w:val="center"/>
        </w:trPr>
        <w:tc>
          <w:tcPr>
            <w:tcW w:w="0" w:type="auto"/>
            <w:vAlign w:val="center"/>
          </w:tcPr>
          <w:p w14:paraId="23DC7491"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vAlign w:val="center"/>
          </w:tcPr>
          <w:p w14:paraId="5B70AA34"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gvdm_ip_address_0_byte_1_cmd</w:t>
            </w:r>
          </w:p>
        </w:tc>
      </w:tr>
      <w:tr w:rsidR="008D7B2D" w14:paraId="62175EFC" w14:textId="77777777" w:rsidTr="00FE674C">
        <w:trPr>
          <w:jc w:val="center"/>
        </w:trPr>
        <w:tc>
          <w:tcPr>
            <w:tcW w:w="0" w:type="auto"/>
            <w:vAlign w:val="center"/>
          </w:tcPr>
          <w:p w14:paraId="5181DF66"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vAlign w:val="center"/>
          </w:tcPr>
          <w:p w14:paraId="7E641F72"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gvdm_ip_address_0_byte_2_cmd</w:t>
            </w:r>
          </w:p>
        </w:tc>
      </w:tr>
      <w:tr w:rsidR="008D7B2D" w14:paraId="086E07ED" w14:textId="77777777" w:rsidTr="00FE674C">
        <w:trPr>
          <w:jc w:val="center"/>
        </w:trPr>
        <w:tc>
          <w:tcPr>
            <w:tcW w:w="0" w:type="auto"/>
            <w:vAlign w:val="center"/>
          </w:tcPr>
          <w:p w14:paraId="35A3CC14"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vAlign w:val="center"/>
          </w:tcPr>
          <w:p w14:paraId="67D8EFA2"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gvdm_ip_address_0_byte_3_cmd</w:t>
            </w:r>
          </w:p>
        </w:tc>
      </w:tr>
      <w:tr w:rsidR="008D7B2D" w14:paraId="0814DCCF" w14:textId="77777777" w:rsidTr="00FE674C">
        <w:trPr>
          <w:jc w:val="center"/>
        </w:trPr>
        <w:tc>
          <w:tcPr>
            <w:tcW w:w="0" w:type="auto"/>
            <w:vAlign w:val="center"/>
          </w:tcPr>
          <w:p w14:paraId="0032BC0F"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vAlign w:val="center"/>
          </w:tcPr>
          <w:p w14:paraId="35653E54"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gvdm_ip_address_0_byte_4_cmd</w:t>
            </w:r>
          </w:p>
        </w:tc>
      </w:tr>
      <w:tr w:rsidR="008D7B2D" w14:paraId="0036B93F" w14:textId="77777777" w:rsidTr="00FE674C">
        <w:trPr>
          <w:jc w:val="center"/>
        </w:trPr>
        <w:tc>
          <w:tcPr>
            <w:tcW w:w="0" w:type="auto"/>
            <w:vAlign w:val="center"/>
          </w:tcPr>
          <w:p w14:paraId="2367AD38"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BYTE</w:t>
            </w:r>
          </w:p>
        </w:tc>
        <w:tc>
          <w:tcPr>
            <w:tcW w:w="0" w:type="auto"/>
            <w:vAlign w:val="center"/>
          </w:tcPr>
          <w:p w14:paraId="5B6D03C6"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gvdm_priority_0_cmd</w:t>
            </w:r>
          </w:p>
        </w:tc>
      </w:tr>
      <w:tr w:rsidR="008D7B2D" w14:paraId="595E4EE2" w14:textId="77777777" w:rsidTr="00FE674C">
        <w:trPr>
          <w:jc w:val="center"/>
        </w:trPr>
        <w:tc>
          <w:tcPr>
            <w:tcW w:w="0" w:type="auto"/>
            <w:vAlign w:val="center"/>
          </w:tcPr>
          <w:p w14:paraId="4E6D5218"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2_ BYTES</w:t>
            </w:r>
          </w:p>
        </w:tc>
        <w:tc>
          <w:tcPr>
            <w:tcW w:w="0" w:type="auto"/>
            <w:vAlign w:val="center"/>
          </w:tcPr>
          <w:p w14:paraId="52F34301"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gvdm_max_rate_0_cmd</w:t>
            </w:r>
          </w:p>
        </w:tc>
      </w:tr>
    </w:tbl>
    <w:p w14:paraId="120525EC" w14:textId="77777777" w:rsidR="008D7B2D" w:rsidRPr="009C5FF0" w:rsidRDefault="008D7B2D" w:rsidP="008D7B2D">
      <w:pPr>
        <w:pStyle w:val="ListParagraph"/>
        <w:keepLines w:val="0"/>
        <w:widowControl/>
        <w:numPr>
          <w:ilvl w:val="0"/>
          <w:numId w:val="27"/>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lastRenderedPageBreak/>
        <w:t>GVDM_status_request_cmd</w:t>
      </w:r>
      <w:proofErr w:type="spellEnd"/>
    </w:p>
    <w:p w14:paraId="6A8C7ED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r w:rsidRPr="009C5FF0">
        <w:rPr>
          <w:rFonts w:asciiTheme="minorBidi" w:hAnsiTheme="minorBidi" w:cstheme="minorBidi"/>
          <w:sz w:val="28"/>
          <w:szCs w:val="28"/>
        </w:rPr>
        <w:t xml:space="preserve">This command message requests the GVDM's status. Its payload size is either 20 or 22 bytes. Its opcode is 4, housed in bytes 7-8 (in little-endian order) of the message payload. </w:t>
      </w:r>
    </w:p>
    <w:p w14:paraId="2AEAC91C"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52" w:name="_Toc185503415"/>
      <w:bookmarkStart w:id="53" w:name="_Toc187333459"/>
      <w:r w:rsidRPr="009C5FF0">
        <w:rPr>
          <w:rFonts w:asciiTheme="minorBidi" w:hAnsiTheme="minorBidi" w:cstheme="minorBidi"/>
          <w:sz w:val="32"/>
          <w:szCs w:val="32"/>
        </w:rPr>
        <w:t>Command Message: GVDM to IVDM</w:t>
      </w:r>
      <w:bookmarkEnd w:id="52"/>
      <w:bookmarkEnd w:id="53"/>
    </w:p>
    <w:p w14:paraId="0C320A32" w14:textId="77777777" w:rsidR="008D7B2D" w:rsidRPr="009C5FF0" w:rsidRDefault="008D7B2D" w:rsidP="008D7B2D">
      <w:pPr>
        <w:pStyle w:val="ListParagraph"/>
        <w:keepLines w:val="0"/>
        <w:widowControl/>
        <w:numPr>
          <w:ilvl w:val="0"/>
          <w:numId w:val="28"/>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IVDMCommand</w:t>
      </w:r>
      <w:proofErr w:type="spellEnd"/>
    </w:p>
    <w:p w14:paraId="76BDDD8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This command message seizes or relinquishes control of an IVDM. The GVDM creates and dispatches it either to the IVDM it wishes to take control of or to the controlled IVDM to port 7002. The message payload size is 8 bytes.</w:t>
      </w:r>
    </w:p>
    <w:p w14:paraId="6CE87B2D"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54" w:name="_Toc185503416"/>
      <w:bookmarkStart w:id="55" w:name="_Toc187333460"/>
      <w:r w:rsidRPr="009C5FF0">
        <w:rPr>
          <w:rFonts w:asciiTheme="minorBidi" w:hAnsiTheme="minorBidi" w:cstheme="minorBidi"/>
          <w:sz w:val="32"/>
          <w:szCs w:val="32"/>
        </w:rPr>
        <w:t>Report Messages: GVDM to AGCS</w:t>
      </w:r>
      <w:bookmarkEnd w:id="54"/>
      <w:bookmarkEnd w:id="55"/>
      <w:r w:rsidRPr="009C5FF0">
        <w:rPr>
          <w:rFonts w:asciiTheme="minorBidi" w:hAnsiTheme="minorBidi" w:cstheme="minorBidi"/>
          <w:sz w:val="32"/>
          <w:szCs w:val="32"/>
        </w:rPr>
        <w:t xml:space="preserve"> </w:t>
      </w:r>
    </w:p>
    <w:p w14:paraId="2DCA665C"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GVDM sends two report messages to the AGCS via the AGCS NIC to port 110. They are identified and handled based on their operational codes (opcodes), housed in bytes 7-8 (in little-endian order) of the message payload.</w:t>
      </w:r>
    </w:p>
    <w:p w14:paraId="48C59862" w14:textId="77777777" w:rsidR="008D7B2D" w:rsidRPr="009C5FF0" w:rsidRDefault="008D7B2D" w:rsidP="008D7B2D">
      <w:pPr>
        <w:pStyle w:val="ListParagraph"/>
        <w:keepLines w:val="0"/>
        <w:widowControl/>
        <w:numPr>
          <w:ilvl w:val="0"/>
          <w:numId w:val="2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GVDM_host_ip_table_rpt_masad</w:t>
      </w:r>
      <w:proofErr w:type="spellEnd"/>
    </w:p>
    <w:p w14:paraId="5F73D3F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This report contains the IP addresses and bandwidth values from the internal IP/bandwidth registration table.</w:t>
      </w:r>
      <w:r w:rsidRPr="009C5FF0">
        <w:rPr>
          <w:rFonts w:asciiTheme="minorBidi" w:hAnsiTheme="minorBidi" w:cstheme="minorBidi"/>
          <w:b/>
          <w:bCs/>
          <w:sz w:val="28"/>
          <w:szCs w:val="28"/>
        </w:rPr>
        <w:t xml:space="preserve"> </w:t>
      </w:r>
      <w:bookmarkStart w:id="56" w:name="_Hlk147668804"/>
      <w:r w:rsidRPr="009C5FF0">
        <w:rPr>
          <w:rFonts w:asciiTheme="minorBidi" w:hAnsiTheme="minorBidi" w:cstheme="minorBidi"/>
          <w:sz w:val="28"/>
          <w:szCs w:val="28"/>
        </w:rPr>
        <w:t xml:space="preserve">Its payload size is 220 bytes. </w:t>
      </w:r>
      <w:bookmarkStart w:id="57" w:name="_Hlk147668816"/>
      <w:bookmarkEnd w:id="56"/>
      <w:r w:rsidRPr="009C5FF0">
        <w:rPr>
          <w:rFonts w:asciiTheme="minorBidi" w:hAnsiTheme="minorBidi" w:cstheme="minorBidi"/>
          <w:sz w:val="28"/>
          <w:szCs w:val="28"/>
        </w:rPr>
        <w:t>Its opcode is 12, housed in bytes 7-8 (in little-endian order) of the message payload.</w:t>
      </w:r>
      <w:bookmarkEnd w:id="57"/>
    </w:p>
    <w:p w14:paraId="7996DDC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2BC70698" w14:textId="77777777" w:rsidR="008D7B2D" w:rsidRPr="009C5FF0" w:rsidRDefault="008D7B2D" w:rsidP="008D7B2D">
      <w:pPr>
        <w:pStyle w:val="ListParagraph"/>
        <w:keepLines w:val="0"/>
        <w:widowControl/>
        <w:numPr>
          <w:ilvl w:val="0"/>
          <w:numId w:val="29"/>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GVDM_host_status_rpt_masad</w:t>
      </w:r>
      <w:proofErr w:type="spellEnd"/>
    </w:p>
    <w:p w14:paraId="0D54ACE5"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bookmarkStart w:id="58" w:name="_Hlk144728448"/>
      <w:r w:rsidRPr="009C5FF0">
        <w:rPr>
          <w:rFonts w:asciiTheme="minorBidi" w:hAnsiTheme="minorBidi" w:cstheme="minorBidi"/>
          <w:sz w:val="28"/>
          <w:szCs w:val="28"/>
        </w:rPr>
        <w:t xml:space="preserve">This report provides the GVDM's operational status, which </w:t>
      </w:r>
      <w:bookmarkStart w:id="59" w:name="_Hlk147668839"/>
      <w:r w:rsidRPr="009C5FF0">
        <w:rPr>
          <w:rFonts w:asciiTheme="minorBidi" w:hAnsiTheme="minorBidi" w:cstheme="minorBidi"/>
          <w:sz w:val="28"/>
          <w:szCs w:val="28"/>
        </w:rPr>
        <w:t>has yet to be determined. Its payload size is 85 bytes. Its opcode is 11, housed in bytes 7-8 (in little-endian order) of the message payload.</w:t>
      </w:r>
      <w:bookmarkEnd w:id="59"/>
    </w:p>
    <w:bookmarkEnd w:id="58"/>
    <w:p w14:paraId="04797F19" w14:textId="77777777" w:rsidR="008D7B2D" w:rsidRPr="009C5FF0" w:rsidRDefault="008D7B2D" w:rsidP="008D7B2D">
      <w:pPr>
        <w:spacing w:before="100" w:beforeAutospacing="1" w:after="100" w:afterAutospacing="1" w:line="360" w:lineRule="auto"/>
        <w:rPr>
          <w:rFonts w:asciiTheme="minorBidi" w:hAnsiTheme="minorBidi" w:cstheme="minorBidi"/>
          <w:color w:val="343541"/>
          <w:sz w:val="28"/>
          <w:szCs w:val="28"/>
        </w:rPr>
      </w:pPr>
      <w:r w:rsidRPr="009C5FF0">
        <w:rPr>
          <w:rFonts w:asciiTheme="minorBidi" w:hAnsiTheme="minorBidi" w:cstheme="minorBidi"/>
          <w:color w:val="343541"/>
          <w:sz w:val="28"/>
          <w:szCs w:val="28"/>
        </w:rPr>
        <w:lastRenderedPageBreak/>
        <w:t xml:space="preserve">Upon receiving the </w:t>
      </w:r>
      <w:proofErr w:type="spellStart"/>
      <w:r w:rsidRPr="009C5FF0">
        <w:rPr>
          <w:rFonts w:asciiTheme="minorBidi" w:hAnsiTheme="minorBidi" w:cstheme="minorBidi"/>
          <w:b/>
          <w:bCs/>
          <w:color w:val="343541"/>
          <w:sz w:val="28"/>
          <w:szCs w:val="28"/>
        </w:rPr>
        <w:t>GVDM_ip_source_cmd_masad</w:t>
      </w:r>
      <w:proofErr w:type="spellEnd"/>
      <w:r w:rsidRPr="009C5FF0">
        <w:rPr>
          <w:rFonts w:asciiTheme="minorBidi" w:hAnsiTheme="minorBidi" w:cstheme="minorBidi"/>
          <w:color w:val="343541"/>
          <w:sz w:val="28"/>
          <w:szCs w:val="28"/>
        </w:rPr>
        <w:t xml:space="preserve"> message, the GVDM extracts all </w:t>
      </w:r>
      <w:r w:rsidRPr="009C5FF0">
        <w:rPr>
          <w:rFonts w:asciiTheme="minorBidi" w:hAnsiTheme="minorBidi" w:cstheme="minorBidi"/>
          <w:sz w:val="28"/>
          <w:szCs w:val="28"/>
        </w:rPr>
        <w:t xml:space="preserve">twenty-four </w:t>
      </w:r>
      <w:r w:rsidRPr="009C5FF0">
        <w:rPr>
          <w:rFonts w:asciiTheme="minorBidi" w:hAnsiTheme="minorBidi" w:cstheme="minorBidi"/>
          <w:color w:val="343541"/>
          <w:sz w:val="28"/>
          <w:szCs w:val="28"/>
        </w:rPr>
        <w:t xml:space="preserve">IP addresses from it along with the associated bandwidth parameter and updates the IP/bandwidth registration table. Then, the GVDM composes the </w:t>
      </w:r>
      <w:proofErr w:type="spellStart"/>
      <w:r w:rsidRPr="009C5FF0">
        <w:rPr>
          <w:rFonts w:asciiTheme="minorBidi" w:hAnsiTheme="minorBidi" w:cstheme="minorBidi"/>
          <w:color w:val="343541"/>
          <w:sz w:val="28"/>
          <w:szCs w:val="28"/>
        </w:rPr>
        <w:t>GVDM_host_ip_table_rpt_masad</w:t>
      </w:r>
      <w:proofErr w:type="spellEnd"/>
      <w:r w:rsidRPr="009C5FF0">
        <w:rPr>
          <w:rFonts w:asciiTheme="minorBidi" w:hAnsiTheme="minorBidi" w:cstheme="minorBidi"/>
          <w:color w:val="343541"/>
          <w:sz w:val="28"/>
          <w:szCs w:val="28"/>
        </w:rPr>
        <w:t xml:space="preserve"> message, fills it out with the IP addresses and bandwidth values from the IP/bandwidth registration table, and sends it to the AGCS to the sender's IP address to port 110 from the source port 110, that is, to the source IP address obtained from the </w:t>
      </w:r>
      <w:proofErr w:type="spellStart"/>
      <w:r w:rsidRPr="009C5FF0">
        <w:rPr>
          <w:rFonts w:asciiTheme="minorBidi" w:hAnsiTheme="minorBidi" w:cstheme="minorBidi"/>
          <w:b/>
          <w:bCs/>
          <w:color w:val="343541"/>
          <w:sz w:val="28"/>
          <w:szCs w:val="28"/>
        </w:rPr>
        <w:t>GVDM_ip_source_cmd_masad</w:t>
      </w:r>
      <w:proofErr w:type="spellEnd"/>
      <w:r w:rsidRPr="009C5FF0">
        <w:rPr>
          <w:rFonts w:asciiTheme="minorBidi" w:hAnsiTheme="minorBidi" w:cstheme="minorBidi"/>
          <w:color w:val="343541"/>
          <w:sz w:val="28"/>
          <w:szCs w:val="28"/>
        </w:rPr>
        <w:t xml:space="preserve"> message IP header.</w:t>
      </w:r>
    </w:p>
    <w:p w14:paraId="440D9482" w14:textId="77777777" w:rsidR="008D7B2D" w:rsidRPr="009C5FF0" w:rsidRDefault="008D7B2D" w:rsidP="008D7B2D">
      <w:pPr>
        <w:spacing w:before="100" w:beforeAutospacing="1" w:after="100" w:afterAutospacing="1" w:line="360" w:lineRule="auto"/>
        <w:rPr>
          <w:rFonts w:asciiTheme="minorBidi" w:hAnsiTheme="minorBidi" w:cstheme="minorBidi"/>
          <w:color w:val="343541"/>
          <w:sz w:val="28"/>
          <w:szCs w:val="28"/>
        </w:rPr>
      </w:pPr>
      <w:r w:rsidRPr="009C5FF0">
        <w:rPr>
          <w:rFonts w:asciiTheme="minorBidi" w:hAnsiTheme="minorBidi" w:cstheme="minorBidi"/>
          <w:color w:val="343541"/>
          <w:sz w:val="28"/>
          <w:szCs w:val="28"/>
        </w:rPr>
        <w:t xml:space="preserve">Upon receiving the </w:t>
      </w:r>
      <w:proofErr w:type="spellStart"/>
      <w:r w:rsidRPr="009C5FF0">
        <w:rPr>
          <w:rFonts w:asciiTheme="minorBidi" w:hAnsiTheme="minorBidi" w:cstheme="minorBidi"/>
          <w:b/>
          <w:bCs/>
          <w:color w:val="343541"/>
          <w:sz w:val="28"/>
          <w:szCs w:val="28"/>
        </w:rPr>
        <w:t>GVDM_status_request_cmd</w:t>
      </w:r>
      <w:proofErr w:type="spellEnd"/>
      <w:r w:rsidRPr="009C5FF0">
        <w:rPr>
          <w:rFonts w:asciiTheme="minorBidi" w:hAnsiTheme="minorBidi" w:cstheme="minorBidi"/>
          <w:color w:val="343541"/>
          <w:sz w:val="28"/>
          <w:szCs w:val="28"/>
        </w:rPr>
        <w:t xml:space="preserve"> message, the GVDM responds to the AGCS with the </w:t>
      </w:r>
      <w:proofErr w:type="spellStart"/>
      <w:r w:rsidRPr="009C5FF0">
        <w:rPr>
          <w:rFonts w:asciiTheme="minorBidi" w:hAnsiTheme="minorBidi" w:cstheme="minorBidi"/>
          <w:b/>
          <w:bCs/>
          <w:color w:val="343541"/>
          <w:sz w:val="28"/>
          <w:szCs w:val="28"/>
        </w:rPr>
        <w:t>GVDM_host_status_rpt_masad</w:t>
      </w:r>
      <w:proofErr w:type="spellEnd"/>
      <w:r w:rsidRPr="009C5FF0">
        <w:rPr>
          <w:rFonts w:asciiTheme="minorBidi" w:hAnsiTheme="minorBidi" w:cstheme="minorBidi"/>
          <w:color w:val="343541"/>
          <w:sz w:val="28"/>
          <w:szCs w:val="28"/>
        </w:rPr>
        <w:t xml:space="preserve"> message once every second to the sender's IP address to port 110 from source port 110. That is, to the source IP address obtained from the </w:t>
      </w:r>
      <w:proofErr w:type="spellStart"/>
      <w:r w:rsidRPr="009C5FF0">
        <w:rPr>
          <w:rFonts w:asciiTheme="minorBidi" w:hAnsiTheme="minorBidi" w:cstheme="minorBidi"/>
          <w:b/>
          <w:bCs/>
          <w:color w:val="343541"/>
          <w:sz w:val="28"/>
          <w:szCs w:val="28"/>
        </w:rPr>
        <w:t>GVDM_ip_source_cmd_masad</w:t>
      </w:r>
      <w:proofErr w:type="spellEnd"/>
      <w:r w:rsidRPr="009C5FF0">
        <w:rPr>
          <w:rFonts w:asciiTheme="minorBidi" w:hAnsiTheme="minorBidi" w:cstheme="minorBidi"/>
          <w:color w:val="343541"/>
          <w:sz w:val="28"/>
          <w:szCs w:val="28"/>
        </w:rPr>
        <w:t xml:space="preserve"> message IP header. It continues sending the </w:t>
      </w:r>
      <w:proofErr w:type="spellStart"/>
      <w:r w:rsidRPr="009C5FF0">
        <w:rPr>
          <w:rFonts w:asciiTheme="minorBidi" w:hAnsiTheme="minorBidi" w:cstheme="minorBidi"/>
          <w:b/>
          <w:bCs/>
          <w:color w:val="343541"/>
          <w:sz w:val="28"/>
          <w:szCs w:val="28"/>
        </w:rPr>
        <w:t>GVDM_host_status_rpt_masad</w:t>
      </w:r>
      <w:proofErr w:type="spellEnd"/>
      <w:r w:rsidRPr="009C5FF0">
        <w:rPr>
          <w:rFonts w:asciiTheme="minorBidi" w:hAnsiTheme="minorBidi" w:cstheme="minorBidi"/>
          <w:color w:val="343541"/>
          <w:sz w:val="28"/>
          <w:szCs w:val="28"/>
        </w:rPr>
        <w:t xml:space="preserve"> message until the GVDM is powered down. Since the </w:t>
      </w:r>
      <w:proofErr w:type="spellStart"/>
      <w:r w:rsidRPr="009C5FF0">
        <w:rPr>
          <w:rFonts w:asciiTheme="minorBidi" w:hAnsiTheme="minorBidi" w:cstheme="minorBidi"/>
          <w:b/>
          <w:bCs/>
          <w:color w:val="343541"/>
          <w:sz w:val="28"/>
          <w:szCs w:val="28"/>
        </w:rPr>
        <w:t>GVDM_status_request_cmd</w:t>
      </w:r>
      <w:proofErr w:type="spellEnd"/>
      <w:r w:rsidRPr="009C5FF0">
        <w:rPr>
          <w:rFonts w:asciiTheme="minorBidi" w:hAnsiTheme="minorBidi" w:cstheme="minorBidi"/>
          <w:color w:val="343541"/>
          <w:sz w:val="28"/>
          <w:szCs w:val="28"/>
        </w:rPr>
        <w:t xml:space="preserve"> message may be received numerous times throughout the application lifetime and from various sources, it is imperative to examine every </w:t>
      </w:r>
      <w:proofErr w:type="spellStart"/>
      <w:r w:rsidRPr="009C5FF0">
        <w:rPr>
          <w:rFonts w:asciiTheme="minorBidi" w:hAnsiTheme="minorBidi" w:cstheme="minorBidi"/>
          <w:b/>
          <w:bCs/>
          <w:color w:val="343541"/>
          <w:sz w:val="28"/>
          <w:szCs w:val="28"/>
        </w:rPr>
        <w:t>GVDM_status_request_cmd</w:t>
      </w:r>
      <w:proofErr w:type="spellEnd"/>
      <w:r w:rsidRPr="009C5FF0">
        <w:rPr>
          <w:rFonts w:asciiTheme="minorBidi" w:hAnsiTheme="minorBidi" w:cstheme="minorBidi"/>
          <w:color w:val="343541"/>
          <w:sz w:val="28"/>
          <w:szCs w:val="28"/>
        </w:rPr>
        <w:t xml:space="preserve"> message since it contains in its IP header the sender's IP address of the computer requesting the status update from the GVDM. Hence, the destination IP address of the </w:t>
      </w:r>
      <w:proofErr w:type="spellStart"/>
      <w:r w:rsidRPr="009C5FF0">
        <w:rPr>
          <w:rFonts w:asciiTheme="minorBidi" w:hAnsiTheme="minorBidi" w:cstheme="minorBidi"/>
          <w:b/>
          <w:bCs/>
          <w:color w:val="343541"/>
          <w:sz w:val="28"/>
          <w:szCs w:val="28"/>
        </w:rPr>
        <w:t>GVDM_host_status_rpt_masad</w:t>
      </w:r>
      <w:proofErr w:type="spellEnd"/>
      <w:r w:rsidRPr="009C5FF0">
        <w:rPr>
          <w:rFonts w:asciiTheme="minorBidi" w:hAnsiTheme="minorBidi" w:cstheme="minorBidi"/>
          <w:b/>
          <w:bCs/>
          <w:color w:val="343541"/>
          <w:sz w:val="28"/>
          <w:szCs w:val="28"/>
        </w:rPr>
        <w:t xml:space="preserve"> </w:t>
      </w:r>
      <w:r w:rsidRPr="009C5FF0">
        <w:rPr>
          <w:rFonts w:asciiTheme="minorBidi" w:hAnsiTheme="minorBidi" w:cstheme="minorBidi"/>
          <w:color w:val="343541"/>
          <w:sz w:val="28"/>
          <w:szCs w:val="28"/>
        </w:rPr>
        <w:t>must be updated accordingly.</w:t>
      </w:r>
      <w:r w:rsidRPr="009C5FF0">
        <w:rPr>
          <w:rFonts w:asciiTheme="minorBidi" w:hAnsiTheme="minorBidi" w:cstheme="minorBidi"/>
          <w:b/>
          <w:bCs/>
          <w:color w:val="343541"/>
          <w:sz w:val="28"/>
          <w:szCs w:val="28"/>
        </w:rPr>
        <w:t xml:space="preserve"> </w:t>
      </w:r>
    </w:p>
    <w:p w14:paraId="5807226E" w14:textId="77777777" w:rsidR="008D7B2D" w:rsidRPr="009C5FF0" w:rsidRDefault="008D7B2D" w:rsidP="008D7B2D">
      <w:pPr>
        <w:spacing w:before="100" w:beforeAutospacing="1" w:after="100" w:afterAutospacing="1" w:line="360" w:lineRule="auto"/>
        <w:rPr>
          <w:rFonts w:asciiTheme="minorBidi" w:hAnsiTheme="minorBidi" w:cstheme="minorBidi"/>
        </w:rPr>
      </w:pPr>
    </w:p>
    <w:p w14:paraId="24C0C2AF"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b/>
          <w:bCs/>
          <w:sz w:val="32"/>
          <w:szCs w:val="32"/>
        </w:rPr>
      </w:pPr>
      <w:r w:rsidRPr="009C5FF0">
        <w:rPr>
          <w:rFonts w:asciiTheme="minorBidi" w:hAnsiTheme="minorBidi" w:cstheme="minorBidi"/>
          <w:sz w:val="32"/>
          <w:szCs w:val="32"/>
        </w:rPr>
        <w:br w:type="page"/>
      </w:r>
    </w:p>
    <w:p w14:paraId="11F97C8F"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60" w:name="_Toc185503417"/>
      <w:bookmarkStart w:id="61" w:name="_Toc187333461"/>
      <w:r w:rsidRPr="009C5FF0">
        <w:rPr>
          <w:rFonts w:asciiTheme="minorBidi" w:hAnsiTheme="minorBidi" w:cstheme="minorBidi"/>
          <w:sz w:val="32"/>
          <w:szCs w:val="32"/>
        </w:rPr>
        <w:lastRenderedPageBreak/>
        <w:t>Data Messages: AGCS to GVDM</w:t>
      </w:r>
      <w:bookmarkEnd w:id="60"/>
      <w:bookmarkEnd w:id="61"/>
      <w:r w:rsidRPr="009C5FF0">
        <w:rPr>
          <w:rFonts w:asciiTheme="minorBidi" w:hAnsiTheme="minorBidi" w:cstheme="minorBidi"/>
          <w:sz w:val="32"/>
          <w:szCs w:val="32"/>
        </w:rPr>
        <w:t xml:space="preserve"> </w:t>
      </w:r>
    </w:p>
    <w:p w14:paraId="2B2C2A48"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GVDM is designed to receive three types of data messages from multiple AGCS computers via the AGCS NIC and route them to the controlled IVDM via the IVDM NIC. The key stipulation is that only the controlled IVDM can receive these UDP data messages from the AGCS via the GVDM.</w:t>
      </w:r>
    </w:p>
    <w:p w14:paraId="585EC5B3" w14:textId="77777777" w:rsidR="008D7B2D" w:rsidRPr="009C5FF0" w:rsidRDefault="008D7B2D" w:rsidP="008D7B2D">
      <w:pPr>
        <w:pStyle w:val="ListParagraph"/>
        <w:keepLines w:val="0"/>
        <w:widowControl/>
        <w:numPr>
          <w:ilvl w:val="0"/>
          <w:numId w:val="3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EUCommand</w:t>
      </w:r>
      <w:proofErr w:type="spellEnd"/>
    </w:p>
    <w:p w14:paraId="46D3510C"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33D91E3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Identification</w:t>
      </w:r>
    </w:p>
    <w:p w14:paraId="2B68EA31"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The destination IP is 93.100.1.67 in the message’s IP header or port 15001 in the message’s UDP header. Its payload size is 200 bytes.</w:t>
      </w:r>
    </w:p>
    <w:p w14:paraId="72ED14D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0C458168"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Action</w:t>
      </w:r>
      <w:r w:rsidRPr="009C5FF0">
        <w:rPr>
          <w:rFonts w:asciiTheme="minorBidi" w:hAnsiTheme="minorBidi" w:cstheme="minorBidi"/>
          <w:sz w:val="28"/>
          <w:szCs w:val="28"/>
        </w:rPr>
        <w:t xml:space="preserve"> </w:t>
      </w:r>
    </w:p>
    <w:p w14:paraId="61822BA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1. Extract the 20-byte IP and 8-byte UDP headers from the incoming message packet.</w:t>
      </w:r>
    </w:p>
    <w:p w14:paraId="59D17A5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2. Add these extracted headers to the beginning of the outgoing message's payload, constituting the first 28 bytes. This step ensures that the outgoing message's payload incorporates the incoming message’s IP and UDP headers, which add up to 28 bytes. Consequently, the outgoing message's final payload size will be augmented by 28 bytes and be exactly 228 bytes.</w:t>
      </w:r>
    </w:p>
    <w:p w14:paraId="544F18D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3. Unicast the restructured message via IVDM NIC to the IP address of the controlled IVDM on port 4102.</w:t>
      </w:r>
    </w:p>
    <w:p w14:paraId="7978197C" w14:textId="77777777" w:rsidR="008D7B2D" w:rsidRPr="009C5FF0" w:rsidRDefault="008D7B2D" w:rsidP="008D7B2D">
      <w:pPr>
        <w:spacing w:before="100" w:beforeAutospacing="1" w:after="100" w:afterAutospacing="1" w:line="360" w:lineRule="auto"/>
        <w:rPr>
          <w:rFonts w:asciiTheme="minorBidi" w:hAnsiTheme="minorBidi" w:cstheme="minorBidi"/>
        </w:rPr>
      </w:pPr>
    </w:p>
    <w:p w14:paraId="0F76AB27"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b/>
          <w:bCs/>
          <w:sz w:val="28"/>
          <w:szCs w:val="28"/>
        </w:rPr>
      </w:pPr>
      <w:r w:rsidRPr="009C5FF0">
        <w:rPr>
          <w:rFonts w:asciiTheme="minorBidi" w:hAnsiTheme="minorBidi" w:cstheme="minorBidi"/>
          <w:b/>
          <w:bCs/>
          <w:sz w:val="28"/>
          <w:szCs w:val="28"/>
        </w:rPr>
        <w:br w:type="page"/>
      </w:r>
    </w:p>
    <w:p w14:paraId="5690A972" w14:textId="77777777" w:rsidR="008D7B2D" w:rsidRPr="009C5FF0" w:rsidRDefault="008D7B2D" w:rsidP="008D7B2D">
      <w:pPr>
        <w:pStyle w:val="ListParagraph"/>
        <w:keepLines w:val="0"/>
        <w:widowControl/>
        <w:numPr>
          <w:ilvl w:val="0"/>
          <w:numId w:val="3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lastRenderedPageBreak/>
        <w:t>UplTelemetry</w:t>
      </w:r>
      <w:proofErr w:type="spellEnd"/>
    </w:p>
    <w:p w14:paraId="06C14FB0"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411ABB2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Identification</w:t>
      </w:r>
      <w:r w:rsidRPr="009C5FF0">
        <w:rPr>
          <w:rFonts w:asciiTheme="minorBidi" w:hAnsiTheme="minorBidi" w:cstheme="minorBidi"/>
          <w:sz w:val="28"/>
          <w:szCs w:val="28"/>
        </w:rPr>
        <w:t xml:space="preserve"> </w:t>
      </w:r>
    </w:p>
    <w:p w14:paraId="398B7594"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This message can be received either via Ethernet or serial communication, but not from both during a single program execution. Once the first message is received through one communication channel, the other channel is permanently turned off for that program execution since no messages will arrive via it. </w:t>
      </w:r>
    </w:p>
    <w:p w14:paraId="362A8C80" w14:textId="77777777" w:rsidR="008D7B2D" w:rsidRPr="009C5FF0" w:rsidRDefault="008D7B2D" w:rsidP="008D7B2D">
      <w:pPr>
        <w:pStyle w:val="ListParagraph"/>
        <w:spacing w:before="100" w:beforeAutospacing="1" w:after="100" w:afterAutospacing="1"/>
        <w:ind w:left="288"/>
        <w:rPr>
          <w:rFonts w:asciiTheme="minorBidi" w:hAnsiTheme="minorBidi" w:cstheme="minorBidi"/>
          <w:sz w:val="28"/>
          <w:szCs w:val="28"/>
        </w:rPr>
      </w:pPr>
    </w:p>
    <w:tbl>
      <w:tblPr>
        <w:tblStyle w:val="TableGrid"/>
        <w:tblW w:w="0" w:type="auto"/>
        <w:jc w:val="center"/>
        <w:tblLook w:val="04A0" w:firstRow="1" w:lastRow="0" w:firstColumn="1" w:lastColumn="0" w:noHBand="0" w:noVBand="1"/>
      </w:tblPr>
      <w:tblGrid>
        <w:gridCol w:w="4671"/>
        <w:gridCol w:w="4679"/>
      </w:tblGrid>
      <w:tr w:rsidR="008D7B2D" w14:paraId="26FC492C" w14:textId="77777777" w:rsidTr="00FE674C">
        <w:trPr>
          <w:jc w:val="center"/>
        </w:trPr>
        <w:tc>
          <w:tcPr>
            <w:tcW w:w="4671" w:type="dxa"/>
            <w:tcBorders>
              <w:bottom w:val="double" w:sz="4" w:space="0" w:color="auto"/>
            </w:tcBorders>
          </w:tcPr>
          <w:p w14:paraId="195CED42"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sz w:val="28"/>
                <w:szCs w:val="28"/>
              </w:rPr>
            </w:pPr>
            <w:r w:rsidRPr="009C5FF0">
              <w:rPr>
                <w:rFonts w:asciiTheme="minorBidi" w:hAnsiTheme="minorBidi" w:cstheme="minorBidi"/>
                <w:b/>
                <w:bCs/>
                <w:sz w:val="28"/>
                <w:szCs w:val="28"/>
              </w:rPr>
              <w:t>Ethernet</w:t>
            </w:r>
          </w:p>
        </w:tc>
        <w:tc>
          <w:tcPr>
            <w:tcW w:w="4679" w:type="dxa"/>
            <w:tcBorders>
              <w:bottom w:val="double" w:sz="4" w:space="0" w:color="auto"/>
            </w:tcBorders>
          </w:tcPr>
          <w:p w14:paraId="1D06BFE4"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sz w:val="28"/>
                <w:szCs w:val="28"/>
              </w:rPr>
            </w:pPr>
            <w:r w:rsidRPr="009C5FF0">
              <w:rPr>
                <w:rFonts w:asciiTheme="minorBidi" w:hAnsiTheme="minorBidi" w:cstheme="minorBidi"/>
                <w:b/>
                <w:bCs/>
                <w:sz w:val="28"/>
                <w:szCs w:val="28"/>
              </w:rPr>
              <w:t>Serial</w:t>
            </w:r>
          </w:p>
        </w:tc>
      </w:tr>
      <w:tr w:rsidR="008D7B2D" w14:paraId="58A7D7D8" w14:textId="77777777" w:rsidTr="00FE674C">
        <w:trPr>
          <w:jc w:val="center"/>
        </w:trPr>
        <w:tc>
          <w:tcPr>
            <w:tcW w:w="4671" w:type="dxa"/>
            <w:tcBorders>
              <w:top w:val="double" w:sz="4" w:space="0" w:color="auto"/>
            </w:tcBorders>
          </w:tcPr>
          <w:p w14:paraId="378FF16E"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Interface: AGCS NIC</w:t>
            </w:r>
          </w:p>
          <w:p w14:paraId="282DD7A3"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Configured IP: Configured</w:t>
            </w:r>
          </w:p>
          <w:p w14:paraId="01B6576B"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Target Port: 5007</w:t>
            </w:r>
          </w:p>
          <w:p w14:paraId="4B44571F"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Message Type: Unicast</w:t>
            </w:r>
          </w:p>
          <w:p w14:paraId="17CF2366" w14:textId="77777777" w:rsidR="008D7B2D" w:rsidRPr="009C5FF0" w:rsidRDefault="008D7B2D" w:rsidP="00FE674C">
            <w:pPr>
              <w:spacing w:before="100" w:beforeAutospacing="1" w:after="100" w:afterAutospacing="1" w:line="360" w:lineRule="auto"/>
              <w:rPr>
                <w:rFonts w:asciiTheme="minorBidi" w:hAnsiTheme="minorBidi" w:cstheme="minorBidi"/>
                <w:sz w:val="26"/>
                <w:szCs w:val="26"/>
              </w:rPr>
            </w:pPr>
            <w:r w:rsidRPr="009C5FF0">
              <w:rPr>
                <w:rFonts w:asciiTheme="minorBidi" w:hAnsiTheme="minorBidi" w:cstheme="minorBidi"/>
                <w:sz w:val="26"/>
                <w:szCs w:val="26"/>
              </w:rPr>
              <w:t>Message Size: 121 bytes</w:t>
            </w:r>
          </w:p>
        </w:tc>
        <w:tc>
          <w:tcPr>
            <w:tcW w:w="4679" w:type="dxa"/>
            <w:tcBorders>
              <w:top w:val="double" w:sz="4" w:space="0" w:color="auto"/>
            </w:tcBorders>
          </w:tcPr>
          <w:p w14:paraId="008DB017" w14:textId="77777777" w:rsidR="008D7B2D" w:rsidRPr="009C5FF0" w:rsidRDefault="008D7B2D" w:rsidP="00FE674C">
            <w:pPr>
              <w:spacing w:before="100" w:beforeAutospacing="1" w:after="100" w:afterAutospacing="1"/>
              <w:rPr>
                <w:rFonts w:asciiTheme="minorBidi" w:hAnsiTheme="minorBidi" w:cstheme="minorBidi"/>
                <w:b/>
                <w:bCs/>
                <w:sz w:val="26"/>
                <w:szCs w:val="26"/>
              </w:rPr>
            </w:pPr>
            <w:r w:rsidRPr="009C5FF0">
              <w:rPr>
                <w:rFonts w:asciiTheme="minorBidi" w:hAnsiTheme="minorBidi" w:cstheme="minorBidi"/>
                <w:sz w:val="26"/>
                <w:szCs w:val="26"/>
              </w:rPr>
              <w:t>Serial Port: Configured, i.e., COM1</w:t>
            </w:r>
          </w:p>
          <w:p w14:paraId="56A90007"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Baud Rate: 38,400</w:t>
            </w:r>
          </w:p>
          <w:p w14:paraId="2C72E3B0"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Parity: No parity</w:t>
            </w:r>
          </w:p>
          <w:p w14:paraId="4E959F65"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Stop Bit: 1</w:t>
            </w:r>
          </w:p>
          <w:p w14:paraId="5D10B1F8"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Message Size: 121 bytes</w:t>
            </w:r>
          </w:p>
          <w:p w14:paraId="64884D7C"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Period: 70 milliseconds</w:t>
            </w:r>
          </w:p>
          <w:p w14:paraId="5C117872"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Sync byte 0: B0 (Hex)</w:t>
            </w:r>
          </w:p>
          <w:p w14:paraId="2546848F" w14:textId="77777777" w:rsidR="008D7B2D" w:rsidRPr="009C5FF0" w:rsidRDefault="008D7B2D" w:rsidP="00FE674C">
            <w:pPr>
              <w:spacing w:before="100" w:beforeAutospacing="1" w:after="100" w:afterAutospacing="1"/>
              <w:rPr>
                <w:rFonts w:asciiTheme="minorBidi" w:hAnsiTheme="minorBidi" w:cstheme="minorBidi"/>
                <w:sz w:val="26"/>
                <w:szCs w:val="26"/>
              </w:rPr>
            </w:pPr>
            <w:r w:rsidRPr="009C5FF0">
              <w:rPr>
                <w:rFonts w:asciiTheme="minorBidi" w:hAnsiTheme="minorBidi" w:cstheme="minorBidi"/>
                <w:sz w:val="26"/>
                <w:szCs w:val="26"/>
              </w:rPr>
              <w:t>Sync byte 1: B0 (Hex)</w:t>
            </w:r>
          </w:p>
          <w:p w14:paraId="1D581EF1" w14:textId="77777777" w:rsidR="008D7B2D" w:rsidRPr="009C5FF0" w:rsidRDefault="008D7B2D" w:rsidP="00FE674C">
            <w:pPr>
              <w:spacing w:before="100" w:beforeAutospacing="1" w:after="100" w:afterAutospacing="1"/>
              <w:rPr>
                <w:rFonts w:asciiTheme="minorBidi" w:hAnsiTheme="minorBidi" w:cstheme="minorBidi"/>
                <w:sz w:val="28"/>
                <w:szCs w:val="28"/>
              </w:rPr>
            </w:pPr>
            <w:r w:rsidRPr="009C5FF0">
              <w:rPr>
                <w:rFonts w:asciiTheme="minorBidi" w:hAnsiTheme="minorBidi" w:cstheme="minorBidi"/>
                <w:sz w:val="26"/>
                <w:szCs w:val="26"/>
              </w:rPr>
              <w:t>Sync byte 2: 3B (Hex)</w:t>
            </w:r>
          </w:p>
        </w:tc>
      </w:tr>
    </w:tbl>
    <w:p w14:paraId="3A10609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2155987C" w14:textId="77777777" w:rsidR="008D7B2D" w:rsidRPr="009C5FF0" w:rsidRDefault="008D7B2D" w:rsidP="008D7B2D">
      <w:pPr>
        <w:keepLines w:val="0"/>
        <w:widowControl/>
        <w:spacing w:after="0"/>
        <w:jc w:val="left"/>
        <w:rPr>
          <w:rFonts w:asciiTheme="minorBidi" w:hAnsiTheme="minorBidi" w:cstheme="minorBidi"/>
          <w:b/>
          <w:bCs/>
          <w:sz w:val="28"/>
          <w:szCs w:val="28"/>
        </w:rPr>
      </w:pPr>
      <w:r w:rsidRPr="009C5FF0">
        <w:rPr>
          <w:rFonts w:asciiTheme="minorBidi" w:hAnsiTheme="minorBidi" w:cstheme="minorBidi"/>
          <w:b/>
          <w:bCs/>
          <w:sz w:val="28"/>
          <w:szCs w:val="28"/>
        </w:rPr>
        <w:br w:type="page"/>
      </w:r>
    </w:p>
    <w:p w14:paraId="6BC77F8C"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lastRenderedPageBreak/>
        <w:t>Action</w:t>
      </w:r>
    </w:p>
    <w:p w14:paraId="5F750808"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1. Construct a 16-byte long predefined header. The header data shall be stored in the big-endian format before transmission. Except for the </w:t>
      </w:r>
      <w:proofErr w:type="spellStart"/>
      <w:r w:rsidRPr="009C5FF0">
        <w:rPr>
          <w:rFonts w:asciiTheme="minorBidi" w:hAnsiTheme="minorBidi" w:cstheme="minorBidi"/>
          <w:sz w:val="28"/>
          <w:szCs w:val="28"/>
        </w:rPr>
        <w:t>gcs_eu_counter_cmd</w:t>
      </w:r>
      <w:proofErr w:type="spellEnd"/>
      <w:r w:rsidRPr="009C5FF0">
        <w:rPr>
          <w:rFonts w:asciiTheme="minorBidi" w:hAnsiTheme="minorBidi" w:cstheme="minorBidi"/>
          <w:sz w:val="28"/>
          <w:szCs w:val="28"/>
        </w:rPr>
        <w:t xml:space="preserve"> element, which is incremented by 1 with every transmitted message, the rest of the header data contain static information that does not vary between messages and is independent of the message payload. The header comprises the following elements:</w:t>
      </w:r>
    </w:p>
    <w:p w14:paraId="27C20395"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59103B73"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uint32 </w:t>
      </w:r>
      <w:proofErr w:type="spellStart"/>
      <w:r w:rsidRPr="009C5FF0">
        <w:rPr>
          <w:rFonts w:asciiTheme="minorBidi" w:hAnsiTheme="minorBidi" w:cstheme="minorBidi"/>
          <w:sz w:val="28"/>
          <w:szCs w:val="28"/>
        </w:rPr>
        <w:t>gcs_eu_magic_word_cmd</w:t>
      </w:r>
      <w:proofErr w:type="spellEnd"/>
      <w:r w:rsidRPr="009C5FF0">
        <w:rPr>
          <w:rFonts w:asciiTheme="minorBidi" w:hAnsiTheme="minorBidi" w:cstheme="minorBidi"/>
          <w:sz w:val="28"/>
          <w:szCs w:val="28"/>
        </w:rPr>
        <w:t xml:space="preserve"> = 2957970420</w:t>
      </w:r>
    </w:p>
    <w:p w14:paraId="5EC5A030"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uint16 </w:t>
      </w:r>
      <w:proofErr w:type="spellStart"/>
      <w:r w:rsidRPr="009C5FF0">
        <w:rPr>
          <w:rFonts w:asciiTheme="minorBidi" w:hAnsiTheme="minorBidi" w:cstheme="minorBidi"/>
          <w:sz w:val="28"/>
          <w:szCs w:val="28"/>
        </w:rPr>
        <w:t>gcs_eu_opcode_cmd</w:t>
      </w:r>
      <w:proofErr w:type="spellEnd"/>
      <w:r w:rsidRPr="009C5FF0">
        <w:rPr>
          <w:rFonts w:asciiTheme="minorBidi" w:hAnsiTheme="minorBidi" w:cstheme="minorBidi"/>
          <w:sz w:val="28"/>
          <w:szCs w:val="28"/>
        </w:rPr>
        <w:t xml:space="preserve"> = 6</w:t>
      </w:r>
    </w:p>
    <w:p w14:paraId="5E9F437A"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uint16 </w:t>
      </w:r>
      <w:proofErr w:type="spellStart"/>
      <w:r w:rsidRPr="009C5FF0">
        <w:rPr>
          <w:rFonts w:asciiTheme="minorBidi" w:hAnsiTheme="minorBidi" w:cstheme="minorBidi"/>
          <w:sz w:val="28"/>
          <w:szCs w:val="28"/>
        </w:rPr>
        <w:t>gcs_eu_length_cmd</w:t>
      </w:r>
      <w:proofErr w:type="spellEnd"/>
      <w:r w:rsidRPr="009C5FF0">
        <w:rPr>
          <w:rFonts w:asciiTheme="minorBidi" w:hAnsiTheme="minorBidi" w:cstheme="minorBidi"/>
          <w:sz w:val="28"/>
          <w:szCs w:val="28"/>
        </w:rPr>
        <w:t xml:space="preserve"> = 200</w:t>
      </w:r>
    </w:p>
    <w:p w14:paraId="1EEC8AB2"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uint16 </w:t>
      </w:r>
      <w:proofErr w:type="spellStart"/>
      <w:r w:rsidRPr="009C5FF0">
        <w:rPr>
          <w:rFonts w:asciiTheme="minorBidi" w:hAnsiTheme="minorBidi" w:cstheme="minorBidi"/>
          <w:sz w:val="28"/>
          <w:szCs w:val="28"/>
        </w:rPr>
        <w:t>gcs_eu_destination_cmd</w:t>
      </w:r>
      <w:proofErr w:type="spellEnd"/>
      <w:r w:rsidRPr="009C5FF0">
        <w:rPr>
          <w:rFonts w:asciiTheme="minorBidi" w:hAnsiTheme="minorBidi" w:cstheme="minorBidi"/>
          <w:sz w:val="28"/>
          <w:szCs w:val="28"/>
        </w:rPr>
        <w:t xml:space="preserve"> = 0</w:t>
      </w:r>
    </w:p>
    <w:p w14:paraId="73918D4D"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uint16 </w:t>
      </w:r>
      <w:proofErr w:type="spellStart"/>
      <w:r w:rsidRPr="009C5FF0">
        <w:rPr>
          <w:rFonts w:asciiTheme="minorBidi" w:hAnsiTheme="minorBidi" w:cstheme="minorBidi"/>
          <w:sz w:val="28"/>
          <w:szCs w:val="28"/>
        </w:rPr>
        <w:t>gcs_eu_source_cmd</w:t>
      </w:r>
      <w:proofErr w:type="spellEnd"/>
      <w:r w:rsidRPr="009C5FF0">
        <w:rPr>
          <w:rFonts w:asciiTheme="minorBidi" w:hAnsiTheme="minorBidi" w:cstheme="minorBidi"/>
          <w:sz w:val="28"/>
          <w:szCs w:val="28"/>
        </w:rPr>
        <w:t xml:space="preserve"> = 0</w:t>
      </w:r>
    </w:p>
    <w:p w14:paraId="31E6BD7B"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uint32 </w:t>
      </w:r>
      <w:proofErr w:type="spellStart"/>
      <w:r w:rsidRPr="009C5FF0">
        <w:rPr>
          <w:rFonts w:asciiTheme="minorBidi" w:hAnsiTheme="minorBidi" w:cstheme="minorBidi"/>
          <w:sz w:val="28"/>
          <w:szCs w:val="28"/>
        </w:rPr>
        <w:t>gcs_eu_counter_cmd</w:t>
      </w:r>
      <w:proofErr w:type="spellEnd"/>
      <w:r w:rsidRPr="009C5FF0">
        <w:rPr>
          <w:rFonts w:asciiTheme="minorBidi" w:hAnsiTheme="minorBidi" w:cstheme="minorBidi"/>
          <w:sz w:val="28"/>
          <w:szCs w:val="28"/>
        </w:rPr>
        <w:t xml:space="preserve"> = 0</w:t>
      </w:r>
    </w:p>
    <w:p w14:paraId="7BFFF0EB"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24CA7463"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2. Append the message payload to the aforementioned predefined header.</w:t>
      </w:r>
    </w:p>
    <w:p w14:paraId="05DFCE1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3. Increase the message payload's size to 200 bytes by padding it with zero bytes.</w:t>
      </w:r>
    </w:p>
    <w:p w14:paraId="75F2E155"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4. Compute a checksum for the first 198 bytes of the message. This checksum is the sum of all these bytes.</w:t>
      </w:r>
    </w:p>
    <w:p w14:paraId="01BB7FEE"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5. Encode the checksum in the message's final two bytes using big-endian format. Precisely, place the higher-order byte of the checksum in the 199th byte and the lower-order byte in the 200th byte of the message. In array notation, these are indices 198 and 199, respectively.</w:t>
      </w:r>
    </w:p>
    <w:p w14:paraId="11277F4B"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6. Unicast the complete message (200 bytes, including the checksum) via the IVDM NIC to the IP address of the controlled IVDM on port 4100.</w:t>
      </w:r>
    </w:p>
    <w:p w14:paraId="334B0BB5"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rPr>
      </w:pPr>
    </w:p>
    <w:p w14:paraId="610CF6B8"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b/>
          <w:bCs/>
          <w:sz w:val="28"/>
          <w:szCs w:val="28"/>
        </w:rPr>
      </w:pPr>
      <w:r w:rsidRPr="009C5FF0">
        <w:rPr>
          <w:rFonts w:asciiTheme="minorBidi" w:hAnsiTheme="minorBidi" w:cstheme="minorBidi"/>
          <w:b/>
          <w:bCs/>
          <w:sz w:val="28"/>
          <w:szCs w:val="28"/>
        </w:rPr>
        <w:br w:type="page"/>
      </w:r>
    </w:p>
    <w:p w14:paraId="4961D420" w14:textId="77777777" w:rsidR="008D7B2D" w:rsidRPr="009C5FF0" w:rsidRDefault="008D7B2D" w:rsidP="008D7B2D">
      <w:pPr>
        <w:pStyle w:val="ListParagraph"/>
        <w:keepLines w:val="0"/>
        <w:widowControl/>
        <w:numPr>
          <w:ilvl w:val="0"/>
          <w:numId w:val="30"/>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lastRenderedPageBreak/>
        <w:t>UplMission</w:t>
      </w:r>
      <w:proofErr w:type="spellEnd"/>
    </w:p>
    <w:p w14:paraId="49139CF3"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10790181"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r w:rsidRPr="009C5FF0">
        <w:rPr>
          <w:rFonts w:asciiTheme="minorBidi" w:hAnsiTheme="minorBidi" w:cstheme="minorBidi"/>
          <w:b/>
          <w:bCs/>
          <w:sz w:val="28"/>
          <w:szCs w:val="28"/>
        </w:rPr>
        <w:t>Identification</w:t>
      </w:r>
    </w:p>
    <w:p w14:paraId="0D3B629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Match between the message’s source IP address extracted from its IP header with an IP address in the internal IP/bandwidth registration table. This table is initially populated with IP addresses and bandwidth values extracted from the </w:t>
      </w:r>
      <w:proofErr w:type="spellStart"/>
      <w:r w:rsidRPr="009C5FF0">
        <w:rPr>
          <w:rFonts w:asciiTheme="minorBidi" w:hAnsiTheme="minorBidi" w:cstheme="minorBidi"/>
          <w:b/>
          <w:bCs/>
          <w:sz w:val="28"/>
          <w:szCs w:val="28"/>
        </w:rPr>
        <w:t>GVDM_ip_source_cmd_masad</w:t>
      </w:r>
      <w:proofErr w:type="spellEnd"/>
      <w:r w:rsidRPr="009C5FF0">
        <w:rPr>
          <w:rFonts w:asciiTheme="minorBidi" w:hAnsiTheme="minorBidi" w:cstheme="minorBidi"/>
          <w:sz w:val="28"/>
          <w:szCs w:val="28"/>
        </w:rPr>
        <w:t xml:space="preserve"> message. Upon receipt, extract the source IP address from the message’s IP header and juxtapose it against all valid IP/bandwidth registration table entries. If a match is found, proceed to action. If not, discard the message.</w:t>
      </w:r>
    </w:p>
    <w:p w14:paraId="3A413110"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72040B3A"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Action</w:t>
      </w:r>
    </w:p>
    <w:p w14:paraId="202F96C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1. Check the value of the matching bandwidth entry in the internal IP/bandwidth registration table.</w:t>
      </w:r>
    </w:p>
    <w:p w14:paraId="5CB8EB25"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2. Only proceed with further processing if the value of this bandwidth entry is non-zero.</w:t>
      </w:r>
    </w:p>
    <w:p w14:paraId="3D21DEE1"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3. Examine the payload size of the message:</w:t>
      </w:r>
    </w:p>
    <w:p w14:paraId="577041EB"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089DA898" w14:textId="77777777" w:rsidR="008D7B2D" w:rsidRPr="009C5FF0" w:rsidRDefault="008D7B2D" w:rsidP="008D7B2D">
      <w:pPr>
        <w:pStyle w:val="ListParagraph"/>
        <w:keepLines w:val="0"/>
        <w:widowControl/>
        <w:numPr>
          <w:ilvl w:val="0"/>
          <w:numId w:val="31"/>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If it exceeds 360 bytes, discard the message.</w:t>
      </w:r>
    </w:p>
    <w:p w14:paraId="235988FE" w14:textId="77777777" w:rsidR="008D7B2D" w:rsidRPr="009C5FF0" w:rsidRDefault="008D7B2D" w:rsidP="008D7B2D">
      <w:pPr>
        <w:pStyle w:val="ListParagraph"/>
        <w:keepLines w:val="0"/>
        <w:widowControl/>
        <w:numPr>
          <w:ilvl w:val="0"/>
          <w:numId w:val="31"/>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If it is less than or equal to 360 bytes, pad the message payload to 360 bytes by appending zeros, if necessary.</w:t>
      </w:r>
    </w:p>
    <w:p w14:paraId="3CE92D7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5882537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4. Extract the 20-byte IP and 8-byte UDP headers from the original message.</w:t>
      </w:r>
    </w:p>
    <w:p w14:paraId="1AC82A1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5. Add these extracted headers to the beginning of the new message's payload, making them the first 28 bytes. This inclusion means the new message's payload will incorporate the original message’s IP and UDP headers, totaling 28 bytes. This adjustment brings the new message's final payload size to 388 bytes.</w:t>
      </w:r>
    </w:p>
    <w:p w14:paraId="0C044B04"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6. Unicast the message via the IVDM NIC to the IP address of the controlled IVDM on port 4101.</w:t>
      </w:r>
    </w:p>
    <w:p w14:paraId="1BBE9FF0"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lastRenderedPageBreak/>
        <w:t xml:space="preserve">To route data messages from the AGCS received via the AGCS NIC to a controlled IVDM via the IVDM NIC, the GVDM needs to initially receive the </w:t>
      </w:r>
      <w:proofErr w:type="spellStart"/>
      <w:r w:rsidRPr="009C5FF0">
        <w:rPr>
          <w:rFonts w:asciiTheme="minorBidi" w:hAnsiTheme="minorBidi" w:cstheme="minorBidi"/>
          <w:b/>
          <w:bCs/>
          <w:sz w:val="28"/>
          <w:szCs w:val="28"/>
        </w:rPr>
        <w:t>GVDM_set_gvdm_master_cmd</w:t>
      </w:r>
      <w:proofErr w:type="spellEnd"/>
      <w:r w:rsidRPr="009C5FF0">
        <w:rPr>
          <w:rFonts w:asciiTheme="minorBidi" w:hAnsiTheme="minorBidi" w:cstheme="minorBidi"/>
          <w:sz w:val="28"/>
          <w:szCs w:val="28"/>
        </w:rPr>
        <w:t xml:space="preserve"> message from the AGCS via the AGCS NIC on port 110. This message instructs the GVDM which IVDM it needs to assume control of. </w:t>
      </w:r>
    </w:p>
    <w:p w14:paraId="7B0A7899"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Upon receipt of the </w:t>
      </w:r>
      <w:proofErr w:type="spellStart"/>
      <w:r w:rsidRPr="009C5FF0">
        <w:rPr>
          <w:rFonts w:asciiTheme="minorBidi" w:hAnsiTheme="minorBidi" w:cstheme="minorBidi"/>
          <w:b/>
          <w:bCs/>
          <w:sz w:val="28"/>
          <w:szCs w:val="28"/>
        </w:rPr>
        <w:t>GVDM_set_gvdm_master_cmd</w:t>
      </w:r>
      <w:proofErr w:type="spellEnd"/>
      <w:r w:rsidRPr="009C5FF0">
        <w:rPr>
          <w:rFonts w:asciiTheme="minorBidi" w:hAnsiTheme="minorBidi" w:cstheme="minorBidi"/>
          <w:sz w:val="28"/>
          <w:szCs w:val="28"/>
        </w:rPr>
        <w:t xml:space="preserve"> message, there are three potential scenarios.</w:t>
      </w:r>
    </w:p>
    <w:p w14:paraId="5BC1918C" w14:textId="77777777" w:rsidR="008D7B2D" w:rsidRPr="009C5FF0" w:rsidRDefault="008D7B2D" w:rsidP="008D7B2D">
      <w:pPr>
        <w:pStyle w:val="ListParagraph"/>
        <w:keepLines w:val="0"/>
        <w:widowControl/>
        <w:numPr>
          <w:ilvl w:val="0"/>
          <w:numId w:val="32"/>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Scenario 1: The GVDM does not control any IVDM</w:t>
      </w:r>
    </w:p>
    <w:p w14:paraId="2BF98D64"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If the GVDM does not control any IVDM, the AGCS may instruct the GVDM to assume control of a specific IVDM. </w:t>
      </w:r>
      <w:bookmarkStart w:id="62" w:name="_Hlk147662715"/>
      <w:r w:rsidRPr="009C5FF0">
        <w:rPr>
          <w:rFonts w:asciiTheme="minorBidi" w:hAnsiTheme="minorBidi" w:cstheme="minorBidi"/>
          <w:sz w:val="28"/>
          <w:szCs w:val="28"/>
        </w:rPr>
        <w:t xml:space="preserve">To achieve this, the GVDM records the IP address of the IVDM it takes control of within the first four payload bytes and its own IP address in the last four payload bytes of the </w:t>
      </w:r>
      <w:bookmarkStart w:id="63" w:name="_Hlk144729117"/>
      <w:proofErr w:type="spellStart"/>
      <w:r w:rsidRPr="009C5FF0">
        <w:rPr>
          <w:rFonts w:asciiTheme="minorBidi" w:hAnsiTheme="minorBidi" w:cstheme="minorBidi"/>
          <w:b/>
          <w:bCs/>
          <w:sz w:val="28"/>
          <w:szCs w:val="28"/>
        </w:rPr>
        <w:t>IVDMCommand</w:t>
      </w:r>
      <w:proofErr w:type="spellEnd"/>
      <w:r w:rsidRPr="009C5FF0">
        <w:rPr>
          <w:rFonts w:asciiTheme="minorBidi" w:hAnsiTheme="minorBidi" w:cstheme="minorBidi"/>
          <w:sz w:val="28"/>
          <w:szCs w:val="28"/>
        </w:rPr>
        <w:t xml:space="preserve"> </w:t>
      </w:r>
      <w:bookmarkEnd w:id="63"/>
      <w:r w:rsidRPr="009C5FF0">
        <w:rPr>
          <w:rFonts w:asciiTheme="minorBidi" w:hAnsiTheme="minorBidi" w:cstheme="minorBidi"/>
          <w:sz w:val="28"/>
          <w:szCs w:val="28"/>
        </w:rPr>
        <w:t>message.</w:t>
      </w:r>
      <w:bookmarkEnd w:id="62"/>
    </w:p>
    <w:p w14:paraId="1FB1ED87" w14:textId="77777777" w:rsidR="008D7B2D" w:rsidRPr="009C5FF0" w:rsidRDefault="008D7B2D" w:rsidP="008D7B2D">
      <w:pPr>
        <w:pStyle w:val="ListParagraph"/>
        <w:keepLines w:val="0"/>
        <w:widowControl/>
        <w:spacing w:before="100" w:beforeAutospacing="1" w:after="100" w:afterAutospacing="1" w:line="360" w:lineRule="auto"/>
        <w:rPr>
          <w:rFonts w:asciiTheme="minorBidi" w:hAnsiTheme="minorBidi" w:cstheme="minorBidi"/>
          <w:sz w:val="28"/>
          <w:szCs w:val="28"/>
        </w:rPr>
      </w:pPr>
    </w:p>
    <w:p w14:paraId="07F2105D" w14:textId="77777777" w:rsidR="008D7B2D" w:rsidRPr="009C5FF0" w:rsidRDefault="008D7B2D" w:rsidP="008D7B2D">
      <w:pPr>
        <w:pStyle w:val="ListParagraph"/>
        <w:keepLines w:val="0"/>
        <w:widowControl/>
        <w:numPr>
          <w:ilvl w:val="0"/>
          <w:numId w:val="32"/>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t>Scenario 2: The GVDM controls an IVDM</w:t>
      </w:r>
    </w:p>
    <w:p w14:paraId="6C6A7BBA"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If the GVDM controls an IVDM, the AGCS may instruct the GVDM to relinquish control of the controlled IVDM. To do this, the GVDM records the IP address 0.0.0.0 in the first four payload bytes and its own IP address in the last four payload bytes of the </w:t>
      </w:r>
      <w:proofErr w:type="spellStart"/>
      <w:r w:rsidRPr="009C5FF0">
        <w:rPr>
          <w:rFonts w:asciiTheme="minorBidi" w:hAnsiTheme="minorBidi" w:cstheme="minorBidi"/>
          <w:b/>
          <w:bCs/>
          <w:sz w:val="28"/>
          <w:szCs w:val="28"/>
        </w:rPr>
        <w:t>IVDMCommand</w:t>
      </w:r>
      <w:proofErr w:type="spellEnd"/>
      <w:r w:rsidRPr="009C5FF0">
        <w:rPr>
          <w:rFonts w:asciiTheme="minorBidi" w:hAnsiTheme="minorBidi" w:cstheme="minorBidi"/>
          <w:sz w:val="28"/>
          <w:szCs w:val="28"/>
        </w:rPr>
        <w:t xml:space="preserve"> message and sends it to the controlled IVDM to port 7002. Once the GVDM ceases receiving the </w:t>
      </w:r>
      <w:proofErr w:type="spellStart"/>
      <w:r w:rsidRPr="009C5FF0">
        <w:rPr>
          <w:rFonts w:asciiTheme="minorBidi" w:hAnsiTheme="minorBidi" w:cstheme="minorBidi"/>
          <w:b/>
          <w:bCs/>
          <w:sz w:val="28"/>
          <w:szCs w:val="28"/>
        </w:rPr>
        <w:t>EUStatus</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report message from the released IVDM for two seconds, it acknowledges that it no longer controls the IVDM.</w:t>
      </w:r>
    </w:p>
    <w:p w14:paraId="4C197466" w14:textId="77777777" w:rsidR="008D7B2D" w:rsidRPr="009C5FF0" w:rsidRDefault="008D7B2D" w:rsidP="008D7B2D">
      <w:pPr>
        <w:pStyle w:val="ListParagraph"/>
        <w:keepLines w:val="0"/>
        <w:widowControl/>
        <w:spacing w:before="100" w:beforeAutospacing="1" w:after="100" w:afterAutospacing="1" w:line="360" w:lineRule="auto"/>
        <w:rPr>
          <w:rFonts w:asciiTheme="minorBidi" w:hAnsiTheme="minorBidi" w:cstheme="minorBidi"/>
          <w:sz w:val="28"/>
          <w:szCs w:val="28"/>
        </w:rPr>
      </w:pPr>
    </w:p>
    <w:p w14:paraId="07934134" w14:textId="77777777" w:rsidR="008D7B2D" w:rsidRPr="009C5FF0" w:rsidRDefault="008D7B2D" w:rsidP="008D7B2D">
      <w:pPr>
        <w:keepLines w:val="0"/>
        <w:widowControl/>
        <w:spacing w:after="0"/>
        <w:jc w:val="left"/>
        <w:rPr>
          <w:rFonts w:asciiTheme="minorBidi" w:hAnsiTheme="minorBidi" w:cstheme="minorBidi"/>
          <w:b/>
          <w:bCs/>
          <w:sz w:val="28"/>
          <w:szCs w:val="28"/>
        </w:rPr>
      </w:pPr>
      <w:r w:rsidRPr="009C5FF0">
        <w:rPr>
          <w:rFonts w:asciiTheme="minorBidi" w:hAnsiTheme="minorBidi" w:cstheme="minorBidi"/>
          <w:b/>
          <w:bCs/>
          <w:sz w:val="28"/>
          <w:szCs w:val="28"/>
        </w:rPr>
        <w:br w:type="page"/>
      </w:r>
    </w:p>
    <w:p w14:paraId="37391AB1" w14:textId="77777777" w:rsidR="008D7B2D" w:rsidRPr="009C5FF0" w:rsidRDefault="008D7B2D" w:rsidP="008D7B2D">
      <w:pPr>
        <w:pStyle w:val="ListParagraph"/>
        <w:keepLines w:val="0"/>
        <w:widowControl/>
        <w:numPr>
          <w:ilvl w:val="0"/>
          <w:numId w:val="32"/>
        </w:num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b/>
          <w:bCs/>
          <w:sz w:val="28"/>
          <w:szCs w:val="28"/>
        </w:rPr>
        <w:lastRenderedPageBreak/>
        <w:t xml:space="preserve">Scenario 3: The GVDM controls an IVDM </w:t>
      </w:r>
    </w:p>
    <w:p w14:paraId="24C1D7FC" w14:textId="77777777" w:rsidR="008D7B2D" w:rsidRPr="009C5FF0" w:rsidRDefault="008D7B2D" w:rsidP="008D7B2D">
      <w:pPr>
        <w:pStyle w:val="ListParagraph"/>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If the GVDM controls an IVDM, the AGCS may direct the GVDM to seize control of a different IVDM. That is, the command that contains an IP address of the IVDM that differs from the IP address of the currently controlled IVDM IP instructs the GVDM to release the controlled IVDM and take control of the new one. To facilitate this, the GVDM first relinquishes control of the currently held IVDM as per Scenario 2. Then, it assumes control of the newly specified IVDM as instructed by the AGCS, following the process outlined in Scenario 1</w:t>
      </w:r>
      <w:r w:rsidRPr="009C5FF0">
        <w:rPr>
          <w:rFonts w:asciiTheme="minorBidi" w:hAnsiTheme="minorBidi" w:cstheme="minorBidi"/>
          <w:sz w:val="28"/>
          <w:szCs w:val="28"/>
          <w:rtl/>
        </w:rPr>
        <w:t>.</w:t>
      </w:r>
      <w:r w:rsidRPr="009C5FF0">
        <w:rPr>
          <w:rFonts w:asciiTheme="minorBidi" w:hAnsiTheme="minorBidi" w:cstheme="minorBidi"/>
          <w:sz w:val="28"/>
          <w:szCs w:val="28"/>
        </w:rPr>
        <w:t xml:space="preserve"> </w:t>
      </w:r>
    </w:p>
    <w:p w14:paraId="3B87B6AA"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To relay the </w:t>
      </w:r>
      <w:proofErr w:type="spellStart"/>
      <w:r w:rsidRPr="009C5FF0">
        <w:rPr>
          <w:rFonts w:asciiTheme="minorBidi" w:hAnsiTheme="minorBidi" w:cstheme="minorBidi"/>
          <w:b/>
          <w:bCs/>
          <w:sz w:val="28"/>
          <w:szCs w:val="28"/>
        </w:rPr>
        <w:t>UplMission</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 xml:space="preserve">data message from the AGCS to the IVDM, the GVDM must also initially receive the </w:t>
      </w:r>
      <w:proofErr w:type="spellStart"/>
      <w:r w:rsidRPr="009C5FF0">
        <w:rPr>
          <w:rFonts w:asciiTheme="minorBidi" w:hAnsiTheme="minorBidi" w:cstheme="minorBidi"/>
          <w:b/>
          <w:bCs/>
          <w:sz w:val="28"/>
          <w:szCs w:val="28"/>
        </w:rPr>
        <w:t>GVDM_ip_source_cmd_masad</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 xml:space="preserve">message because the routing process of the </w:t>
      </w:r>
      <w:proofErr w:type="spellStart"/>
      <w:r w:rsidRPr="009C5FF0">
        <w:rPr>
          <w:rFonts w:asciiTheme="minorBidi" w:hAnsiTheme="minorBidi" w:cstheme="minorBidi"/>
          <w:b/>
          <w:bCs/>
          <w:sz w:val="28"/>
          <w:szCs w:val="28"/>
        </w:rPr>
        <w:t>UplMission</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message is exclusive to only previously registered AGCS computers, with registration determined by the AGCS computers’ IP addresses and associated bandwidth values</w:t>
      </w:r>
      <w:r w:rsidRPr="009C5FF0">
        <w:rPr>
          <w:rFonts w:asciiTheme="minorBidi" w:hAnsiTheme="minorBidi" w:cstheme="minorBidi"/>
          <w:sz w:val="28"/>
          <w:szCs w:val="28"/>
          <w:rtl/>
        </w:rPr>
        <w:t>.</w:t>
      </w:r>
      <w:r w:rsidRPr="009C5FF0">
        <w:rPr>
          <w:rFonts w:asciiTheme="minorBidi" w:hAnsiTheme="minorBidi" w:cstheme="minorBidi"/>
          <w:sz w:val="28"/>
          <w:szCs w:val="28"/>
        </w:rPr>
        <w:t xml:space="preserve"> This </w:t>
      </w:r>
      <w:proofErr w:type="spellStart"/>
      <w:r w:rsidRPr="009C5FF0">
        <w:rPr>
          <w:rFonts w:asciiTheme="minorBidi" w:hAnsiTheme="minorBidi" w:cstheme="minorBidi"/>
          <w:b/>
          <w:bCs/>
          <w:sz w:val="28"/>
          <w:szCs w:val="28"/>
        </w:rPr>
        <w:t>GVDM_ip_source_cmd_masad</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 xml:space="preserve">message contains up to twenty-four entries with permissible IP addresses and corresponding bandwidth parameters per IP address. The GVDM populates the pre-designated internal IP/bandwidth registration table, which endures for the application's lifetime or until another </w:t>
      </w:r>
      <w:proofErr w:type="spellStart"/>
      <w:r w:rsidRPr="009C5FF0">
        <w:rPr>
          <w:rFonts w:asciiTheme="minorBidi" w:hAnsiTheme="minorBidi" w:cstheme="minorBidi"/>
          <w:b/>
          <w:bCs/>
          <w:sz w:val="28"/>
          <w:szCs w:val="28"/>
        </w:rPr>
        <w:t>GVDM_ip_source_cmd_masad</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 xml:space="preserve">message is received from the AGCS. </w:t>
      </w:r>
    </w:p>
    <w:p w14:paraId="6077629C"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 xml:space="preserve">Upon receipt of each </w:t>
      </w:r>
      <w:proofErr w:type="spellStart"/>
      <w:r w:rsidRPr="009C5FF0">
        <w:rPr>
          <w:rFonts w:asciiTheme="minorBidi" w:hAnsiTheme="minorBidi" w:cstheme="minorBidi"/>
          <w:b/>
          <w:bCs/>
          <w:sz w:val="28"/>
          <w:szCs w:val="28"/>
        </w:rPr>
        <w:t>GVDM_ip_source_cmd_masad</w:t>
      </w:r>
      <w:proofErr w:type="spellEnd"/>
      <w:r w:rsidRPr="009C5FF0">
        <w:rPr>
          <w:rFonts w:asciiTheme="minorBidi" w:hAnsiTheme="minorBidi" w:cstheme="minorBidi"/>
          <w:sz w:val="28"/>
          <w:szCs w:val="28"/>
        </w:rPr>
        <w:t xml:space="preserve"> message, the GVDM extracts all twenty-four IP addresses and the corresponding bandwidth parameter from it and uses these details to update its internal IP/bandwidth registration table. This internal IP/bandwidth registration table determines, along with the </w:t>
      </w:r>
      <w:proofErr w:type="spellStart"/>
      <w:r w:rsidRPr="009C5FF0">
        <w:rPr>
          <w:rFonts w:asciiTheme="minorBidi" w:hAnsiTheme="minorBidi" w:cstheme="minorBidi"/>
          <w:b/>
          <w:bCs/>
          <w:sz w:val="28"/>
          <w:szCs w:val="28"/>
        </w:rPr>
        <w:t>UplMission</w:t>
      </w:r>
      <w:proofErr w:type="spellEnd"/>
      <w:r w:rsidRPr="009C5FF0">
        <w:rPr>
          <w:rFonts w:asciiTheme="minorBidi" w:hAnsiTheme="minorBidi" w:cstheme="minorBidi"/>
          <w:sz w:val="28"/>
          <w:szCs w:val="28"/>
        </w:rPr>
        <w:t xml:space="preserve"> data message size, which </w:t>
      </w:r>
      <w:proofErr w:type="spellStart"/>
      <w:r w:rsidRPr="009C5FF0">
        <w:rPr>
          <w:rFonts w:asciiTheme="minorBidi" w:hAnsiTheme="minorBidi" w:cstheme="minorBidi"/>
          <w:b/>
          <w:bCs/>
          <w:sz w:val="28"/>
          <w:szCs w:val="28"/>
        </w:rPr>
        <w:t>UplMission</w:t>
      </w:r>
      <w:proofErr w:type="spellEnd"/>
      <w:r w:rsidRPr="009C5FF0">
        <w:rPr>
          <w:rFonts w:asciiTheme="minorBidi" w:hAnsiTheme="minorBidi" w:cstheme="minorBidi"/>
          <w:sz w:val="28"/>
          <w:szCs w:val="28"/>
        </w:rPr>
        <w:t xml:space="preserve"> data messages from the AGCS are relayed to the IVDM and which messages are discarded. The table features twenty-four pre-allocated slots for storing IP addresses and their respective bandwidth values. Any entry containing 0.0.0.0 in the IP registration table slot is considered a placeholder for a valid IP address.</w:t>
      </w:r>
    </w:p>
    <w:p w14:paraId="5F0EE61E" w14:textId="77777777" w:rsidR="008D7B2D" w:rsidRPr="009C5FF0" w:rsidRDefault="008D7B2D" w:rsidP="008D7B2D">
      <w:pPr>
        <w:spacing w:before="100" w:beforeAutospacing="1" w:after="100" w:afterAutospacing="1" w:line="360" w:lineRule="auto"/>
        <w:rPr>
          <w:rFonts w:asciiTheme="minorBidi" w:hAnsiTheme="minorBidi" w:cstheme="minorBidi"/>
          <w:b/>
          <w:bCs/>
          <w:sz w:val="28"/>
          <w:szCs w:val="28"/>
        </w:rPr>
      </w:pPr>
    </w:p>
    <w:p w14:paraId="599EF8DE" w14:textId="77777777" w:rsidR="008D7B2D" w:rsidRPr="009C5FF0" w:rsidRDefault="008D7B2D" w:rsidP="008D7B2D">
      <w:pPr>
        <w:pStyle w:val="Heading2"/>
        <w:tabs>
          <w:tab w:val="clear" w:pos="1134"/>
          <w:tab w:val="num" w:pos="851"/>
        </w:tabs>
        <w:spacing w:before="100" w:beforeAutospacing="1" w:after="100" w:afterAutospacing="1" w:line="360" w:lineRule="auto"/>
        <w:rPr>
          <w:rFonts w:asciiTheme="minorBidi" w:hAnsiTheme="minorBidi" w:cstheme="minorBidi"/>
          <w:sz w:val="32"/>
          <w:szCs w:val="32"/>
        </w:rPr>
      </w:pPr>
      <w:bookmarkStart w:id="64" w:name="_Toc185503418"/>
      <w:bookmarkStart w:id="65" w:name="_Toc187333462"/>
      <w:r w:rsidRPr="009C5FF0">
        <w:rPr>
          <w:rFonts w:asciiTheme="minorBidi" w:hAnsiTheme="minorBidi" w:cstheme="minorBidi"/>
          <w:sz w:val="32"/>
          <w:szCs w:val="32"/>
        </w:rPr>
        <w:lastRenderedPageBreak/>
        <w:t>Data Messages: IVDM to GVDM</w:t>
      </w:r>
      <w:bookmarkEnd w:id="64"/>
      <w:bookmarkEnd w:id="65"/>
    </w:p>
    <w:p w14:paraId="42BE5309" w14:textId="77777777" w:rsidR="008D7B2D" w:rsidRPr="009C5FF0" w:rsidRDefault="008D7B2D" w:rsidP="008D7B2D">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The GVDM routes three data messages from the IVDM to the AGCS. It is designed to periodically receive three different types of data messages from the IVDM via the IVDM NIC and route them to the controlled AGCS via the AGCS NIC.</w:t>
      </w:r>
    </w:p>
    <w:p w14:paraId="1A8459D0" w14:textId="77777777" w:rsidR="008D7B2D" w:rsidRPr="009C5FF0" w:rsidRDefault="008D7B2D" w:rsidP="008D7B2D">
      <w:pPr>
        <w:pStyle w:val="ListParagraph"/>
        <w:keepLines w:val="0"/>
        <w:widowControl/>
        <w:numPr>
          <w:ilvl w:val="0"/>
          <w:numId w:val="3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IVDMStatus</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(any IVDM can send this message):</w:t>
      </w:r>
    </w:p>
    <w:p w14:paraId="6276365C"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6C10514B"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Identification</w:t>
      </w:r>
    </w:p>
    <w:p w14:paraId="490B9D5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This is a unicast message to the IVDM NIC’s configured IP, port 4113. </w:t>
      </w:r>
      <w:bookmarkStart w:id="66" w:name="_Hlk147669699"/>
      <w:r w:rsidRPr="009C5FF0">
        <w:rPr>
          <w:rFonts w:asciiTheme="minorBidi" w:hAnsiTheme="minorBidi" w:cstheme="minorBidi"/>
          <w:sz w:val="28"/>
          <w:szCs w:val="28"/>
        </w:rPr>
        <w:t>Its payload size is 254 bytes.</w:t>
      </w:r>
      <w:bookmarkEnd w:id="66"/>
      <w:r w:rsidRPr="009C5FF0">
        <w:rPr>
          <w:rFonts w:asciiTheme="minorBidi" w:hAnsiTheme="minorBidi" w:cstheme="minorBidi"/>
          <w:sz w:val="28"/>
          <w:szCs w:val="28"/>
        </w:rPr>
        <w:t xml:space="preserve"> Any IVDM can send this message.</w:t>
      </w:r>
    </w:p>
    <w:p w14:paraId="5D9FC614"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557EE54D"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Action</w:t>
      </w:r>
    </w:p>
    <w:p w14:paraId="002F945E"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Multicast the message in its current form (as is) via the AGCS NIC to </w:t>
      </w:r>
      <w:bookmarkStart w:id="67" w:name="_Hlk147669348"/>
      <w:r w:rsidRPr="009C5FF0">
        <w:rPr>
          <w:rFonts w:asciiTheme="minorBidi" w:hAnsiTheme="minorBidi" w:cstheme="minorBidi"/>
          <w:sz w:val="28"/>
          <w:szCs w:val="28"/>
        </w:rPr>
        <w:t>destination IP 226.1.2.100, destination port 4103</w:t>
      </w:r>
      <w:bookmarkEnd w:id="67"/>
      <w:r w:rsidRPr="009C5FF0">
        <w:rPr>
          <w:rFonts w:asciiTheme="minorBidi" w:hAnsiTheme="minorBidi" w:cstheme="minorBidi"/>
          <w:sz w:val="28"/>
          <w:szCs w:val="28"/>
        </w:rPr>
        <w:t xml:space="preserve"> from source port 5070.</w:t>
      </w:r>
    </w:p>
    <w:p w14:paraId="3C5B8203"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1D9778D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Note</w:t>
      </w:r>
    </w:p>
    <w:p w14:paraId="5703D0D5"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Upon power-up, the GVDM immediately relays these messages to the AGCS via the AGCS NIC. The GVDM is oblivious to the source of the </w:t>
      </w:r>
      <w:proofErr w:type="spellStart"/>
      <w:r w:rsidRPr="009C5FF0">
        <w:rPr>
          <w:rFonts w:asciiTheme="minorBidi" w:hAnsiTheme="minorBidi" w:cstheme="minorBidi"/>
          <w:sz w:val="28"/>
          <w:szCs w:val="28"/>
        </w:rPr>
        <w:t>IVDMStatus</w:t>
      </w:r>
      <w:proofErr w:type="spellEnd"/>
      <w:r w:rsidRPr="009C5FF0">
        <w:rPr>
          <w:rFonts w:asciiTheme="minorBidi" w:hAnsiTheme="minorBidi" w:cstheme="minorBidi"/>
          <w:b/>
          <w:bCs/>
          <w:sz w:val="28"/>
          <w:szCs w:val="28"/>
        </w:rPr>
        <w:t xml:space="preserve"> </w:t>
      </w:r>
      <w:r w:rsidRPr="009C5FF0">
        <w:rPr>
          <w:rFonts w:asciiTheme="minorBidi" w:hAnsiTheme="minorBidi" w:cstheme="minorBidi"/>
          <w:sz w:val="28"/>
          <w:szCs w:val="28"/>
        </w:rPr>
        <w:t>messages it receives via the IVDM NIC. From its perspective, they may come from anywhere. It knows how to handle them by default without first receiving command messages from the AGCS.</w:t>
      </w:r>
    </w:p>
    <w:p w14:paraId="486F577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p>
    <w:p w14:paraId="727B5322" w14:textId="77777777" w:rsidR="008D7B2D" w:rsidRPr="009C5FF0" w:rsidRDefault="008D7B2D" w:rsidP="008D7B2D">
      <w:pPr>
        <w:pStyle w:val="ListParagraph"/>
        <w:keepLines w:val="0"/>
        <w:widowControl/>
        <w:numPr>
          <w:ilvl w:val="0"/>
          <w:numId w:val="3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EUStatus</w:t>
      </w:r>
      <w:proofErr w:type="spellEnd"/>
    </w:p>
    <w:p w14:paraId="00313691" w14:textId="77777777" w:rsidR="008D7B2D" w:rsidRPr="009C5FF0" w:rsidRDefault="008D7B2D" w:rsidP="008D7B2D">
      <w:pPr>
        <w:pStyle w:val="ListParagraph"/>
        <w:keepLines w:val="0"/>
        <w:widowControl/>
        <w:spacing w:before="100" w:beforeAutospacing="1" w:after="100" w:afterAutospacing="1" w:line="360" w:lineRule="auto"/>
        <w:ind w:left="288"/>
        <w:rPr>
          <w:rFonts w:asciiTheme="minorBidi" w:hAnsiTheme="minorBidi" w:cstheme="minorBidi"/>
          <w:sz w:val="28"/>
          <w:szCs w:val="28"/>
        </w:rPr>
      </w:pPr>
    </w:p>
    <w:p w14:paraId="7B070BD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Identification</w:t>
      </w:r>
    </w:p>
    <w:p w14:paraId="585E865B"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This is a unicast message to the IVDM NIC configured IP, port 4110. </w:t>
      </w:r>
      <w:bookmarkStart w:id="68" w:name="_Hlk147669638"/>
      <w:r w:rsidRPr="009C5FF0">
        <w:rPr>
          <w:rFonts w:asciiTheme="minorBidi" w:hAnsiTheme="minorBidi" w:cstheme="minorBidi"/>
          <w:sz w:val="28"/>
          <w:szCs w:val="28"/>
        </w:rPr>
        <w:t>Its payload size is 200 bytes.</w:t>
      </w:r>
      <w:bookmarkEnd w:id="68"/>
      <w:r w:rsidRPr="009C5FF0">
        <w:rPr>
          <w:rFonts w:asciiTheme="minorBidi" w:hAnsiTheme="minorBidi" w:cstheme="minorBidi"/>
          <w:sz w:val="28"/>
          <w:szCs w:val="28"/>
        </w:rPr>
        <w:t xml:space="preserve"> Only the controlled IVDM can send this message.</w:t>
      </w:r>
    </w:p>
    <w:p w14:paraId="3D55495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0BEA96B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lastRenderedPageBreak/>
        <w:t>Action</w:t>
      </w:r>
    </w:p>
    <w:p w14:paraId="41A4F91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Multicast the message in its current form (as is) via the AGCS NIC to destination IP 226.1.2.100, destination port 15002 from source port 5080.</w:t>
      </w:r>
    </w:p>
    <w:p w14:paraId="70F3F46A" w14:textId="77777777" w:rsidR="008D7B2D" w:rsidRPr="009C5FF0" w:rsidRDefault="008D7B2D" w:rsidP="008D7B2D">
      <w:pPr>
        <w:pStyle w:val="ListParagraph"/>
        <w:keepLines w:val="0"/>
        <w:widowControl/>
        <w:spacing w:before="100" w:beforeAutospacing="1" w:after="100" w:afterAutospacing="1" w:line="360" w:lineRule="auto"/>
        <w:ind w:left="288"/>
        <w:rPr>
          <w:rFonts w:asciiTheme="minorBidi" w:hAnsiTheme="minorBidi" w:cstheme="minorBidi"/>
          <w:sz w:val="28"/>
          <w:szCs w:val="28"/>
        </w:rPr>
      </w:pPr>
    </w:p>
    <w:p w14:paraId="59F46E48" w14:textId="77777777" w:rsidR="008D7B2D" w:rsidRPr="009C5FF0" w:rsidRDefault="008D7B2D" w:rsidP="008D7B2D">
      <w:pPr>
        <w:pStyle w:val="ListParagraph"/>
        <w:keepLines w:val="0"/>
        <w:widowControl/>
        <w:numPr>
          <w:ilvl w:val="0"/>
          <w:numId w:val="33"/>
        </w:numPr>
        <w:spacing w:before="100" w:beforeAutospacing="1" w:after="100" w:afterAutospacing="1" w:line="360" w:lineRule="auto"/>
        <w:rPr>
          <w:rFonts w:asciiTheme="minorBidi" w:hAnsiTheme="minorBidi" w:cstheme="minorBidi"/>
          <w:sz w:val="28"/>
          <w:szCs w:val="28"/>
        </w:rPr>
      </w:pPr>
      <w:proofErr w:type="spellStart"/>
      <w:r w:rsidRPr="009C5FF0">
        <w:rPr>
          <w:rFonts w:asciiTheme="minorBidi" w:hAnsiTheme="minorBidi" w:cstheme="minorBidi"/>
          <w:b/>
          <w:bCs/>
          <w:sz w:val="28"/>
          <w:szCs w:val="28"/>
        </w:rPr>
        <w:t>DnlMission</w:t>
      </w:r>
      <w:proofErr w:type="spellEnd"/>
      <w:r w:rsidRPr="009C5FF0">
        <w:rPr>
          <w:rFonts w:asciiTheme="minorBidi" w:hAnsiTheme="minorBidi" w:cstheme="minorBidi"/>
          <w:sz w:val="28"/>
          <w:szCs w:val="28"/>
        </w:rPr>
        <w:t xml:space="preserve"> </w:t>
      </w:r>
    </w:p>
    <w:p w14:paraId="1137B007"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2068B74A"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Identification</w:t>
      </w:r>
    </w:p>
    <w:p w14:paraId="6C4C54F1"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This is a unicast message to the IVDM NIC configured IP, port 4112. Its payload size varies. </w:t>
      </w:r>
      <w:bookmarkStart w:id="69" w:name="_Hlk147669673"/>
      <w:r w:rsidRPr="009C5FF0">
        <w:rPr>
          <w:rFonts w:asciiTheme="minorBidi" w:hAnsiTheme="minorBidi" w:cstheme="minorBidi"/>
          <w:sz w:val="28"/>
          <w:szCs w:val="28"/>
        </w:rPr>
        <w:t>Some known payload sizes are 79, 112, 151, 200, 320, 356, 388, 684, 720, 1012, 1048, and 1340 bytes.</w:t>
      </w:r>
      <w:bookmarkEnd w:id="69"/>
      <w:r w:rsidRPr="009C5FF0">
        <w:rPr>
          <w:rFonts w:asciiTheme="minorBidi" w:hAnsiTheme="minorBidi" w:cstheme="minorBidi"/>
          <w:sz w:val="28"/>
          <w:szCs w:val="28"/>
        </w:rPr>
        <w:t xml:space="preserve"> Only the controlled IVDM can send this message.</w:t>
      </w:r>
    </w:p>
    <w:p w14:paraId="47639132"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b/>
          <w:bCs/>
          <w:sz w:val="28"/>
          <w:szCs w:val="28"/>
        </w:rPr>
      </w:pPr>
    </w:p>
    <w:p w14:paraId="51C5F784"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b/>
          <w:bCs/>
          <w:sz w:val="28"/>
          <w:szCs w:val="28"/>
        </w:rPr>
        <w:t>Action</w:t>
      </w:r>
      <w:r w:rsidRPr="009C5FF0">
        <w:rPr>
          <w:rFonts w:asciiTheme="minorBidi" w:hAnsiTheme="minorBidi" w:cstheme="minorBidi"/>
          <w:sz w:val="28"/>
          <w:szCs w:val="28"/>
        </w:rPr>
        <w:t xml:space="preserve"> </w:t>
      </w:r>
    </w:p>
    <w:p w14:paraId="32B56051"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1. The first 28 bytes of the message payload contain the IP and UDP header data that comprises a 20-byte IP header and an 8-byte UDP header. These headers contain the source IP and source port number, the destination IP address and port numbers, and all other regular header data. These data need to be extracted and acted upon as follows.</w:t>
      </w:r>
    </w:p>
    <w:p w14:paraId="733CC356"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2. Remove these 28 bytes from the message payload.</w:t>
      </w:r>
    </w:p>
    <w:p w14:paraId="7D1EB81E"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3. Extract the destination IP address and port number from this segment (e.g., Wireshark might display a destination IP of </w:t>
      </w:r>
      <w:bookmarkStart w:id="70" w:name="_Hlk147669150"/>
      <w:r w:rsidRPr="009C5FF0">
        <w:rPr>
          <w:rFonts w:asciiTheme="minorBidi" w:hAnsiTheme="minorBidi" w:cstheme="minorBidi"/>
          <w:sz w:val="28"/>
          <w:szCs w:val="28"/>
        </w:rPr>
        <w:t>224.10.10.2 and port 5678).</w:t>
      </w:r>
      <w:bookmarkEnd w:id="70"/>
    </w:p>
    <w:p w14:paraId="1E8A5D1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4. Modify the source IP address in the IP header of a UDP packet the application sends to make it appear that the packet originated from an IP address different from the </w:t>
      </w:r>
      <w:proofErr w:type="gramStart"/>
      <w:r w:rsidRPr="009C5FF0">
        <w:rPr>
          <w:rFonts w:asciiTheme="minorBidi" w:hAnsiTheme="minorBidi" w:cstheme="minorBidi"/>
          <w:sz w:val="28"/>
          <w:szCs w:val="28"/>
        </w:rPr>
        <w:t>sender's</w:t>
      </w:r>
      <w:proofErr w:type="gramEnd"/>
      <w:r w:rsidRPr="009C5FF0">
        <w:rPr>
          <w:rFonts w:asciiTheme="minorBidi" w:hAnsiTheme="minorBidi" w:cstheme="minorBidi"/>
          <w:sz w:val="28"/>
          <w:szCs w:val="28"/>
        </w:rPr>
        <w:t>. Thus, the IP header of the relayed message should feature both the source and the destination IP addresses obtained from the original message’s payload. The receiver must think the message has arrived from a different source IP address than the computer that sent the message.</w:t>
      </w:r>
    </w:p>
    <w:p w14:paraId="3D2247D9" w14:textId="77777777" w:rsidR="008D7B2D" w:rsidRPr="009C5FF0" w:rsidRDefault="008D7B2D" w:rsidP="008D7B2D">
      <w:pPr>
        <w:pStyle w:val="ListParagraph"/>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5. </w:t>
      </w:r>
      <w:bookmarkStart w:id="71" w:name="_Hlk147669145"/>
      <w:r w:rsidRPr="009C5FF0">
        <w:rPr>
          <w:rFonts w:asciiTheme="minorBidi" w:hAnsiTheme="minorBidi" w:cstheme="minorBidi"/>
          <w:sz w:val="28"/>
          <w:szCs w:val="28"/>
        </w:rPr>
        <w:t>Unicast the message via the AGCS NIC to the extracted IP address and port number.</w:t>
      </w:r>
      <w:bookmarkEnd w:id="71"/>
    </w:p>
    <w:p w14:paraId="672B1969" w14:textId="77777777" w:rsidR="008D7B2D" w:rsidRPr="009C5FF0" w:rsidRDefault="008D7B2D" w:rsidP="008D7B2D">
      <w:pPr>
        <w:pStyle w:val="Heading1"/>
        <w:tabs>
          <w:tab w:val="clear" w:pos="567"/>
          <w:tab w:val="num" w:pos="907"/>
        </w:tabs>
        <w:ind w:left="907" w:hanging="907"/>
        <w:rPr>
          <w:rFonts w:asciiTheme="minorBidi" w:hAnsiTheme="minorBidi" w:cstheme="minorBidi"/>
        </w:rPr>
      </w:pPr>
      <w:bookmarkStart w:id="72" w:name="_Toc185503419"/>
      <w:bookmarkStart w:id="73" w:name="_Toc187333463"/>
      <w:r w:rsidRPr="009C5FF0">
        <w:rPr>
          <w:rFonts w:asciiTheme="minorBidi" w:hAnsiTheme="minorBidi" w:cstheme="minorBidi"/>
        </w:rPr>
        <w:lastRenderedPageBreak/>
        <w:t>Performance requirements</w:t>
      </w:r>
      <w:bookmarkEnd w:id="72"/>
      <w:bookmarkEnd w:id="73"/>
    </w:p>
    <w:p w14:paraId="7B7AB937" w14:textId="77777777" w:rsidR="008D7B2D" w:rsidRPr="009C5FF0" w:rsidRDefault="008D7B2D" w:rsidP="008D7B2D">
      <w:pPr>
        <w:spacing w:before="100" w:beforeAutospacing="1" w:after="100" w:afterAutospacing="1" w:line="360" w:lineRule="auto"/>
        <w:ind w:left="288"/>
        <w:rPr>
          <w:rFonts w:asciiTheme="minorBidi" w:hAnsiTheme="minorBidi" w:cstheme="minorBidi"/>
          <w:sz w:val="28"/>
          <w:szCs w:val="28"/>
        </w:rPr>
      </w:pPr>
      <w:r w:rsidRPr="009C5FF0">
        <w:rPr>
          <w:rFonts w:asciiTheme="minorBidi" w:hAnsiTheme="minorBidi" w:cstheme="minorBidi"/>
          <w:sz w:val="28"/>
          <w:szCs w:val="28"/>
        </w:rPr>
        <w:t xml:space="preserve">The GVDM system ensures that the lag for relaying time-critical data messages </w:t>
      </w:r>
      <w:proofErr w:type="spellStart"/>
      <w:r w:rsidRPr="009C5FF0">
        <w:rPr>
          <w:rFonts w:asciiTheme="minorBidi" w:hAnsiTheme="minorBidi" w:cstheme="minorBidi"/>
          <w:b/>
          <w:bCs/>
          <w:sz w:val="28"/>
          <w:szCs w:val="28"/>
        </w:rPr>
        <w:t>UplTelemetry</w:t>
      </w:r>
      <w:proofErr w:type="spellEnd"/>
      <w:r w:rsidRPr="009C5FF0">
        <w:rPr>
          <w:rFonts w:asciiTheme="minorBidi" w:hAnsiTheme="minorBidi" w:cstheme="minorBidi"/>
          <w:sz w:val="28"/>
          <w:szCs w:val="28"/>
        </w:rPr>
        <w:t xml:space="preserve">, </w:t>
      </w:r>
      <w:proofErr w:type="spellStart"/>
      <w:r w:rsidRPr="009C5FF0">
        <w:rPr>
          <w:rFonts w:asciiTheme="minorBidi" w:hAnsiTheme="minorBidi" w:cstheme="minorBidi"/>
          <w:b/>
          <w:bCs/>
          <w:sz w:val="28"/>
          <w:szCs w:val="28"/>
        </w:rPr>
        <w:t>UplMission</w:t>
      </w:r>
      <w:proofErr w:type="spellEnd"/>
      <w:r w:rsidRPr="009C5FF0">
        <w:rPr>
          <w:rFonts w:asciiTheme="minorBidi" w:hAnsiTheme="minorBidi" w:cstheme="minorBidi"/>
          <w:sz w:val="28"/>
          <w:szCs w:val="28"/>
        </w:rPr>
        <w:t xml:space="preserve">, and </w:t>
      </w:r>
      <w:proofErr w:type="spellStart"/>
      <w:r w:rsidRPr="009C5FF0">
        <w:rPr>
          <w:rFonts w:asciiTheme="minorBidi" w:hAnsiTheme="minorBidi" w:cstheme="minorBidi"/>
          <w:b/>
          <w:bCs/>
          <w:sz w:val="28"/>
          <w:szCs w:val="28"/>
        </w:rPr>
        <w:t>DnlMission</w:t>
      </w:r>
      <w:proofErr w:type="spellEnd"/>
      <w:r w:rsidRPr="009C5FF0">
        <w:rPr>
          <w:rFonts w:asciiTheme="minorBidi" w:hAnsiTheme="minorBidi" w:cstheme="minorBidi"/>
          <w:sz w:val="28"/>
          <w:szCs w:val="28"/>
        </w:rPr>
        <w:t xml:space="preserve"> between entering one NIC and leaving via the other NIC does not exceed ten milliseconds in either direction. This demanding performance requirement ensures timely and efficient communication between the AGCS and IVDM. The relay time for data messages is calculated from when a message enters one NIC until it exits via another NIC in either direction.</w:t>
      </w:r>
    </w:p>
    <w:p w14:paraId="2E207EA6" w14:textId="77777777" w:rsidR="008D7B2D" w:rsidRPr="009C5FF0" w:rsidRDefault="008D7B2D" w:rsidP="008D7B2D">
      <w:pPr>
        <w:spacing w:before="100" w:beforeAutospacing="1" w:after="100" w:afterAutospacing="1" w:line="360" w:lineRule="auto"/>
        <w:ind w:left="288"/>
        <w:rPr>
          <w:rFonts w:asciiTheme="minorBidi" w:hAnsiTheme="minorBidi" w:cstheme="minorBidi"/>
          <w:sz w:val="28"/>
          <w:szCs w:val="28"/>
        </w:rPr>
      </w:pPr>
    </w:p>
    <w:p w14:paraId="2FA76FF6" w14:textId="77777777" w:rsidR="008D7B2D" w:rsidRPr="009C5FF0" w:rsidRDefault="008D7B2D" w:rsidP="008D7B2D">
      <w:pPr>
        <w:keepLines w:val="0"/>
        <w:widowControl/>
        <w:spacing w:after="0"/>
        <w:jc w:val="left"/>
        <w:rPr>
          <w:rFonts w:asciiTheme="minorBidi" w:hAnsiTheme="minorBidi" w:cstheme="minorBidi"/>
          <w:b/>
          <w:bCs/>
          <w:caps/>
          <w:sz w:val="28"/>
          <w:szCs w:val="28"/>
        </w:rPr>
      </w:pPr>
      <w:r w:rsidRPr="009C5FF0">
        <w:rPr>
          <w:rFonts w:asciiTheme="minorBidi" w:hAnsiTheme="minorBidi" w:cstheme="minorBidi"/>
        </w:rPr>
        <w:br w:type="page"/>
      </w:r>
    </w:p>
    <w:p w14:paraId="457EF90C" w14:textId="77777777" w:rsidR="008D7B2D" w:rsidRPr="009C5FF0" w:rsidRDefault="008D7B2D" w:rsidP="008D7B2D">
      <w:pPr>
        <w:pStyle w:val="Heading1"/>
        <w:tabs>
          <w:tab w:val="clear" w:pos="567"/>
          <w:tab w:val="num" w:pos="907"/>
        </w:tabs>
        <w:ind w:left="907" w:hanging="907"/>
        <w:rPr>
          <w:rFonts w:asciiTheme="minorBidi" w:hAnsiTheme="minorBidi" w:cstheme="minorBidi"/>
        </w:rPr>
      </w:pPr>
      <w:bookmarkStart w:id="74" w:name="_Toc185503420"/>
      <w:bookmarkStart w:id="75" w:name="_Toc187333464"/>
      <w:r w:rsidRPr="009C5FF0">
        <w:rPr>
          <w:rFonts w:asciiTheme="minorBidi" w:hAnsiTheme="minorBidi" w:cstheme="minorBidi"/>
        </w:rPr>
        <w:lastRenderedPageBreak/>
        <w:t>message routing table</w:t>
      </w:r>
      <w:bookmarkEnd w:id="74"/>
      <w:bookmarkEnd w:id="75"/>
    </w:p>
    <w:tbl>
      <w:tblPr>
        <w:tblStyle w:val="TableGrid"/>
        <w:tblW w:w="0" w:type="auto"/>
        <w:tblInd w:w="598" w:type="dxa"/>
        <w:tblLook w:val="04A0" w:firstRow="1" w:lastRow="0" w:firstColumn="1" w:lastColumn="0" w:noHBand="0" w:noVBand="1"/>
      </w:tblPr>
      <w:tblGrid>
        <w:gridCol w:w="4669"/>
        <w:gridCol w:w="6"/>
        <w:gridCol w:w="3054"/>
        <w:gridCol w:w="6"/>
        <w:gridCol w:w="90"/>
        <w:gridCol w:w="595"/>
        <w:gridCol w:w="1530"/>
      </w:tblGrid>
      <w:tr w:rsidR="008D7B2D" w14:paraId="65664F77" w14:textId="77777777" w:rsidTr="00FE674C">
        <w:tc>
          <w:tcPr>
            <w:tcW w:w="4675" w:type="dxa"/>
            <w:gridSpan w:val="2"/>
          </w:tcPr>
          <w:p w14:paraId="3325228B" w14:textId="77777777" w:rsidR="008D7B2D" w:rsidRPr="009C5FF0" w:rsidRDefault="008D7B2D" w:rsidP="00FE674C">
            <w:pPr>
              <w:spacing w:before="100" w:beforeAutospacing="1" w:after="100" w:afterAutospacing="1" w:line="360" w:lineRule="auto"/>
              <w:rPr>
                <w:rFonts w:asciiTheme="minorBidi" w:hAnsiTheme="minorBidi" w:cstheme="minorBidi"/>
                <w:b/>
                <w:bCs/>
              </w:rPr>
            </w:pPr>
            <w:r w:rsidRPr="009C5FF0">
              <w:rPr>
                <w:rFonts w:asciiTheme="minorBidi" w:hAnsiTheme="minorBidi" w:cstheme="minorBidi"/>
                <w:b/>
                <w:bCs/>
              </w:rPr>
              <w:t>Message Name</w:t>
            </w:r>
          </w:p>
        </w:tc>
        <w:tc>
          <w:tcPr>
            <w:tcW w:w="3150" w:type="dxa"/>
            <w:gridSpan w:val="3"/>
          </w:tcPr>
          <w:p w14:paraId="32AAF887" w14:textId="77777777" w:rsidR="008D7B2D" w:rsidRPr="009C5FF0" w:rsidRDefault="008D7B2D" w:rsidP="00FE674C">
            <w:pPr>
              <w:spacing w:before="100" w:beforeAutospacing="1" w:after="100" w:afterAutospacing="1" w:line="360" w:lineRule="auto"/>
              <w:rPr>
                <w:rFonts w:asciiTheme="minorBidi" w:hAnsiTheme="minorBidi" w:cstheme="minorBidi"/>
                <w:b/>
                <w:bCs/>
              </w:rPr>
            </w:pPr>
            <w:r w:rsidRPr="009C5FF0">
              <w:rPr>
                <w:rFonts w:asciiTheme="minorBidi" w:hAnsiTheme="minorBidi" w:cstheme="minorBidi"/>
                <w:b/>
                <w:bCs/>
              </w:rPr>
              <w:t>Destination IP</w:t>
            </w:r>
          </w:p>
        </w:tc>
        <w:tc>
          <w:tcPr>
            <w:tcW w:w="2125" w:type="dxa"/>
            <w:gridSpan w:val="2"/>
          </w:tcPr>
          <w:p w14:paraId="640D1833" w14:textId="77777777" w:rsidR="008D7B2D" w:rsidRPr="009C5FF0" w:rsidRDefault="008D7B2D" w:rsidP="00FE674C">
            <w:pPr>
              <w:spacing w:before="100" w:beforeAutospacing="1" w:after="100" w:afterAutospacing="1" w:line="360" w:lineRule="auto"/>
              <w:rPr>
                <w:rFonts w:asciiTheme="minorBidi" w:hAnsiTheme="minorBidi" w:cstheme="minorBidi"/>
                <w:b/>
                <w:bCs/>
              </w:rPr>
            </w:pPr>
            <w:r w:rsidRPr="009C5FF0">
              <w:rPr>
                <w:rFonts w:asciiTheme="minorBidi" w:hAnsiTheme="minorBidi" w:cstheme="minorBidi"/>
                <w:b/>
                <w:bCs/>
              </w:rPr>
              <w:t>Port Number</w:t>
            </w:r>
          </w:p>
        </w:tc>
      </w:tr>
      <w:tr w:rsidR="008D7B2D" w14:paraId="1D7F340E" w14:textId="77777777" w:rsidTr="00FE674C">
        <w:tc>
          <w:tcPr>
            <w:tcW w:w="9950" w:type="dxa"/>
            <w:gridSpan w:val="7"/>
          </w:tcPr>
          <w:p w14:paraId="21037A80"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AGCS to GVDM Command Server (AGCS NIC)</w:t>
            </w:r>
          </w:p>
        </w:tc>
      </w:tr>
      <w:tr w:rsidR="008D7B2D" w14:paraId="55F82B3E" w14:textId="77777777" w:rsidTr="00FE674C">
        <w:tc>
          <w:tcPr>
            <w:tcW w:w="4675" w:type="dxa"/>
            <w:gridSpan w:val="2"/>
          </w:tcPr>
          <w:p w14:paraId="33FCAF5D"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GVDM_set_gvdm_master_cmd</w:t>
            </w:r>
            <w:proofErr w:type="spellEnd"/>
          </w:p>
        </w:tc>
        <w:tc>
          <w:tcPr>
            <w:tcW w:w="3150" w:type="dxa"/>
            <w:gridSpan w:val="3"/>
          </w:tcPr>
          <w:p w14:paraId="7FE0580D"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125" w:type="dxa"/>
            <w:gridSpan w:val="2"/>
          </w:tcPr>
          <w:p w14:paraId="5C9EDFAF"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110</w:t>
            </w:r>
          </w:p>
        </w:tc>
      </w:tr>
      <w:tr w:rsidR="008D7B2D" w14:paraId="45CD21D1" w14:textId="77777777" w:rsidTr="00FE674C">
        <w:tc>
          <w:tcPr>
            <w:tcW w:w="4675" w:type="dxa"/>
            <w:gridSpan w:val="2"/>
          </w:tcPr>
          <w:p w14:paraId="2C9FCE3B"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GVDM_ip_source_cmd_masad</w:t>
            </w:r>
            <w:proofErr w:type="spellEnd"/>
          </w:p>
        </w:tc>
        <w:tc>
          <w:tcPr>
            <w:tcW w:w="3150" w:type="dxa"/>
            <w:gridSpan w:val="3"/>
          </w:tcPr>
          <w:p w14:paraId="09B765B5"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125" w:type="dxa"/>
            <w:gridSpan w:val="2"/>
          </w:tcPr>
          <w:p w14:paraId="5BC5940A"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110</w:t>
            </w:r>
          </w:p>
        </w:tc>
      </w:tr>
      <w:tr w:rsidR="008D7B2D" w14:paraId="67B5D8E2" w14:textId="77777777" w:rsidTr="00FE674C">
        <w:tc>
          <w:tcPr>
            <w:tcW w:w="4675" w:type="dxa"/>
            <w:gridSpan w:val="2"/>
          </w:tcPr>
          <w:p w14:paraId="69973520"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GVDM_status_request_cmd</w:t>
            </w:r>
            <w:proofErr w:type="spellEnd"/>
          </w:p>
        </w:tc>
        <w:tc>
          <w:tcPr>
            <w:tcW w:w="3150" w:type="dxa"/>
            <w:gridSpan w:val="3"/>
          </w:tcPr>
          <w:p w14:paraId="68DE0389"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125" w:type="dxa"/>
            <w:gridSpan w:val="2"/>
          </w:tcPr>
          <w:p w14:paraId="283A82BA"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110</w:t>
            </w:r>
          </w:p>
        </w:tc>
      </w:tr>
      <w:tr w:rsidR="008D7B2D" w14:paraId="435DC205" w14:textId="77777777" w:rsidTr="00FE674C">
        <w:tc>
          <w:tcPr>
            <w:tcW w:w="9950" w:type="dxa"/>
            <w:gridSpan w:val="7"/>
          </w:tcPr>
          <w:p w14:paraId="464E4299"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GVDM Command Server (AGCS NIC) to AGCS</w:t>
            </w:r>
          </w:p>
        </w:tc>
      </w:tr>
      <w:tr w:rsidR="008D7B2D" w14:paraId="113B46B2" w14:textId="77777777" w:rsidTr="00FE674C">
        <w:tc>
          <w:tcPr>
            <w:tcW w:w="4675" w:type="dxa"/>
            <w:gridSpan w:val="2"/>
          </w:tcPr>
          <w:p w14:paraId="7EE91CDE"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GVDM_host_ip_table_rpt_masad</w:t>
            </w:r>
            <w:proofErr w:type="spellEnd"/>
          </w:p>
        </w:tc>
        <w:tc>
          <w:tcPr>
            <w:tcW w:w="3745" w:type="dxa"/>
            <w:gridSpan w:val="4"/>
          </w:tcPr>
          <w:p w14:paraId="500575CC" w14:textId="77777777" w:rsidR="008D7B2D" w:rsidRPr="009C5FF0" w:rsidRDefault="008D7B2D" w:rsidP="00FE674C">
            <w:pPr>
              <w:spacing w:before="100" w:beforeAutospacing="1" w:after="100" w:afterAutospacing="1" w:line="360" w:lineRule="auto"/>
              <w:jc w:val="left"/>
              <w:rPr>
                <w:rFonts w:asciiTheme="minorBidi" w:hAnsiTheme="minorBidi" w:cstheme="minorBidi"/>
              </w:rPr>
            </w:pPr>
            <w:r>
              <w:rPr>
                <w:rFonts w:asciiTheme="minorBidi" w:hAnsiTheme="minorBidi" w:cstheme="minorBidi"/>
              </w:rPr>
              <w:t>IP of the</w:t>
            </w:r>
            <w:r w:rsidRPr="009C5FF0">
              <w:rPr>
                <w:rFonts w:asciiTheme="minorBidi" w:hAnsiTheme="minorBidi" w:cstheme="minorBidi"/>
              </w:rPr>
              <w:t xml:space="preserve"> </w:t>
            </w:r>
            <w:r>
              <w:rPr>
                <w:rFonts w:asciiTheme="minorBidi" w:hAnsiTheme="minorBidi" w:cstheme="minorBidi"/>
              </w:rPr>
              <w:t xml:space="preserve">sender of </w:t>
            </w:r>
            <w:proofErr w:type="spellStart"/>
            <w:r w:rsidRPr="009C5FF0">
              <w:rPr>
                <w:rFonts w:asciiTheme="minorBidi" w:hAnsiTheme="minorBidi" w:cstheme="minorBidi"/>
                <w:b/>
                <w:bCs/>
              </w:rPr>
              <w:t>GVDM_ip_source_cmd_masad</w:t>
            </w:r>
            <w:proofErr w:type="spellEnd"/>
          </w:p>
        </w:tc>
        <w:tc>
          <w:tcPr>
            <w:tcW w:w="1530" w:type="dxa"/>
          </w:tcPr>
          <w:p w14:paraId="7C84E467"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110</w:t>
            </w:r>
          </w:p>
        </w:tc>
      </w:tr>
      <w:tr w:rsidR="008D7B2D" w14:paraId="450DFAA3" w14:textId="77777777" w:rsidTr="00FE674C">
        <w:tc>
          <w:tcPr>
            <w:tcW w:w="4675" w:type="dxa"/>
            <w:gridSpan w:val="2"/>
          </w:tcPr>
          <w:p w14:paraId="2A13D722"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GVDM_host_status_rpt_masad</w:t>
            </w:r>
            <w:proofErr w:type="spellEnd"/>
          </w:p>
        </w:tc>
        <w:tc>
          <w:tcPr>
            <w:tcW w:w="3745" w:type="dxa"/>
            <w:gridSpan w:val="4"/>
          </w:tcPr>
          <w:p w14:paraId="5630FD3B" w14:textId="77777777" w:rsidR="008D7B2D" w:rsidRPr="009C5FF0" w:rsidRDefault="008D7B2D" w:rsidP="00FE674C">
            <w:pPr>
              <w:spacing w:before="100" w:beforeAutospacing="1" w:after="100" w:afterAutospacing="1" w:line="360" w:lineRule="auto"/>
              <w:jc w:val="left"/>
              <w:rPr>
                <w:rFonts w:asciiTheme="minorBidi" w:hAnsiTheme="minorBidi" w:cstheme="minorBidi"/>
              </w:rPr>
            </w:pPr>
            <w:r w:rsidRPr="009C5FF0">
              <w:rPr>
                <w:rFonts w:asciiTheme="minorBidi" w:hAnsiTheme="minorBidi" w:cstheme="minorBidi"/>
              </w:rPr>
              <w:t xml:space="preserve">Source IP from the </w:t>
            </w:r>
            <w:proofErr w:type="spellStart"/>
            <w:r w:rsidRPr="009C5FF0">
              <w:rPr>
                <w:rFonts w:asciiTheme="minorBidi" w:hAnsiTheme="minorBidi" w:cstheme="minorBidi"/>
                <w:b/>
                <w:bCs/>
              </w:rPr>
              <w:t>GVDM_status_request_cmd</w:t>
            </w:r>
            <w:proofErr w:type="spellEnd"/>
          </w:p>
        </w:tc>
        <w:tc>
          <w:tcPr>
            <w:tcW w:w="1530" w:type="dxa"/>
          </w:tcPr>
          <w:p w14:paraId="306F9E05"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110</w:t>
            </w:r>
          </w:p>
        </w:tc>
      </w:tr>
      <w:tr w:rsidR="008D7B2D" w14:paraId="0D7B991C" w14:textId="77777777" w:rsidTr="00FE674C">
        <w:tc>
          <w:tcPr>
            <w:tcW w:w="9950" w:type="dxa"/>
            <w:gridSpan w:val="7"/>
          </w:tcPr>
          <w:p w14:paraId="44550A5E"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AGCS to GVDM Data Server (AGCS NIC)</w:t>
            </w:r>
          </w:p>
        </w:tc>
      </w:tr>
      <w:tr w:rsidR="008D7B2D" w14:paraId="45C33561" w14:textId="77777777" w:rsidTr="00FE674C">
        <w:tc>
          <w:tcPr>
            <w:tcW w:w="4675" w:type="dxa"/>
            <w:gridSpan w:val="2"/>
          </w:tcPr>
          <w:p w14:paraId="59AD7C4B"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EUCommand</w:t>
            </w:r>
            <w:proofErr w:type="spellEnd"/>
            <w:r w:rsidRPr="009C5FF0">
              <w:rPr>
                <w:rFonts w:asciiTheme="minorBidi" w:hAnsiTheme="minorBidi" w:cstheme="minorBidi"/>
              </w:rPr>
              <w:t xml:space="preserve"> (controlled IVDM)</w:t>
            </w:r>
          </w:p>
        </w:tc>
        <w:tc>
          <w:tcPr>
            <w:tcW w:w="3060" w:type="dxa"/>
            <w:gridSpan w:val="2"/>
          </w:tcPr>
          <w:p w14:paraId="6F864121"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93.100.1.67</w:t>
            </w:r>
          </w:p>
        </w:tc>
        <w:tc>
          <w:tcPr>
            <w:tcW w:w="2215" w:type="dxa"/>
            <w:gridSpan w:val="3"/>
          </w:tcPr>
          <w:p w14:paraId="0C7D80CF"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15001</w:t>
            </w:r>
          </w:p>
        </w:tc>
      </w:tr>
      <w:tr w:rsidR="008D7B2D" w14:paraId="21010AA6" w14:textId="77777777" w:rsidTr="00FE674C">
        <w:tc>
          <w:tcPr>
            <w:tcW w:w="4675" w:type="dxa"/>
            <w:gridSpan w:val="2"/>
          </w:tcPr>
          <w:p w14:paraId="6CE39C35"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UplTelemetry</w:t>
            </w:r>
            <w:proofErr w:type="spellEnd"/>
            <w:r w:rsidRPr="009C5FF0">
              <w:rPr>
                <w:rFonts w:asciiTheme="minorBidi" w:hAnsiTheme="minorBidi" w:cstheme="minorBidi"/>
              </w:rPr>
              <w:t xml:space="preserve"> (controlled IVDM)</w:t>
            </w:r>
          </w:p>
        </w:tc>
        <w:tc>
          <w:tcPr>
            <w:tcW w:w="3060" w:type="dxa"/>
            <w:gridSpan w:val="2"/>
          </w:tcPr>
          <w:p w14:paraId="72EC9284"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215" w:type="dxa"/>
            <w:gridSpan w:val="3"/>
          </w:tcPr>
          <w:p w14:paraId="78BDB621"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5007</w:t>
            </w:r>
          </w:p>
        </w:tc>
      </w:tr>
      <w:tr w:rsidR="008D7B2D" w14:paraId="4F244C99" w14:textId="77777777" w:rsidTr="00FE674C">
        <w:tc>
          <w:tcPr>
            <w:tcW w:w="4675" w:type="dxa"/>
            <w:gridSpan w:val="2"/>
          </w:tcPr>
          <w:p w14:paraId="4002431E"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UplMission</w:t>
            </w:r>
            <w:proofErr w:type="spellEnd"/>
            <w:r w:rsidRPr="009C5FF0">
              <w:rPr>
                <w:rFonts w:asciiTheme="minorBidi" w:hAnsiTheme="minorBidi" w:cstheme="minorBidi"/>
              </w:rPr>
              <w:t xml:space="preserve"> (controlled IVDM + IP table)</w:t>
            </w:r>
          </w:p>
        </w:tc>
        <w:tc>
          <w:tcPr>
            <w:tcW w:w="3060" w:type="dxa"/>
            <w:gridSpan w:val="2"/>
          </w:tcPr>
          <w:p w14:paraId="31D5B44F"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Unknown</w:t>
            </w:r>
          </w:p>
        </w:tc>
        <w:tc>
          <w:tcPr>
            <w:tcW w:w="2215" w:type="dxa"/>
            <w:gridSpan w:val="3"/>
          </w:tcPr>
          <w:p w14:paraId="6E730F71"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Unknown</w:t>
            </w:r>
          </w:p>
        </w:tc>
      </w:tr>
      <w:tr w:rsidR="008D7B2D" w14:paraId="6BF6E43F" w14:textId="77777777" w:rsidTr="00FE674C">
        <w:tc>
          <w:tcPr>
            <w:tcW w:w="9950" w:type="dxa"/>
            <w:gridSpan w:val="7"/>
          </w:tcPr>
          <w:p w14:paraId="3E9B6ED0"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GVDM Data Client (IVDM NIC) to IVDM</w:t>
            </w:r>
          </w:p>
        </w:tc>
      </w:tr>
      <w:tr w:rsidR="008D7B2D" w14:paraId="5AA3539A" w14:textId="77777777" w:rsidTr="00FE674C">
        <w:tc>
          <w:tcPr>
            <w:tcW w:w="4669" w:type="dxa"/>
          </w:tcPr>
          <w:p w14:paraId="799F380C"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EUCommand</w:t>
            </w:r>
            <w:proofErr w:type="spellEnd"/>
          </w:p>
        </w:tc>
        <w:tc>
          <w:tcPr>
            <w:tcW w:w="3060" w:type="dxa"/>
            <w:gridSpan w:val="2"/>
          </w:tcPr>
          <w:p w14:paraId="6C362B9A"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Controlled IVDM</w:t>
            </w:r>
          </w:p>
        </w:tc>
        <w:tc>
          <w:tcPr>
            <w:tcW w:w="2221" w:type="dxa"/>
            <w:gridSpan w:val="4"/>
          </w:tcPr>
          <w:p w14:paraId="7533ADE6"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4102</w:t>
            </w:r>
          </w:p>
        </w:tc>
      </w:tr>
      <w:tr w:rsidR="008D7B2D" w14:paraId="7D939360" w14:textId="77777777" w:rsidTr="00FE674C">
        <w:tc>
          <w:tcPr>
            <w:tcW w:w="4669" w:type="dxa"/>
          </w:tcPr>
          <w:p w14:paraId="46CB2F4F"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UplTelemetry</w:t>
            </w:r>
            <w:proofErr w:type="spellEnd"/>
          </w:p>
        </w:tc>
        <w:tc>
          <w:tcPr>
            <w:tcW w:w="3060" w:type="dxa"/>
            <w:gridSpan w:val="2"/>
          </w:tcPr>
          <w:p w14:paraId="7BE2C6E8"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Controlled IVDM</w:t>
            </w:r>
          </w:p>
        </w:tc>
        <w:tc>
          <w:tcPr>
            <w:tcW w:w="2221" w:type="dxa"/>
            <w:gridSpan w:val="4"/>
          </w:tcPr>
          <w:p w14:paraId="45F5B0FC"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4100</w:t>
            </w:r>
          </w:p>
        </w:tc>
      </w:tr>
      <w:tr w:rsidR="008D7B2D" w14:paraId="185DB2D3" w14:textId="77777777" w:rsidTr="00FE674C">
        <w:tc>
          <w:tcPr>
            <w:tcW w:w="4669" w:type="dxa"/>
          </w:tcPr>
          <w:p w14:paraId="2189D64B"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UplMission</w:t>
            </w:r>
            <w:proofErr w:type="spellEnd"/>
          </w:p>
        </w:tc>
        <w:tc>
          <w:tcPr>
            <w:tcW w:w="3060" w:type="dxa"/>
            <w:gridSpan w:val="2"/>
          </w:tcPr>
          <w:p w14:paraId="3FEEBE02"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Controlled IVDM</w:t>
            </w:r>
          </w:p>
        </w:tc>
        <w:tc>
          <w:tcPr>
            <w:tcW w:w="2221" w:type="dxa"/>
            <w:gridSpan w:val="4"/>
          </w:tcPr>
          <w:p w14:paraId="44FC267F"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4101</w:t>
            </w:r>
          </w:p>
        </w:tc>
      </w:tr>
      <w:tr w:rsidR="008D7B2D" w14:paraId="2E490202" w14:textId="77777777" w:rsidTr="00FE674C">
        <w:tc>
          <w:tcPr>
            <w:tcW w:w="9950" w:type="dxa"/>
            <w:gridSpan w:val="7"/>
          </w:tcPr>
          <w:p w14:paraId="5DA21694"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IVDM to GVDM Data Server (IVDM NIC)</w:t>
            </w:r>
          </w:p>
        </w:tc>
      </w:tr>
      <w:tr w:rsidR="008D7B2D" w14:paraId="15EADD88" w14:textId="77777777" w:rsidTr="00FE674C">
        <w:tc>
          <w:tcPr>
            <w:tcW w:w="4669" w:type="dxa"/>
          </w:tcPr>
          <w:p w14:paraId="41DEE330"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EUStatus</w:t>
            </w:r>
            <w:proofErr w:type="spellEnd"/>
            <w:r w:rsidRPr="009C5FF0">
              <w:rPr>
                <w:rFonts w:asciiTheme="minorBidi" w:hAnsiTheme="minorBidi" w:cstheme="minorBidi"/>
              </w:rPr>
              <w:t xml:space="preserve"> (controlled IVDM)</w:t>
            </w:r>
          </w:p>
        </w:tc>
        <w:tc>
          <w:tcPr>
            <w:tcW w:w="3060" w:type="dxa"/>
            <w:gridSpan w:val="2"/>
          </w:tcPr>
          <w:p w14:paraId="1EBE87D3"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221" w:type="dxa"/>
            <w:gridSpan w:val="4"/>
          </w:tcPr>
          <w:p w14:paraId="0E6D65E6"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4110</w:t>
            </w:r>
          </w:p>
        </w:tc>
      </w:tr>
      <w:tr w:rsidR="008D7B2D" w14:paraId="4D2CDC7B" w14:textId="77777777" w:rsidTr="00FE674C">
        <w:tc>
          <w:tcPr>
            <w:tcW w:w="4669" w:type="dxa"/>
          </w:tcPr>
          <w:p w14:paraId="6E416DFD"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DnlMission</w:t>
            </w:r>
            <w:proofErr w:type="spellEnd"/>
            <w:r w:rsidRPr="009C5FF0">
              <w:rPr>
                <w:rFonts w:asciiTheme="minorBidi" w:hAnsiTheme="minorBidi" w:cstheme="minorBidi"/>
              </w:rPr>
              <w:t xml:space="preserve"> (controlled IVDM)</w:t>
            </w:r>
          </w:p>
        </w:tc>
        <w:tc>
          <w:tcPr>
            <w:tcW w:w="3060" w:type="dxa"/>
            <w:gridSpan w:val="2"/>
          </w:tcPr>
          <w:p w14:paraId="5F257CF7"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221" w:type="dxa"/>
            <w:gridSpan w:val="4"/>
          </w:tcPr>
          <w:p w14:paraId="3C380BE3"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4112</w:t>
            </w:r>
          </w:p>
        </w:tc>
      </w:tr>
      <w:tr w:rsidR="008D7B2D" w14:paraId="06D61C66" w14:textId="77777777" w:rsidTr="00FE674C">
        <w:tc>
          <w:tcPr>
            <w:tcW w:w="4669" w:type="dxa"/>
          </w:tcPr>
          <w:p w14:paraId="4D132C6E" w14:textId="77777777" w:rsidR="008D7B2D" w:rsidRPr="009C5FF0" w:rsidRDefault="008D7B2D" w:rsidP="00FE674C">
            <w:pPr>
              <w:spacing w:before="100" w:beforeAutospacing="1" w:after="100" w:afterAutospacing="1" w:line="360" w:lineRule="auto"/>
              <w:rPr>
                <w:rFonts w:asciiTheme="minorBidi" w:hAnsiTheme="minorBidi" w:cstheme="minorBidi"/>
              </w:rPr>
            </w:pPr>
            <w:proofErr w:type="spellStart"/>
            <w:r w:rsidRPr="009C5FF0">
              <w:rPr>
                <w:rFonts w:asciiTheme="minorBidi" w:hAnsiTheme="minorBidi" w:cstheme="minorBidi"/>
                <w:b/>
                <w:bCs/>
              </w:rPr>
              <w:t>IVDMStatus</w:t>
            </w:r>
            <w:proofErr w:type="spellEnd"/>
            <w:r w:rsidRPr="009C5FF0">
              <w:rPr>
                <w:rFonts w:asciiTheme="minorBidi" w:hAnsiTheme="minorBidi" w:cstheme="minorBidi"/>
              </w:rPr>
              <w:t xml:space="preserve"> (any IVDM)</w:t>
            </w:r>
          </w:p>
        </w:tc>
        <w:tc>
          <w:tcPr>
            <w:tcW w:w="3060" w:type="dxa"/>
            <w:gridSpan w:val="2"/>
          </w:tcPr>
          <w:p w14:paraId="739C5851"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Configured</w:t>
            </w:r>
          </w:p>
        </w:tc>
        <w:tc>
          <w:tcPr>
            <w:tcW w:w="2221" w:type="dxa"/>
            <w:gridSpan w:val="4"/>
          </w:tcPr>
          <w:p w14:paraId="4FF50BE4"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4113</w:t>
            </w:r>
          </w:p>
        </w:tc>
      </w:tr>
      <w:tr w:rsidR="008D7B2D" w14:paraId="6EEC2D0D" w14:textId="77777777" w:rsidTr="00FE674C">
        <w:tc>
          <w:tcPr>
            <w:tcW w:w="9950" w:type="dxa"/>
            <w:gridSpan w:val="7"/>
          </w:tcPr>
          <w:p w14:paraId="5F0C1E1D" w14:textId="77777777" w:rsidR="008D7B2D" w:rsidRPr="009C5FF0" w:rsidRDefault="008D7B2D" w:rsidP="00FE674C">
            <w:pPr>
              <w:spacing w:before="100" w:beforeAutospacing="1" w:after="100" w:afterAutospacing="1" w:line="360" w:lineRule="auto"/>
              <w:jc w:val="center"/>
              <w:rPr>
                <w:rFonts w:asciiTheme="minorBidi" w:hAnsiTheme="minorBidi" w:cstheme="minorBidi"/>
                <w:b/>
                <w:bCs/>
              </w:rPr>
            </w:pPr>
            <w:r w:rsidRPr="009C5FF0">
              <w:rPr>
                <w:rFonts w:asciiTheme="minorBidi" w:hAnsiTheme="minorBidi" w:cstheme="minorBidi"/>
                <w:b/>
                <w:bCs/>
              </w:rPr>
              <w:t>GVDM Data Client (AGCS NIC) to AGCS</w:t>
            </w:r>
          </w:p>
        </w:tc>
      </w:tr>
      <w:tr w:rsidR="008D7B2D" w14:paraId="6ADABA91" w14:textId="77777777" w:rsidTr="00FE674C">
        <w:tc>
          <w:tcPr>
            <w:tcW w:w="4669" w:type="dxa"/>
          </w:tcPr>
          <w:p w14:paraId="758948DA"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EUStatus</w:t>
            </w:r>
            <w:proofErr w:type="spellEnd"/>
          </w:p>
        </w:tc>
        <w:tc>
          <w:tcPr>
            <w:tcW w:w="3060" w:type="dxa"/>
            <w:gridSpan w:val="2"/>
          </w:tcPr>
          <w:p w14:paraId="2EBCBA39"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226.1.2.100</w:t>
            </w:r>
          </w:p>
        </w:tc>
        <w:tc>
          <w:tcPr>
            <w:tcW w:w="2221" w:type="dxa"/>
            <w:gridSpan w:val="4"/>
          </w:tcPr>
          <w:p w14:paraId="1940ED42"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15002</w:t>
            </w:r>
          </w:p>
        </w:tc>
      </w:tr>
      <w:tr w:rsidR="008D7B2D" w14:paraId="632A791C" w14:textId="77777777" w:rsidTr="00FE674C">
        <w:tc>
          <w:tcPr>
            <w:tcW w:w="4669" w:type="dxa"/>
          </w:tcPr>
          <w:p w14:paraId="6434325A"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DnlMission</w:t>
            </w:r>
            <w:proofErr w:type="spellEnd"/>
          </w:p>
        </w:tc>
        <w:tc>
          <w:tcPr>
            <w:tcW w:w="5281" w:type="dxa"/>
            <w:gridSpan w:val="6"/>
          </w:tcPr>
          <w:p w14:paraId="417C9344"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Extracted from the message’s payload</w:t>
            </w:r>
          </w:p>
        </w:tc>
      </w:tr>
      <w:tr w:rsidR="008D7B2D" w14:paraId="4604A643" w14:textId="77777777" w:rsidTr="00FE674C">
        <w:tc>
          <w:tcPr>
            <w:tcW w:w="4669" w:type="dxa"/>
          </w:tcPr>
          <w:p w14:paraId="6F75061A" w14:textId="77777777" w:rsidR="008D7B2D" w:rsidRPr="009C5FF0" w:rsidRDefault="008D7B2D" w:rsidP="00FE674C">
            <w:pPr>
              <w:spacing w:before="100" w:beforeAutospacing="1" w:after="100" w:afterAutospacing="1" w:line="360" w:lineRule="auto"/>
              <w:rPr>
                <w:rFonts w:asciiTheme="minorBidi" w:hAnsiTheme="minorBidi" w:cstheme="minorBidi"/>
                <w:b/>
                <w:bCs/>
              </w:rPr>
            </w:pPr>
            <w:proofErr w:type="spellStart"/>
            <w:r w:rsidRPr="009C5FF0">
              <w:rPr>
                <w:rFonts w:asciiTheme="minorBidi" w:hAnsiTheme="minorBidi" w:cstheme="minorBidi"/>
                <w:b/>
                <w:bCs/>
              </w:rPr>
              <w:t>IVDMStatus</w:t>
            </w:r>
            <w:proofErr w:type="spellEnd"/>
          </w:p>
        </w:tc>
        <w:tc>
          <w:tcPr>
            <w:tcW w:w="3060" w:type="dxa"/>
            <w:gridSpan w:val="2"/>
          </w:tcPr>
          <w:p w14:paraId="777818F7" w14:textId="77777777" w:rsidR="008D7B2D" w:rsidRPr="009C5FF0" w:rsidRDefault="008D7B2D" w:rsidP="00FE674C">
            <w:pPr>
              <w:spacing w:before="100" w:beforeAutospacing="1" w:after="100" w:afterAutospacing="1" w:line="360" w:lineRule="auto"/>
              <w:rPr>
                <w:rFonts w:asciiTheme="minorBidi" w:hAnsiTheme="minorBidi" w:cstheme="minorBidi"/>
              </w:rPr>
            </w:pPr>
            <w:r w:rsidRPr="009C5FF0">
              <w:rPr>
                <w:rFonts w:asciiTheme="minorBidi" w:hAnsiTheme="minorBidi" w:cstheme="minorBidi"/>
              </w:rPr>
              <w:t>226.1.2.100</w:t>
            </w:r>
          </w:p>
        </w:tc>
        <w:tc>
          <w:tcPr>
            <w:tcW w:w="2221" w:type="dxa"/>
            <w:gridSpan w:val="4"/>
          </w:tcPr>
          <w:p w14:paraId="5562AFF1" w14:textId="77777777" w:rsidR="008D7B2D" w:rsidRPr="009C5FF0" w:rsidRDefault="008D7B2D" w:rsidP="00FE674C">
            <w:pPr>
              <w:spacing w:before="100" w:beforeAutospacing="1" w:after="100" w:afterAutospacing="1" w:line="360" w:lineRule="auto"/>
              <w:jc w:val="right"/>
              <w:rPr>
                <w:rFonts w:asciiTheme="minorBidi" w:hAnsiTheme="minorBidi" w:cstheme="minorBidi"/>
              </w:rPr>
            </w:pPr>
            <w:r w:rsidRPr="009C5FF0">
              <w:rPr>
                <w:rFonts w:asciiTheme="minorBidi" w:hAnsiTheme="minorBidi" w:cstheme="minorBidi"/>
              </w:rPr>
              <w:t>4103</w:t>
            </w:r>
          </w:p>
        </w:tc>
      </w:tr>
    </w:tbl>
    <w:p w14:paraId="3B6B3FE4"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rPr>
      </w:pPr>
    </w:p>
    <w:p w14:paraId="1C7EE8B8" w14:textId="77777777" w:rsidR="008D7B2D" w:rsidRPr="009C5FF0" w:rsidRDefault="008D7B2D" w:rsidP="008D7B2D">
      <w:pPr>
        <w:keepLines w:val="0"/>
        <w:widowControl/>
        <w:spacing w:before="100" w:beforeAutospacing="1" w:after="100" w:afterAutospacing="1" w:line="360" w:lineRule="auto"/>
        <w:jc w:val="left"/>
        <w:rPr>
          <w:rFonts w:asciiTheme="minorBidi" w:hAnsiTheme="minorBidi" w:cstheme="minorBidi"/>
          <w:b/>
          <w:bCs/>
          <w:sz w:val="32"/>
          <w:szCs w:val="32"/>
        </w:rPr>
      </w:pPr>
      <w:r w:rsidRPr="009C5FF0">
        <w:rPr>
          <w:rFonts w:asciiTheme="minorBidi" w:hAnsiTheme="minorBidi" w:cstheme="minorBidi"/>
          <w:b/>
          <w:bCs/>
          <w:sz w:val="32"/>
          <w:szCs w:val="32"/>
        </w:rPr>
        <w:br w:type="page"/>
      </w:r>
    </w:p>
    <w:p w14:paraId="4BB29AFB" w14:textId="77777777" w:rsidR="008D7B2D" w:rsidRPr="009C5FF0" w:rsidRDefault="008D7B2D" w:rsidP="008D7B2D">
      <w:pPr>
        <w:pStyle w:val="Heading1"/>
        <w:tabs>
          <w:tab w:val="clear" w:pos="567"/>
          <w:tab w:val="num" w:pos="907"/>
        </w:tabs>
        <w:ind w:left="907" w:hanging="907"/>
        <w:rPr>
          <w:rFonts w:asciiTheme="minorBidi" w:hAnsiTheme="minorBidi" w:cstheme="minorBidi"/>
        </w:rPr>
      </w:pPr>
      <w:bookmarkStart w:id="76" w:name="_Toc185503421"/>
      <w:bookmarkStart w:id="77" w:name="_Toc187333465"/>
      <w:r w:rsidRPr="009C5FF0">
        <w:rPr>
          <w:rFonts w:asciiTheme="minorBidi" w:hAnsiTheme="minorBidi" w:cstheme="minorBidi"/>
        </w:rPr>
        <w:lastRenderedPageBreak/>
        <w:t>sequence diagram</w:t>
      </w:r>
      <w:bookmarkEnd w:id="76"/>
      <w:bookmarkEnd w:id="77"/>
    </w:p>
    <w:p w14:paraId="1DF07B9B" w14:textId="77777777" w:rsidR="008D7B2D" w:rsidRPr="009C5FF0" w:rsidRDefault="008D7B2D" w:rsidP="008D7B2D">
      <w:pPr>
        <w:spacing w:before="100" w:beforeAutospacing="1" w:after="100" w:afterAutospacing="1" w:line="360" w:lineRule="auto"/>
        <w:ind w:left="288"/>
        <w:rPr>
          <w:rFonts w:asciiTheme="minorBidi" w:hAnsiTheme="minorBidi" w:cstheme="minorBidi"/>
        </w:rPr>
      </w:pPr>
      <w:r w:rsidRPr="009C5FF0">
        <w:rPr>
          <w:rFonts w:asciiTheme="minorBidi" w:hAnsiTheme="minorBidi" w:cstheme="minorBidi"/>
          <w:noProof/>
        </w:rPr>
        <w:drawing>
          <wp:inline distT="0" distB="0" distL="0" distR="0" wp14:anchorId="6FE97D94" wp14:editId="6B838E33">
            <wp:extent cx="6524625" cy="437330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532740" cy="4378742"/>
                    </a:xfrm>
                    <a:prstGeom prst="rect">
                      <a:avLst/>
                    </a:prstGeom>
                    <a:noFill/>
                    <a:ln>
                      <a:noFill/>
                    </a:ln>
                  </pic:spPr>
                </pic:pic>
              </a:graphicData>
            </a:graphic>
          </wp:inline>
        </w:drawing>
      </w:r>
    </w:p>
    <w:p w14:paraId="2DC2BCC8" w14:textId="77777777" w:rsidR="008D7B2D" w:rsidRPr="009C5FF0" w:rsidRDefault="008D7B2D" w:rsidP="008D7B2D">
      <w:pPr>
        <w:spacing w:before="100" w:beforeAutospacing="1" w:after="100" w:afterAutospacing="1" w:line="360" w:lineRule="auto"/>
        <w:ind w:left="288"/>
        <w:rPr>
          <w:rFonts w:asciiTheme="minorBidi" w:hAnsiTheme="minorBidi" w:cstheme="minorBidi"/>
        </w:rPr>
      </w:pPr>
    </w:p>
    <w:p w14:paraId="22D10579" w14:textId="77777777" w:rsidR="008D7B2D" w:rsidRPr="009C5FF0" w:rsidRDefault="008D7B2D" w:rsidP="008D7B2D">
      <w:pPr>
        <w:spacing w:before="100" w:beforeAutospacing="1" w:after="100" w:afterAutospacing="1" w:line="360" w:lineRule="auto"/>
        <w:ind w:left="288"/>
        <w:rPr>
          <w:rFonts w:asciiTheme="minorBidi" w:hAnsiTheme="minorBidi" w:cstheme="minorBidi"/>
        </w:rPr>
      </w:pPr>
    </w:p>
    <w:p w14:paraId="47CBAB01" w14:textId="77777777" w:rsidR="008D7B2D" w:rsidRDefault="008D7B2D" w:rsidP="008D7B2D">
      <w:pPr>
        <w:keepLines w:val="0"/>
        <w:widowControl/>
        <w:spacing w:after="0"/>
        <w:jc w:val="left"/>
        <w:rPr>
          <w:rFonts w:asciiTheme="minorBidi" w:hAnsiTheme="minorBidi" w:cstheme="minorBidi"/>
        </w:rPr>
      </w:pPr>
      <w:r w:rsidRPr="009C5FF0">
        <w:rPr>
          <w:rFonts w:asciiTheme="minorBidi" w:hAnsiTheme="minorBidi" w:cstheme="minorBidi"/>
        </w:rPr>
        <w:br w:type="page"/>
      </w:r>
    </w:p>
    <w:p w14:paraId="6B6C1A1B" w14:textId="77777777" w:rsidR="008D7B2D" w:rsidRPr="009C5FF0" w:rsidRDefault="008D7B2D" w:rsidP="008D7B2D">
      <w:pPr>
        <w:pStyle w:val="Heading1"/>
        <w:tabs>
          <w:tab w:val="clear" w:pos="567"/>
          <w:tab w:val="num" w:pos="907"/>
        </w:tabs>
        <w:ind w:left="907" w:hanging="907"/>
        <w:rPr>
          <w:rFonts w:asciiTheme="minorBidi" w:hAnsiTheme="minorBidi" w:cstheme="minorBidi"/>
        </w:rPr>
      </w:pPr>
      <w:bookmarkStart w:id="78" w:name="_Toc185503422"/>
      <w:bookmarkStart w:id="79" w:name="_Toc187333466"/>
      <w:r>
        <w:rPr>
          <w:rFonts w:asciiTheme="minorBidi" w:hAnsiTheme="minorBidi" w:cstheme="minorBidi"/>
        </w:rPr>
        <w:lastRenderedPageBreak/>
        <w:t>GVDM.exe Metadata</w:t>
      </w:r>
      <w:bookmarkEnd w:id="78"/>
      <w:bookmarkEnd w:id="79"/>
    </w:p>
    <w:p w14:paraId="2D32685C" w14:textId="77777777" w:rsidR="008D7B2D" w:rsidRPr="00E15FF0" w:rsidRDefault="008D7B2D" w:rsidP="008D7B2D">
      <w:pPr>
        <w:keepLines w:val="0"/>
        <w:widowControl/>
        <w:spacing w:after="0"/>
        <w:jc w:val="left"/>
        <w:rPr>
          <w:rFonts w:asciiTheme="minorBidi" w:hAnsiTheme="minorBidi" w:cstheme="minorBidi"/>
          <w:b/>
          <w:bCs/>
          <w:caps/>
          <w:sz w:val="28"/>
          <w:szCs w:val="28"/>
          <w:rtl/>
        </w:rPr>
      </w:pPr>
    </w:p>
    <w:p w14:paraId="01DA504A" w14:textId="77777777" w:rsidR="008D7B2D" w:rsidRDefault="008D7B2D" w:rsidP="008D7B2D">
      <w:pPr>
        <w:spacing w:before="100" w:beforeAutospacing="1" w:after="100" w:afterAutospacing="1" w:line="360" w:lineRule="auto"/>
        <w:jc w:val="center"/>
        <w:rPr>
          <w:rFonts w:asciiTheme="minorBidi" w:hAnsiTheme="minorBidi" w:cstheme="minorBidi"/>
          <w:b/>
          <w:bCs/>
          <w:sz w:val="32"/>
          <w:szCs w:val="32"/>
        </w:rPr>
      </w:pPr>
      <w:r>
        <w:rPr>
          <w:noProof/>
        </w:rPr>
        <w:drawing>
          <wp:inline distT="0" distB="0" distL="0" distR="0" wp14:anchorId="30F3290C" wp14:editId="7B7A8833">
            <wp:extent cx="3743960" cy="526224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3960" cy="5262245"/>
                    </a:xfrm>
                    <a:prstGeom prst="rect">
                      <a:avLst/>
                    </a:prstGeom>
                    <a:noFill/>
                    <a:ln>
                      <a:noFill/>
                    </a:ln>
                  </pic:spPr>
                </pic:pic>
              </a:graphicData>
            </a:graphic>
          </wp:inline>
        </w:drawing>
      </w:r>
    </w:p>
    <w:p w14:paraId="2F46E992" w14:textId="77777777" w:rsidR="001C0086" w:rsidRDefault="001C0086" w:rsidP="008D7B2D">
      <w:pPr>
        <w:spacing w:before="100" w:beforeAutospacing="1" w:after="100" w:afterAutospacing="1" w:line="360" w:lineRule="auto"/>
        <w:jc w:val="center"/>
        <w:rPr>
          <w:rFonts w:asciiTheme="minorBidi" w:hAnsiTheme="minorBidi" w:cstheme="minorBidi"/>
          <w:b/>
          <w:bCs/>
          <w:sz w:val="32"/>
          <w:szCs w:val="32"/>
        </w:rPr>
      </w:pPr>
    </w:p>
    <w:p w14:paraId="4E7B52D8" w14:textId="77777777" w:rsidR="001C0086" w:rsidRDefault="001C0086">
      <w:pPr>
        <w:keepLines w:val="0"/>
        <w:widowControl/>
        <w:spacing w:after="0"/>
        <w:jc w:val="left"/>
        <w:rPr>
          <w:rFonts w:asciiTheme="minorBidi" w:hAnsiTheme="minorBidi" w:cstheme="minorBidi"/>
          <w:b/>
          <w:bCs/>
          <w:caps/>
          <w:sz w:val="32"/>
          <w:szCs w:val="32"/>
        </w:rPr>
      </w:pPr>
      <w:bookmarkStart w:id="80" w:name="_Toc186751378"/>
      <w:r>
        <w:rPr>
          <w:rFonts w:asciiTheme="minorBidi" w:hAnsiTheme="minorBidi" w:cstheme="minorBidi"/>
          <w:sz w:val="32"/>
          <w:szCs w:val="32"/>
        </w:rPr>
        <w:br w:type="page"/>
      </w:r>
    </w:p>
    <w:p w14:paraId="6C25F9EA" w14:textId="77777777" w:rsidR="001C0086" w:rsidRPr="009C5FF0" w:rsidRDefault="001C0086" w:rsidP="001C0086">
      <w:pPr>
        <w:pStyle w:val="Heading1"/>
        <w:spacing w:before="100" w:beforeAutospacing="1" w:after="100" w:afterAutospacing="1" w:line="360" w:lineRule="auto"/>
        <w:rPr>
          <w:rFonts w:asciiTheme="minorBidi" w:hAnsiTheme="minorBidi" w:cstheme="minorBidi"/>
          <w:sz w:val="32"/>
          <w:szCs w:val="32"/>
        </w:rPr>
      </w:pPr>
      <w:bookmarkStart w:id="81" w:name="_Toc187333467"/>
      <w:r w:rsidRPr="009C5FF0">
        <w:rPr>
          <w:rFonts w:asciiTheme="minorBidi" w:hAnsiTheme="minorBidi" w:cstheme="minorBidi"/>
          <w:sz w:val="32"/>
          <w:szCs w:val="32"/>
        </w:rPr>
        <w:lastRenderedPageBreak/>
        <w:t>Glossary of Acronyms</w:t>
      </w:r>
      <w:bookmarkEnd w:id="80"/>
      <w:bookmarkEnd w:id="81"/>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6"/>
        <w:gridCol w:w="9344"/>
      </w:tblGrid>
      <w:tr w:rsidR="001C0086" w14:paraId="4E78A82D" w14:textId="77777777" w:rsidTr="00F218AA">
        <w:trPr>
          <w:trHeight w:val="80"/>
        </w:trPr>
        <w:tc>
          <w:tcPr>
            <w:tcW w:w="1456" w:type="dxa"/>
            <w:tcBorders>
              <w:top w:val="nil"/>
              <w:left w:val="nil"/>
              <w:right w:val="nil"/>
            </w:tcBorders>
          </w:tcPr>
          <w:p w14:paraId="07F170DC" w14:textId="77777777" w:rsidR="001C0086" w:rsidRPr="009C5FF0" w:rsidRDefault="001C0086" w:rsidP="00F218AA">
            <w:p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b/>
                <w:bCs/>
                <w:sz w:val="28"/>
                <w:szCs w:val="28"/>
              </w:rPr>
              <w:t>Acronym</w:t>
            </w:r>
          </w:p>
        </w:tc>
        <w:tc>
          <w:tcPr>
            <w:tcW w:w="9344" w:type="dxa"/>
            <w:tcBorders>
              <w:top w:val="nil"/>
              <w:left w:val="nil"/>
              <w:right w:val="nil"/>
            </w:tcBorders>
          </w:tcPr>
          <w:p w14:paraId="54835C4C" w14:textId="77777777" w:rsidR="001C0086" w:rsidRPr="009C5FF0" w:rsidRDefault="001C0086" w:rsidP="00F218AA">
            <w:pPr>
              <w:spacing w:before="100" w:beforeAutospacing="1" w:after="100" w:afterAutospacing="1" w:line="360" w:lineRule="auto"/>
              <w:rPr>
                <w:rFonts w:asciiTheme="minorBidi" w:hAnsiTheme="minorBidi" w:cstheme="minorBidi"/>
                <w:b/>
                <w:bCs/>
                <w:sz w:val="28"/>
                <w:szCs w:val="28"/>
              </w:rPr>
            </w:pPr>
            <w:r w:rsidRPr="009C5FF0">
              <w:rPr>
                <w:rFonts w:asciiTheme="minorBidi" w:hAnsiTheme="minorBidi" w:cstheme="minorBidi"/>
                <w:b/>
                <w:bCs/>
                <w:sz w:val="28"/>
                <w:szCs w:val="28"/>
              </w:rPr>
              <w:t>Description</w:t>
            </w:r>
          </w:p>
        </w:tc>
      </w:tr>
      <w:tr w:rsidR="001C0086" w14:paraId="78A20F65" w14:textId="77777777" w:rsidTr="00F218AA">
        <w:trPr>
          <w:trHeight w:val="80"/>
        </w:trPr>
        <w:tc>
          <w:tcPr>
            <w:tcW w:w="1456" w:type="dxa"/>
          </w:tcPr>
          <w:p w14:paraId="05D894A7"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AGCS</w:t>
            </w:r>
          </w:p>
        </w:tc>
        <w:tc>
          <w:tcPr>
            <w:tcW w:w="9344" w:type="dxa"/>
          </w:tcPr>
          <w:p w14:paraId="60CB7706"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Advanced Ground Control System</w:t>
            </w:r>
          </w:p>
        </w:tc>
      </w:tr>
      <w:tr w:rsidR="001C0086" w14:paraId="5FAD01AA" w14:textId="77777777" w:rsidTr="00F218AA">
        <w:trPr>
          <w:trHeight w:val="80"/>
        </w:trPr>
        <w:tc>
          <w:tcPr>
            <w:tcW w:w="1456" w:type="dxa"/>
          </w:tcPr>
          <w:p w14:paraId="7C359D4F"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CMS</w:t>
            </w:r>
          </w:p>
        </w:tc>
        <w:tc>
          <w:tcPr>
            <w:tcW w:w="9344" w:type="dxa"/>
          </w:tcPr>
          <w:p w14:paraId="2FE0D736"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Configuration Management System</w:t>
            </w:r>
          </w:p>
        </w:tc>
      </w:tr>
      <w:tr w:rsidR="001C0086" w14:paraId="4BCBC4B0" w14:textId="77777777" w:rsidTr="00F218AA">
        <w:trPr>
          <w:trHeight w:val="80"/>
        </w:trPr>
        <w:tc>
          <w:tcPr>
            <w:tcW w:w="1456" w:type="dxa"/>
          </w:tcPr>
          <w:p w14:paraId="0B25C8CD"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COTS</w:t>
            </w:r>
          </w:p>
        </w:tc>
        <w:tc>
          <w:tcPr>
            <w:tcW w:w="9344" w:type="dxa"/>
          </w:tcPr>
          <w:p w14:paraId="4395257B"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Commercial Off the Shelf</w:t>
            </w:r>
          </w:p>
        </w:tc>
      </w:tr>
      <w:tr w:rsidR="001C0086" w14:paraId="16F5396F" w14:textId="77777777" w:rsidTr="00F218AA">
        <w:trPr>
          <w:trHeight w:val="80"/>
        </w:trPr>
        <w:tc>
          <w:tcPr>
            <w:tcW w:w="1456" w:type="dxa"/>
          </w:tcPr>
          <w:p w14:paraId="63456815"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CSC</w:t>
            </w:r>
          </w:p>
        </w:tc>
        <w:tc>
          <w:tcPr>
            <w:tcW w:w="9344" w:type="dxa"/>
          </w:tcPr>
          <w:p w14:paraId="78B6C6CA"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Computer Software Component</w:t>
            </w:r>
          </w:p>
        </w:tc>
      </w:tr>
      <w:tr w:rsidR="001C0086" w14:paraId="556D473C" w14:textId="77777777" w:rsidTr="00F218AA">
        <w:trPr>
          <w:trHeight w:val="80"/>
        </w:trPr>
        <w:tc>
          <w:tcPr>
            <w:tcW w:w="1456" w:type="dxa"/>
          </w:tcPr>
          <w:p w14:paraId="58A90926"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CSCI</w:t>
            </w:r>
          </w:p>
        </w:tc>
        <w:tc>
          <w:tcPr>
            <w:tcW w:w="9344" w:type="dxa"/>
          </w:tcPr>
          <w:p w14:paraId="67D0EEFD"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Computer Software Configuration Item</w:t>
            </w:r>
          </w:p>
        </w:tc>
      </w:tr>
      <w:tr w:rsidR="001C0086" w14:paraId="4155C0D9" w14:textId="77777777" w:rsidTr="00F218AA">
        <w:trPr>
          <w:trHeight w:val="80"/>
        </w:trPr>
        <w:tc>
          <w:tcPr>
            <w:tcW w:w="1456" w:type="dxa"/>
          </w:tcPr>
          <w:p w14:paraId="5C52B524"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DGPS</w:t>
            </w:r>
          </w:p>
        </w:tc>
        <w:tc>
          <w:tcPr>
            <w:tcW w:w="9344" w:type="dxa"/>
          </w:tcPr>
          <w:p w14:paraId="6BFC18F1"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Differential Global Positioning System</w:t>
            </w:r>
          </w:p>
        </w:tc>
      </w:tr>
      <w:tr w:rsidR="001C0086" w14:paraId="4DC0C7CC" w14:textId="77777777" w:rsidTr="00F218AA">
        <w:trPr>
          <w:trHeight w:val="80"/>
        </w:trPr>
        <w:tc>
          <w:tcPr>
            <w:tcW w:w="1456" w:type="dxa"/>
          </w:tcPr>
          <w:p w14:paraId="11D422DF"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ECR</w:t>
            </w:r>
          </w:p>
        </w:tc>
        <w:tc>
          <w:tcPr>
            <w:tcW w:w="9344" w:type="dxa"/>
          </w:tcPr>
          <w:p w14:paraId="124A76EB"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Engineering Change Request</w:t>
            </w:r>
          </w:p>
        </w:tc>
      </w:tr>
      <w:tr w:rsidR="001C0086" w14:paraId="00894D14" w14:textId="77777777" w:rsidTr="00F218AA">
        <w:trPr>
          <w:trHeight w:val="80"/>
        </w:trPr>
        <w:tc>
          <w:tcPr>
            <w:tcW w:w="1456" w:type="dxa"/>
          </w:tcPr>
          <w:p w14:paraId="77BDC050"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GVDM</w:t>
            </w:r>
          </w:p>
        </w:tc>
        <w:tc>
          <w:tcPr>
            <w:tcW w:w="9344" w:type="dxa"/>
          </w:tcPr>
          <w:p w14:paraId="4587A9C9"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Ground Video-Data Multiplexer</w:t>
            </w:r>
          </w:p>
        </w:tc>
      </w:tr>
      <w:tr w:rsidR="001C0086" w14:paraId="73BDCEFA" w14:textId="77777777" w:rsidTr="00F218AA">
        <w:trPr>
          <w:trHeight w:val="80"/>
        </w:trPr>
        <w:tc>
          <w:tcPr>
            <w:tcW w:w="1456" w:type="dxa"/>
          </w:tcPr>
          <w:p w14:paraId="2E5EAF90"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IAI</w:t>
            </w:r>
          </w:p>
        </w:tc>
        <w:tc>
          <w:tcPr>
            <w:tcW w:w="9344" w:type="dxa"/>
          </w:tcPr>
          <w:p w14:paraId="0182031B"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Israel Aerospace Industries</w:t>
            </w:r>
          </w:p>
        </w:tc>
      </w:tr>
      <w:tr w:rsidR="001C0086" w14:paraId="729F2367" w14:textId="77777777" w:rsidTr="00F218AA">
        <w:trPr>
          <w:trHeight w:val="80"/>
        </w:trPr>
        <w:tc>
          <w:tcPr>
            <w:tcW w:w="1456" w:type="dxa"/>
          </w:tcPr>
          <w:p w14:paraId="53BA3CCD"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ICD</w:t>
            </w:r>
          </w:p>
        </w:tc>
        <w:tc>
          <w:tcPr>
            <w:tcW w:w="9344" w:type="dxa"/>
          </w:tcPr>
          <w:p w14:paraId="2ABB685B"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Interface Control Document</w:t>
            </w:r>
          </w:p>
        </w:tc>
      </w:tr>
      <w:tr w:rsidR="001C0086" w14:paraId="50721953" w14:textId="77777777" w:rsidTr="00F218AA">
        <w:trPr>
          <w:trHeight w:val="80"/>
        </w:trPr>
        <w:tc>
          <w:tcPr>
            <w:tcW w:w="1456" w:type="dxa"/>
          </w:tcPr>
          <w:p w14:paraId="5E1E1709"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IVDM</w:t>
            </w:r>
          </w:p>
        </w:tc>
        <w:tc>
          <w:tcPr>
            <w:tcW w:w="9344" w:type="dxa"/>
          </w:tcPr>
          <w:p w14:paraId="43668E69"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Interface Video-Data Multiplexer</w:t>
            </w:r>
          </w:p>
        </w:tc>
      </w:tr>
      <w:tr w:rsidR="001C0086" w14:paraId="763EF508" w14:textId="77777777" w:rsidTr="00F218AA">
        <w:trPr>
          <w:trHeight w:val="80"/>
        </w:trPr>
        <w:tc>
          <w:tcPr>
            <w:tcW w:w="1456" w:type="dxa"/>
          </w:tcPr>
          <w:p w14:paraId="4442746C"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PN</w:t>
            </w:r>
          </w:p>
        </w:tc>
        <w:tc>
          <w:tcPr>
            <w:tcW w:w="9344" w:type="dxa"/>
          </w:tcPr>
          <w:p w14:paraId="447922F5"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Part Number</w:t>
            </w:r>
          </w:p>
        </w:tc>
      </w:tr>
      <w:tr w:rsidR="001C0086" w14:paraId="3D78ED23" w14:textId="77777777" w:rsidTr="00F218AA">
        <w:trPr>
          <w:trHeight w:val="80"/>
        </w:trPr>
        <w:tc>
          <w:tcPr>
            <w:tcW w:w="1456" w:type="dxa"/>
          </w:tcPr>
          <w:p w14:paraId="684B208D"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UAV</w:t>
            </w:r>
          </w:p>
        </w:tc>
        <w:tc>
          <w:tcPr>
            <w:tcW w:w="9344" w:type="dxa"/>
          </w:tcPr>
          <w:p w14:paraId="252CA9C0"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Unmanned Air Vehicle</w:t>
            </w:r>
          </w:p>
        </w:tc>
      </w:tr>
      <w:tr w:rsidR="001C0086" w14:paraId="69473B15" w14:textId="77777777" w:rsidTr="00F218AA">
        <w:trPr>
          <w:trHeight w:val="80"/>
        </w:trPr>
        <w:tc>
          <w:tcPr>
            <w:tcW w:w="1456" w:type="dxa"/>
          </w:tcPr>
          <w:p w14:paraId="632E2F01"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VDD</w:t>
            </w:r>
          </w:p>
        </w:tc>
        <w:tc>
          <w:tcPr>
            <w:tcW w:w="9344" w:type="dxa"/>
          </w:tcPr>
          <w:p w14:paraId="7DCE2AA7" w14:textId="77777777" w:rsidR="001C0086" w:rsidRPr="009C5FF0" w:rsidRDefault="001C0086" w:rsidP="00F218AA">
            <w:pPr>
              <w:spacing w:before="100" w:beforeAutospacing="1" w:after="100" w:afterAutospacing="1" w:line="360" w:lineRule="auto"/>
              <w:rPr>
                <w:rFonts w:asciiTheme="minorBidi" w:hAnsiTheme="minorBidi" w:cstheme="minorBidi"/>
                <w:sz w:val="28"/>
                <w:szCs w:val="28"/>
              </w:rPr>
            </w:pPr>
            <w:r w:rsidRPr="009C5FF0">
              <w:rPr>
                <w:rFonts w:asciiTheme="minorBidi" w:hAnsiTheme="minorBidi" w:cstheme="minorBidi"/>
                <w:sz w:val="28"/>
                <w:szCs w:val="28"/>
              </w:rPr>
              <w:t>Version Description Document</w:t>
            </w:r>
          </w:p>
        </w:tc>
      </w:tr>
    </w:tbl>
    <w:p w14:paraId="6CB27C8D" w14:textId="77777777" w:rsidR="008D7B2D" w:rsidRPr="009C5FF0" w:rsidRDefault="008D7B2D" w:rsidP="008D7B2D">
      <w:pPr>
        <w:keepLines w:val="0"/>
        <w:widowControl/>
        <w:spacing w:after="0"/>
        <w:jc w:val="left"/>
        <w:rPr>
          <w:rFonts w:asciiTheme="minorBidi" w:hAnsiTheme="minorBidi" w:cstheme="minorBidi"/>
          <w:b/>
          <w:bCs/>
          <w:sz w:val="32"/>
          <w:szCs w:val="32"/>
        </w:rPr>
      </w:pPr>
    </w:p>
    <w:p w14:paraId="16612AF5" w14:textId="77777777" w:rsidR="001C0086" w:rsidRDefault="001C0086">
      <w:pPr>
        <w:keepLines w:val="0"/>
        <w:widowControl/>
        <w:spacing w:after="0"/>
        <w:jc w:val="left"/>
        <w:rPr>
          <w:b/>
          <w:bCs/>
          <w:caps/>
          <w:sz w:val="28"/>
          <w:szCs w:val="28"/>
        </w:rPr>
      </w:pPr>
      <w:bookmarkStart w:id="82" w:name="_Toc185503423"/>
      <w:r>
        <w:br w:type="page"/>
      </w:r>
    </w:p>
    <w:p w14:paraId="28B9A4B0" w14:textId="77777777" w:rsidR="008D7B2D" w:rsidRPr="009C5FF0" w:rsidRDefault="008D7B2D" w:rsidP="008D7B2D">
      <w:pPr>
        <w:pStyle w:val="Heading1"/>
        <w:tabs>
          <w:tab w:val="clear" w:pos="567"/>
          <w:tab w:val="num" w:pos="907"/>
        </w:tabs>
        <w:ind w:left="907" w:hanging="907"/>
      </w:pPr>
      <w:bookmarkStart w:id="83" w:name="_Toc187333468"/>
      <w:r>
        <w:lastRenderedPageBreak/>
        <w:t>summary</w:t>
      </w:r>
      <w:bookmarkEnd w:id="82"/>
      <w:bookmarkEnd w:id="83"/>
    </w:p>
    <w:p w14:paraId="74EFC9CD" w14:textId="77777777" w:rsidR="008D7B2D" w:rsidRPr="00745282" w:rsidRDefault="008D7B2D" w:rsidP="008D7B2D">
      <w:pPr>
        <w:spacing w:before="100" w:beforeAutospacing="1" w:after="100" w:afterAutospacing="1" w:line="360" w:lineRule="auto"/>
        <w:rPr>
          <w:rFonts w:asciiTheme="minorBidi" w:hAnsiTheme="minorBidi" w:cstheme="minorBidi"/>
          <w:sz w:val="26"/>
          <w:szCs w:val="26"/>
        </w:rPr>
      </w:pPr>
      <w:r w:rsidRPr="00745282">
        <w:rPr>
          <w:rFonts w:asciiTheme="minorBidi" w:hAnsiTheme="minorBidi" w:cstheme="minorBidi"/>
          <w:sz w:val="26"/>
          <w:szCs w:val="26"/>
        </w:rPr>
        <w:t>The Ground Video-Data Multiplexer (GVDM) application is a sophisticated, real-time software solution designed to facilitate seamless bidirectional communication between the Ground Control Station (AGCS) and the Interface Video-Data Multiplexer (IVDM). Through its dynamic and intelligent management of message routing configurations, the GVDM ensures efficient and effective data exchange, supporting both commands and feedback mechanisms essential for robust system operations.</w:t>
      </w:r>
    </w:p>
    <w:p w14:paraId="2E1DC3D2" w14:textId="77777777" w:rsidR="008D7B2D" w:rsidRPr="00745282" w:rsidRDefault="008D7B2D" w:rsidP="008D7B2D">
      <w:pPr>
        <w:spacing w:before="100" w:beforeAutospacing="1" w:after="100" w:afterAutospacing="1" w:line="360" w:lineRule="auto"/>
        <w:rPr>
          <w:rFonts w:asciiTheme="minorBidi" w:hAnsiTheme="minorBidi" w:cstheme="minorBidi"/>
          <w:sz w:val="26"/>
          <w:szCs w:val="26"/>
        </w:rPr>
      </w:pPr>
      <w:r w:rsidRPr="00745282">
        <w:rPr>
          <w:rFonts w:asciiTheme="minorBidi" w:hAnsiTheme="minorBidi" w:cstheme="minorBidi"/>
          <w:sz w:val="26"/>
          <w:szCs w:val="26"/>
        </w:rPr>
        <w:t xml:space="preserve">The GVDM's multi-threaded architecture, leveraging asynchronous I/O capabilities and advanced message processing techniques, enables high-performance communication across multiple network interfaces. The application’s Boost ASIO and </w:t>
      </w:r>
      <w:proofErr w:type="spellStart"/>
      <w:r w:rsidRPr="00745282">
        <w:rPr>
          <w:rFonts w:asciiTheme="minorBidi" w:hAnsiTheme="minorBidi" w:cstheme="minorBidi"/>
          <w:sz w:val="26"/>
          <w:szCs w:val="26"/>
        </w:rPr>
        <w:t>Pcap</w:t>
      </w:r>
      <w:proofErr w:type="spellEnd"/>
      <w:r w:rsidRPr="00745282">
        <w:rPr>
          <w:rFonts w:asciiTheme="minorBidi" w:hAnsiTheme="minorBidi" w:cstheme="minorBidi"/>
          <w:sz w:val="26"/>
          <w:szCs w:val="26"/>
        </w:rPr>
        <w:t xml:space="preserve"> sniffer integration ensures reliable packet handling. At the same time, the pre-configured logging and diagnostic features provide critical insights into system performance and operational health.</w:t>
      </w:r>
    </w:p>
    <w:p w14:paraId="46EE1CFD" w14:textId="77777777" w:rsidR="008D7B2D" w:rsidRPr="00745282" w:rsidRDefault="008D7B2D" w:rsidP="008D7B2D">
      <w:pPr>
        <w:spacing w:before="100" w:beforeAutospacing="1" w:after="100" w:afterAutospacing="1" w:line="360" w:lineRule="auto"/>
        <w:rPr>
          <w:rFonts w:asciiTheme="minorBidi" w:hAnsiTheme="minorBidi" w:cstheme="minorBidi"/>
          <w:sz w:val="26"/>
          <w:szCs w:val="26"/>
        </w:rPr>
      </w:pPr>
      <w:r w:rsidRPr="00745282">
        <w:rPr>
          <w:rFonts w:asciiTheme="minorBidi" w:hAnsiTheme="minorBidi" w:cstheme="minorBidi"/>
          <w:sz w:val="26"/>
          <w:szCs w:val="26"/>
        </w:rPr>
        <w:t>By mapping the application’s individual threads to dedicated CPU physical cores, the GVDM ensures the threads are executed with minimal to no interruptions. This proactive approach to performance management, combined with comprehensive configuration management, guarantees that the application adapts to various operational requirements with minimal manual intervention.</w:t>
      </w:r>
    </w:p>
    <w:p w14:paraId="37DAFD9D" w14:textId="77777777" w:rsidR="003A34B3" w:rsidRPr="00745282" w:rsidRDefault="008D7B2D" w:rsidP="003A34B3">
      <w:pPr>
        <w:spacing w:before="100" w:beforeAutospacing="1" w:after="100" w:afterAutospacing="1" w:line="360" w:lineRule="auto"/>
        <w:rPr>
          <w:rFonts w:asciiTheme="minorBidi" w:hAnsiTheme="minorBidi" w:cstheme="minorBidi"/>
          <w:sz w:val="26"/>
          <w:szCs w:val="26"/>
        </w:rPr>
      </w:pPr>
      <w:r w:rsidRPr="00745282">
        <w:rPr>
          <w:rFonts w:asciiTheme="minorBidi" w:hAnsiTheme="minorBidi" w:cstheme="minorBidi"/>
          <w:sz w:val="26"/>
          <w:szCs w:val="26"/>
        </w:rPr>
        <w:t>Despite lacking built-in security, redundancy, and failure recovery mechanisms, the GVDM application demonstrates robustness and scalability, supporting communications with up to twenty-four AGCS computers. Its design philosophy prioritizes adaptability and efficiency, making it a reliable choice for managing large-scale operations involving complex data routing needs.</w:t>
      </w:r>
      <w:r w:rsidR="003A34B3" w:rsidRPr="00745282">
        <w:rPr>
          <w:rFonts w:asciiTheme="minorBidi" w:hAnsiTheme="minorBidi" w:cstheme="minorBidi"/>
          <w:sz w:val="26"/>
          <w:szCs w:val="26"/>
        </w:rPr>
        <w:t xml:space="preserve"> </w:t>
      </w:r>
    </w:p>
    <w:p w14:paraId="6740327F" w14:textId="77777777" w:rsidR="00D75EF3" w:rsidRPr="00745282" w:rsidRDefault="008D7B2D" w:rsidP="00745282">
      <w:pPr>
        <w:spacing w:before="100" w:beforeAutospacing="1" w:after="100" w:afterAutospacing="1" w:line="360" w:lineRule="auto"/>
        <w:rPr>
          <w:rFonts w:asciiTheme="minorBidi" w:hAnsiTheme="minorBidi" w:cstheme="minorBidi"/>
          <w:sz w:val="26"/>
          <w:szCs w:val="26"/>
        </w:rPr>
      </w:pPr>
      <w:r w:rsidRPr="00745282">
        <w:rPr>
          <w:rFonts w:asciiTheme="minorBidi" w:hAnsiTheme="minorBidi" w:cstheme="minorBidi"/>
          <w:sz w:val="26"/>
          <w:szCs w:val="26"/>
        </w:rPr>
        <w:t>In summary, the GVDM application stands out as a critical component in the communication infrastructure between AGCS and IVDM, providing a scalable, efficient, and intelligent solution for real-time data exchange.</w:t>
      </w:r>
      <w:r w:rsidR="00745282" w:rsidRPr="00745282">
        <w:rPr>
          <w:rFonts w:asciiTheme="minorBidi" w:hAnsiTheme="minorBidi" w:cstheme="minorBidi"/>
          <w:sz w:val="26"/>
          <w:szCs w:val="26"/>
        </w:rPr>
        <w:t xml:space="preserve"> </w:t>
      </w:r>
      <w:r w:rsidRPr="00745282">
        <w:rPr>
          <w:rFonts w:asciiTheme="minorBidi" w:hAnsiTheme="minorBidi" w:cstheme="minorBidi"/>
          <w:sz w:val="26"/>
          <w:szCs w:val="26"/>
        </w:rPr>
        <w:t xml:space="preserve">Its meticulous design and robust functionality underscore its capability to meet the demanding requirements of modern networked systems. </w:t>
      </w:r>
    </w:p>
    <w:sectPr w:rsidR="00D75EF3" w:rsidRPr="00745282" w:rsidSect="00234188">
      <w:headerReference w:type="default" r:id="rId11"/>
      <w:footerReference w:type="default" r:id="rId12"/>
      <w:pgSz w:w="11906" w:h="16838" w:code="9"/>
      <w:pgMar w:top="1383" w:right="566" w:bottom="568" w:left="540" w:header="567" w:footer="182" w:gutter="0"/>
      <w:pgBorders w:offsetFrom="page">
        <w:top w:val="single" w:sz="2" w:space="24" w:color="auto"/>
        <w:left w:val="single" w:sz="2" w:space="24" w:color="auto"/>
        <w:bottom w:val="single" w:sz="2" w:space="24" w:color="auto"/>
        <w:right w:val="single" w:sz="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9725" w14:textId="77777777" w:rsidR="000705D0" w:rsidRDefault="000705D0" w:rsidP="0024516D">
      <w:r>
        <w:separator/>
      </w:r>
    </w:p>
    <w:p w14:paraId="391F38B7" w14:textId="77777777" w:rsidR="000705D0" w:rsidRDefault="000705D0" w:rsidP="0024516D"/>
    <w:p w14:paraId="7DCF88E3" w14:textId="77777777" w:rsidR="000705D0" w:rsidRDefault="000705D0" w:rsidP="0024516D"/>
  </w:endnote>
  <w:endnote w:type="continuationSeparator" w:id="0">
    <w:p w14:paraId="6C3E1886" w14:textId="77777777" w:rsidR="000705D0" w:rsidRDefault="000705D0" w:rsidP="0024516D">
      <w:r>
        <w:continuationSeparator/>
      </w:r>
    </w:p>
    <w:p w14:paraId="253FC936" w14:textId="77777777" w:rsidR="000705D0" w:rsidRDefault="000705D0" w:rsidP="0024516D"/>
    <w:p w14:paraId="1B16F243" w14:textId="77777777" w:rsidR="000705D0" w:rsidRDefault="000705D0" w:rsidP="00245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hicago">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800" w:type="dxa"/>
      <w:tblInd w:w="108" w:type="dxa"/>
      <w:tblBorders>
        <w:top w:val="single" w:sz="12"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800"/>
    </w:tblGrid>
    <w:tr w:rsidR="00F218AA" w14:paraId="0A55BECE" w14:textId="77777777" w:rsidTr="009E46B7">
      <w:trPr>
        <w:cantSplit/>
        <w:trHeight w:val="251"/>
      </w:trPr>
      <w:tc>
        <w:tcPr>
          <w:tcW w:w="10800" w:type="dxa"/>
          <w:vAlign w:val="center"/>
        </w:tcPr>
        <w:p w14:paraId="5762F4CA" w14:textId="77777777" w:rsidR="00F218AA" w:rsidRPr="00361D12" w:rsidRDefault="00F218AA" w:rsidP="00361D12">
          <w:pPr>
            <w:spacing w:after="0"/>
            <w:jc w:val="center"/>
            <w:rPr>
              <w:rFonts w:ascii="Chicago" w:hAnsi="Chicago"/>
              <w:sz w:val="15"/>
              <w:szCs w:val="15"/>
              <w:rtl/>
            </w:rPr>
          </w:pPr>
          <w:r w:rsidRPr="00361D12">
            <w:rPr>
              <w:sz w:val="15"/>
              <w:szCs w:val="15"/>
            </w:rPr>
            <w:t>This document contains proprietary information of Israel Aerospace Industries Ltd. and may not be reproduced, copied, disclosed or utilized in any way in whole or in part, without the prior written consent of Israel Aerospace Industries Ltd.</w:t>
          </w:r>
        </w:p>
      </w:tc>
    </w:tr>
  </w:tbl>
  <w:p w14:paraId="16859B03" w14:textId="77777777" w:rsidR="00F218AA" w:rsidRPr="00234188" w:rsidRDefault="00F218AA" w:rsidP="00234188">
    <w:pPr>
      <w:spacing w:after="0"/>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E1DA" w14:textId="77777777" w:rsidR="000705D0" w:rsidRDefault="000705D0" w:rsidP="0024516D">
      <w:r>
        <w:separator/>
      </w:r>
    </w:p>
    <w:p w14:paraId="5D8A410F" w14:textId="77777777" w:rsidR="000705D0" w:rsidRDefault="000705D0" w:rsidP="0024516D"/>
    <w:p w14:paraId="1BEEC6A0" w14:textId="77777777" w:rsidR="000705D0" w:rsidRDefault="000705D0" w:rsidP="0024516D"/>
  </w:footnote>
  <w:footnote w:type="continuationSeparator" w:id="0">
    <w:p w14:paraId="5C027B23" w14:textId="77777777" w:rsidR="000705D0" w:rsidRDefault="000705D0" w:rsidP="0024516D">
      <w:r>
        <w:continuationSeparator/>
      </w:r>
    </w:p>
    <w:p w14:paraId="663AE73F" w14:textId="77777777" w:rsidR="000705D0" w:rsidRDefault="000705D0" w:rsidP="0024516D"/>
    <w:p w14:paraId="7CC64D8D" w14:textId="77777777" w:rsidR="000705D0" w:rsidRDefault="000705D0" w:rsidP="00245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800" w:type="dxa"/>
      <w:tblInd w:w="108" w:type="dxa"/>
      <w:tblBorders>
        <w:top w:val="single" w:sz="6" w:space="0" w:color="auto"/>
        <w:left w:val="single" w:sz="6"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87"/>
      <w:gridCol w:w="2835"/>
      <w:gridCol w:w="1134"/>
      <w:gridCol w:w="3544"/>
    </w:tblGrid>
    <w:tr w:rsidR="00F218AA" w14:paraId="7F9B1C8C" w14:textId="77777777" w:rsidTr="000841E2">
      <w:trPr>
        <w:cantSplit/>
        <w:trHeight w:val="691"/>
      </w:trPr>
      <w:tc>
        <w:tcPr>
          <w:tcW w:w="3287" w:type="dxa"/>
          <w:vMerge w:val="restart"/>
          <w:vAlign w:val="center"/>
        </w:tcPr>
        <w:p w14:paraId="468265E9" w14:textId="77777777" w:rsidR="00F218AA" w:rsidRPr="0024516D" w:rsidRDefault="00F218AA" w:rsidP="0024516D">
          <w:pPr>
            <w:spacing w:after="0"/>
            <w:rPr>
              <w:sz w:val="20"/>
              <w:szCs w:val="20"/>
              <w:rtl/>
            </w:rPr>
          </w:pPr>
        </w:p>
      </w:tc>
      <w:tc>
        <w:tcPr>
          <w:tcW w:w="3969" w:type="dxa"/>
          <w:gridSpan w:val="2"/>
          <w:tcBorders>
            <w:bottom w:val="single" w:sz="4" w:space="0" w:color="auto"/>
          </w:tcBorders>
          <w:vAlign w:val="center"/>
        </w:tcPr>
        <w:p w14:paraId="138C8945" w14:textId="77777777" w:rsidR="00F218AA" w:rsidRPr="0024516D" w:rsidRDefault="00F218AA" w:rsidP="000841E2">
          <w:pPr>
            <w:spacing w:after="0"/>
            <w:jc w:val="center"/>
            <w:rPr>
              <w:sz w:val="20"/>
              <w:szCs w:val="20"/>
              <w:rtl/>
            </w:rPr>
          </w:pPr>
          <w:r w:rsidRPr="0024516D">
            <w:rPr>
              <w:b/>
              <w:bCs/>
              <w:sz w:val="20"/>
              <w:szCs w:val="20"/>
            </w:rPr>
            <w:t>Security Class</w:t>
          </w:r>
          <w:r w:rsidRPr="0024516D">
            <w:rPr>
              <w:sz w:val="20"/>
              <w:szCs w:val="20"/>
            </w:rPr>
            <w:t>: Unclassified</w:t>
          </w:r>
        </w:p>
        <w:p w14:paraId="117AC594" w14:textId="77777777" w:rsidR="00F218AA" w:rsidRPr="0024516D" w:rsidRDefault="00F218AA" w:rsidP="000841E2">
          <w:pPr>
            <w:spacing w:after="0"/>
            <w:jc w:val="center"/>
            <w:rPr>
              <w:sz w:val="20"/>
              <w:szCs w:val="20"/>
              <w:rtl/>
            </w:rPr>
          </w:pPr>
          <w:r w:rsidRPr="00D566CC">
            <w:rPr>
              <w:b/>
              <w:bCs/>
              <w:sz w:val="20"/>
              <w:szCs w:val="20"/>
            </w:rPr>
            <w:t>Commercial Class</w:t>
          </w:r>
          <w:r w:rsidRPr="0024516D">
            <w:rPr>
              <w:sz w:val="20"/>
              <w:szCs w:val="20"/>
            </w:rPr>
            <w:t>: Unclassified</w:t>
          </w:r>
        </w:p>
      </w:tc>
      <w:tc>
        <w:tcPr>
          <w:tcW w:w="3544" w:type="dxa"/>
          <w:vMerge w:val="restart"/>
          <w:vAlign w:val="bottom"/>
        </w:tcPr>
        <w:p w14:paraId="2DFA8A5F" w14:textId="77777777" w:rsidR="00F218AA" w:rsidRPr="000841E2" w:rsidRDefault="00F218AA" w:rsidP="000841E2">
          <w:pPr>
            <w:spacing w:after="0"/>
            <w:jc w:val="left"/>
            <w:rPr>
              <w:rFonts w:ascii="Chicago" w:hAnsi="Chicago"/>
              <w:sz w:val="20"/>
              <w:szCs w:val="20"/>
              <w:rtl/>
            </w:rPr>
          </w:pPr>
          <w:r w:rsidRPr="0024516D">
            <w:rPr>
              <w:rFonts w:hint="cs"/>
              <w:noProof/>
              <w:sz w:val="20"/>
              <w:szCs w:val="20"/>
              <w:rtl/>
            </w:rPr>
            <w:drawing>
              <wp:anchor distT="0" distB="0" distL="114300" distR="114300" simplePos="0" relativeHeight="251658752" behindDoc="0" locked="0" layoutInCell="1" allowOverlap="1" wp14:anchorId="6672FC76" wp14:editId="644C214B">
                <wp:simplePos x="0" y="0"/>
                <wp:positionH relativeFrom="column">
                  <wp:posOffset>-19050</wp:posOffset>
                </wp:positionH>
                <wp:positionV relativeFrom="paragraph">
                  <wp:posOffset>-419100</wp:posOffset>
                </wp:positionV>
                <wp:extent cx="641985" cy="398780"/>
                <wp:effectExtent l="0" t="0" r="5715" b="1270"/>
                <wp:wrapNone/>
                <wp:docPr id="23" name="Picture 23" descr="iai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aishor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1985" cy="398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0DDB">
            <w:rPr>
              <w:rFonts w:hint="cs"/>
              <w:b/>
              <w:bCs/>
              <w:color w:val="0000FF"/>
              <w:sz w:val="16"/>
              <w:szCs w:val="16"/>
            </w:rPr>
            <w:t>I</w:t>
          </w:r>
          <w:r w:rsidRPr="00290DDB">
            <w:rPr>
              <w:b/>
              <w:bCs/>
              <w:color w:val="0000FF"/>
              <w:sz w:val="16"/>
              <w:szCs w:val="16"/>
            </w:rPr>
            <w:t>srael Aerospace Industries Ltd</w:t>
          </w:r>
          <w:r>
            <w:rPr>
              <w:b/>
              <w:bCs/>
              <w:color w:val="0000FF"/>
              <w:sz w:val="16"/>
              <w:szCs w:val="16"/>
            </w:rPr>
            <w:t xml:space="preserve"> </w:t>
          </w:r>
          <w:r>
            <w:rPr>
              <w:b/>
              <w:bCs/>
              <w:color w:val="0000FF"/>
              <w:sz w:val="16"/>
              <w:szCs w:val="16"/>
            </w:rPr>
            <w:br/>
          </w:r>
          <w:r w:rsidRPr="00290DDB">
            <w:rPr>
              <w:rFonts w:hint="cs"/>
              <w:b/>
              <w:bCs/>
              <w:color w:val="0000FF"/>
              <w:sz w:val="16"/>
              <w:szCs w:val="16"/>
            </w:rPr>
            <w:t>M</w:t>
          </w:r>
          <w:r w:rsidRPr="00290DDB">
            <w:rPr>
              <w:b/>
              <w:bCs/>
              <w:color w:val="0000FF"/>
              <w:sz w:val="16"/>
              <w:szCs w:val="16"/>
            </w:rPr>
            <w:t>ilitary Aircraft Group, MALAT Division</w:t>
          </w:r>
        </w:p>
      </w:tc>
    </w:tr>
    <w:tr w:rsidR="00F218AA" w14:paraId="3D2AB20A" w14:textId="77777777" w:rsidTr="000841E2">
      <w:trPr>
        <w:cantSplit/>
        <w:trHeight w:val="55"/>
      </w:trPr>
      <w:tc>
        <w:tcPr>
          <w:tcW w:w="3287" w:type="dxa"/>
          <w:vMerge/>
          <w:vAlign w:val="center"/>
        </w:tcPr>
        <w:p w14:paraId="7CA33658" w14:textId="77777777" w:rsidR="00F218AA" w:rsidRPr="0024516D" w:rsidRDefault="00F218AA" w:rsidP="0024516D">
          <w:pPr>
            <w:spacing w:after="0"/>
            <w:rPr>
              <w:sz w:val="20"/>
              <w:szCs w:val="20"/>
              <w:rtl/>
            </w:rPr>
          </w:pPr>
        </w:p>
      </w:tc>
      <w:tc>
        <w:tcPr>
          <w:tcW w:w="3969" w:type="dxa"/>
          <w:gridSpan w:val="2"/>
          <w:tcBorders>
            <w:top w:val="single" w:sz="4" w:space="0" w:color="auto"/>
          </w:tcBorders>
          <w:vAlign w:val="center"/>
        </w:tcPr>
        <w:p w14:paraId="1C68C82E" w14:textId="77777777" w:rsidR="00F218AA" w:rsidRPr="00496937" w:rsidRDefault="00F218AA" w:rsidP="000841E2">
          <w:pPr>
            <w:spacing w:after="0"/>
            <w:jc w:val="center"/>
            <w:rPr>
              <w:sz w:val="18"/>
              <w:szCs w:val="18"/>
            </w:rPr>
          </w:pPr>
          <w:r w:rsidRPr="00496937">
            <w:rPr>
              <w:sz w:val="18"/>
              <w:szCs w:val="18"/>
            </w:rPr>
            <w:t>Copy ___</w:t>
          </w:r>
          <w:proofErr w:type="gramStart"/>
          <w:r w:rsidRPr="00496937">
            <w:rPr>
              <w:sz w:val="18"/>
              <w:szCs w:val="18"/>
            </w:rPr>
            <w:t>_  from</w:t>
          </w:r>
          <w:proofErr w:type="gramEnd"/>
          <w:r w:rsidRPr="00496937">
            <w:rPr>
              <w:sz w:val="18"/>
              <w:szCs w:val="18"/>
            </w:rPr>
            <w:t xml:space="preserve"> ____ Copies</w:t>
          </w:r>
        </w:p>
      </w:tc>
      <w:tc>
        <w:tcPr>
          <w:tcW w:w="3544" w:type="dxa"/>
          <w:vMerge/>
        </w:tcPr>
        <w:p w14:paraId="7AD44A13" w14:textId="77777777" w:rsidR="00F218AA" w:rsidRPr="0024516D" w:rsidRDefault="00F218AA" w:rsidP="0024516D">
          <w:pPr>
            <w:spacing w:after="0"/>
            <w:rPr>
              <w:sz w:val="20"/>
              <w:szCs w:val="20"/>
              <w:rtl/>
            </w:rPr>
          </w:pPr>
        </w:p>
      </w:tc>
    </w:tr>
    <w:tr w:rsidR="00F218AA" w14:paraId="3B99100F" w14:textId="77777777" w:rsidTr="005D002A">
      <w:trPr>
        <w:cantSplit/>
        <w:trHeight w:val="80"/>
      </w:trPr>
      <w:tc>
        <w:tcPr>
          <w:tcW w:w="3287" w:type="dxa"/>
          <w:vAlign w:val="center"/>
        </w:tcPr>
        <w:p w14:paraId="29FCFC48" w14:textId="77777777" w:rsidR="00F218AA" w:rsidRPr="0024516D" w:rsidRDefault="00F218AA" w:rsidP="000841E2">
          <w:pPr>
            <w:spacing w:after="0"/>
            <w:jc w:val="center"/>
            <w:rPr>
              <w:sz w:val="20"/>
              <w:szCs w:val="20"/>
            </w:rPr>
          </w:pPr>
          <w:r w:rsidRPr="0024516D">
            <w:rPr>
              <w:b/>
              <w:bCs/>
              <w:sz w:val="20"/>
              <w:szCs w:val="20"/>
            </w:rPr>
            <w:t>Saved:</w:t>
          </w:r>
          <w:r w:rsidRPr="0024516D">
            <w:rPr>
              <w:sz w:val="20"/>
              <w:szCs w:val="20"/>
            </w:rPr>
            <w:t xml:space="preserve"> </w:t>
          </w:r>
          <w:r w:rsidRPr="0024516D">
            <w:rPr>
              <w:sz w:val="20"/>
              <w:szCs w:val="20"/>
            </w:rPr>
            <w:fldChar w:fldCharType="begin"/>
          </w:r>
          <w:r w:rsidRPr="0024516D">
            <w:rPr>
              <w:sz w:val="20"/>
              <w:szCs w:val="20"/>
            </w:rPr>
            <w:instrText xml:space="preserve"> SAVEDATE  \@ "d/M/yyyy HH:mm:ss"  \* MERGEFORMAT </w:instrText>
          </w:r>
          <w:r w:rsidRPr="0024516D">
            <w:rPr>
              <w:sz w:val="20"/>
              <w:szCs w:val="20"/>
            </w:rPr>
            <w:fldChar w:fldCharType="separate"/>
          </w:r>
          <w:r w:rsidR="00C32816">
            <w:rPr>
              <w:noProof/>
              <w:sz w:val="20"/>
              <w:szCs w:val="20"/>
            </w:rPr>
            <w:t>9/1/2025 16:44:00</w:t>
          </w:r>
          <w:r w:rsidRPr="0024516D">
            <w:rPr>
              <w:sz w:val="20"/>
              <w:szCs w:val="20"/>
            </w:rPr>
            <w:fldChar w:fldCharType="end"/>
          </w:r>
        </w:p>
      </w:tc>
      <w:tc>
        <w:tcPr>
          <w:tcW w:w="2835" w:type="dxa"/>
          <w:vAlign w:val="center"/>
        </w:tcPr>
        <w:p w14:paraId="6967170B" w14:textId="77777777" w:rsidR="00F218AA" w:rsidRPr="0024516D" w:rsidRDefault="00F218AA" w:rsidP="000841E2">
          <w:pPr>
            <w:spacing w:after="0"/>
            <w:jc w:val="center"/>
            <w:rPr>
              <w:b/>
              <w:bCs/>
              <w:sz w:val="20"/>
              <w:szCs w:val="20"/>
              <w:rtl/>
            </w:rPr>
          </w:pPr>
          <w:r w:rsidRPr="0024516D">
            <w:rPr>
              <w:b/>
              <w:bCs/>
              <w:sz w:val="20"/>
              <w:szCs w:val="20"/>
            </w:rPr>
            <w:t>Page</w:t>
          </w:r>
          <w:r w:rsidRPr="0024516D">
            <w:rPr>
              <w:sz w:val="20"/>
              <w:szCs w:val="20"/>
            </w:rPr>
            <w:t xml:space="preserve"> </w:t>
          </w:r>
          <w:r w:rsidRPr="0024516D">
            <w:rPr>
              <w:sz w:val="20"/>
              <w:szCs w:val="20"/>
            </w:rPr>
            <w:fldChar w:fldCharType="begin"/>
          </w:r>
          <w:r w:rsidRPr="0024516D">
            <w:rPr>
              <w:sz w:val="20"/>
              <w:szCs w:val="20"/>
            </w:rPr>
            <w:instrText xml:space="preserve"> PAGE </w:instrText>
          </w:r>
          <w:r w:rsidRPr="0024516D">
            <w:rPr>
              <w:sz w:val="20"/>
              <w:szCs w:val="20"/>
            </w:rPr>
            <w:fldChar w:fldCharType="separate"/>
          </w:r>
          <w:r>
            <w:rPr>
              <w:noProof/>
              <w:sz w:val="20"/>
              <w:szCs w:val="20"/>
            </w:rPr>
            <w:t>8</w:t>
          </w:r>
          <w:r w:rsidRPr="0024516D">
            <w:rPr>
              <w:sz w:val="20"/>
              <w:szCs w:val="20"/>
            </w:rPr>
            <w:fldChar w:fldCharType="end"/>
          </w:r>
          <w:r w:rsidRPr="0024516D">
            <w:rPr>
              <w:sz w:val="20"/>
              <w:szCs w:val="20"/>
            </w:rPr>
            <w:t xml:space="preserve"> </w:t>
          </w:r>
          <w:r w:rsidRPr="0024516D">
            <w:rPr>
              <w:b/>
              <w:bCs/>
              <w:sz w:val="20"/>
              <w:szCs w:val="20"/>
            </w:rPr>
            <w:t>from</w:t>
          </w:r>
          <w:r w:rsidRPr="0024516D">
            <w:rPr>
              <w:sz w:val="20"/>
              <w:szCs w:val="20"/>
            </w:rPr>
            <w:t xml:space="preserve"> </w:t>
          </w:r>
          <w:r w:rsidRPr="0024516D">
            <w:rPr>
              <w:sz w:val="20"/>
              <w:szCs w:val="20"/>
              <w:lang w:eastAsia="he-IL"/>
            </w:rPr>
            <w:fldChar w:fldCharType="begin"/>
          </w:r>
          <w:r w:rsidRPr="0024516D">
            <w:rPr>
              <w:sz w:val="20"/>
              <w:szCs w:val="20"/>
              <w:lang w:eastAsia="he-IL"/>
            </w:rPr>
            <w:instrText xml:space="preserve"> NUMPAGES </w:instrText>
          </w:r>
          <w:r w:rsidRPr="0024516D">
            <w:rPr>
              <w:sz w:val="20"/>
              <w:szCs w:val="20"/>
              <w:lang w:eastAsia="he-IL"/>
            </w:rPr>
            <w:fldChar w:fldCharType="separate"/>
          </w:r>
          <w:r>
            <w:rPr>
              <w:noProof/>
              <w:sz w:val="20"/>
              <w:szCs w:val="20"/>
              <w:lang w:eastAsia="he-IL"/>
            </w:rPr>
            <w:t>11</w:t>
          </w:r>
          <w:r w:rsidRPr="0024516D">
            <w:rPr>
              <w:sz w:val="20"/>
              <w:szCs w:val="20"/>
              <w:lang w:eastAsia="he-IL"/>
            </w:rPr>
            <w:fldChar w:fldCharType="end"/>
          </w:r>
          <w:r w:rsidRPr="0024516D">
            <w:rPr>
              <w:b/>
              <w:bCs/>
              <w:sz w:val="20"/>
              <w:szCs w:val="20"/>
            </w:rPr>
            <w:t xml:space="preserve"> Pages</w:t>
          </w:r>
        </w:p>
      </w:tc>
      <w:tc>
        <w:tcPr>
          <w:tcW w:w="1134" w:type="dxa"/>
          <w:vAlign w:val="center"/>
        </w:tcPr>
        <w:p w14:paraId="32EBE660" w14:textId="77777777" w:rsidR="00F218AA" w:rsidRPr="0024516D" w:rsidRDefault="00F218AA" w:rsidP="000841E2">
          <w:pPr>
            <w:spacing w:after="0"/>
            <w:jc w:val="center"/>
            <w:rPr>
              <w:sz w:val="20"/>
              <w:szCs w:val="20"/>
              <w:rtl/>
            </w:rPr>
          </w:pPr>
          <w:r w:rsidRPr="000841E2">
            <w:rPr>
              <w:b/>
              <w:bCs/>
              <w:sz w:val="20"/>
              <w:szCs w:val="20"/>
            </w:rPr>
            <w:t>Rev</w:t>
          </w:r>
          <w:r w:rsidRPr="0024516D">
            <w:rPr>
              <w:sz w:val="20"/>
              <w:szCs w:val="20"/>
            </w:rPr>
            <w:t>: -</w:t>
          </w:r>
        </w:p>
      </w:tc>
      <w:tc>
        <w:tcPr>
          <w:tcW w:w="3544" w:type="dxa"/>
          <w:vAlign w:val="center"/>
        </w:tcPr>
        <w:p w14:paraId="1EF1C180" w14:textId="77777777" w:rsidR="00F218AA" w:rsidRPr="00B5726B" w:rsidRDefault="00F218AA" w:rsidP="003A2666">
          <w:pPr>
            <w:spacing w:after="0"/>
            <w:jc w:val="left"/>
            <w:rPr>
              <w:sz w:val="20"/>
              <w:szCs w:val="20"/>
              <w:rtl/>
            </w:rPr>
          </w:pPr>
          <w:r w:rsidRPr="00B5726B">
            <w:rPr>
              <w:b/>
              <w:bCs/>
              <w:sz w:val="20"/>
              <w:szCs w:val="20"/>
            </w:rPr>
            <w:t xml:space="preserve">Doc </w:t>
          </w:r>
          <w:proofErr w:type="gramStart"/>
          <w:r w:rsidRPr="00B5726B">
            <w:rPr>
              <w:b/>
              <w:bCs/>
              <w:sz w:val="20"/>
              <w:szCs w:val="20"/>
            </w:rPr>
            <w:t>ID</w:t>
          </w:r>
          <w:r w:rsidRPr="00B5726B">
            <w:rPr>
              <w:sz w:val="20"/>
              <w:szCs w:val="20"/>
            </w:rPr>
            <w:t xml:space="preserve"> :</w:t>
          </w:r>
          <w:proofErr w:type="gramEnd"/>
          <w:r w:rsidRPr="00B5726B">
            <w:rPr>
              <w:sz w:val="20"/>
              <w:szCs w:val="20"/>
            </w:rPr>
            <w:t xml:space="preserve"> </w:t>
          </w:r>
          <w:r w:rsidRPr="004E65D7">
            <w:rPr>
              <w:sz w:val="20"/>
              <w:szCs w:val="20"/>
            </w:rPr>
            <w:t>MDD500/241238</w:t>
          </w:r>
        </w:p>
      </w:tc>
    </w:tr>
  </w:tbl>
  <w:p w14:paraId="7A09F101" w14:textId="77777777" w:rsidR="00F218AA" w:rsidRPr="00466354" w:rsidRDefault="00F218AA" w:rsidP="0024516D">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64D9"/>
    <w:multiLevelType w:val="multilevel"/>
    <w:tmpl w:val="B99653F6"/>
    <w:lvl w:ilvl="0">
      <w:start w:val="1"/>
      <w:numFmt w:val="bullet"/>
      <w:lvlText w:val=""/>
      <w:lvlJc w:val="left"/>
      <w:pPr>
        <w:tabs>
          <w:tab w:val="num" w:pos="810"/>
        </w:tabs>
        <w:ind w:left="378" w:hanging="288"/>
      </w:pPr>
      <w:rPr>
        <w:rFonts w:ascii="Symbol" w:hAnsi="Symbol" w:hint="default"/>
        <w:b w:val="0"/>
        <w:bCs w:val="0"/>
        <w:sz w:val="28"/>
        <w:szCs w:val="28"/>
      </w:rPr>
    </w:lvl>
    <w:lvl w:ilvl="1">
      <w:start w:val="1"/>
      <w:numFmt w:val="decimal"/>
      <w:lvlText w:val="%2."/>
      <w:lvlJc w:val="left"/>
      <w:pPr>
        <w:tabs>
          <w:tab w:val="num" w:pos="1890"/>
        </w:tabs>
        <w:ind w:left="1170" w:firstLine="0"/>
      </w:pPr>
      <w:rPr>
        <w:rFonts w:hint="default"/>
      </w:rPr>
    </w:lvl>
    <w:lvl w:ilvl="2">
      <w:start w:val="1"/>
      <w:numFmt w:val="decimal"/>
      <w:lvlText w:val="%3."/>
      <w:lvlJc w:val="left"/>
      <w:pPr>
        <w:tabs>
          <w:tab w:val="num" w:pos="2970"/>
        </w:tabs>
        <w:ind w:left="2250" w:firstLine="0"/>
      </w:pPr>
      <w:rPr>
        <w:rFonts w:hint="default"/>
      </w:rPr>
    </w:lvl>
    <w:lvl w:ilvl="3">
      <w:start w:val="1"/>
      <w:numFmt w:val="decimal"/>
      <w:lvlText w:val="%4."/>
      <w:lvlJc w:val="left"/>
      <w:pPr>
        <w:tabs>
          <w:tab w:val="num" w:pos="4050"/>
        </w:tabs>
        <w:ind w:left="3330" w:firstLine="0"/>
      </w:pPr>
      <w:rPr>
        <w:rFonts w:hint="default"/>
      </w:rPr>
    </w:lvl>
    <w:lvl w:ilvl="4">
      <w:start w:val="1"/>
      <w:numFmt w:val="decimal"/>
      <w:lvlText w:val="%5."/>
      <w:lvlJc w:val="left"/>
      <w:pPr>
        <w:tabs>
          <w:tab w:val="num" w:pos="5130"/>
        </w:tabs>
        <w:ind w:left="4410" w:firstLine="0"/>
      </w:pPr>
      <w:rPr>
        <w:rFonts w:hint="default"/>
      </w:rPr>
    </w:lvl>
    <w:lvl w:ilvl="5">
      <w:start w:val="1"/>
      <w:numFmt w:val="decimal"/>
      <w:lvlText w:val="%6."/>
      <w:lvlJc w:val="left"/>
      <w:pPr>
        <w:tabs>
          <w:tab w:val="num" w:pos="6210"/>
        </w:tabs>
        <w:ind w:left="5490" w:firstLine="0"/>
      </w:pPr>
      <w:rPr>
        <w:rFonts w:hint="default"/>
      </w:rPr>
    </w:lvl>
    <w:lvl w:ilvl="6">
      <w:start w:val="1"/>
      <w:numFmt w:val="decimal"/>
      <w:lvlText w:val="%7."/>
      <w:lvlJc w:val="left"/>
      <w:pPr>
        <w:tabs>
          <w:tab w:val="num" w:pos="7290"/>
        </w:tabs>
        <w:ind w:left="6570" w:firstLine="0"/>
      </w:pPr>
      <w:rPr>
        <w:rFonts w:hint="default"/>
      </w:rPr>
    </w:lvl>
    <w:lvl w:ilvl="7">
      <w:start w:val="1"/>
      <w:numFmt w:val="decimal"/>
      <w:lvlText w:val="%8."/>
      <w:lvlJc w:val="left"/>
      <w:pPr>
        <w:tabs>
          <w:tab w:val="num" w:pos="8370"/>
        </w:tabs>
        <w:ind w:left="7650" w:firstLine="0"/>
      </w:pPr>
      <w:rPr>
        <w:rFonts w:hint="default"/>
      </w:rPr>
    </w:lvl>
    <w:lvl w:ilvl="8">
      <w:start w:val="1"/>
      <w:numFmt w:val="decimal"/>
      <w:lvlText w:val="%9."/>
      <w:lvlJc w:val="left"/>
      <w:pPr>
        <w:tabs>
          <w:tab w:val="num" w:pos="9450"/>
        </w:tabs>
        <w:ind w:left="8730" w:firstLine="0"/>
      </w:pPr>
      <w:rPr>
        <w:rFonts w:hint="default"/>
      </w:rPr>
    </w:lvl>
  </w:abstractNum>
  <w:abstractNum w:abstractNumId="1" w15:restartNumberingAfterBreak="0">
    <w:nsid w:val="08E86641"/>
    <w:multiLevelType w:val="hybridMultilevel"/>
    <w:tmpl w:val="211EE1DE"/>
    <w:lvl w:ilvl="0" w:tplc="D72EB524">
      <w:start w:val="1"/>
      <w:numFmt w:val="decimal"/>
      <w:pStyle w:val="TableTiltle"/>
      <w:lvlText w:val="Table %1:"/>
      <w:lvlJc w:val="left"/>
      <w:pPr>
        <w:ind w:left="720" w:hanging="360"/>
      </w:pPr>
      <w:rPr>
        <w:rFonts w:ascii="Arial" w:hAnsi="Arial" w:cs="Arial" w:hint="default"/>
        <w:b/>
        <w:bCs/>
        <w:i w:val="0"/>
        <w:iCs w:val="0"/>
        <w:sz w:val="24"/>
        <w:szCs w:val="24"/>
      </w:rPr>
    </w:lvl>
    <w:lvl w:ilvl="1" w:tplc="AD5C1CCC" w:tentative="1">
      <w:start w:val="1"/>
      <w:numFmt w:val="lowerLetter"/>
      <w:lvlText w:val="%2."/>
      <w:lvlJc w:val="left"/>
      <w:pPr>
        <w:ind w:left="1440" w:hanging="360"/>
      </w:pPr>
    </w:lvl>
    <w:lvl w:ilvl="2" w:tplc="2E7CCA52" w:tentative="1">
      <w:start w:val="1"/>
      <w:numFmt w:val="lowerRoman"/>
      <w:lvlText w:val="%3."/>
      <w:lvlJc w:val="right"/>
      <w:pPr>
        <w:ind w:left="2160" w:hanging="180"/>
      </w:pPr>
    </w:lvl>
    <w:lvl w:ilvl="3" w:tplc="2FF677BE" w:tentative="1">
      <w:start w:val="1"/>
      <w:numFmt w:val="decimal"/>
      <w:lvlText w:val="%4."/>
      <w:lvlJc w:val="left"/>
      <w:pPr>
        <w:ind w:left="2880" w:hanging="360"/>
      </w:pPr>
    </w:lvl>
    <w:lvl w:ilvl="4" w:tplc="30302E6A" w:tentative="1">
      <w:start w:val="1"/>
      <w:numFmt w:val="lowerLetter"/>
      <w:lvlText w:val="%5."/>
      <w:lvlJc w:val="left"/>
      <w:pPr>
        <w:ind w:left="3600" w:hanging="360"/>
      </w:pPr>
    </w:lvl>
    <w:lvl w:ilvl="5" w:tplc="02F8531E" w:tentative="1">
      <w:start w:val="1"/>
      <w:numFmt w:val="lowerRoman"/>
      <w:lvlText w:val="%6."/>
      <w:lvlJc w:val="right"/>
      <w:pPr>
        <w:ind w:left="4320" w:hanging="180"/>
      </w:pPr>
    </w:lvl>
    <w:lvl w:ilvl="6" w:tplc="38F46EE6" w:tentative="1">
      <w:start w:val="1"/>
      <w:numFmt w:val="decimal"/>
      <w:lvlText w:val="%7."/>
      <w:lvlJc w:val="left"/>
      <w:pPr>
        <w:ind w:left="5040" w:hanging="360"/>
      </w:pPr>
    </w:lvl>
    <w:lvl w:ilvl="7" w:tplc="00A8AF90" w:tentative="1">
      <w:start w:val="1"/>
      <w:numFmt w:val="lowerLetter"/>
      <w:lvlText w:val="%8."/>
      <w:lvlJc w:val="left"/>
      <w:pPr>
        <w:ind w:left="5760" w:hanging="360"/>
      </w:pPr>
    </w:lvl>
    <w:lvl w:ilvl="8" w:tplc="93B87176" w:tentative="1">
      <w:start w:val="1"/>
      <w:numFmt w:val="lowerRoman"/>
      <w:lvlText w:val="%9."/>
      <w:lvlJc w:val="right"/>
      <w:pPr>
        <w:ind w:left="6480" w:hanging="180"/>
      </w:pPr>
    </w:lvl>
  </w:abstractNum>
  <w:abstractNum w:abstractNumId="2" w15:restartNumberingAfterBreak="0">
    <w:nsid w:val="09400B12"/>
    <w:multiLevelType w:val="multilevel"/>
    <w:tmpl w:val="B99653F6"/>
    <w:lvl w:ilvl="0">
      <w:start w:val="1"/>
      <w:numFmt w:val="bullet"/>
      <w:lvlText w:val=""/>
      <w:lvlJc w:val="left"/>
      <w:pPr>
        <w:tabs>
          <w:tab w:val="num" w:pos="810"/>
        </w:tabs>
        <w:ind w:left="378" w:hanging="288"/>
      </w:pPr>
      <w:rPr>
        <w:rFonts w:ascii="Symbol" w:hAnsi="Symbol" w:hint="default"/>
        <w:b w:val="0"/>
        <w:bCs w:val="0"/>
        <w:sz w:val="28"/>
        <w:szCs w:val="28"/>
      </w:rPr>
    </w:lvl>
    <w:lvl w:ilvl="1">
      <w:start w:val="1"/>
      <w:numFmt w:val="decimal"/>
      <w:lvlText w:val="%2."/>
      <w:lvlJc w:val="left"/>
      <w:pPr>
        <w:tabs>
          <w:tab w:val="num" w:pos="1890"/>
        </w:tabs>
        <w:ind w:left="1170" w:firstLine="0"/>
      </w:pPr>
      <w:rPr>
        <w:rFonts w:hint="default"/>
      </w:rPr>
    </w:lvl>
    <w:lvl w:ilvl="2">
      <w:start w:val="1"/>
      <w:numFmt w:val="decimal"/>
      <w:lvlText w:val="%3."/>
      <w:lvlJc w:val="left"/>
      <w:pPr>
        <w:tabs>
          <w:tab w:val="num" w:pos="2970"/>
        </w:tabs>
        <w:ind w:left="2250" w:firstLine="0"/>
      </w:pPr>
      <w:rPr>
        <w:rFonts w:hint="default"/>
      </w:rPr>
    </w:lvl>
    <w:lvl w:ilvl="3">
      <w:start w:val="1"/>
      <w:numFmt w:val="decimal"/>
      <w:lvlText w:val="%4."/>
      <w:lvlJc w:val="left"/>
      <w:pPr>
        <w:tabs>
          <w:tab w:val="num" w:pos="4050"/>
        </w:tabs>
        <w:ind w:left="3330" w:firstLine="0"/>
      </w:pPr>
      <w:rPr>
        <w:rFonts w:hint="default"/>
      </w:rPr>
    </w:lvl>
    <w:lvl w:ilvl="4">
      <w:start w:val="1"/>
      <w:numFmt w:val="decimal"/>
      <w:lvlText w:val="%5."/>
      <w:lvlJc w:val="left"/>
      <w:pPr>
        <w:tabs>
          <w:tab w:val="num" w:pos="5130"/>
        </w:tabs>
        <w:ind w:left="4410" w:firstLine="0"/>
      </w:pPr>
      <w:rPr>
        <w:rFonts w:hint="default"/>
      </w:rPr>
    </w:lvl>
    <w:lvl w:ilvl="5">
      <w:start w:val="1"/>
      <w:numFmt w:val="decimal"/>
      <w:lvlText w:val="%6."/>
      <w:lvlJc w:val="left"/>
      <w:pPr>
        <w:tabs>
          <w:tab w:val="num" w:pos="6210"/>
        </w:tabs>
        <w:ind w:left="5490" w:firstLine="0"/>
      </w:pPr>
      <w:rPr>
        <w:rFonts w:hint="default"/>
      </w:rPr>
    </w:lvl>
    <w:lvl w:ilvl="6">
      <w:start w:val="1"/>
      <w:numFmt w:val="decimal"/>
      <w:lvlText w:val="%7."/>
      <w:lvlJc w:val="left"/>
      <w:pPr>
        <w:tabs>
          <w:tab w:val="num" w:pos="7290"/>
        </w:tabs>
        <w:ind w:left="6570" w:firstLine="0"/>
      </w:pPr>
      <w:rPr>
        <w:rFonts w:hint="default"/>
      </w:rPr>
    </w:lvl>
    <w:lvl w:ilvl="7">
      <w:start w:val="1"/>
      <w:numFmt w:val="decimal"/>
      <w:lvlText w:val="%8."/>
      <w:lvlJc w:val="left"/>
      <w:pPr>
        <w:tabs>
          <w:tab w:val="num" w:pos="8370"/>
        </w:tabs>
        <w:ind w:left="7650" w:firstLine="0"/>
      </w:pPr>
      <w:rPr>
        <w:rFonts w:hint="default"/>
      </w:rPr>
    </w:lvl>
    <w:lvl w:ilvl="8">
      <w:start w:val="1"/>
      <w:numFmt w:val="decimal"/>
      <w:lvlText w:val="%9."/>
      <w:lvlJc w:val="left"/>
      <w:pPr>
        <w:tabs>
          <w:tab w:val="num" w:pos="9450"/>
        </w:tabs>
        <w:ind w:left="8730" w:firstLine="0"/>
      </w:pPr>
      <w:rPr>
        <w:rFonts w:hint="default"/>
      </w:rPr>
    </w:lvl>
  </w:abstractNum>
  <w:abstractNum w:abstractNumId="3" w15:restartNumberingAfterBreak="0">
    <w:nsid w:val="0A576B86"/>
    <w:multiLevelType w:val="multilevel"/>
    <w:tmpl w:val="8D5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379C6"/>
    <w:multiLevelType w:val="multilevel"/>
    <w:tmpl w:val="9BC44548"/>
    <w:lvl w:ilvl="0">
      <w:start w:val="1"/>
      <w:numFmt w:val="decimal"/>
      <w:lvlText w:val="%1."/>
      <w:lvlJc w:val="left"/>
      <w:pPr>
        <w:tabs>
          <w:tab w:val="num" w:pos="720"/>
        </w:tabs>
        <w:ind w:left="288" w:hanging="288"/>
      </w:pPr>
      <w:rPr>
        <w:rFonts w:hint="default"/>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5" w15:restartNumberingAfterBreak="0">
    <w:nsid w:val="0E674520"/>
    <w:multiLevelType w:val="multilevel"/>
    <w:tmpl w:val="DBD6536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D76E8"/>
    <w:multiLevelType w:val="multilevel"/>
    <w:tmpl w:val="DC7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95180"/>
    <w:multiLevelType w:val="hybridMultilevel"/>
    <w:tmpl w:val="EA5EB5CA"/>
    <w:lvl w:ilvl="0" w:tplc="0A384DDC">
      <w:start w:val="1"/>
      <w:numFmt w:val="bullet"/>
      <w:lvlText w:val=""/>
      <w:lvlJc w:val="left"/>
      <w:pPr>
        <w:ind w:left="450" w:hanging="360"/>
      </w:pPr>
      <w:rPr>
        <w:rFonts w:ascii="Symbol" w:hAnsi="Symbol" w:hint="default"/>
      </w:rPr>
    </w:lvl>
    <w:lvl w:ilvl="1" w:tplc="6EF049C4" w:tentative="1">
      <w:start w:val="1"/>
      <w:numFmt w:val="bullet"/>
      <w:lvlText w:val="o"/>
      <w:lvlJc w:val="left"/>
      <w:pPr>
        <w:ind w:left="1170" w:hanging="360"/>
      </w:pPr>
      <w:rPr>
        <w:rFonts w:ascii="Courier New" w:hAnsi="Courier New" w:cs="Courier New" w:hint="default"/>
      </w:rPr>
    </w:lvl>
    <w:lvl w:ilvl="2" w:tplc="34089A44" w:tentative="1">
      <w:start w:val="1"/>
      <w:numFmt w:val="bullet"/>
      <w:lvlText w:val=""/>
      <w:lvlJc w:val="left"/>
      <w:pPr>
        <w:ind w:left="1890" w:hanging="360"/>
      </w:pPr>
      <w:rPr>
        <w:rFonts w:ascii="Wingdings" w:hAnsi="Wingdings" w:hint="default"/>
      </w:rPr>
    </w:lvl>
    <w:lvl w:ilvl="3" w:tplc="BC522C48" w:tentative="1">
      <w:start w:val="1"/>
      <w:numFmt w:val="bullet"/>
      <w:lvlText w:val=""/>
      <w:lvlJc w:val="left"/>
      <w:pPr>
        <w:ind w:left="2610" w:hanging="360"/>
      </w:pPr>
      <w:rPr>
        <w:rFonts w:ascii="Symbol" w:hAnsi="Symbol" w:hint="default"/>
      </w:rPr>
    </w:lvl>
    <w:lvl w:ilvl="4" w:tplc="299C8FE6" w:tentative="1">
      <w:start w:val="1"/>
      <w:numFmt w:val="bullet"/>
      <w:lvlText w:val="o"/>
      <w:lvlJc w:val="left"/>
      <w:pPr>
        <w:ind w:left="3330" w:hanging="360"/>
      </w:pPr>
      <w:rPr>
        <w:rFonts w:ascii="Courier New" w:hAnsi="Courier New" w:cs="Courier New" w:hint="default"/>
      </w:rPr>
    </w:lvl>
    <w:lvl w:ilvl="5" w:tplc="0AB2C32A" w:tentative="1">
      <w:start w:val="1"/>
      <w:numFmt w:val="bullet"/>
      <w:lvlText w:val=""/>
      <w:lvlJc w:val="left"/>
      <w:pPr>
        <w:ind w:left="4050" w:hanging="360"/>
      </w:pPr>
      <w:rPr>
        <w:rFonts w:ascii="Wingdings" w:hAnsi="Wingdings" w:hint="default"/>
      </w:rPr>
    </w:lvl>
    <w:lvl w:ilvl="6" w:tplc="D6E83DFA" w:tentative="1">
      <w:start w:val="1"/>
      <w:numFmt w:val="bullet"/>
      <w:lvlText w:val=""/>
      <w:lvlJc w:val="left"/>
      <w:pPr>
        <w:ind w:left="4770" w:hanging="360"/>
      </w:pPr>
      <w:rPr>
        <w:rFonts w:ascii="Symbol" w:hAnsi="Symbol" w:hint="default"/>
      </w:rPr>
    </w:lvl>
    <w:lvl w:ilvl="7" w:tplc="274605E6" w:tentative="1">
      <w:start w:val="1"/>
      <w:numFmt w:val="bullet"/>
      <w:lvlText w:val="o"/>
      <w:lvlJc w:val="left"/>
      <w:pPr>
        <w:ind w:left="5490" w:hanging="360"/>
      </w:pPr>
      <w:rPr>
        <w:rFonts w:ascii="Courier New" w:hAnsi="Courier New" w:cs="Courier New" w:hint="default"/>
      </w:rPr>
    </w:lvl>
    <w:lvl w:ilvl="8" w:tplc="B36E2CEC" w:tentative="1">
      <w:start w:val="1"/>
      <w:numFmt w:val="bullet"/>
      <w:lvlText w:val=""/>
      <w:lvlJc w:val="left"/>
      <w:pPr>
        <w:ind w:left="6210" w:hanging="360"/>
      </w:pPr>
      <w:rPr>
        <w:rFonts w:ascii="Wingdings" w:hAnsi="Wingdings" w:hint="default"/>
      </w:rPr>
    </w:lvl>
  </w:abstractNum>
  <w:abstractNum w:abstractNumId="8" w15:restartNumberingAfterBreak="0">
    <w:nsid w:val="1A76682D"/>
    <w:multiLevelType w:val="multilevel"/>
    <w:tmpl w:val="1B06FAEC"/>
    <w:lvl w:ilvl="0">
      <w:start w:val="1"/>
      <w:numFmt w:val="decimal"/>
      <w:lvlText w:val="%1."/>
      <w:lvlJc w:val="left"/>
      <w:pPr>
        <w:tabs>
          <w:tab w:val="num" w:pos="720"/>
        </w:tabs>
        <w:ind w:left="288" w:hanging="288"/>
      </w:pPr>
      <w:rPr>
        <w:rFonts w:hint="default"/>
        <w:b/>
        <w:bCs/>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9" w15:restartNumberingAfterBreak="0">
    <w:nsid w:val="1AC52587"/>
    <w:multiLevelType w:val="hybridMultilevel"/>
    <w:tmpl w:val="E63E588C"/>
    <w:lvl w:ilvl="0" w:tplc="571E81E6">
      <w:start w:val="1"/>
      <w:numFmt w:val="bullet"/>
      <w:lvlText w:val=""/>
      <w:lvlJc w:val="left"/>
      <w:pPr>
        <w:ind w:left="720" w:hanging="360"/>
      </w:pPr>
      <w:rPr>
        <w:rFonts w:ascii="Symbol" w:hAnsi="Symbol" w:hint="default"/>
      </w:rPr>
    </w:lvl>
    <w:lvl w:ilvl="1" w:tplc="EE62C060" w:tentative="1">
      <w:start w:val="1"/>
      <w:numFmt w:val="bullet"/>
      <w:lvlText w:val="o"/>
      <w:lvlJc w:val="left"/>
      <w:pPr>
        <w:ind w:left="1440" w:hanging="360"/>
      </w:pPr>
      <w:rPr>
        <w:rFonts w:ascii="Courier New" w:hAnsi="Courier New" w:cs="Courier New" w:hint="default"/>
      </w:rPr>
    </w:lvl>
    <w:lvl w:ilvl="2" w:tplc="A710AB1C" w:tentative="1">
      <w:start w:val="1"/>
      <w:numFmt w:val="bullet"/>
      <w:lvlText w:val=""/>
      <w:lvlJc w:val="left"/>
      <w:pPr>
        <w:ind w:left="2160" w:hanging="360"/>
      </w:pPr>
      <w:rPr>
        <w:rFonts w:ascii="Wingdings" w:hAnsi="Wingdings" w:hint="default"/>
      </w:rPr>
    </w:lvl>
    <w:lvl w:ilvl="3" w:tplc="FD147A42" w:tentative="1">
      <w:start w:val="1"/>
      <w:numFmt w:val="bullet"/>
      <w:lvlText w:val=""/>
      <w:lvlJc w:val="left"/>
      <w:pPr>
        <w:ind w:left="2880" w:hanging="360"/>
      </w:pPr>
      <w:rPr>
        <w:rFonts w:ascii="Symbol" w:hAnsi="Symbol" w:hint="default"/>
      </w:rPr>
    </w:lvl>
    <w:lvl w:ilvl="4" w:tplc="93606EF8" w:tentative="1">
      <w:start w:val="1"/>
      <w:numFmt w:val="bullet"/>
      <w:lvlText w:val="o"/>
      <w:lvlJc w:val="left"/>
      <w:pPr>
        <w:ind w:left="3600" w:hanging="360"/>
      </w:pPr>
      <w:rPr>
        <w:rFonts w:ascii="Courier New" w:hAnsi="Courier New" w:cs="Courier New" w:hint="default"/>
      </w:rPr>
    </w:lvl>
    <w:lvl w:ilvl="5" w:tplc="BE7C51BE" w:tentative="1">
      <w:start w:val="1"/>
      <w:numFmt w:val="bullet"/>
      <w:lvlText w:val=""/>
      <w:lvlJc w:val="left"/>
      <w:pPr>
        <w:ind w:left="4320" w:hanging="360"/>
      </w:pPr>
      <w:rPr>
        <w:rFonts w:ascii="Wingdings" w:hAnsi="Wingdings" w:hint="default"/>
      </w:rPr>
    </w:lvl>
    <w:lvl w:ilvl="6" w:tplc="75000BEC" w:tentative="1">
      <w:start w:val="1"/>
      <w:numFmt w:val="bullet"/>
      <w:lvlText w:val=""/>
      <w:lvlJc w:val="left"/>
      <w:pPr>
        <w:ind w:left="5040" w:hanging="360"/>
      </w:pPr>
      <w:rPr>
        <w:rFonts w:ascii="Symbol" w:hAnsi="Symbol" w:hint="default"/>
      </w:rPr>
    </w:lvl>
    <w:lvl w:ilvl="7" w:tplc="A8788F9E" w:tentative="1">
      <w:start w:val="1"/>
      <w:numFmt w:val="bullet"/>
      <w:lvlText w:val="o"/>
      <w:lvlJc w:val="left"/>
      <w:pPr>
        <w:ind w:left="5760" w:hanging="360"/>
      </w:pPr>
      <w:rPr>
        <w:rFonts w:ascii="Courier New" w:hAnsi="Courier New" w:cs="Courier New" w:hint="default"/>
      </w:rPr>
    </w:lvl>
    <w:lvl w:ilvl="8" w:tplc="08482B1C" w:tentative="1">
      <w:start w:val="1"/>
      <w:numFmt w:val="bullet"/>
      <w:lvlText w:val=""/>
      <w:lvlJc w:val="left"/>
      <w:pPr>
        <w:ind w:left="6480" w:hanging="360"/>
      </w:pPr>
      <w:rPr>
        <w:rFonts w:ascii="Wingdings" w:hAnsi="Wingdings" w:hint="default"/>
      </w:rPr>
    </w:lvl>
  </w:abstractNum>
  <w:abstractNum w:abstractNumId="10" w15:restartNumberingAfterBreak="0">
    <w:nsid w:val="227F2563"/>
    <w:multiLevelType w:val="multilevel"/>
    <w:tmpl w:val="592437C6"/>
    <w:lvl w:ilvl="0">
      <w:start w:val="1"/>
      <w:numFmt w:val="decimal"/>
      <w:lvlText w:val="%1."/>
      <w:lvlJc w:val="left"/>
      <w:pPr>
        <w:tabs>
          <w:tab w:val="num" w:pos="1080"/>
        </w:tabs>
        <w:ind w:left="1080" w:hanging="360"/>
      </w:pPr>
      <w:rPr>
        <w:sz w:val="24"/>
        <w:szCs w:val="24"/>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3385C4D"/>
    <w:multiLevelType w:val="multilevel"/>
    <w:tmpl w:val="719CE4AC"/>
    <w:lvl w:ilvl="0">
      <w:start w:val="1"/>
      <w:numFmt w:val="decimal"/>
      <w:pStyle w:val="NumberedParagraph"/>
      <w:lvlText w:val="%1."/>
      <w:lvlJc w:val="left"/>
      <w:pPr>
        <w:tabs>
          <w:tab w:val="num" w:pos="432"/>
        </w:tabs>
        <w:ind w:left="432" w:hanging="432"/>
      </w:pPr>
      <w:rPr>
        <w:rFonts w:ascii="Arial" w:hAnsi="Arial" w:cs="Arial" w:hint="default"/>
        <w:b w:val="0"/>
        <w:bCs w:val="0"/>
        <w:i w:val="0"/>
        <w:iCs w:val="0"/>
        <w:sz w:val="24"/>
        <w:szCs w:val="24"/>
      </w:rPr>
    </w:lvl>
    <w:lvl w:ilvl="1">
      <w:start w:val="1"/>
      <w:numFmt w:val="decimal"/>
      <w:lvlText w:val="%1.%2."/>
      <w:lvlJc w:val="left"/>
      <w:pPr>
        <w:tabs>
          <w:tab w:val="num" w:pos="576"/>
        </w:tabs>
        <w:ind w:left="576" w:hanging="576"/>
      </w:pPr>
      <w:rPr>
        <w:rFonts w:ascii="Arial" w:hAnsi="Arial" w:hint="default"/>
        <w:b w:val="0"/>
        <w:i w:val="0"/>
        <w:sz w:val="24"/>
        <w:szCs w:val="22"/>
      </w:rPr>
    </w:lvl>
    <w:lvl w:ilvl="2">
      <w:start w:val="1"/>
      <w:numFmt w:val="decimal"/>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rPr>
        <w:rFonts w:ascii="Arial" w:hAnsi="Arial" w:hint="default"/>
        <w:b w:val="0"/>
        <w:i w:val="0"/>
        <w:sz w:val="24"/>
      </w:rPr>
    </w:lvl>
    <w:lvl w:ilvl="4">
      <w:start w:val="1"/>
      <w:numFmt w:val="decimal"/>
      <w:lvlText w:val="%1.%2.%3.%4.%5."/>
      <w:lvlJc w:val="left"/>
      <w:pPr>
        <w:tabs>
          <w:tab w:val="num" w:pos="1008"/>
        </w:tabs>
        <w:ind w:left="1008" w:hanging="1008"/>
      </w:pPr>
      <w:rPr>
        <w:rFonts w:ascii="Arial" w:hAnsi="Arial" w:hint="default"/>
        <w:b w:val="0"/>
        <w:i w:val="0"/>
        <w:sz w:val="24"/>
      </w:rPr>
    </w:lvl>
    <w:lvl w:ilvl="5">
      <w:start w:val="1"/>
      <w:numFmt w:val="decimal"/>
      <w:lvlText w:val="%1.%2.%3.%4.%5.%6."/>
      <w:lvlJc w:val="left"/>
      <w:pPr>
        <w:tabs>
          <w:tab w:val="num" w:pos="1152"/>
        </w:tabs>
        <w:ind w:left="1152" w:hanging="1152"/>
      </w:pPr>
      <w:rPr>
        <w:rFonts w:ascii="Arial" w:hAnsi="Arial" w:hint="default"/>
        <w:b w:val="0"/>
        <w:i w:val="0"/>
        <w:sz w:val="24"/>
      </w:rPr>
    </w:lvl>
    <w:lvl w:ilvl="6">
      <w:start w:val="1"/>
      <w:numFmt w:val="decimal"/>
      <w:lvlText w:val="%1.%2.%3.%4.%5.%6.%7."/>
      <w:lvlJc w:val="left"/>
      <w:pPr>
        <w:tabs>
          <w:tab w:val="num" w:pos="1296"/>
        </w:tabs>
        <w:ind w:left="1296" w:hanging="1296"/>
      </w:pPr>
      <w:rPr>
        <w:rFonts w:ascii="Arial" w:hAnsi="Arial" w:hint="default"/>
        <w:b w:val="0"/>
        <w:i w:val="0"/>
        <w:sz w:val="24"/>
      </w:rPr>
    </w:lvl>
    <w:lvl w:ilvl="7">
      <w:start w:val="1"/>
      <w:numFmt w:val="decimal"/>
      <w:lvlText w:val="%1.%2.%3.%4.%5.%6.%7.%8."/>
      <w:lvlJc w:val="left"/>
      <w:pPr>
        <w:tabs>
          <w:tab w:val="num" w:pos="1440"/>
        </w:tabs>
        <w:ind w:left="1134" w:hanging="1134"/>
      </w:pPr>
      <w:rPr>
        <w:rFonts w:ascii="Arial" w:hAnsi="Arial" w:hint="default"/>
        <w:b w:val="0"/>
        <w:i w:val="0"/>
        <w:sz w:val="24"/>
      </w:rPr>
    </w:lvl>
    <w:lvl w:ilvl="8">
      <w:start w:val="1"/>
      <w:numFmt w:val="decimal"/>
      <w:lvlText w:val="%1.%2.%3.%4.%5.%6.%7.%8.%9."/>
      <w:lvlJc w:val="left"/>
      <w:pPr>
        <w:tabs>
          <w:tab w:val="num" w:pos="1584"/>
        </w:tabs>
        <w:ind w:left="1584" w:hanging="1584"/>
      </w:pPr>
      <w:rPr>
        <w:rFonts w:ascii="Arial" w:hAnsi="Arial" w:hint="default"/>
        <w:b w:val="0"/>
        <w:i w:val="0"/>
        <w:sz w:val="24"/>
      </w:rPr>
    </w:lvl>
  </w:abstractNum>
  <w:abstractNum w:abstractNumId="12" w15:restartNumberingAfterBreak="0">
    <w:nsid w:val="28A736A7"/>
    <w:multiLevelType w:val="multilevel"/>
    <w:tmpl w:val="39889148"/>
    <w:styleLink w:val="TableList"/>
    <w:lvl w:ilvl="0">
      <w:start w:val="1"/>
      <w:numFmt w:val="decimal"/>
      <w:pStyle w:val="TableList0"/>
      <w:lvlText w:val="%1."/>
      <w:lvlJc w:val="left"/>
      <w:pPr>
        <w:tabs>
          <w:tab w:val="num" w:pos="432"/>
        </w:tabs>
        <w:ind w:left="454" w:hanging="454"/>
      </w:pPr>
      <w:rPr>
        <w:rFonts w:ascii="Arial" w:hAnsi="Arial" w:cs="Arial" w:hint="default"/>
        <w:b w:val="0"/>
        <w:bCs w:val="0"/>
        <w:i w:val="0"/>
        <w:iCs w:val="0"/>
        <w:sz w:val="24"/>
        <w:szCs w:val="24"/>
      </w:rPr>
    </w:lvl>
    <w:lvl w:ilvl="1">
      <w:start w:val="1"/>
      <w:numFmt w:val="decimal"/>
      <w:lvlText w:val="%1.%2."/>
      <w:lvlJc w:val="left"/>
      <w:pPr>
        <w:tabs>
          <w:tab w:val="num" w:pos="576"/>
        </w:tabs>
        <w:ind w:left="576" w:hanging="576"/>
      </w:pPr>
      <w:rPr>
        <w:rFonts w:ascii="Arial" w:hAnsi="Arial" w:hint="default"/>
        <w:b w:val="0"/>
        <w:i w:val="0"/>
        <w:sz w:val="24"/>
        <w:szCs w:val="22"/>
      </w:rPr>
    </w:lvl>
    <w:lvl w:ilvl="2">
      <w:start w:val="1"/>
      <w:numFmt w:val="decimal"/>
      <w:lvlText w:val="%1.%2.%3"/>
      <w:lvlJc w:val="left"/>
      <w:pPr>
        <w:tabs>
          <w:tab w:val="num" w:pos="907"/>
        </w:tabs>
        <w:ind w:left="907" w:hanging="907"/>
      </w:pPr>
      <w:rPr>
        <w:rFonts w:ascii="Arial" w:hAnsi="Arial" w:hint="default"/>
        <w:b w:val="0"/>
        <w:i w:val="0"/>
        <w:sz w:val="24"/>
      </w:rPr>
    </w:lvl>
    <w:lvl w:ilvl="3">
      <w:start w:val="1"/>
      <w:numFmt w:val="decimal"/>
      <w:lvlText w:val="%1.%2.%3.%4"/>
      <w:lvlJc w:val="left"/>
      <w:pPr>
        <w:tabs>
          <w:tab w:val="num" w:pos="1134"/>
        </w:tabs>
        <w:ind w:left="1134" w:hanging="1134"/>
      </w:pPr>
      <w:rPr>
        <w:rFonts w:ascii="Arial" w:hAnsi="Arial" w:hint="default"/>
        <w:b w:val="0"/>
        <w:i w:val="0"/>
        <w:sz w:val="24"/>
      </w:rPr>
    </w:lvl>
    <w:lvl w:ilvl="4">
      <w:start w:val="1"/>
      <w:numFmt w:val="decimal"/>
      <w:lvlText w:val="%1.%2.%3.%4.%5."/>
      <w:lvlJc w:val="left"/>
      <w:pPr>
        <w:tabs>
          <w:tab w:val="num" w:pos="1361"/>
        </w:tabs>
        <w:ind w:left="1361" w:hanging="1361"/>
      </w:pPr>
      <w:rPr>
        <w:rFonts w:ascii="Arial" w:hAnsi="Arial" w:hint="default"/>
        <w:b w:val="0"/>
        <w:i w:val="0"/>
        <w:sz w:val="24"/>
      </w:rPr>
    </w:lvl>
    <w:lvl w:ilvl="5">
      <w:start w:val="1"/>
      <w:numFmt w:val="decimal"/>
      <w:lvlText w:val="%1.%2.%3.%4.%5.%6."/>
      <w:lvlJc w:val="left"/>
      <w:pPr>
        <w:tabs>
          <w:tab w:val="num" w:pos="1588"/>
        </w:tabs>
        <w:ind w:left="1588" w:hanging="1588"/>
      </w:pPr>
      <w:rPr>
        <w:rFonts w:ascii="Arial" w:hAnsi="Arial" w:hint="default"/>
        <w:b w:val="0"/>
        <w:i w:val="0"/>
        <w:sz w:val="24"/>
      </w:rPr>
    </w:lvl>
    <w:lvl w:ilvl="6">
      <w:start w:val="1"/>
      <w:numFmt w:val="decimal"/>
      <w:lvlText w:val="%1.%2.%3.%4.%5.%6.%7."/>
      <w:lvlJc w:val="left"/>
      <w:pPr>
        <w:tabs>
          <w:tab w:val="num" w:pos="1814"/>
        </w:tabs>
        <w:ind w:left="1814" w:hanging="1814"/>
      </w:pPr>
      <w:rPr>
        <w:rFonts w:ascii="Arial" w:hAnsi="Arial" w:hint="default"/>
        <w:b w:val="0"/>
        <w:i w:val="0"/>
        <w:sz w:val="24"/>
      </w:rPr>
    </w:lvl>
    <w:lvl w:ilvl="7">
      <w:start w:val="1"/>
      <w:numFmt w:val="decimal"/>
      <w:lvlText w:val="%1.%2.%3.%4.%5.%6.%7.%8."/>
      <w:lvlJc w:val="left"/>
      <w:pPr>
        <w:tabs>
          <w:tab w:val="num" w:pos="2041"/>
        </w:tabs>
        <w:ind w:left="2041" w:hanging="2041"/>
      </w:pPr>
      <w:rPr>
        <w:rFonts w:ascii="Arial" w:hAnsi="Arial" w:hint="default"/>
        <w:b w:val="0"/>
        <w:i w:val="0"/>
        <w:sz w:val="24"/>
      </w:rPr>
    </w:lvl>
    <w:lvl w:ilvl="8">
      <w:start w:val="1"/>
      <w:numFmt w:val="decimal"/>
      <w:lvlText w:val="%1.%2.%3.%4.%5.%6.%7.%8.%9."/>
      <w:lvlJc w:val="left"/>
      <w:pPr>
        <w:tabs>
          <w:tab w:val="num" w:pos="2268"/>
        </w:tabs>
        <w:ind w:left="2268" w:hanging="2268"/>
      </w:pPr>
      <w:rPr>
        <w:rFonts w:ascii="Arial" w:hAnsi="Arial" w:hint="default"/>
        <w:b w:val="0"/>
        <w:i w:val="0"/>
        <w:sz w:val="24"/>
      </w:rPr>
    </w:lvl>
  </w:abstractNum>
  <w:abstractNum w:abstractNumId="13" w15:restartNumberingAfterBreak="0">
    <w:nsid w:val="30DB7F7B"/>
    <w:multiLevelType w:val="hybridMultilevel"/>
    <w:tmpl w:val="781E8956"/>
    <w:lvl w:ilvl="0" w:tplc="37FC1DFE">
      <w:start w:val="1"/>
      <w:numFmt w:val="decimal"/>
      <w:lvlText w:val="%1."/>
      <w:lvlJc w:val="left"/>
      <w:pPr>
        <w:ind w:left="720" w:hanging="360"/>
      </w:pPr>
      <w:rPr>
        <w:rFonts w:hint="default"/>
      </w:rPr>
    </w:lvl>
    <w:lvl w:ilvl="1" w:tplc="1CC6237A">
      <w:start w:val="1"/>
      <w:numFmt w:val="lowerLetter"/>
      <w:lvlText w:val="%2."/>
      <w:lvlJc w:val="left"/>
      <w:pPr>
        <w:ind w:left="1440" w:hanging="360"/>
      </w:pPr>
    </w:lvl>
    <w:lvl w:ilvl="2" w:tplc="445E2A04" w:tentative="1">
      <w:start w:val="1"/>
      <w:numFmt w:val="lowerRoman"/>
      <w:lvlText w:val="%3."/>
      <w:lvlJc w:val="right"/>
      <w:pPr>
        <w:ind w:left="2160" w:hanging="180"/>
      </w:pPr>
    </w:lvl>
    <w:lvl w:ilvl="3" w:tplc="65803678" w:tentative="1">
      <w:start w:val="1"/>
      <w:numFmt w:val="decimal"/>
      <w:lvlText w:val="%4."/>
      <w:lvlJc w:val="left"/>
      <w:pPr>
        <w:ind w:left="2880" w:hanging="360"/>
      </w:pPr>
    </w:lvl>
    <w:lvl w:ilvl="4" w:tplc="208A9044" w:tentative="1">
      <w:start w:val="1"/>
      <w:numFmt w:val="lowerLetter"/>
      <w:lvlText w:val="%5."/>
      <w:lvlJc w:val="left"/>
      <w:pPr>
        <w:ind w:left="3600" w:hanging="360"/>
      </w:pPr>
    </w:lvl>
    <w:lvl w:ilvl="5" w:tplc="29503540" w:tentative="1">
      <w:start w:val="1"/>
      <w:numFmt w:val="lowerRoman"/>
      <w:lvlText w:val="%6."/>
      <w:lvlJc w:val="right"/>
      <w:pPr>
        <w:ind w:left="4320" w:hanging="180"/>
      </w:pPr>
    </w:lvl>
    <w:lvl w:ilvl="6" w:tplc="382C6C64" w:tentative="1">
      <w:start w:val="1"/>
      <w:numFmt w:val="decimal"/>
      <w:lvlText w:val="%7."/>
      <w:lvlJc w:val="left"/>
      <w:pPr>
        <w:ind w:left="5040" w:hanging="360"/>
      </w:pPr>
    </w:lvl>
    <w:lvl w:ilvl="7" w:tplc="BD504DD0" w:tentative="1">
      <w:start w:val="1"/>
      <w:numFmt w:val="lowerLetter"/>
      <w:lvlText w:val="%8."/>
      <w:lvlJc w:val="left"/>
      <w:pPr>
        <w:ind w:left="5760" w:hanging="360"/>
      </w:pPr>
    </w:lvl>
    <w:lvl w:ilvl="8" w:tplc="8EF25D54" w:tentative="1">
      <w:start w:val="1"/>
      <w:numFmt w:val="lowerRoman"/>
      <w:lvlText w:val="%9."/>
      <w:lvlJc w:val="right"/>
      <w:pPr>
        <w:ind w:left="6480" w:hanging="180"/>
      </w:pPr>
    </w:lvl>
  </w:abstractNum>
  <w:abstractNum w:abstractNumId="14" w15:restartNumberingAfterBreak="0">
    <w:nsid w:val="362A1EBD"/>
    <w:multiLevelType w:val="hybridMultilevel"/>
    <w:tmpl w:val="FAEA9B8A"/>
    <w:lvl w:ilvl="0" w:tplc="C5864212">
      <w:start w:val="1"/>
      <w:numFmt w:val="upperRoman"/>
      <w:lvlText w:val="%1."/>
      <w:lvlJc w:val="right"/>
      <w:pPr>
        <w:ind w:left="1506" w:hanging="360"/>
      </w:pPr>
      <w:rPr>
        <w:b/>
        <w:bCs/>
        <w:sz w:val="24"/>
        <w:szCs w:val="24"/>
      </w:rPr>
    </w:lvl>
    <w:lvl w:ilvl="1" w:tplc="3C3EA41E" w:tentative="1">
      <w:start w:val="1"/>
      <w:numFmt w:val="lowerLetter"/>
      <w:lvlText w:val="%2."/>
      <w:lvlJc w:val="left"/>
      <w:pPr>
        <w:ind w:left="2226" w:hanging="360"/>
      </w:pPr>
    </w:lvl>
    <w:lvl w:ilvl="2" w:tplc="889EBF58" w:tentative="1">
      <w:start w:val="1"/>
      <w:numFmt w:val="lowerRoman"/>
      <w:lvlText w:val="%3."/>
      <w:lvlJc w:val="right"/>
      <w:pPr>
        <w:ind w:left="2946" w:hanging="180"/>
      </w:pPr>
    </w:lvl>
    <w:lvl w:ilvl="3" w:tplc="43F8CD68" w:tentative="1">
      <w:start w:val="1"/>
      <w:numFmt w:val="decimal"/>
      <w:lvlText w:val="%4."/>
      <w:lvlJc w:val="left"/>
      <w:pPr>
        <w:ind w:left="3666" w:hanging="360"/>
      </w:pPr>
    </w:lvl>
    <w:lvl w:ilvl="4" w:tplc="C012FC06" w:tentative="1">
      <w:start w:val="1"/>
      <w:numFmt w:val="lowerLetter"/>
      <w:lvlText w:val="%5."/>
      <w:lvlJc w:val="left"/>
      <w:pPr>
        <w:ind w:left="4386" w:hanging="360"/>
      </w:pPr>
    </w:lvl>
    <w:lvl w:ilvl="5" w:tplc="FE0A52DA" w:tentative="1">
      <w:start w:val="1"/>
      <w:numFmt w:val="lowerRoman"/>
      <w:lvlText w:val="%6."/>
      <w:lvlJc w:val="right"/>
      <w:pPr>
        <w:ind w:left="5106" w:hanging="180"/>
      </w:pPr>
    </w:lvl>
    <w:lvl w:ilvl="6" w:tplc="FA288E0E" w:tentative="1">
      <w:start w:val="1"/>
      <w:numFmt w:val="decimal"/>
      <w:lvlText w:val="%7."/>
      <w:lvlJc w:val="left"/>
      <w:pPr>
        <w:ind w:left="5826" w:hanging="360"/>
      </w:pPr>
    </w:lvl>
    <w:lvl w:ilvl="7" w:tplc="4E44E0FE" w:tentative="1">
      <w:start w:val="1"/>
      <w:numFmt w:val="lowerLetter"/>
      <w:lvlText w:val="%8."/>
      <w:lvlJc w:val="left"/>
      <w:pPr>
        <w:ind w:left="6546" w:hanging="360"/>
      </w:pPr>
    </w:lvl>
    <w:lvl w:ilvl="8" w:tplc="25DAA39A" w:tentative="1">
      <w:start w:val="1"/>
      <w:numFmt w:val="lowerRoman"/>
      <w:lvlText w:val="%9."/>
      <w:lvlJc w:val="right"/>
      <w:pPr>
        <w:ind w:left="7266" w:hanging="180"/>
      </w:pPr>
    </w:lvl>
  </w:abstractNum>
  <w:abstractNum w:abstractNumId="15" w15:restartNumberingAfterBreak="0">
    <w:nsid w:val="3C9031BC"/>
    <w:multiLevelType w:val="multilevel"/>
    <w:tmpl w:val="69F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9E3888"/>
    <w:multiLevelType w:val="multilevel"/>
    <w:tmpl w:val="9BC44548"/>
    <w:lvl w:ilvl="0">
      <w:start w:val="1"/>
      <w:numFmt w:val="decimal"/>
      <w:lvlText w:val="%1."/>
      <w:lvlJc w:val="left"/>
      <w:pPr>
        <w:tabs>
          <w:tab w:val="num" w:pos="720"/>
        </w:tabs>
        <w:ind w:left="288" w:hanging="288"/>
      </w:pPr>
      <w:rPr>
        <w:rFonts w:hint="default"/>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17" w15:restartNumberingAfterBreak="0">
    <w:nsid w:val="3F485F4A"/>
    <w:multiLevelType w:val="hybridMultilevel"/>
    <w:tmpl w:val="CC045C46"/>
    <w:lvl w:ilvl="0" w:tplc="C1D4721C">
      <w:start w:val="1"/>
      <w:numFmt w:val="decimal"/>
      <w:pStyle w:val="FigureTitle"/>
      <w:lvlText w:val="Figure %1:"/>
      <w:lvlJc w:val="center"/>
      <w:pPr>
        <w:tabs>
          <w:tab w:val="num" w:pos="0"/>
        </w:tabs>
        <w:ind w:left="0" w:firstLine="0"/>
      </w:pPr>
      <w:rPr>
        <w:rFonts w:ascii="Arial" w:hAnsi="Arial" w:cs="Arial" w:hint="default"/>
        <w:b/>
        <w:bCs/>
        <w:i w:val="0"/>
        <w:iCs w:val="0"/>
        <w:color w:val="auto"/>
        <w:sz w:val="24"/>
        <w:szCs w:val="24"/>
        <w:u w:val="none"/>
      </w:rPr>
    </w:lvl>
    <w:lvl w:ilvl="1" w:tplc="1F1A803E" w:tentative="1">
      <w:start w:val="1"/>
      <w:numFmt w:val="lowerLetter"/>
      <w:lvlText w:val="%2."/>
      <w:lvlJc w:val="left"/>
      <w:pPr>
        <w:tabs>
          <w:tab w:val="num" w:pos="1440"/>
        </w:tabs>
        <w:ind w:left="1440" w:hanging="360"/>
      </w:pPr>
    </w:lvl>
    <w:lvl w:ilvl="2" w:tplc="5A248732" w:tentative="1">
      <w:start w:val="1"/>
      <w:numFmt w:val="lowerRoman"/>
      <w:lvlText w:val="%3."/>
      <w:lvlJc w:val="right"/>
      <w:pPr>
        <w:tabs>
          <w:tab w:val="num" w:pos="2160"/>
        </w:tabs>
        <w:ind w:left="2160" w:hanging="180"/>
      </w:pPr>
    </w:lvl>
    <w:lvl w:ilvl="3" w:tplc="2718062C" w:tentative="1">
      <w:start w:val="1"/>
      <w:numFmt w:val="decimal"/>
      <w:lvlText w:val="%4."/>
      <w:lvlJc w:val="left"/>
      <w:pPr>
        <w:tabs>
          <w:tab w:val="num" w:pos="2880"/>
        </w:tabs>
        <w:ind w:left="2880" w:hanging="360"/>
      </w:pPr>
    </w:lvl>
    <w:lvl w:ilvl="4" w:tplc="0450CDD6" w:tentative="1">
      <w:start w:val="1"/>
      <w:numFmt w:val="lowerLetter"/>
      <w:lvlText w:val="%5."/>
      <w:lvlJc w:val="left"/>
      <w:pPr>
        <w:tabs>
          <w:tab w:val="num" w:pos="3600"/>
        </w:tabs>
        <w:ind w:left="3600" w:hanging="360"/>
      </w:pPr>
    </w:lvl>
    <w:lvl w:ilvl="5" w:tplc="22429752" w:tentative="1">
      <w:start w:val="1"/>
      <w:numFmt w:val="lowerRoman"/>
      <w:lvlText w:val="%6."/>
      <w:lvlJc w:val="right"/>
      <w:pPr>
        <w:tabs>
          <w:tab w:val="num" w:pos="4320"/>
        </w:tabs>
        <w:ind w:left="4320" w:hanging="180"/>
      </w:pPr>
    </w:lvl>
    <w:lvl w:ilvl="6" w:tplc="D412468C" w:tentative="1">
      <w:start w:val="1"/>
      <w:numFmt w:val="decimal"/>
      <w:lvlText w:val="%7."/>
      <w:lvlJc w:val="left"/>
      <w:pPr>
        <w:tabs>
          <w:tab w:val="num" w:pos="5040"/>
        </w:tabs>
        <w:ind w:left="5040" w:hanging="360"/>
      </w:pPr>
    </w:lvl>
    <w:lvl w:ilvl="7" w:tplc="C94E30F4" w:tentative="1">
      <w:start w:val="1"/>
      <w:numFmt w:val="lowerLetter"/>
      <w:lvlText w:val="%8."/>
      <w:lvlJc w:val="left"/>
      <w:pPr>
        <w:tabs>
          <w:tab w:val="num" w:pos="5760"/>
        </w:tabs>
        <w:ind w:left="5760" w:hanging="360"/>
      </w:pPr>
    </w:lvl>
    <w:lvl w:ilvl="8" w:tplc="728856C6" w:tentative="1">
      <w:start w:val="1"/>
      <w:numFmt w:val="lowerRoman"/>
      <w:lvlText w:val="%9."/>
      <w:lvlJc w:val="right"/>
      <w:pPr>
        <w:tabs>
          <w:tab w:val="num" w:pos="6480"/>
        </w:tabs>
        <w:ind w:left="6480" w:hanging="180"/>
      </w:pPr>
    </w:lvl>
  </w:abstractNum>
  <w:abstractNum w:abstractNumId="18" w15:restartNumberingAfterBreak="0">
    <w:nsid w:val="3FE5746C"/>
    <w:multiLevelType w:val="multilevel"/>
    <w:tmpl w:val="9D58DC3A"/>
    <w:lvl w:ilvl="0">
      <w:start w:val="1"/>
      <w:numFmt w:val="decimal"/>
      <w:lvlText w:val="%1."/>
      <w:lvlJc w:val="left"/>
      <w:pPr>
        <w:tabs>
          <w:tab w:val="num" w:pos="454"/>
        </w:tabs>
        <w:ind w:left="454" w:hanging="454"/>
      </w:pPr>
      <w:rPr>
        <w:rFonts w:ascii="Arial" w:hAnsi="Arial" w:cs="Arial" w:hint="default"/>
        <w:b w:val="0"/>
        <w:bCs w:val="0"/>
        <w:i w:val="0"/>
        <w:iCs w:val="0"/>
        <w:sz w:val="24"/>
        <w:szCs w:val="24"/>
      </w:rPr>
    </w:lvl>
    <w:lvl w:ilvl="1">
      <w:start w:val="1"/>
      <w:numFmt w:val="decimal"/>
      <w:lvlText w:val="%1.%2."/>
      <w:lvlJc w:val="left"/>
      <w:pPr>
        <w:tabs>
          <w:tab w:val="num" w:pos="680"/>
        </w:tabs>
        <w:ind w:left="680" w:hanging="680"/>
      </w:pPr>
      <w:rPr>
        <w:rFonts w:ascii="Arial" w:hAnsi="Arial" w:hint="default"/>
        <w:b w:val="0"/>
        <w:i w:val="0"/>
        <w:sz w:val="24"/>
        <w:szCs w:val="22"/>
      </w:rPr>
    </w:lvl>
    <w:lvl w:ilvl="2">
      <w:start w:val="1"/>
      <w:numFmt w:val="decimal"/>
      <w:lvlText w:val="%1.%2.%3."/>
      <w:lvlJc w:val="left"/>
      <w:pPr>
        <w:tabs>
          <w:tab w:val="num" w:pos="432"/>
        </w:tabs>
        <w:ind w:left="454" w:hanging="454"/>
      </w:pPr>
      <w:rPr>
        <w:rFonts w:ascii="Arial" w:hAnsi="Arial" w:hint="default"/>
        <w:b w:val="0"/>
        <w:i w:val="0"/>
        <w:sz w:val="24"/>
      </w:rPr>
    </w:lvl>
    <w:lvl w:ilvl="3">
      <w:start w:val="1"/>
      <w:numFmt w:val="decimal"/>
      <w:lvlText w:val="%1.%2.%3.%4."/>
      <w:lvlJc w:val="left"/>
      <w:pPr>
        <w:tabs>
          <w:tab w:val="num" w:pos="432"/>
        </w:tabs>
        <w:ind w:left="454" w:hanging="454"/>
      </w:pPr>
      <w:rPr>
        <w:rFonts w:ascii="Arial" w:hAnsi="Arial" w:hint="default"/>
        <w:b w:val="0"/>
        <w:i w:val="0"/>
        <w:sz w:val="24"/>
      </w:rPr>
    </w:lvl>
    <w:lvl w:ilvl="4">
      <w:start w:val="1"/>
      <w:numFmt w:val="decimal"/>
      <w:lvlText w:val="%1.%2.%3.%4.%5."/>
      <w:lvlJc w:val="left"/>
      <w:pPr>
        <w:tabs>
          <w:tab w:val="num" w:pos="432"/>
        </w:tabs>
        <w:ind w:left="454" w:hanging="454"/>
      </w:pPr>
      <w:rPr>
        <w:rFonts w:ascii="Arial" w:hAnsi="Arial" w:hint="default"/>
        <w:b w:val="0"/>
        <w:i w:val="0"/>
        <w:sz w:val="24"/>
      </w:rPr>
    </w:lvl>
    <w:lvl w:ilvl="5">
      <w:start w:val="1"/>
      <w:numFmt w:val="decimal"/>
      <w:lvlText w:val="%1.%2.%3.%4.%5.%6."/>
      <w:lvlJc w:val="left"/>
      <w:pPr>
        <w:tabs>
          <w:tab w:val="num" w:pos="432"/>
        </w:tabs>
        <w:ind w:left="454" w:hanging="454"/>
      </w:pPr>
      <w:rPr>
        <w:rFonts w:ascii="Arial" w:hAnsi="Arial" w:hint="default"/>
        <w:b w:val="0"/>
        <w:i w:val="0"/>
        <w:sz w:val="24"/>
      </w:rPr>
    </w:lvl>
    <w:lvl w:ilvl="6">
      <w:start w:val="1"/>
      <w:numFmt w:val="decimal"/>
      <w:lvlText w:val="%1.%2.%3.%4.%5.%6.%7."/>
      <w:lvlJc w:val="left"/>
      <w:pPr>
        <w:tabs>
          <w:tab w:val="num" w:pos="432"/>
        </w:tabs>
        <w:ind w:left="454" w:hanging="454"/>
      </w:pPr>
      <w:rPr>
        <w:rFonts w:ascii="Arial" w:hAnsi="Arial" w:hint="default"/>
        <w:b w:val="0"/>
        <w:i w:val="0"/>
        <w:sz w:val="24"/>
      </w:rPr>
    </w:lvl>
    <w:lvl w:ilvl="7">
      <w:start w:val="1"/>
      <w:numFmt w:val="decimal"/>
      <w:lvlText w:val="%1.%2.%3.%4.%5.%6.%7.%8."/>
      <w:lvlJc w:val="left"/>
      <w:pPr>
        <w:tabs>
          <w:tab w:val="num" w:pos="432"/>
        </w:tabs>
        <w:ind w:left="454" w:hanging="454"/>
      </w:pPr>
      <w:rPr>
        <w:rFonts w:ascii="Arial" w:hAnsi="Arial" w:hint="default"/>
        <w:b w:val="0"/>
        <w:i w:val="0"/>
        <w:sz w:val="24"/>
      </w:rPr>
    </w:lvl>
    <w:lvl w:ilvl="8">
      <w:start w:val="1"/>
      <w:numFmt w:val="decimal"/>
      <w:lvlText w:val="%1.%2.%3.%4.%5.%6.%7.%8.%9."/>
      <w:lvlJc w:val="left"/>
      <w:pPr>
        <w:tabs>
          <w:tab w:val="num" w:pos="432"/>
        </w:tabs>
        <w:ind w:left="454" w:hanging="454"/>
      </w:pPr>
      <w:rPr>
        <w:rFonts w:ascii="Arial" w:hAnsi="Arial" w:hint="default"/>
        <w:b w:val="0"/>
        <w:i w:val="0"/>
        <w:sz w:val="24"/>
      </w:rPr>
    </w:lvl>
  </w:abstractNum>
  <w:abstractNum w:abstractNumId="19" w15:restartNumberingAfterBreak="0">
    <w:nsid w:val="416743C8"/>
    <w:multiLevelType w:val="hybridMultilevel"/>
    <w:tmpl w:val="0C765C9E"/>
    <w:lvl w:ilvl="0" w:tplc="A0160056">
      <w:start w:val="1"/>
      <w:numFmt w:val="bullet"/>
      <w:lvlText w:val=""/>
      <w:lvlJc w:val="left"/>
      <w:pPr>
        <w:ind w:left="1008" w:hanging="360"/>
      </w:pPr>
      <w:rPr>
        <w:rFonts w:ascii="Symbol" w:hAnsi="Symbol" w:hint="default"/>
      </w:rPr>
    </w:lvl>
    <w:lvl w:ilvl="1" w:tplc="41D28684" w:tentative="1">
      <w:start w:val="1"/>
      <w:numFmt w:val="bullet"/>
      <w:lvlText w:val="o"/>
      <w:lvlJc w:val="left"/>
      <w:pPr>
        <w:ind w:left="1728" w:hanging="360"/>
      </w:pPr>
      <w:rPr>
        <w:rFonts w:ascii="Courier New" w:hAnsi="Courier New" w:cs="Courier New" w:hint="default"/>
      </w:rPr>
    </w:lvl>
    <w:lvl w:ilvl="2" w:tplc="0DF263AE" w:tentative="1">
      <w:start w:val="1"/>
      <w:numFmt w:val="bullet"/>
      <w:lvlText w:val=""/>
      <w:lvlJc w:val="left"/>
      <w:pPr>
        <w:ind w:left="2448" w:hanging="360"/>
      </w:pPr>
      <w:rPr>
        <w:rFonts w:ascii="Wingdings" w:hAnsi="Wingdings" w:hint="default"/>
      </w:rPr>
    </w:lvl>
    <w:lvl w:ilvl="3" w:tplc="870677A0" w:tentative="1">
      <w:start w:val="1"/>
      <w:numFmt w:val="bullet"/>
      <w:lvlText w:val=""/>
      <w:lvlJc w:val="left"/>
      <w:pPr>
        <w:ind w:left="3168" w:hanging="360"/>
      </w:pPr>
      <w:rPr>
        <w:rFonts w:ascii="Symbol" w:hAnsi="Symbol" w:hint="default"/>
      </w:rPr>
    </w:lvl>
    <w:lvl w:ilvl="4" w:tplc="A0AECB14" w:tentative="1">
      <w:start w:val="1"/>
      <w:numFmt w:val="bullet"/>
      <w:lvlText w:val="o"/>
      <w:lvlJc w:val="left"/>
      <w:pPr>
        <w:ind w:left="3888" w:hanging="360"/>
      </w:pPr>
      <w:rPr>
        <w:rFonts w:ascii="Courier New" w:hAnsi="Courier New" w:cs="Courier New" w:hint="default"/>
      </w:rPr>
    </w:lvl>
    <w:lvl w:ilvl="5" w:tplc="7CCE7C16" w:tentative="1">
      <w:start w:val="1"/>
      <w:numFmt w:val="bullet"/>
      <w:lvlText w:val=""/>
      <w:lvlJc w:val="left"/>
      <w:pPr>
        <w:ind w:left="4608" w:hanging="360"/>
      </w:pPr>
      <w:rPr>
        <w:rFonts w:ascii="Wingdings" w:hAnsi="Wingdings" w:hint="default"/>
      </w:rPr>
    </w:lvl>
    <w:lvl w:ilvl="6" w:tplc="E6B651B6" w:tentative="1">
      <w:start w:val="1"/>
      <w:numFmt w:val="bullet"/>
      <w:lvlText w:val=""/>
      <w:lvlJc w:val="left"/>
      <w:pPr>
        <w:ind w:left="5328" w:hanging="360"/>
      </w:pPr>
      <w:rPr>
        <w:rFonts w:ascii="Symbol" w:hAnsi="Symbol" w:hint="default"/>
      </w:rPr>
    </w:lvl>
    <w:lvl w:ilvl="7" w:tplc="429225DA" w:tentative="1">
      <w:start w:val="1"/>
      <w:numFmt w:val="bullet"/>
      <w:lvlText w:val="o"/>
      <w:lvlJc w:val="left"/>
      <w:pPr>
        <w:ind w:left="6048" w:hanging="360"/>
      </w:pPr>
      <w:rPr>
        <w:rFonts w:ascii="Courier New" w:hAnsi="Courier New" w:cs="Courier New" w:hint="default"/>
      </w:rPr>
    </w:lvl>
    <w:lvl w:ilvl="8" w:tplc="871CCE44" w:tentative="1">
      <w:start w:val="1"/>
      <w:numFmt w:val="bullet"/>
      <w:lvlText w:val=""/>
      <w:lvlJc w:val="left"/>
      <w:pPr>
        <w:ind w:left="6768" w:hanging="360"/>
      </w:pPr>
      <w:rPr>
        <w:rFonts w:ascii="Wingdings" w:hAnsi="Wingdings" w:hint="default"/>
      </w:rPr>
    </w:lvl>
  </w:abstractNum>
  <w:abstractNum w:abstractNumId="20" w15:restartNumberingAfterBreak="0">
    <w:nsid w:val="45964480"/>
    <w:multiLevelType w:val="hybridMultilevel"/>
    <w:tmpl w:val="0DD06B10"/>
    <w:lvl w:ilvl="0" w:tplc="704EC2C4">
      <w:start w:val="1"/>
      <w:numFmt w:val="bullet"/>
      <w:lvlText w:val=""/>
      <w:lvlJc w:val="left"/>
      <w:pPr>
        <w:ind w:left="450" w:hanging="360"/>
      </w:pPr>
      <w:rPr>
        <w:rFonts w:ascii="Symbol" w:hAnsi="Symbol" w:hint="default"/>
      </w:rPr>
    </w:lvl>
    <w:lvl w:ilvl="1" w:tplc="6E52B37C" w:tentative="1">
      <w:start w:val="1"/>
      <w:numFmt w:val="bullet"/>
      <w:lvlText w:val="o"/>
      <w:lvlJc w:val="left"/>
      <w:pPr>
        <w:ind w:left="1170" w:hanging="360"/>
      </w:pPr>
      <w:rPr>
        <w:rFonts w:ascii="Courier New" w:hAnsi="Courier New" w:cs="Courier New" w:hint="default"/>
      </w:rPr>
    </w:lvl>
    <w:lvl w:ilvl="2" w:tplc="3F40ECAE" w:tentative="1">
      <w:start w:val="1"/>
      <w:numFmt w:val="bullet"/>
      <w:lvlText w:val=""/>
      <w:lvlJc w:val="left"/>
      <w:pPr>
        <w:ind w:left="1890" w:hanging="360"/>
      </w:pPr>
      <w:rPr>
        <w:rFonts w:ascii="Wingdings" w:hAnsi="Wingdings" w:hint="default"/>
      </w:rPr>
    </w:lvl>
    <w:lvl w:ilvl="3" w:tplc="63C26434" w:tentative="1">
      <w:start w:val="1"/>
      <w:numFmt w:val="bullet"/>
      <w:lvlText w:val=""/>
      <w:lvlJc w:val="left"/>
      <w:pPr>
        <w:ind w:left="2610" w:hanging="360"/>
      </w:pPr>
      <w:rPr>
        <w:rFonts w:ascii="Symbol" w:hAnsi="Symbol" w:hint="default"/>
      </w:rPr>
    </w:lvl>
    <w:lvl w:ilvl="4" w:tplc="79F40D78" w:tentative="1">
      <w:start w:val="1"/>
      <w:numFmt w:val="bullet"/>
      <w:lvlText w:val="o"/>
      <w:lvlJc w:val="left"/>
      <w:pPr>
        <w:ind w:left="3330" w:hanging="360"/>
      </w:pPr>
      <w:rPr>
        <w:rFonts w:ascii="Courier New" w:hAnsi="Courier New" w:cs="Courier New" w:hint="default"/>
      </w:rPr>
    </w:lvl>
    <w:lvl w:ilvl="5" w:tplc="0E681578" w:tentative="1">
      <w:start w:val="1"/>
      <w:numFmt w:val="bullet"/>
      <w:lvlText w:val=""/>
      <w:lvlJc w:val="left"/>
      <w:pPr>
        <w:ind w:left="4050" w:hanging="360"/>
      </w:pPr>
      <w:rPr>
        <w:rFonts w:ascii="Wingdings" w:hAnsi="Wingdings" w:hint="default"/>
      </w:rPr>
    </w:lvl>
    <w:lvl w:ilvl="6" w:tplc="2376B2E4" w:tentative="1">
      <w:start w:val="1"/>
      <w:numFmt w:val="bullet"/>
      <w:lvlText w:val=""/>
      <w:lvlJc w:val="left"/>
      <w:pPr>
        <w:ind w:left="4770" w:hanging="360"/>
      </w:pPr>
      <w:rPr>
        <w:rFonts w:ascii="Symbol" w:hAnsi="Symbol" w:hint="default"/>
      </w:rPr>
    </w:lvl>
    <w:lvl w:ilvl="7" w:tplc="882C6DB8" w:tentative="1">
      <w:start w:val="1"/>
      <w:numFmt w:val="bullet"/>
      <w:lvlText w:val="o"/>
      <w:lvlJc w:val="left"/>
      <w:pPr>
        <w:ind w:left="5490" w:hanging="360"/>
      </w:pPr>
      <w:rPr>
        <w:rFonts w:ascii="Courier New" w:hAnsi="Courier New" w:cs="Courier New" w:hint="default"/>
      </w:rPr>
    </w:lvl>
    <w:lvl w:ilvl="8" w:tplc="8C8E8712" w:tentative="1">
      <w:start w:val="1"/>
      <w:numFmt w:val="bullet"/>
      <w:lvlText w:val=""/>
      <w:lvlJc w:val="left"/>
      <w:pPr>
        <w:ind w:left="6210" w:hanging="360"/>
      </w:pPr>
      <w:rPr>
        <w:rFonts w:ascii="Wingdings" w:hAnsi="Wingdings" w:hint="default"/>
      </w:rPr>
    </w:lvl>
  </w:abstractNum>
  <w:abstractNum w:abstractNumId="21" w15:restartNumberingAfterBreak="0">
    <w:nsid w:val="478D40AB"/>
    <w:multiLevelType w:val="hybridMultilevel"/>
    <w:tmpl w:val="BD981AF2"/>
    <w:lvl w:ilvl="0" w:tplc="C5864212">
      <w:start w:val="1"/>
      <w:numFmt w:val="upperRoman"/>
      <w:lvlText w:val="%1."/>
      <w:lvlJc w:val="right"/>
      <w:pPr>
        <w:ind w:left="1506" w:hanging="360"/>
      </w:pPr>
      <w:rPr>
        <w:b/>
        <w:bCs/>
        <w:sz w:val="24"/>
        <w:szCs w:val="24"/>
      </w:rPr>
    </w:lvl>
    <w:lvl w:ilvl="1" w:tplc="3C3EA41E" w:tentative="1">
      <w:start w:val="1"/>
      <w:numFmt w:val="lowerLetter"/>
      <w:lvlText w:val="%2."/>
      <w:lvlJc w:val="left"/>
      <w:pPr>
        <w:ind w:left="2226" w:hanging="360"/>
      </w:pPr>
    </w:lvl>
    <w:lvl w:ilvl="2" w:tplc="889EBF58" w:tentative="1">
      <w:start w:val="1"/>
      <w:numFmt w:val="lowerRoman"/>
      <w:lvlText w:val="%3."/>
      <w:lvlJc w:val="right"/>
      <w:pPr>
        <w:ind w:left="2946" w:hanging="180"/>
      </w:pPr>
    </w:lvl>
    <w:lvl w:ilvl="3" w:tplc="43F8CD68" w:tentative="1">
      <w:start w:val="1"/>
      <w:numFmt w:val="decimal"/>
      <w:lvlText w:val="%4."/>
      <w:lvlJc w:val="left"/>
      <w:pPr>
        <w:ind w:left="3666" w:hanging="360"/>
      </w:pPr>
    </w:lvl>
    <w:lvl w:ilvl="4" w:tplc="C012FC06" w:tentative="1">
      <w:start w:val="1"/>
      <w:numFmt w:val="lowerLetter"/>
      <w:lvlText w:val="%5."/>
      <w:lvlJc w:val="left"/>
      <w:pPr>
        <w:ind w:left="4386" w:hanging="360"/>
      </w:pPr>
    </w:lvl>
    <w:lvl w:ilvl="5" w:tplc="FE0A52DA" w:tentative="1">
      <w:start w:val="1"/>
      <w:numFmt w:val="lowerRoman"/>
      <w:lvlText w:val="%6."/>
      <w:lvlJc w:val="right"/>
      <w:pPr>
        <w:ind w:left="5106" w:hanging="180"/>
      </w:pPr>
    </w:lvl>
    <w:lvl w:ilvl="6" w:tplc="FA288E0E" w:tentative="1">
      <w:start w:val="1"/>
      <w:numFmt w:val="decimal"/>
      <w:lvlText w:val="%7."/>
      <w:lvlJc w:val="left"/>
      <w:pPr>
        <w:ind w:left="5826" w:hanging="360"/>
      </w:pPr>
    </w:lvl>
    <w:lvl w:ilvl="7" w:tplc="4E44E0FE" w:tentative="1">
      <w:start w:val="1"/>
      <w:numFmt w:val="lowerLetter"/>
      <w:lvlText w:val="%8."/>
      <w:lvlJc w:val="left"/>
      <w:pPr>
        <w:ind w:left="6546" w:hanging="360"/>
      </w:pPr>
    </w:lvl>
    <w:lvl w:ilvl="8" w:tplc="25DAA39A" w:tentative="1">
      <w:start w:val="1"/>
      <w:numFmt w:val="lowerRoman"/>
      <w:lvlText w:val="%9."/>
      <w:lvlJc w:val="right"/>
      <w:pPr>
        <w:ind w:left="7266" w:hanging="180"/>
      </w:pPr>
    </w:lvl>
  </w:abstractNum>
  <w:abstractNum w:abstractNumId="22" w15:restartNumberingAfterBreak="0">
    <w:nsid w:val="482B5CFC"/>
    <w:multiLevelType w:val="multilevel"/>
    <w:tmpl w:val="2A7E91C2"/>
    <w:lvl w:ilvl="0">
      <w:start w:val="1"/>
      <w:numFmt w:val="decimal"/>
      <w:lvlText w:val="%1."/>
      <w:lvlJc w:val="left"/>
      <w:pPr>
        <w:tabs>
          <w:tab w:val="num" w:pos="786"/>
        </w:tabs>
        <w:ind w:left="786" w:hanging="360"/>
      </w:pPr>
      <w:rPr>
        <w:rFonts w:hint="default"/>
        <w:b w:val="0"/>
        <w:bCs w:val="0"/>
      </w:rPr>
    </w:lvl>
    <w:lvl w:ilvl="1">
      <w:start w:val="1"/>
      <w:numFmt w:val="decimal"/>
      <w:isLgl/>
      <w:lvlText w:val="%1.%2"/>
      <w:lvlJc w:val="left"/>
      <w:pPr>
        <w:tabs>
          <w:tab w:val="num" w:pos="816"/>
        </w:tabs>
        <w:ind w:left="816" w:hanging="390"/>
      </w:pPr>
      <w:rPr>
        <w:rFonts w:hint="default"/>
      </w:rPr>
    </w:lvl>
    <w:lvl w:ilvl="2">
      <w:start w:val="1"/>
      <w:numFmt w:val="decimal"/>
      <w:isLgl/>
      <w:lvlText w:val="%1.%2.%3"/>
      <w:lvlJc w:val="left"/>
      <w:pPr>
        <w:tabs>
          <w:tab w:val="num" w:pos="1146"/>
        </w:tabs>
        <w:ind w:left="1146" w:hanging="720"/>
      </w:pPr>
      <w:rPr>
        <w:rFonts w:hint="default"/>
      </w:rPr>
    </w:lvl>
    <w:lvl w:ilvl="3">
      <w:start w:val="1"/>
      <w:numFmt w:val="decimal"/>
      <w:isLgl/>
      <w:lvlText w:val="%1.%2.%3.%4"/>
      <w:lvlJc w:val="left"/>
      <w:pPr>
        <w:tabs>
          <w:tab w:val="num" w:pos="1506"/>
        </w:tabs>
        <w:ind w:left="1506" w:hanging="1080"/>
      </w:pPr>
      <w:rPr>
        <w:rFonts w:hint="default"/>
      </w:rPr>
    </w:lvl>
    <w:lvl w:ilvl="4">
      <w:start w:val="1"/>
      <w:numFmt w:val="decimal"/>
      <w:isLgl/>
      <w:lvlText w:val="%1.%2.%3.%4.%5"/>
      <w:lvlJc w:val="left"/>
      <w:pPr>
        <w:tabs>
          <w:tab w:val="num" w:pos="1506"/>
        </w:tabs>
        <w:ind w:left="1506" w:hanging="1080"/>
      </w:pPr>
      <w:rPr>
        <w:rFonts w:hint="default"/>
      </w:rPr>
    </w:lvl>
    <w:lvl w:ilvl="5">
      <w:start w:val="1"/>
      <w:numFmt w:val="decimal"/>
      <w:isLgl/>
      <w:lvlText w:val="%1.%2.%3.%4.%5.%6"/>
      <w:lvlJc w:val="left"/>
      <w:pPr>
        <w:tabs>
          <w:tab w:val="num" w:pos="1866"/>
        </w:tabs>
        <w:ind w:left="1866" w:hanging="1440"/>
      </w:pPr>
      <w:rPr>
        <w:rFonts w:hint="default"/>
      </w:rPr>
    </w:lvl>
    <w:lvl w:ilvl="6">
      <w:start w:val="1"/>
      <w:numFmt w:val="decimal"/>
      <w:isLgl/>
      <w:lvlText w:val="%1.%2.%3.%4.%5.%6.%7"/>
      <w:lvlJc w:val="left"/>
      <w:pPr>
        <w:tabs>
          <w:tab w:val="num" w:pos="1866"/>
        </w:tabs>
        <w:ind w:left="1866" w:hanging="1440"/>
      </w:pPr>
      <w:rPr>
        <w:rFonts w:hint="default"/>
      </w:rPr>
    </w:lvl>
    <w:lvl w:ilvl="7">
      <w:start w:val="1"/>
      <w:numFmt w:val="decimal"/>
      <w:isLgl/>
      <w:lvlText w:val="%1.%2.%3.%4.%5.%6.%7.%8"/>
      <w:lvlJc w:val="left"/>
      <w:pPr>
        <w:tabs>
          <w:tab w:val="num" w:pos="2226"/>
        </w:tabs>
        <w:ind w:left="2226" w:hanging="1800"/>
      </w:pPr>
      <w:rPr>
        <w:rFonts w:hint="default"/>
      </w:rPr>
    </w:lvl>
    <w:lvl w:ilvl="8">
      <w:start w:val="1"/>
      <w:numFmt w:val="decimal"/>
      <w:isLgl/>
      <w:lvlText w:val="%1.%2.%3.%4.%5.%6.%7.%8.%9"/>
      <w:lvlJc w:val="left"/>
      <w:pPr>
        <w:tabs>
          <w:tab w:val="num" w:pos="2226"/>
        </w:tabs>
        <w:ind w:left="2226" w:hanging="1800"/>
      </w:pPr>
      <w:rPr>
        <w:rFonts w:hint="default"/>
      </w:rPr>
    </w:lvl>
  </w:abstractNum>
  <w:abstractNum w:abstractNumId="23" w15:restartNumberingAfterBreak="0">
    <w:nsid w:val="49AA3738"/>
    <w:multiLevelType w:val="multilevel"/>
    <w:tmpl w:val="B3928DE0"/>
    <w:lvl w:ilvl="0">
      <w:start w:val="1"/>
      <w:numFmt w:val="decimal"/>
      <w:pStyle w:val="Heading1"/>
      <w:lvlText w:val="%1"/>
      <w:lvlJc w:val="left"/>
      <w:pPr>
        <w:tabs>
          <w:tab w:val="num" w:pos="907"/>
        </w:tabs>
        <w:ind w:left="907" w:hanging="907"/>
      </w:pPr>
      <w:rPr>
        <w:rFonts w:ascii="Arial" w:hAnsi="Arial" w:cs="Arial" w:hint="default"/>
        <w:b/>
        <w:bCs/>
        <w:sz w:val="28"/>
        <w:szCs w:val="28"/>
      </w:rPr>
    </w:lvl>
    <w:lvl w:ilvl="1">
      <w:start w:val="1"/>
      <w:numFmt w:val="decimal"/>
      <w:pStyle w:val="Heading2"/>
      <w:lvlText w:val="%1.%2"/>
      <w:lvlJc w:val="left"/>
      <w:pPr>
        <w:tabs>
          <w:tab w:val="num" w:pos="1134"/>
        </w:tabs>
        <w:ind w:left="1134" w:hanging="1134"/>
      </w:pPr>
      <w:rPr>
        <w:rFonts w:ascii="Arial" w:hAnsi="Arial" w:cs="Arial" w:hint="default"/>
        <w:b/>
        <w:bCs/>
        <w:i w:val="0"/>
        <w:iCs w:val="0"/>
        <w:sz w:val="28"/>
        <w:szCs w:val="28"/>
      </w:rPr>
    </w:lvl>
    <w:lvl w:ilvl="2">
      <w:start w:val="1"/>
      <w:numFmt w:val="decimal"/>
      <w:pStyle w:val="Heading3"/>
      <w:lvlText w:val="%1.%2.%3"/>
      <w:lvlJc w:val="left"/>
      <w:pPr>
        <w:tabs>
          <w:tab w:val="num" w:pos="1361"/>
        </w:tabs>
        <w:ind w:left="1361" w:hanging="1361"/>
      </w:pPr>
      <w:rPr>
        <w:rFonts w:ascii="Arial" w:hAnsi="Arial" w:cs="Arial" w:hint="default"/>
        <w:b/>
        <w:bCs/>
        <w:i w:val="0"/>
        <w:iCs w:val="0"/>
        <w:sz w:val="28"/>
        <w:szCs w:val="28"/>
      </w:rPr>
    </w:lvl>
    <w:lvl w:ilvl="3">
      <w:start w:val="1"/>
      <w:numFmt w:val="decimal"/>
      <w:pStyle w:val="Heading4"/>
      <w:lvlText w:val="%1.%2.%3.%4"/>
      <w:lvlJc w:val="left"/>
      <w:pPr>
        <w:tabs>
          <w:tab w:val="num" w:pos="1588"/>
        </w:tabs>
        <w:ind w:left="1588" w:hanging="1588"/>
      </w:pPr>
      <w:rPr>
        <w:rFonts w:ascii="Arial" w:hAnsi="Arial" w:cs="Arial" w:hint="default"/>
        <w:b/>
        <w:bCs/>
        <w:i w:val="0"/>
        <w:iCs w:val="0"/>
        <w:sz w:val="26"/>
        <w:szCs w:val="26"/>
      </w:rPr>
    </w:lvl>
    <w:lvl w:ilvl="4">
      <w:start w:val="1"/>
      <w:numFmt w:val="decimal"/>
      <w:pStyle w:val="Heading5"/>
      <w:lvlText w:val="%1.%2.%3.%4.%5"/>
      <w:lvlJc w:val="left"/>
      <w:pPr>
        <w:tabs>
          <w:tab w:val="num" w:pos="1814"/>
        </w:tabs>
        <w:ind w:left="1814" w:hanging="1814"/>
      </w:pPr>
      <w:rPr>
        <w:rFonts w:ascii="Arial" w:hAnsi="Arial" w:cs="Arial" w:hint="default"/>
        <w:b/>
        <w:bCs/>
        <w:i w:val="0"/>
        <w:iCs w:val="0"/>
        <w:sz w:val="26"/>
        <w:szCs w:val="26"/>
      </w:rPr>
    </w:lvl>
    <w:lvl w:ilvl="5">
      <w:start w:val="1"/>
      <w:numFmt w:val="decimal"/>
      <w:pStyle w:val="Heading6"/>
      <w:lvlText w:val="%1.%2.%3.%4.%5.%6"/>
      <w:lvlJc w:val="left"/>
      <w:pPr>
        <w:tabs>
          <w:tab w:val="num" w:pos="2041"/>
        </w:tabs>
        <w:ind w:left="2041" w:hanging="2041"/>
      </w:pPr>
      <w:rPr>
        <w:rFonts w:ascii="Arial" w:hAnsi="Arial" w:cs="Arial" w:hint="default"/>
        <w:b/>
        <w:bCs/>
        <w:i w:val="0"/>
        <w:iCs w:val="0"/>
        <w:sz w:val="26"/>
        <w:szCs w:val="26"/>
      </w:rPr>
    </w:lvl>
    <w:lvl w:ilvl="6">
      <w:start w:val="1"/>
      <w:numFmt w:val="decimal"/>
      <w:pStyle w:val="Heading7"/>
      <w:lvlText w:val="%1.%2.%3.%4.%5.%6.%7"/>
      <w:lvlJc w:val="left"/>
      <w:pPr>
        <w:tabs>
          <w:tab w:val="num" w:pos="2268"/>
        </w:tabs>
        <w:ind w:left="2268" w:hanging="2268"/>
      </w:pPr>
      <w:rPr>
        <w:rFonts w:ascii="Arial" w:hAnsi="Arial" w:cs="Arial" w:hint="default"/>
        <w:b/>
        <w:bCs/>
        <w:i w:val="0"/>
        <w:iCs w:val="0"/>
        <w:sz w:val="26"/>
        <w:szCs w:val="26"/>
      </w:rPr>
    </w:lvl>
    <w:lvl w:ilvl="7">
      <w:start w:val="1"/>
      <w:numFmt w:val="decimal"/>
      <w:pStyle w:val="Heading8"/>
      <w:lvlText w:val="%1.%2.%3.%4.%5.%6.%7.%8"/>
      <w:lvlJc w:val="left"/>
      <w:pPr>
        <w:tabs>
          <w:tab w:val="num" w:pos="2495"/>
        </w:tabs>
        <w:ind w:left="2495" w:hanging="2495"/>
      </w:pPr>
      <w:rPr>
        <w:rFonts w:ascii="Arial" w:hAnsi="Arial" w:cs="Arial" w:hint="default"/>
        <w:b/>
        <w:bCs/>
        <w:i w:val="0"/>
        <w:iCs w:val="0"/>
        <w:sz w:val="26"/>
        <w:szCs w:val="26"/>
      </w:rPr>
    </w:lvl>
    <w:lvl w:ilvl="8">
      <w:start w:val="1"/>
      <w:numFmt w:val="decimal"/>
      <w:pStyle w:val="Heading9"/>
      <w:lvlText w:val="%1.%2.%3.%4.%5.%6.%7.%8.%9"/>
      <w:lvlJc w:val="left"/>
      <w:pPr>
        <w:tabs>
          <w:tab w:val="num" w:pos="2722"/>
        </w:tabs>
        <w:ind w:left="2722" w:hanging="2722"/>
      </w:pPr>
      <w:rPr>
        <w:rFonts w:ascii="Arial" w:hAnsi="Arial" w:cs="Arial" w:hint="default"/>
        <w:b/>
        <w:bCs/>
        <w:i w:val="0"/>
        <w:iCs w:val="0"/>
        <w:sz w:val="26"/>
        <w:szCs w:val="26"/>
      </w:rPr>
    </w:lvl>
  </w:abstractNum>
  <w:abstractNum w:abstractNumId="24" w15:restartNumberingAfterBreak="0">
    <w:nsid w:val="4EB67198"/>
    <w:multiLevelType w:val="multilevel"/>
    <w:tmpl w:val="3C7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831524"/>
    <w:multiLevelType w:val="multilevel"/>
    <w:tmpl w:val="9BC44548"/>
    <w:lvl w:ilvl="0">
      <w:start w:val="1"/>
      <w:numFmt w:val="decimal"/>
      <w:lvlText w:val="%1."/>
      <w:lvlJc w:val="left"/>
      <w:pPr>
        <w:tabs>
          <w:tab w:val="num" w:pos="720"/>
        </w:tabs>
        <w:ind w:left="288" w:hanging="288"/>
      </w:pPr>
      <w:rPr>
        <w:rFonts w:hint="default"/>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26" w15:restartNumberingAfterBreak="0">
    <w:nsid w:val="53CA416E"/>
    <w:multiLevelType w:val="multilevel"/>
    <w:tmpl w:val="9D58DC3A"/>
    <w:lvl w:ilvl="0">
      <w:start w:val="1"/>
      <w:numFmt w:val="decimal"/>
      <w:lvlText w:val="%1."/>
      <w:lvlJc w:val="left"/>
      <w:pPr>
        <w:tabs>
          <w:tab w:val="num" w:pos="454"/>
        </w:tabs>
        <w:ind w:left="454" w:hanging="454"/>
      </w:pPr>
      <w:rPr>
        <w:rFonts w:ascii="Arial" w:hAnsi="Arial" w:cs="Arial" w:hint="default"/>
        <w:b w:val="0"/>
        <w:bCs w:val="0"/>
        <w:i w:val="0"/>
        <w:iCs w:val="0"/>
        <w:sz w:val="24"/>
        <w:szCs w:val="24"/>
      </w:rPr>
    </w:lvl>
    <w:lvl w:ilvl="1">
      <w:start w:val="1"/>
      <w:numFmt w:val="decimal"/>
      <w:lvlText w:val="%1.%2."/>
      <w:lvlJc w:val="left"/>
      <w:pPr>
        <w:tabs>
          <w:tab w:val="num" w:pos="680"/>
        </w:tabs>
        <w:ind w:left="680" w:hanging="680"/>
      </w:pPr>
      <w:rPr>
        <w:rFonts w:ascii="Arial" w:hAnsi="Arial" w:hint="default"/>
        <w:b w:val="0"/>
        <w:i w:val="0"/>
        <w:sz w:val="24"/>
        <w:szCs w:val="22"/>
      </w:rPr>
    </w:lvl>
    <w:lvl w:ilvl="2">
      <w:start w:val="1"/>
      <w:numFmt w:val="decimal"/>
      <w:lvlText w:val="%1.%2.%3."/>
      <w:lvlJc w:val="left"/>
      <w:pPr>
        <w:tabs>
          <w:tab w:val="num" w:pos="432"/>
        </w:tabs>
        <w:ind w:left="454" w:hanging="454"/>
      </w:pPr>
      <w:rPr>
        <w:rFonts w:ascii="Arial" w:hAnsi="Arial" w:hint="default"/>
        <w:b w:val="0"/>
        <w:i w:val="0"/>
        <w:sz w:val="24"/>
      </w:rPr>
    </w:lvl>
    <w:lvl w:ilvl="3">
      <w:start w:val="1"/>
      <w:numFmt w:val="decimal"/>
      <w:lvlText w:val="%1.%2.%3.%4."/>
      <w:lvlJc w:val="left"/>
      <w:pPr>
        <w:tabs>
          <w:tab w:val="num" w:pos="432"/>
        </w:tabs>
        <w:ind w:left="454" w:hanging="454"/>
      </w:pPr>
      <w:rPr>
        <w:rFonts w:ascii="Arial" w:hAnsi="Arial" w:hint="default"/>
        <w:b w:val="0"/>
        <w:i w:val="0"/>
        <w:sz w:val="24"/>
      </w:rPr>
    </w:lvl>
    <w:lvl w:ilvl="4">
      <w:start w:val="1"/>
      <w:numFmt w:val="decimal"/>
      <w:lvlText w:val="%1.%2.%3.%4.%5."/>
      <w:lvlJc w:val="left"/>
      <w:pPr>
        <w:tabs>
          <w:tab w:val="num" w:pos="432"/>
        </w:tabs>
        <w:ind w:left="454" w:hanging="454"/>
      </w:pPr>
      <w:rPr>
        <w:rFonts w:ascii="Arial" w:hAnsi="Arial" w:hint="default"/>
        <w:b w:val="0"/>
        <w:i w:val="0"/>
        <w:sz w:val="24"/>
      </w:rPr>
    </w:lvl>
    <w:lvl w:ilvl="5">
      <w:start w:val="1"/>
      <w:numFmt w:val="decimal"/>
      <w:lvlText w:val="%1.%2.%3.%4.%5.%6."/>
      <w:lvlJc w:val="left"/>
      <w:pPr>
        <w:tabs>
          <w:tab w:val="num" w:pos="432"/>
        </w:tabs>
        <w:ind w:left="454" w:hanging="454"/>
      </w:pPr>
      <w:rPr>
        <w:rFonts w:ascii="Arial" w:hAnsi="Arial" w:hint="default"/>
        <w:b w:val="0"/>
        <w:i w:val="0"/>
        <w:sz w:val="24"/>
      </w:rPr>
    </w:lvl>
    <w:lvl w:ilvl="6">
      <w:start w:val="1"/>
      <w:numFmt w:val="decimal"/>
      <w:lvlText w:val="%1.%2.%3.%4.%5.%6.%7."/>
      <w:lvlJc w:val="left"/>
      <w:pPr>
        <w:tabs>
          <w:tab w:val="num" w:pos="432"/>
        </w:tabs>
        <w:ind w:left="454" w:hanging="454"/>
      </w:pPr>
      <w:rPr>
        <w:rFonts w:ascii="Arial" w:hAnsi="Arial" w:hint="default"/>
        <w:b w:val="0"/>
        <w:i w:val="0"/>
        <w:sz w:val="24"/>
      </w:rPr>
    </w:lvl>
    <w:lvl w:ilvl="7">
      <w:start w:val="1"/>
      <w:numFmt w:val="decimal"/>
      <w:lvlText w:val="%1.%2.%3.%4.%5.%6.%7.%8."/>
      <w:lvlJc w:val="left"/>
      <w:pPr>
        <w:tabs>
          <w:tab w:val="num" w:pos="432"/>
        </w:tabs>
        <w:ind w:left="454" w:hanging="454"/>
      </w:pPr>
      <w:rPr>
        <w:rFonts w:ascii="Arial" w:hAnsi="Arial" w:hint="default"/>
        <w:b w:val="0"/>
        <w:i w:val="0"/>
        <w:sz w:val="24"/>
      </w:rPr>
    </w:lvl>
    <w:lvl w:ilvl="8">
      <w:start w:val="1"/>
      <w:numFmt w:val="decimal"/>
      <w:lvlText w:val="%1.%2.%3.%4.%5.%6.%7.%8.%9."/>
      <w:lvlJc w:val="left"/>
      <w:pPr>
        <w:tabs>
          <w:tab w:val="num" w:pos="432"/>
        </w:tabs>
        <w:ind w:left="454" w:hanging="454"/>
      </w:pPr>
      <w:rPr>
        <w:rFonts w:ascii="Arial" w:hAnsi="Arial" w:hint="default"/>
        <w:b w:val="0"/>
        <w:i w:val="0"/>
        <w:sz w:val="24"/>
      </w:rPr>
    </w:lvl>
  </w:abstractNum>
  <w:abstractNum w:abstractNumId="27" w15:restartNumberingAfterBreak="0">
    <w:nsid w:val="554A3E22"/>
    <w:multiLevelType w:val="multilevel"/>
    <w:tmpl w:val="9BC44548"/>
    <w:lvl w:ilvl="0">
      <w:start w:val="1"/>
      <w:numFmt w:val="decimal"/>
      <w:lvlText w:val="%1."/>
      <w:lvlJc w:val="left"/>
      <w:pPr>
        <w:tabs>
          <w:tab w:val="num" w:pos="720"/>
        </w:tabs>
        <w:ind w:left="288" w:hanging="288"/>
      </w:pPr>
      <w:rPr>
        <w:rFonts w:hint="default"/>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28" w15:restartNumberingAfterBreak="0">
    <w:nsid w:val="569C701B"/>
    <w:multiLevelType w:val="multilevel"/>
    <w:tmpl w:val="163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F358AC"/>
    <w:multiLevelType w:val="multilevel"/>
    <w:tmpl w:val="098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066A2C"/>
    <w:multiLevelType w:val="multilevel"/>
    <w:tmpl w:val="39889148"/>
    <w:numStyleLink w:val="TableList"/>
  </w:abstractNum>
  <w:abstractNum w:abstractNumId="31" w15:restartNumberingAfterBreak="0">
    <w:nsid w:val="5F3B2D21"/>
    <w:multiLevelType w:val="multilevel"/>
    <w:tmpl w:val="9BC44548"/>
    <w:lvl w:ilvl="0">
      <w:start w:val="1"/>
      <w:numFmt w:val="decimal"/>
      <w:lvlText w:val="%1."/>
      <w:lvlJc w:val="left"/>
      <w:pPr>
        <w:tabs>
          <w:tab w:val="num" w:pos="720"/>
        </w:tabs>
        <w:ind w:left="288" w:hanging="288"/>
      </w:pPr>
      <w:rPr>
        <w:rFonts w:hint="default"/>
      </w:rPr>
    </w:lvl>
    <w:lvl w:ilvl="1">
      <w:start w:val="1"/>
      <w:numFmt w:val="decimal"/>
      <w:lvlText w:val="%2."/>
      <w:lvlJc w:val="left"/>
      <w:pPr>
        <w:tabs>
          <w:tab w:val="num" w:pos="1800"/>
        </w:tabs>
        <w:ind w:left="1080" w:firstLine="0"/>
      </w:pPr>
      <w:rPr>
        <w:rFonts w:hint="default"/>
      </w:rPr>
    </w:lvl>
    <w:lvl w:ilvl="2">
      <w:start w:val="1"/>
      <w:numFmt w:val="decimal"/>
      <w:lvlText w:val="%3."/>
      <w:lvlJc w:val="left"/>
      <w:pPr>
        <w:tabs>
          <w:tab w:val="num" w:pos="2880"/>
        </w:tabs>
        <w:ind w:left="2160" w:firstLine="0"/>
      </w:pPr>
      <w:rPr>
        <w:rFonts w:hint="default"/>
      </w:rPr>
    </w:lvl>
    <w:lvl w:ilvl="3">
      <w:start w:val="1"/>
      <w:numFmt w:val="decimal"/>
      <w:lvlText w:val="%4."/>
      <w:lvlJc w:val="left"/>
      <w:pPr>
        <w:tabs>
          <w:tab w:val="num" w:pos="3960"/>
        </w:tabs>
        <w:ind w:left="3240" w:firstLine="0"/>
      </w:pPr>
      <w:rPr>
        <w:rFonts w:hint="default"/>
      </w:rPr>
    </w:lvl>
    <w:lvl w:ilvl="4">
      <w:start w:val="1"/>
      <w:numFmt w:val="decimal"/>
      <w:lvlText w:val="%5."/>
      <w:lvlJc w:val="left"/>
      <w:pPr>
        <w:tabs>
          <w:tab w:val="num" w:pos="5040"/>
        </w:tabs>
        <w:ind w:left="4320" w:firstLine="0"/>
      </w:pPr>
      <w:rPr>
        <w:rFonts w:hint="default"/>
      </w:rPr>
    </w:lvl>
    <w:lvl w:ilvl="5">
      <w:start w:val="1"/>
      <w:numFmt w:val="decimal"/>
      <w:lvlText w:val="%6."/>
      <w:lvlJc w:val="left"/>
      <w:pPr>
        <w:tabs>
          <w:tab w:val="num" w:pos="6120"/>
        </w:tabs>
        <w:ind w:left="5400" w:firstLine="0"/>
      </w:pPr>
      <w:rPr>
        <w:rFonts w:hint="default"/>
      </w:rPr>
    </w:lvl>
    <w:lvl w:ilvl="6">
      <w:start w:val="1"/>
      <w:numFmt w:val="decimal"/>
      <w:lvlText w:val="%7."/>
      <w:lvlJc w:val="left"/>
      <w:pPr>
        <w:tabs>
          <w:tab w:val="num" w:pos="7200"/>
        </w:tabs>
        <w:ind w:left="6480" w:firstLine="0"/>
      </w:pPr>
      <w:rPr>
        <w:rFonts w:hint="default"/>
      </w:rPr>
    </w:lvl>
    <w:lvl w:ilvl="7">
      <w:start w:val="1"/>
      <w:numFmt w:val="decimal"/>
      <w:lvlText w:val="%8."/>
      <w:lvlJc w:val="left"/>
      <w:pPr>
        <w:tabs>
          <w:tab w:val="num" w:pos="8280"/>
        </w:tabs>
        <w:ind w:left="7560" w:firstLine="0"/>
      </w:pPr>
      <w:rPr>
        <w:rFonts w:hint="default"/>
      </w:rPr>
    </w:lvl>
    <w:lvl w:ilvl="8">
      <w:start w:val="1"/>
      <w:numFmt w:val="decimal"/>
      <w:lvlText w:val="%9."/>
      <w:lvlJc w:val="left"/>
      <w:pPr>
        <w:tabs>
          <w:tab w:val="num" w:pos="9360"/>
        </w:tabs>
        <w:ind w:left="8640" w:firstLine="0"/>
      </w:pPr>
      <w:rPr>
        <w:rFonts w:hint="default"/>
      </w:rPr>
    </w:lvl>
  </w:abstractNum>
  <w:abstractNum w:abstractNumId="32" w15:restartNumberingAfterBreak="0">
    <w:nsid w:val="61EF5EB7"/>
    <w:multiLevelType w:val="hybridMultilevel"/>
    <w:tmpl w:val="7F02F534"/>
    <w:lvl w:ilvl="0" w:tplc="EF1458E6">
      <w:start w:val="1"/>
      <w:numFmt w:val="decimal"/>
      <w:lvlText w:val="%1."/>
      <w:lvlJc w:val="left"/>
      <w:pPr>
        <w:ind w:left="720" w:hanging="360"/>
      </w:pPr>
    </w:lvl>
    <w:lvl w:ilvl="1" w:tplc="E9505742" w:tentative="1">
      <w:start w:val="1"/>
      <w:numFmt w:val="lowerLetter"/>
      <w:lvlText w:val="%2."/>
      <w:lvlJc w:val="left"/>
      <w:pPr>
        <w:ind w:left="1440" w:hanging="360"/>
      </w:pPr>
    </w:lvl>
    <w:lvl w:ilvl="2" w:tplc="E5BC1222" w:tentative="1">
      <w:start w:val="1"/>
      <w:numFmt w:val="lowerRoman"/>
      <w:lvlText w:val="%3."/>
      <w:lvlJc w:val="right"/>
      <w:pPr>
        <w:ind w:left="2160" w:hanging="180"/>
      </w:pPr>
    </w:lvl>
    <w:lvl w:ilvl="3" w:tplc="12FEE958" w:tentative="1">
      <w:start w:val="1"/>
      <w:numFmt w:val="decimal"/>
      <w:lvlText w:val="%4."/>
      <w:lvlJc w:val="left"/>
      <w:pPr>
        <w:ind w:left="2880" w:hanging="360"/>
      </w:pPr>
    </w:lvl>
    <w:lvl w:ilvl="4" w:tplc="64B03236" w:tentative="1">
      <w:start w:val="1"/>
      <w:numFmt w:val="lowerLetter"/>
      <w:lvlText w:val="%5."/>
      <w:lvlJc w:val="left"/>
      <w:pPr>
        <w:ind w:left="3600" w:hanging="360"/>
      </w:pPr>
    </w:lvl>
    <w:lvl w:ilvl="5" w:tplc="B8B6D342" w:tentative="1">
      <w:start w:val="1"/>
      <w:numFmt w:val="lowerRoman"/>
      <w:lvlText w:val="%6."/>
      <w:lvlJc w:val="right"/>
      <w:pPr>
        <w:ind w:left="4320" w:hanging="180"/>
      </w:pPr>
    </w:lvl>
    <w:lvl w:ilvl="6" w:tplc="138C32A4" w:tentative="1">
      <w:start w:val="1"/>
      <w:numFmt w:val="decimal"/>
      <w:lvlText w:val="%7."/>
      <w:lvlJc w:val="left"/>
      <w:pPr>
        <w:ind w:left="5040" w:hanging="360"/>
      </w:pPr>
    </w:lvl>
    <w:lvl w:ilvl="7" w:tplc="42C8407E" w:tentative="1">
      <w:start w:val="1"/>
      <w:numFmt w:val="lowerLetter"/>
      <w:lvlText w:val="%8."/>
      <w:lvlJc w:val="left"/>
      <w:pPr>
        <w:ind w:left="5760" w:hanging="360"/>
      </w:pPr>
    </w:lvl>
    <w:lvl w:ilvl="8" w:tplc="9182BDA6" w:tentative="1">
      <w:start w:val="1"/>
      <w:numFmt w:val="lowerRoman"/>
      <w:lvlText w:val="%9."/>
      <w:lvlJc w:val="right"/>
      <w:pPr>
        <w:ind w:left="6480" w:hanging="180"/>
      </w:pPr>
    </w:lvl>
  </w:abstractNum>
  <w:abstractNum w:abstractNumId="33" w15:restartNumberingAfterBreak="0">
    <w:nsid w:val="64D93231"/>
    <w:multiLevelType w:val="multilevel"/>
    <w:tmpl w:val="61C07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F71180"/>
    <w:multiLevelType w:val="multilevel"/>
    <w:tmpl w:val="33B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5110B"/>
    <w:multiLevelType w:val="multilevel"/>
    <w:tmpl w:val="5C34D3A6"/>
    <w:lvl w:ilvl="0">
      <w:start w:val="1"/>
      <w:numFmt w:val="upperLetter"/>
      <w:pStyle w:val="AppendixLevel1Title"/>
      <w:lvlText w:val="APPENDIX %1"/>
      <w:lvlJc w:val="left"/>
      <w:pPr>
        <w:tabs>
          <w:tab w:val="num" w:pos="3119"/>
        </w:tabs>
        <w:ind w:left="3119" w:hanging="2552"/>
      </w:pPr>
      <w:rPr>
        <w:rFonts w:ascii="Arial" w:hAnsi="Arial" w:cs="Arial" w:hint="default"/>
        <w:b/>
        <w:bCs/>
        <w:caps/>
        <w:sz w:val="28"/>
        <w:szCs w:val="28"/>
      </w:rPr>
    </w:lvl>
    <w:lvl w:ilvl="1">
      <w:start w:val="1"/>
      <w:numFmt w:val="decimal"/>
      <w:pStyle w:val="AppendixLevel2"/>
      <w:lvlText w:val="%1.%2"/>
      <w:lvlJc w:val="left"/>
      <w:pPr>
        <w:tabs>
          <w:tab w:val="num" w:pos="1134"/>
        </w:tabs>
        <w:ind w:left="1134" w:hanging="1134"/>
      </w:pPr>
      <w:rPr>
        <w:rFonts w:ascii="Arial" w:hAnsi="Arial" w:cs="Arial" w:hint="default"/>
        <w:b/>
        <w:bCs/>
        <w:i w:val="0"/>
        <w:iCs w:val="0"/>
        <w:sz w:val="26"/>
        <w:szCs w:val="26"/>
      </w:rPr>
    </w:lvl>
    <w:lvl w:ilvl="2">
      <w:start w:val="1"/>
      <w:numFmt w:val="decimal"/>
      <w:pStyle w:val="AppendixLevel3"/>
      <w:lvlText w:val="%1.%2.%3"/>
      <w:lvlJc w:val="left"/>
      <w:pPr>
        <w:tabs>
          <w:tab w:val="num" w:pos="1361"/>
        </w:tabs>
        <w:ind w:left="1361" w:hanging="1361"/>
      </w:pPr>
      <w:rPr>
        <w:rFonts w:ascii="Arial" w:hAnsi="Arial" w:cs="Arial" w:hint="default"/>
        <w:b/>
        <w:bCs/>
        <w:i w:val="0"/>
        <w:iCs w:val="0"/>
        <w:sz w:val="26"/>
        <w:szCs w:val="26"/>
      </w:rPr>
    </w:lvl>
    <w:lvl w:ilvl="3">
      <w:start w:val="1"/>
      <w:numFmt w:val="decimal"/>
      <w:pStyle w:val="AppendixLevel4"/>
      <w:lvlText w:val="%1.%2.%3.%4"/>
      <w:lvlJc w:val="left"/>
      <w:pPr>
        <w:tabs>
          <w:tab w:val="num" w:pos="1588"/>
        </w:tabs>
        <w:ind w:left="1588" w:hanging="1588"/>
      </w:pPr>
      <w:rPr>
        <w:rFonts w:ascii="Arial" w:hAnsi="Arial" w:cs="Arial" w:hint="default"/>
        <w:b/>
        <w:bCs/>
        <w:i w:val="0"/>
        <w:iCs w:val="0"/>
        <w:sz w:val="26"/>
        <w:szCs w:val="26"/>
      </w:rPr>
    </w:lvl>
    <w:lvl w:ilvl="4">
      <w:start w:val="1"/>
      <w:numFmt w:val="decimal"/>
      <w:pStyle w:val="AppendixLevel5"/>
      <w:lvlText w:val="%1.%2.%3.%4.%5"/>
      <w:lvlJc w:val="left"/>
      <w:pPr>
        <w:tabs>
          <w:tab w:val="num" w:pos="1814"/>
        </w:tabs>
        <w:ind w:left="1814" w:hanging="1814"/>
      </w:pPr>
      <w:rPr>
        <w:rFonts w:ascii="Arial" w:hAnsi="Arial" w:cs="Arial" w:hint="default"/>
        <w:b/>
        <w:bCs/>
        <w:i w:val="0"/>
        <w:iCs w:val="0"/>
        <w:sz w:val="26"/>
        <w:szCs w:val="26"/>
      </w:rPr>
    </w:lvl>
    <w:lvl w:ilvl="5">
      <w:start w:val="1"/>
      <w:numFmt w:val="decimal"/>
      <w:pStyle w:val="AppendixLevel6"/>
      <w:lvlText w:val="%1.%2.%3.%4.%5.%6"/>
      <w:lvlJc w:val="left"/>
      <w:pPr>
        <w:tabs>
          <w:tab w:val="num" w:pos="2041"/>
        </w:tabs>
        <w:ind w:left="2041" w:hanging="2041"/>
      </w:pPr>
      <w:rPr>
        <w:rFonts w:ascii="Arial" w:hAnsi="Arial" w:cs="Arial" w:hint="default"/>
        <w:b/>
        <w:bCs/>
        <w:i w:val="0"/>
        <w:iCs w:val="0"/>
        <w:sz w:val="26"/>
        <w:szCs w:val="26"/>
      </w:rPr>
    </w:lvl>
    <w:lvl w:ilvl="6">
      <w:start w:val="1"/>
      <w:numFmt w:val="decimal"/>
      <w:pStyle w:val="AppendixLevel7"/>
      <w:lvlText w:val="%1.%2.%3.%4.%5.%6.%7"/>
      <w:lvlJc w:val="left"/>
      <w:pPr>
        <w:tabs>
          <w:tab w:val="num" w:pos="2268"/>
        </w:tabs>
        <w:ind w:left="2268" w:hanging="2268"/>
      </w:pPr>
      <w:rPr>
        <w:rFonts w:ascii="Arial" w:hAnsi="Arial" w:cs="Arial" w:hint="default"/>
        <w:b/>
        <w:bCs/>
        <w:i w:val="0"/>
        <w:iCs w:val="0"/>
        <w:sz w:val="26"/>
        <w:szCs w:val="26"/>
      </w:rPr>
    </w:lvl>
    <w:lvl w:ilvl="7">
      <w:start w:val="1"/>
      <w:numFmt w:val="decimal"/>
      <w:pStyle w:val="AppendixLevel8"/>
      <w:lvlText w:val="%1.%2.%3.%4.%5.%6.%7.%8"/>
      <w:lvlJc w:val="left"/>
      <w:pPr>
        <w:tabs>
          <w:tab w:val="num" w:pos="2495"/>
        </w:tabs>
        <w:ind w:left="2495" w:hanging="2495"/>
      </w:pPr>
      <w:rPr>
        <w:rFonts w:ascii="Arial" w:hAnsi="Arial" w:cs="Arial" w:hint="default"/>
        <w:b/>
        <w:bCs/>
        <w:i w:val="0"/>
        <w:iCs w:val="0"/>
        <w:sz w:val="26"/>
        <w:szCs w:val="26"/>
      </w:rPr>
    </w:lvl>
    <w:lvl w:ilvl="8">
      <w:start w:val="1"/>
      <w:numFmt w:val="decimal"/>
      <w:pStyle w:val="AppendixLevel9"/>
      <w:lvlText w:val="%1.%2.%3.%4.%5.%6.%7.%8.%9"/>
      <w:lvlJc w:val="left"/>
      <w:pPr>
        <w:tabs>
          <w:tab w:val="num" w:pos="2722"/>
        </w:tabs>
        <w:ind w:left="2722" w:hanging="2722"/>
      </w:pPr>
      <w:rPr>
        <w:rFonts w:ascii="Arial" w:hAnsi="Arial" w:cs="Arial" w:hint="default"/>
        <w:b/>
        <w:bCs/>
        <w:i w:val="0"/>
        <w:iCs w:val="0"/>
        <w:sz w:val="26"/>
        <w:szCs w:val="26"/>
      </w:rPr>
    </w:lvl>
  </w:abstractNum>
  <w:abstractNum w:abstractNumId="36" w15:restartNumberingAfterBreak="0">
    <w:nsid w:val="6CBA639E"/>
    <w:multiLevelType w:val="multilevel"/>
    <w:tmpl w:val="F4B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505BCE"/>
    <w:multiLevelType w:val="multilevel"/>
    <w:tmpl w:val="39889148"/>
    <w:lvl w:ilvl="0">
      <w:start w:val="1"/>
      <w:numFmt w:val="decimal"/>
      <w:pStyle w:val="Paragraph1"/>
      <w:lvlText w:val="%1."/>
      <w:lvlJc w:val="left"/>
      <w:pPr>
        <w:tabs>
          <w:tab w:val="num" w:pos="432"/>
        </w:tabs>
        <w:ind w:left="454" w:hanging="454"/>
      </w:pPr>
      <w:rPr>
        <w:rFonts w:ascii="Arial" w:hAnsi="Arial" w:cs="Arial" w:hint="default"/>
        <w:b w:val="0"/>
        <w:bCs w:val="0"/>
        <w:i w:val="0"/>
        <w:iCs w:val="0"/>
        <w:sz w:val="24"/>
        <w:szCs w:val="24"/>
      </w:rPr>
    </w:lvl>
    <w:lvl w:ilvl="1">
      <w:start w:val="1"/>
      <w:numFmt w:val="decimal"/>
      <w:pStyle w:val="Paragraph2"/>
      <w:lvlText w:val="%1.%2."/>
      <w:lvlJc w:val="left"/>
      <w:pPr>
        <w:tabs>
          <w:tab w:val="num" w:pos="576"/>
        </w:tabs>
        <w:ind w:left="576" w:hanging="576"/>
      </w:pPr>
      <w:rPr>
        <w:rFonts w:ascii="Arial" w:hAnsi="Arial" w:hint="default"/>
        <w:b w:val="0"/>
        <w:i w:val="0"/>
        <w:sz w:val="24"/>
        <w:szCs w:val="22"/>
      </w:rPr>
    </w:lvl>
    <w:lvl w:ilvl="2">
      <w:start w:val="1"/>
      <w:numFmt w:val="decimal"/>
      <w:pStyle w:val="Paragraph3"/>
      <w:lvlText w:val="%1.%2.%3"/>
      <w:lvlJc w:val="left"/>
      <w:pPr>
        <w:tabs>
          <w:tab w:val="num" w:pos="907"/>
        </w:tabs>
        <w:ind w:left="907" w:hanging="907"/>
      </w:pPr>
      <w:rPr>
        <w:rFonts w:ascii="Arial" w:hAnsi="Arial" w:hint="default"/>
        <w:b w:val="0"/>
        <w:i w:val="0"/>
        <w:sz w:val="24"/>
      </w:rPr>
    </w:lvl>
    <w:lvl w:ilvl="3">
      <w:start w:val="1"/>
      <w:numFmt w:val="decimal"/>
      <w:pStyle w:val="Paragraph4"/>
      <w:lvlText w:val="%1.%2.%3.%4"/>
      <w:lvlJc w:val="left"/>
      <w:pPr>
        <w:tabs>
          <w:tab w:val="num" w:pos="1134"/>
        </w:tabs>
        <w:ind w:left="1134" w:hanging="1134"/>
      </w:pPr>
      <w:rPr>
        <w:rFonts w:ascii="Arial" w:hAnsi="Arial" w:hint="default"/>
        <w:b w:val="0"/>
        <w:i w:val="0"/>
        <w:sz w:val="24"/>
      </w:rPr>
    </w:lvl>
    <w:lvl w:ilvl="4">
      <w:start w:val="1"/>
      <w:numFmt w:val="decimal"/>
      <w:pStyle w:val="Paragraph5"/>
      <w:lvlText w:val="%1.%2.%3.%4.%5."/>
      <w:lvlJc w:val="left"/>
      <w:pPr>
        <w:tabs>
          <w:tab w:val="num" w:pos="1361"/>
        </w:tabs>
        <w:ind w:left="1361" w:hanging="1361"/>
      </w:pPr>
      <w:rPr>
        <w:rFonts w:ascii="Arial" w:hAnsi="Arial" w:hint="default"/>
        <w:b w:val="0"/>
        <w:i w:val="0"/>
        <w:sz w:val="24"/>
      </w:rPr>
    </w:lvl>
    <w:lvl w:ilvl="5">
      <w:start w:val="1"/>
      <w:numFmt w:val="decimal"/>
      <w:pStyle w:val="Paragraph6"/>
      <w:lvlText w:val="%1.%2.%3.%4.%5.%6."/>
      <w:lvlJc w:val="left"/>
      <w:pPr>
        <w:tabs>
          <w:tab w:val="num" w:pos="1588"/>
        </w:tabs>
        <w:ind w:left="1588" w:hanging="1588"/>
      </w:pPr>
      <w:rPr>
        <w:rFonts w:ascii="Arial" w:hAnsi="Arial" w:hint="default"/>
        <w:b w:val="0"/>
        <w:i w:val="0"/>
        <w:sz w:val="24"/>
      </w:rPr>
    </w:lvl>
    <w:lvl w:ilvl="6">
      <w:start w:val="1"/>
      <w:numFmt w:val="decimal"/>
      <w:pStyle w:val="Paragraph7"/>
      <w:lvlText w:val="%1.%2.%3.%4.%5.%6.%7."/>
      <w:lvlJc w:val="left"/>
      <w:pPr>
        <w:tabs>
          <w:tab w:val="num" w:pos="1814"/>
        </w:tabs>
        <w:ind w:left="1814" w:hanging="1814"/>
      </w:pPr>
      <w:rPr>
        <w:rFonts w:ascii="Arial" w:hAnsi="Arial" w:hint="default"/>
        <w:b w:val="0"/>
        <w:i w:val="0"/>
        <w:sz w:val="24"/>
      </w:rPr>
    </w:lvl>
    <w:lvl w:ilvl="7">
      <w:start w:val="1"/>
      <w:numFmt w:val="decimal"/>
      <w:pStyle w:val="Paragraph8"/>
      <w:lvlText w:val="%1.%2.%3.%4.%5.%6.%7.%8."/>
      <w:lvlJc w:val="left"/>
      <w:pPr>
        <w:tabs>
          <w:tab w:val="num" w:pos="2041"/>
        </w:tabs>
        <w:ind w:left="2041" w:hanging="2041"/>
      </w:pPr>
      <w:rPr>
        <w:rFonts w:ascii="Arial" w:hAnsi="Arial" w:hint="default"/>
        <w:b w:val="0"/>
        <w:i w:val="0"/>
        <w:sz w:val="24"/>
      </w:rPr>
    </w:lvl>
    <w:lvl w:ilvl="8">
      <w:start w:val="1"/>
      <w:numFmt w:val="decimal"/>
      <w:pStyle w:val="Paragraph9"/>
      <w:lvlText w:val="%1.%2.%3.%4.%5.%6.%7.%8.%9."/>
      <w:lvlJc w:val="left"/>
      <w:pPr>
        <w:tabs>
          <w:tab w:val="num" w:pos="2268"/>
        </w:tabs>
        <w:ind w:left="2268" w:hanging="2268"/>
      </w:pPr>
      <w:rPr>
        <w:rFonts w:ascii="Arial" w:hAnsi="Arial" w:hint="default"/>
        <w:b w:val="0"/>
        <w:i w:val="0"/>
        <w:sz w:val="24"/>
      </w:rPr>
    </w:lvl>
  </w:abstractNum>
  <w:abstractNum w:abstractNumId="38" w15:restartNumberingAfterBreak="0">
    <w:nsid w:val="70A25740"/>
    <w:multiLevelType w:val="multilevel"/>
    <w:tmpl w:val="0C92AD4E"/>
    <w:lvl w:ilvl="0">
      <w:start w:val="1"/>
      <w:numFmt w:val="decimal"/>
      <w:lvlText w:val="%1."/>
      <w:lvlJc w:val="left"/>
      <w:pPr>
        <w:tabs>
          <w:tab w:val="num" w:pos="432"/>
        </w:tabs>
        <w:ind w:left="432" w:hanging="432"/>
      </w:pPr>
      <w:rPr>
        <w:rFonts w:ascii="Arial" w:hAnsi="Arial" w:cs="Arial" w:hint="default"/>
        <w:b w:val="0"/>
        <w:bCs w:val="0"/>
        <w:i w:val="0"/>
        <w:iCs w:val="0"/>
        <w:sz w:val="24"/>
        <w:szCs w:val="24"/>
      </w:rPr>
    </w:lvl>
    <w:lvl w:ilvl="1">
      <w:start w:val="1"/>
      <w:numFmt w:val="decimal"/>
      <w:lvlText w:val="%1.%2."/>
      <w:lvlJc w:val="left"/>
      <w:pPr>
        <w:tabs>
          <w:tab w:val="num" w:pos="576"/>
        </w:tabs>
        <w:ind w:left="576" w:hanging="576"/>
      </w:pPr>
      <w:rPr>
        <w:rFonts w:ascii="Arial" w:hAnsi="Arial" w:hint="default"/>
        <w:b w:val="0"/>
        <w:i w:val="0"/>
        <w:sz w:val="24"/>
        <w:szCs w:val="22"/>
      </w:rPr>
    </w:lvl>
    <w:lvl w:ilvl="2">
      <w:start w:val="1"/>
      <w:numFmt w:val="decimal"/>
      <w:lvlText w:val="%1.%2.%3."/>
      <w:lvlJc w:val="left"/>
      <w:pPr>
        <w:tabs>
          <w:tab w:val="num" w:pos="720"/>
        </w:tabs>
        <w:ind w:left="720" w:hanging="720"/>
      </w:pPr>
      <w:rPr>
        <w:rFonts w:ascii="Arial" w:hAnsi="Arial" w:hint="default"/>
        <w:b w:val="0"/>
        <w:i w:val="0"/>
        <w:sz w:val="24"/>
      </w:rPr>
    </w:lvl>
    <w:lvl w:ilvl="3">
      <w:start w:val="1"/>
      <w:numFmt w:val="decimal"/>
      <w:lvlText w:val="%1.%2.%3.%4."/>
      <w:lvlJc w:val="left"/>
      <w:pPr>
        <w:tabs>
          <w:tab w:val="num" w:pos="864"/>
        </w:tabs>
        <w:ind w:left="864" w:hanging="864"/>
      </w:pPr>
      <w:rPr>
        <w:rFonts w:ascii="Arial" w:hAnsi="Arial" w:hint="default"/>
        <w:b w:val="0"/>
        <w:i w:val="0"/>
        <w:sz w:val="24"/>
      </w:rPr>
    </w:lvl>
    <w:lvl w:ilvl="4">
      <w:start w:val="1"/>
      <w:numFmt w:val="decimal"/>
      <w:lvlText w:val="%1.%2.%3.%4.%5."/>
      <w:lvlJc w:val="left"/>
      <w:pPr>
        <w:tabs>
          <w:tab w:val="num" w:pos="1008"/>
        </w:tabs>
        <w:ind w:left="1008" w:hanging="1008"/>
      </w:pPr>
      <w:rPr>
        <w:rFonts w:ascii="Arial" w:hAnsi="Arial" w:hint="default"/>
        <w:b w:val="0"/>
        <w:i w:val="0"/>
        <w:sz w:val="24"/>
      </w:rPr>
    </w:lvl>
    <w:lvl w:ilvl="5">
      <w:start w:val="1"/>
      <w:numFmt w:val="decimal"/>
      <w:lvlText w:val="%1.%2.%3.%4.%5.%6."/>
      <w:lvlJc w:val="left"/>
      <w:pPr>
        <w:tabs>
          <w:tab w:val="num" w:pos="1152"/>
        </w:tabs>
        <w:ind w:left="1152" w:hanging="1152"/>
      </w:pPr>
      <w:rPr>
        <w:rFonts w:ascii="Arial" w:hAnsi="Arial" w:hint="default"/>
        <w:b w:val="0"/>
        <w:i w:val="0"/>
        <w:sz w:val="24"/>
      </w:rPr>
    </w:lvl>
    <w:lvl w:ilvl="6">
      <w:start w:val="1"/>
      <w:numFmt w:val="decimal"/>
      <w:lvlText w:val="%1.%2.%3.%4.%5.%6.%7."/>
      <w:lvlJc w:val="left"/>
      <w:pPr>
        <w:tabs>
          <w:tab w:val="num" w:pos="1296"/>
        </w:tabs>
        <w:ind w:left="1296" w:hanging="1296"/>
      </w:pPr>
      <w:rPr>
        <w:rFonts w:ascii="Arial" w:hAnsi="Arial" w:hint="default"/>
        <w:b w:val="0"/>
        <w:i w:val="0"/>
        <w:sz w:val="24"/>
      </w:rPr>
    </w:lvl>
    <w:lvl w:ilvl="7">
      <w:start w:val="1"/>
      <w:numFmt w:val="decimal"/>
      <w:lvlText w:val="%1.%2.%3.%4.%5.%6.%7.%8."/>
      <w:lvlJc w:val="left"/>
      <w:pPr>
        <w:tabs>
          <w:tab w:val="num" w:pos="1440"/>
        </w:tabs>
        <w:ind w:left="1134" w:hanging="1134"/>
      </w:pPr>
      <w:rPr>
        <w:rFonts w:ascii="Arial" w:hAnsi="Arial" w:hint="default"/>
        <w:b w:val="0"/>
        <w:i w:val="0"/>
        <w:sz w:val="24"/>
      </w:rPr>
    </w:lvl>
    <w:lvl w:ilvl="8">
      <w:start w:val="1"/>
      <w:numFmt w:val="decimal"/>
      <w:lvlText w:val="%1.%2.%3.%4.%5.%6.%7.%8.%9."/>
      <w:lvlJc w:val="left"/>
      <w:pPr>
        <w:tabs>
          <w:tab w:val="num" w:pos="1584"/>
        </w:tabs>
        <w:ind w:left="1584" w:hanging="1584"/>
      </w:pPr>
      <w:rPr>
        <w:rFonts w:ascii="Arial" w:hAnsi="Arial" w:hint="default"/>
        <w:b w:val="0"/>
        <w:i w:val="0"/>
        <w:sz w:val="24"/>
      </w:rPr>
    </w:lvl>
  </w:abstractNum>
  <w:num w:numId="1" w16cid:durableId="172766340">
    <w:abstractNumId w:val="35"/>
  </w:num>
  <w:num w:numId="2" w16cid:durableId="360057567">
    <w:abstractNumId w:val="23"/>
  </w:num>
  <w:num w:numId="3" w16cid:durableId="1010721457">
    <w:abstractNumId w:val="17"/>
  </w:num>
  <w:num w:numId="4" w16cid:durableId="1140078132">
    <w:abstractNumId w:val="1"/>
  </w:num>
  <w:num w:numId="5" w16cid:durableId="1668288641">
    <w:abstractNumId w:val="37"/>
  </w:num>
  <w:num w:numId="6" w16cid:durableId="1793403695">
    <w:abstractNumId w:val="12"/>
  </w:num>
  <w:num w:numId="7" w16cid:durableId="1366760010">
    <w:abstractNumId w:val="30"/>
    <w:lvlOverride w:ilvl="0">
      <w:lvl w:ilvl="0">
        <w:start w:val="1"/>
        <w:numFmt w:val="decimal"/>
        <w:pStyle w:val="TableList0"/>
        <w:lvlText w:val="%1."/>
        <w:lvlJc w:val="left"/>
        <w:pPr>
          <w:tabs>
            <w:tab w:val="num" w:pos="432"/>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Override>
  </w:num>
  <w:num w:numId="8" w16cid:durableId="1099835997">
    <w:abstractNumId w:val="11"/>
  </w:num>
  <w:num w:numId="9" w16cid:durableId="159543640">
    <w:abstractNumId w:val="38"/>
  </w:num>
  <w:num w:numId="10" w16cid:durableId="1816872589">
    <w:abstractNumId w:val="18"/>
  </w:num>
  <w:num w:numId="11" w16cid:durableId="39328278">
    <w:abstractNumId w:val="26"/>
  </w:num>
  <w:num w:numId="12" w16cid:durableId="1845591651">
    <w:abstractNumId w:val="22"/>
  </w:num>
  <w:num w:numId="13" w16cid:durableId="707607844">
    <w:abstractNumId w:val="2"/>
  </w:num>
  <w:num w:numId="14" w16cid:durableId="998072734">
    <w:abstractNumId w:val="20"/>
  </w:num>
  <w:num w:numId="15" w16cid:durableId="1294943554">
    <w:abstractNumId w:val="7"/>
  </w:num>
  <w:num w:numId="16" w16cid:durableId="2070837227">
    <w:abstractNumId w:val="0"/>
  </w:num>
  <w:num w:numId="17" w16cid:durableId="2087996300">
    <w:abstractNumId w:val="28"/>
  </w:num>
  <w:num w:numId="18" w16cid:durableId="1795751989">
    <w:abstractNumId w:val="6"/>
  </w:num>
  <w:num w:numId="19" w16cid:durableId="1585257917">
    <w:abstractNumId w:val="3"/>
  </w:num>
  <w:num w:numId="20" w16cid:durableId="1534001175">
    <w:abstractNumId w:val="15"/>
  </w:num>
  <w:num w:numId="21" w16cid:durableId="31346599">
    <w:abstractNumId w:val="36"/>
  </w:num>
  <w:num w:numId="22" w16cid:durableId="2142571081">
    <w:abstractNumId w:val="5"/>
  </w:num>
  <w:num w:numId="23" w16cid:durableId="1148011377">
    <w:abstractNumId w:val="24"/>
  </w:num>
  <w:num w:numId="24" w16cid:durableId="1323705847">
    <w:abstractNumId w:val="29"/>
  </w:num>
  <w:num w:numId="25" w16cid:durableId="803237284">
    <w:abstractNumId w:val="33"/>
  </w:num>
  <w:num w:numId="26" w16cid:durableId="1318219304">
    <w:abstractNumId w:val="31"/>
  </w:num>
  <w:num w:numId="27" w16cid:durableId="876355428">
    <w:abstractNumId w:val="8"/>
  </w:num>
  <w:num w:numId="28" w16cid:durableId="1161888392">
    <w:abstractNumId w:val="16"/>
  </w:num>
  <w:num w:numId="29" w16cid:durableId="564724028">
    <w:abstractNumId w:val="4"/>
  </w:num>
  <w:num w:numId="30" w16cid:durableId="1244952120">
    <w:abstractNumId w:val="25"/>
  </w:num>
  <w:num w:numId="31" w16cid:durableId="1519807574">
    <w:abstractNumId w:val="19"/>
  </w:num>
  <w:num w:numId="32" w16cid:durableId="150021556">
    <w:abstractNumId w:val="32"/>
  </w:num>
  <w:num w:numId="33" w16cid:durableId="950357965">
    <w:abstractNumId w:val="27"/>
  </w:num>
  <w:num w:numId="34" w16cid:durableId="134685352">
    <w:abstractNumId w:val="10"/>
  </w:num>
  <w:num w:numId="35" w16cid:durableId="1676222441">
    <w:abstractNumId w:val="21"/>
  </w:num>
  <w:num w:numId="36" w16cid:durableId="2102409586">
    <w:abstractNumId w:val="14"/>
  </w:num>
  <w:num w:numId="37" w16cid:durableId="238953257">
    <w:abstractNumId w:val="13"/>
  </w:num>
  <w:num w:numId="38" w16cid:durableId="1783454487">
    <w:abstractNumId w:val="34"/>
  </w:num>
  <w:num w:numId="39" w16cid:durableId="159763741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A93"/>
    <w:rsid w:val="0000024E"/>
    <w:rsid w:val="0000024F"/>
    <w:rsid w:val="00000B72"/>
    <w:rsid w:val="00000DE1"/>
    <w:rsid w:val="00000DF4"/>
    <w:rsid w:val="00001503"/>
    <w:rsid w:val="00001522"/>
    <w:rsid w:val="00001585"/>
    <w:rsid w:val="00001F88"/>
    <w:rsid w:val="0000221D"/>
    <w:rsid w:val="0000222F"/>
    <w:rsid w:val="00002AA1"/>
    <w:rsid w:val="00002F10"/>
    <w:rsid w:val="00003488"/>
    <w:rsid w:val="000034DD"/>
    <w:rsid w:val="00003532"/>
    <w:rsid w:val="0000363F"/>
    <w:rsid w:val="00003DF9"/>
    <w:rsid w:val="00003E10"/>
    <w:rsid w:val="00003F67"/>
    <w:rsid w:val="0000459F"/>
    <w:rsid w:val="0000463B"/>
    <w:rsid w:val="000047B1"/>
    <w:rsid w:val="00004A36"/>
    <w:rsid w:val="00004BC0"/>
    <w:rsid w:val="00005097"/>
    <w:rsid w:val="00005276"/>
    <w:rsid w:val="0000545E"/>
    <w:rsid w:val="000059FE"/>
    <w:rsid w:val="00005E55"/>
    <w:rsid w:val="00006335"/>
    <w:rsid w:val="000073CF"/>
    <w:rsid w:val="00007414"/>
    <w:rsid w:val="00007946"/>
    <w:rsid w:val="0000796E"/>
    <w:rsid w:val="00007B33"/>
    <w:rsid w:val="000101B5"/>
    <w:rsid w:val="000105BB"/>
    <w:rsid w:val="00010748"/>
    <w:rsid w:val="00010CCA"/>
    <w:rsid w:val="00011401"/>
    <w:rsid w:val="000117F3"/>
    <w:rsid w:val="00011A77"/>
    <w:rsid w:val="00011A85"/>
    <w:rsid w:val="00011BEA"/>
    <w:rsid w:val="00011D28"/>
    <w:rsid w:val="00011E94"/>
    <w:rsid w:val="00011F58"/>
    <w:rsid w:val="000129D4"/>
    <w:rsid w:val="00013505"/>
    <w:rsid w:val="0001358A"/>
    <w:rsid w:val="000136B4"/>
    <w:rsid w:val="00013A99"/>
    <w:rsid w:val="00013E2A"/>
    <w:rsid w:val="000147F2"/>
    <w:rsid w:val="0001558C"/>
    <w:rsid w:val="00015A51"/>
    <w:rsid w:val="00015A9B"/>
    <w:rsid w:val="00015B0B"/>
    <w:rsid w:val="00015D69"/>
    <w:rsid w:val="00015EBF"/>
    <w:rsid w:val="000162B2"/>
    <w:rsid w:val="000168FD"/>
    <w:rsid w:val="00017181"/>
    <w:rsid w:val="000173FD"/>
    <w:rsid w:val="000177A8"/>
    <w:rsid w:val="00017E4B"/>
    <w:rsid w:val="0002039E"/>
    <w:rsid w:val="000204CB"/>
    <w:rsid w:val="000207BC"/>
    <w:rsid w:val="00020D0F"/>
    <w:rsid w:val="00020F1F"/>
    <w:rsid w:val="00021744"/>
    <w:rsid w:val="00021759"/>
    <w:rsid w:val="00021BEF"/>
    <w:rsid w:val="00021D01"/>
    <w:rsid w:val="00022294"/>
    <w:rsid w:val="0002269B"/>
    <w:rsid w:val="000228DC"/>
    <w:rsid w:val="000229B9"/>
    <w:rsid w:val="000230CA"/>
    <w:rsid w:val="00023227"/>
    <w:rsid w:val="00023575"/>
    <w:rsid w:val="000237C2"/>
    <w:rsid w:val="000237F9"/>
    <w:rsid w:val="0002465B"/>
    <w:rsid w:val="00024C3B"/>
    <w:rsid w:val="00024D37"/>
    <w:rsid w:val="00024E08"/>
    <w:rsid w:val="00024F48"/>
    <w:rsid w:val="00025243"/>
    <w:rsid w:val="00025725"/>
    <w:rsid w:val="00025AAA"/>
    <w:rsid w:val="00025AF5"/>
    <w:rsid w:val="00025CED"/>
    <w:rsid w:val="0002608F"/>
    <w:rsid w:val="000262C1"/>
    <w:rsid w:val="00026900"/>
    <w:rsid w:val="000269D8"/>
    <w:rsid w:val="00026A06"/>
    <w:rsid w:val="00027060"/>
    <w:rsid w:val="0002788D"/>
    <w:rsid w:val="00030555"/>
    <w:rsid w:val="00030847"/>
    <w:rsid w:val="000309FF"/>
    <w:rsid w:val="00030BC8"/>
    <w:rsid w:val="00031B31"/>
    <w:rsid w:val="00031C61"/>
    <w:rsid w:val="00031CD1"/>
    <w:rsid w:val="000320A0"/>
    <w:rsid w:val="000324E9"/>
    <w:rsid w:val="00032523"/>
    <w:rsid w:val="000325F0"/>
    <w:rsid w:val="00032CF1"/>
    <w:rsid w:val="00032E71"/>
    <w:rsid w:val="000336CD"/>
    <w:rsid w:val="00033931"/>
    <w:rsid w:val="00033A9A"/>
    <w:rsid w:val="00033C83"/>
    <w:rsid w:val="00033D7B"/>
    <w:rsid w:val="00033DC1"/>
    <w:rsid w:val="00033E28"/>
    <w:rsid w:val="00034554"/>
    <w:rsid w:val="00034577"/>
    <w:rsid w:val="0003473E"/>
    <w:rsid w:val="0003479B"/>
    <w:rsid w:val="0003495F"/>
    <w:rsid w:val="0003496F"/>
    <w:rsid w:val="00034C69"/>
    <w:rsid w:val="00034D5B"/>
    <w:rsid w:val="00035D5F"/>
    <w:rsid w:val="00035E5F"/>
    <w:rsid w:val="00036215"/>
    <w:rsid w:val="000363BB"/>
    <w:rsid w:val="00036940"/>
    <w:rsid w:val="00036FFC"/>
    <w:rsid w:val="0003704A"/>
    <w:rsid w:val="00037FAD"/>
    <w:rsid w:val="000401BD"/>
    <w:rsid w:val="000409E0"/>
    <w:rsid w:val="00041011"/>
    <w:rsid w:val="0004142B"/>
    <w:rsid w:val="00041717"/>
    <w:rsid w:val="0004183E"/>
    <w:rsid w:val="00041CFE"/>
    <w:rsid w:val="00041F8B"/>
    <w:rsid w:val="0004213F"/>
    <w:rsid w:val="000421A5"/>
    <w:rsid w:val="00042EEB"/>
    <w:rsid w:val="00043274"/>
    <w:rsid w:val="0004357F"/>
    <w:rsid w:val="0004360E"/>
    <w:rsid w:val="00043B83"/>
    <w:rsid w:val="00043D6F"/>
    <w:rsid w:val="00044128"/>
    <w:rsid w:val="0004473D"/>
    <w:rsid w:val="00044C7E"/>
    <w:rsid w:val="00044CFD"/>
    <w:rsid w:val="00044E71"/>
    <w:rsid w:val="00044FA9"/>
    <w:rsid w:val="000451F0"/>
    <w:rsid w:val="0004522B"/>
    <w:rsid w:val="0004538A"/>
    <w:rsid w:val="00045955"/>
    <w:rsid w:val="00045F2C"/>
    <w:rsid w:val="00046501"/>
    <w:rsid w:val="00046779"/>
    <w:rsid w:val="00046A8A"/>
    <w:rsid w:val="00047677"/>
    <w:rsid w:val="000476B9"/>
    <w:rsid w:val="0005039A"/>
    <w:rsid w:val="000505C0"/>
    <w:rsid w:val="00050833"/>
    <w:rsid w:val="00050D74"/>
    <w:rsid w:val="00051289"/>
    <w:rsid w:val="0005147E"/>
    <w:rsid w:val="0005167B"/>
    <w:rsid w:val="00051A58"/>
    <w:rsid w:val="00052104"/>
    <w:rsid w:val="000525A1"/>
    <w:rsid w:val="00052660"/>
    <w:rsid w:val="000528F6"/>
    <w:rsid w:val="0005298E"/>
    <w:rsid w:val="00052BBF"/>
    <w:rsid w:val="000531A9"/>
    <w:rsid w:val="00053413"/>
    <w:rsid w:val="0005387E"/>
    <w:rsid w:val="00053C34"/>
    <w:rsid w:val="00053F33"/>
    <w:rsid w:val="00053F86"/>
    <w:rsid w:val="00053FD2"/>
    <w:rsid w:val="000541ED"/>
    <w:rsid w:val="000542F2"/>
    <w:rsid w:val="0005436A"/>
    <w:rsid w:val="000546F4"/>
    <w:rsid w:val="00054D52"/>
    <w:rsid w:val="0005541D"/>
    <w:rsid w:val="0005591E"/>
    <w:rsid w:val="000559E3"/>
    <w:rsid w:val="00055C1C"/>
    <w:rsid w:val="0005611E"/>
    <w:rsid w:val="000563F4"/>
    <w:rsid w:val="00056BA7"/>
    <w:rsid w:val="00056C0A"/>
    <w:rsid w:val="0005720A"/>
    <w:rsid w:val="00057434"/>
    <w:rsid w:val="00057C6A"/>
    <w:rsid w:val="000609EF"/>
    <w:rsid w:val="00060CE5"/>
    <w:rsid w:val="000611B6"/>
    <w:rsid w:val="0006141C"/>
    <w:rsid w:val="00061460"/>
    <w:rsid w:val="0006166E"/>
    <w:rsid w:val="00061821"/>
    <w:rsid w:val="0006187A"/>
    <w:rsid w:val="00061D7D"/>
    <w:rsid w:val="0006249D"/>
    <w:rsid w:val="000625B3"/>
    <w:rsid w:val="00062C6A"/>
    <w:rsid w:val="00062DA5"/>
    <w:rsid w:val="00063336"/>
    <w:rsid w:val="000637D2"/>
    <w:rsid w:val="00063817"/>
    <w:rsid w:val="0006403F"/>
    <w:rsid w:val="000647BC"/>
    <w:rsid w:val="00064C04"/>
    <w:rsid w:val="00065621"/>
    <w:rsid w:val="000663C2"/>
    <w:rsid w:val="00066848"/>
    <w:rsid w:val="00066E50"/>
    <w:rsid w:val="00067281"/>
    <w:rsid w:val="000676DA"/>
    <w:rsid w:val="00067CE0"/>
    <w:rsid w:val="00067E15"/>
    <w:rsid w:val="000704BF"/>
    <w:rsid w:val="000705D0"/>
    <w:rsid w:val="000706DA"/>
    <w:rsid w:val="0007079E"/>
    <w:rsid w:val="00070860"/>
    <w:rsid w:val="00070AAC"/>
    <w:rsid w:val="00070CC5"/>
    <w:rsid w:val="000710DF"/>
    <w:rsid w:val="0007119C"/>
    <w:rsid w:val="000712EC"/>
    <w:rsid w:val="0007166E"/>
    <w:rsid w:val="00071B84"/>
    <w:rsid w:val="00072330"/>
    <w:rsid w:val="000727F9"/>
    <w:rsid w:val="00072A47"/>
    <w:rsid w:val="00072ABA"/>
    <w:rsid w:val="00072B2E"/>
    <w:rsid w:val="00072B86"/>
    <w:rsid w:val="00072DBD"/>
    <w:rsid w:val="00073D7C"/>
    <w:rsid w:val="00074237"/>
    <w:rsid w:val="00074444"/>
    <w:rsid w:val="0007488C"/>
    <w:rsid w:val="000748B2"/>
    <w:rsid w:val="00074A9B"/>
    <w:rsid w:val="00075418"/>
    <w:rsid w:val="00075923"/>
    <w:rsid w:val="00075A37"/>
    <w:rsid w:val="00075A51"/>
    <w:rsid w:val="0007644E"/>
    <w:rsid w:val="000767FC"/>
    <w:rsid w:val="000768D5"/>
    <w:rsid w:val="0007706E"/>
    <w:rsid w:val="000773D7"/>
    <w:rsid w:val="000805AB"/>
    <w:rsid w:val="00080642"/>
    <w:rsid w:val="000808DC"/>
    <w:rsid w:val="00080933"/>
    <w:rsid w:val="00080B3E"/>
    <w:rsid w:val="00080CD3"/>
    <w:rsid w:val="00080FCA"/>
    <w:rsid w:val="0008138B"/>
    <w:rsid w:val="0008185D"/>
    <w:rsid w:val="000819C8"/>
    <w:rsid w:val="00081A8D"/>
    <w:rsid w:val="00082224"/>
    <w:rsid w:val="00082347"/>
    <w:rsid w:val="00082367"/>
    <w:rsid w:val="00082A37"/>
    <w:rsid w:val="00082CE6"/>
    <w:rsid w:val="00083DC1"/>
    <w:rsid w:val="00084075"/>
    <w:rsid w:val="000841E2"/>
    <w:rsid w:val="00084262"/>
    <w:rsid w:val="0008450A"/>
    <w:rsid w:val="0008455C"/>
    <w:rsid w:val="000847D4"/>
    <w:rsid w:val="00084CE8"/>
    <w:rsid w:val="00085191"/>
    <w:rsid w:val="0008521B"/>
    <w:rsid w:val="000856C8"/>
    <w:rsid w:val="00085ABC"/>
    <w:rsid w:val="00085C14"/>
    <w:rsid w:val="00085C60"/>
    <w:rsid w:val="00085CD6"/>
    <w:rsid w:val="00085D0A"/>
    <w:rsid w:val="00085DA3"/>
    <w:rsid w:val="00086139"/>
    <w:rsid w:val="00086565"/>
    <w:rsid w:val="0008710F"/>
    <w:rsid w:val="00087697"/>
    <w:rsid w:val="00087ADD"/>
    <w:rsid w:val="00087D57"/>
    <w:rsid w:val="00087EC4"/>
    <w:rsid w:val="00090716"/>
    <w:rsid w:val="00090D9E"/>
    <w:rsid w:val="00090EAF"/>
    <w:rsid w:val="00091499"/>
    <w:rsid w:val="0009163D"/>
    <w:rsid w:val="000919FD"/>
    <w:rsid w:val="00091D05"/>
    <w:rsid w:val="00091FAC"/>
    <w:rsid w:val="0009215C"/>
    <w:rsid w:val="00092754"/>
    <w:rsid w:val="00092AA5"/>
    <w:rsid w:val="00092F79"/>
    <w:rsid w:val="00093106"/>
    <w:rsid w:val="000931C6"/>
    <w:rsid w:val="00093306"/>
    <w:rsid w:val="00093310"/>
    <w:rsid w:val="00093C5E"/>
    <w:rsid w:val="00093C8D"/>
    <w:rsid w:val="00093E6B"/>
    <w:rsid w:val="00094428"/>
    <w:rsid w:val="00094631"/>
    <w:rsid w:val="00094709"/>
    <w:rsid w:val="000948D0"/>
    <w:rsid w:val="000951C9"/>
    <w:rsid w:val="00095432"/>
    <w:rsid w:val="000954B6"/>
    <w:rsid w:val="00095E28"/>
    <w:rsid w:val="000962A8"/>
    <w:rsid w:val="000963B0"/>
    <w:rsid w:val="0009668E"/>
    <w:rsid w:val="000967B9"/>
    <w:rsid w:val="000969D7"/>
    <w:rsid w:val="00096C22"/>
    <w:rsid w:val="000970FC"/>
    <w:rsid w:val="00097378"/>
    <w:rsid w:val="0009762E"/>
    <w:rsid w:val="0009767B"/>
    <w:rsid w:val="00097857"/>
    <w:rsid w:val="00097C19"/>
    <w:rsid w:val="00097F79"/>
    <w:rsid w:val="000A0084"/>
    <w:rsid w:val="000A0169"/>
    <w:rsid w:val="000A0189"/>
    <w:rsid w:val="000A06C3"/>
    <w:rsid w:val="000A0899"/>
    <w:rsid w:val="000A1103"/>
    <w:rsid w:val="000A11BB"/>
    <w:rsid w:val="000A17D2"/>
    <w:rsid w:val="000A213A"/>
    <w:rsid w:val="000A2470"/>
    <w:rsid w:val="000A24B4"/>
    <w:rsid w:val="000A2588"/>
    <w:rsid w:val="000A282A"/>
    <w:rsid w:val="000A3789"/>
    <w:rsid w:val="000A37D7"/>
    <w:rsid w:val="000A3892"/>
    <w:rsid w:val="000A38C5"/>
    <w:rsid w:val="000A3F1F"/>
    <w:rsid w:val="000A3FAF"/>
    <w:rsid w:val="000A4389"/>
    <w:rsid w:val="000A46C0"/>
    <w:rsid w:val="000A4A97"/>
    <w:rsid w:val="000A4C66"/>
    <w:rsid w:val="000A5CB6"/>
    <w:rsid w:val="000A63C3"/>
    <w:rsid w:val="000A643F"/>
    <w:rsid w:val="000A68D8"/>
    <w:rsid w:val="000A6D56"/>
    <w:rsid w:val="000A794D"/>
    <w:rsid w:val="000A7AB7"/>
    <w:rsid w:val="000A7D36"/>
    <w:rsid w:val="000B0698"/>
    <w:rsid w:val="000B0BB0"/>
    <w:rsid w:val="000B0CFA"/>
    <w:rsid w:val="000B12F0"/>
    <w:rsid w:val="000B13C6"/>
    <w:rsid w:val="000B2013"/>
    <w:rsid w:val="000B2ACA"/>
    <w:rsid w:val="000B2E2D"/>
    <w:rsid w:val="000B3118"/>
    <w:rsid w:val="000B37D6"/>
    <w:rsid w:val="000B38BE"/>
    <w:rsid w:val="000B3CE1"/>
    <w:rsid w:val="000B3D6C"/>
    <w:rsid w:val="000B440A"/>
    <w:rsid w:val="000B4D28"/>
    <w:rsid w:val="000B4EA5"/>
    <w:rsid w:val="000B57D9"/>
    <w:rsid w:val="000B592E"/>
    <w:rsid w:val="000B5A1E"/>
    <w:rsid w:val="000B5C40"/>
    <w:rsid w:val="000B5EFA"/>
    <w:rsid w:val="000B60A0"/>
    <w:rsid w:val="000B61B9"/>
    <w:rsid w:val="000B6AF9"/>
    <w:rsid w:val="000B6F08"/>
    <w:rsid w:val="000B77CC"/>
    <w:rsid w:val="000B79AB"/>
    <w:rsid w:val="000B7A84"/>
    <w:rsid w:val="000B7C51"/>
    <w:rsid w:val="000B7DEF"/>
    <w:rsid w:val="000C0125"/>
    <w:rsid w:val="000C0508"/>
    <w:rsid w:val="000C080E"/>
    <w:rsid w:val="000C08BE"/>
    <w:rsid w:val="000C113D"/>
    <w:rsid w:val="000C1B1B"/>
    <w:rsid w:val="000C1B24"/>
    <w:rsid w:val="000C1BCB"/>
    <w:rsid w:val="000C2487"/>
    <w:rsid w:val="000C29FC"/>
    <w:rsid w:val="000C2EEE"/>
    <w:rsid w:val="000C302B"/>
    <w:rsid w:val="000C334B"/>
    <w:rsid w:val="000C374B"/>
    <w:rsid w:val="000C4275"/>
    <w:rsid w:val="000C4E75"/>
    <w:rsid w:val="000C51F8"/>
    <w:rsid w:val="000C5A35"/>
    <w:rsid w:val="000C5ECB"/>
    <w:rsid w:val="000C635E"/>
    <w:rsid w:val="000C677B"/>
    <w:rsid w:val="000C6A48"/>
    <w:rsid w:val="000C6F88"/>
    <w:rsid w:val="000C7901"/>
    <w:rsid w:val="000C7B37"/>
    <w:rsid w:val="000D009E"/>
    <w:rsid w:val="000D04F9"/>
    <w:rsid w:val="000D0AE0"/>
    <w:rsid w:val="000D0D7F"/>
    <w:rsid w:val="000D0F8C"/>
    <w:rsid w:val="000D17FD"/>
    <w:rsid w:val="000D1B46"/>
    <w:rsid w:val="000D1DFA"/>
    <w:rsid w:val="000D1F01"/>
    <w:rsid w:val="000D21BC"/>
    <w:rsid w:val="000D237A"/>
    <w:rsid w:val="000D28E5"/>
    <w:rsid w:val="000D3DFB"/>
    <w:rsid w:val="000D43C4"/>
    <w:rsid w:val="000D44C8"/>
    <w:rsid w:val="000D44FC"/>
    <w:rsid w:val="000D4541"/>
    <w:rsid w:val="000D45A5"/>
    <w:rsid w:val="000D4E23"/>
    <w:rsid w:val="000D4EDE"/>
    <w:rsid w:val="000D507B"/>
    <w:rsid w:val="000D50FC"/>
    <w:rsid w:val="000D58B4"/>
    <w:rsid w:val="000D5B95"/>
    <w:rsid w:val="000D7060"/>
    <w:rsid w:val="000D78A4"/>
    <w:rsid w:val="000D7A73"/>
    <w:rsid w:val="000D7E62"/>
    <w:rsid w:val="000E053A"/>
    <w:rsid w:val="000E05BE"/>
    <w:rsid w:val="000E06AE"/>
    <w:rsid w:val="000E0B94"/>
    <w:rsid w:val="000E0E9C"/>
    <w:rsid w:val="000E1458"/>
    <w:rsid w:val="000E1588"/>
    <w:rsid w:val="000E189A"/>
    <w:rsid w:val="000E193C"/>
    <w:rsid w:val="000E2250"/>
    <w:rsid w:val="000E22B9"/>
    <w:rsid w:val="000E2638"/>
    <w:rsid w:val="000E2859"/>
    <w:rsid w:val="000E2AD7"/>
    <w:rsid w:val="000E2B33"/>
    <w:rsid w:val="000E2F40"/>
    <w:rsid w:val="000E2F46"/>
    <w:rsid w:val="000E3885"/>
    <w:rsid w:val="000E3A0F"/>
    <w:rsid w:val="000E3B75"/>
    <w:rsid w:val="000E42CB"/>
    <w:rsid w:val="000E4345"/>
    <w:rsid w:val="000E44E9"/>
    <w:rsid w:val="000E4C14"/>
    <w:rsid w:val="000E4E6C"/>
    <w:rsid w:val="000E4E8A"/>
    <w:rsid w:val="000E4EB4"/>
    <w:rsid w:val="000E507C"/>
    <w:rsid w:val="000E5551"/>
    <w:rsid w:val="000E5A31"/>
    <w:rsid w:val="000E5DEC"/>
    <w:rsid w:val="000E607F"/>
    <w:rsid w:val="000E608A"/>
    <w:rsid w:val="000E6094"/>
    <w:rsid w:val="000E6CBB"/>
    <w:rsid w:val="000E7A89"/>
    <w:rsid w:val="000E7B1A"/>
    <w:rsid w:val="000E7C09"/>
    <w:rsid w:val="000E7D5E"/>
    <w:rsid w:val="000E7D7C"/>
    <w:rsid w:val="000F03E0"/>
    <w:rsid w:val="000F05E7"/>
    <w:rsid w:val="000F0665"/>
    <w:rsid w:val="000F0ADB"/>
    <w:rsid w:val="000F10CC"/>
    <w:rsid w:val="000F129C"/>
    <w:rsid w:val="000F161E"/>
    <w:rsid w:val="000F1973"/>
    <w:rsid w:val="000F1B3D"/>
    <w:rsid w:val="000F2145"/>
    <w:rsid w:val="000F301E"/>
    <w:rsid w:val="000F3044"/>
    <w:rsid w:val="000F30F1"/>
    <w:rsid w:val="000F3156"/>
    <w:rsid w:val="000F3890"/>
    <w:rsid w:val="000F3A83"/>
    <w:rsid w:val="000F402D"/>
    <w:rsid w:val="000F43D3"/>
    <w:rsid w:val="000F4D13"/>
    <w:rsid w:val="000F4E75"/>
    <w:rsid w:val="000F4F9E"/>
    <w:rsid w:val="000F5BE6"/>
    <w:rsid w:val="000F5BEF"/>
    <w:rsid w:val="000F5C58"/>
    <w:rsid w:val="000F5DCF"/>
    <w:rsid w:val="000F6823"/>
    <w:rsid w:val="000F6FB2"/>
    <w:rsid w:val="000F7FD1"/>
    <w:rsid w:val="0010071F"/>
    <w:rsid w:val="00100DE8"/>
    <w:rsid w:val="00100E14"/>
    <w:rsid w:val="00101182"/>
    <w:rsid w:val="00101347"/>
    <w:rsid w:val="00101540"/>
    <w:rsid w:val="00101999"/>
    <w:rsid w:val="00101B46"/>
    <w:rsid w:val="001025D6"/>
    <w:rsid w:val="00103064"/>
    <w:rsid w:val="001030A5"/>
    <w:rsid w:val="001031C4"/>
    <w:rsid w:val="001034FC"/>
    <w:rsid w:val="00104567"/>
    <w:rsid w:val="00104EE5"/>
    <w:rsid w:val="0010522D"/>
    <w:rsid w:val="0010527E"/>
    <w:rsid w:val="00105F1B"/>
    <w:rsid w:val="0010606F"/>
    <w:rsid w:val="00106480"/>
    <w:rsid w:val="0010665A"/>
    <w:rsid w:val="00107A04"/>
    <w:rsid w:val="00107A8E"/>
    <w:rsid w:val="001106F3"/>
    <w:rsid w:val="00111009"/>
    <w:rsid w:val="0011115C"/>
    <w:rsid w:val="001112B5"/>
    <w:rsid w:val="001115FF"/>
    <w:rsid w:val="00111A56"/>
    <w:rsid w:val="00111BE6"/>
    <w:rsid w:val="00111F44"/>
    <w:rsid w:val="001131C4"/>
    <w:rsid w:val="0011338A"/>
    <w:rsid w:val="0011403C"/>
    <w:rsid w:val="00114160"/>
    <w:rsid w:val="0011524B"/>
    <w:rsid w:val="001154A9"/>
    <w:rsid w:val="00115DBF"/>
    <w:rsid w:val="00115F24"/>
    <w:rsid w:val="00116064"/>
    <w:rsid w:val="001163A5"/>
    <w:rsid w:val="00116703"/>
    <w:rsid w:val="001168C1"/>
    <w:rsid w:val="0011691C"/>
    <w:rsid w:val="001174EE"/>
    <w:rsid w:val="0011758D"/>
    <w:rsid w:val="001202A4"/>
    <w:rsid w:val="001202E6"/>
    <w:rsid w:val="001204C0"/>
    <w:rsid w:val="00120AF1"/>
    <w:rsid w:val="00121579"/>
    <w:rsid w:val="00121E34"/>
    <w:rsid w:val="00122278"/>
    <w:rsid w:val="0012262C"/>
    <w:rsid w:val="00122D4A"/>
    <w:rsid w:val="00122D95"/>
    <w:rsid w:val="00122EC4"/>
    <w:rsid w:val="00122FF2"/>
    <w:rsid w:val="0012393A"/>
    <w:rsid w:val="00123A30"/>
    <w:rsid w:val="00123B55"/>
    <w:rsid w:val="0012420E"/>
    <w:rsid w:val="00124265"/>
    <w:rsid w:val="00124B27"/>
    <w:rsid w:val="00124DF1"/>
    <w:rsid w:val="001253BF"/>
    <w:rsid w:val="001253CF"/>
    <w:rsid w:val="00125CC9"/>
    <w:rsid w:val="00125F96"/>
    <w:rsid w:val="00126CC2"/>
    <w:rsid w:val="00126EF4"/>
    <w:rsid w:val="00127681"/>
    <w:rsid w:val="001277B9"/>
    <w:rsid w:val="00127814"/>
    <w:rsid w:val="00130025"/>
    <w:rsid w:val="00130233"/>
    <w:rsid w:val="001305F4"/>
    <w:rsid w:val="0013074F"/>
    <w:rsid w:val="00130762"/>
    <w:rsid w:val="001307C4"/>
    <w:rsid w:val="00130815"/>
    <w:rsid w:val="00130C61"/>
    <w:rsid w:val="00130C92"/>
    <w:rsid w:val="00130D7B"/>
    <w:rsid w:val="00131D6D"/>
    <w:rsid w:val="00131EC5"/>
    <w:rsid w:val="00131F01"/>
    <w:rsid w:val="00132294"/>
    <w:rsid w:val="00132BD3"/>
    <w:rsid w:val="00132D6C"/>
    <w:rsid w:val="0013305C"/>
    <w:rsid w:val="0013340F"/>
    <w:rsid w:val="00133775"/>
    <w:rsid w:val="00133D09"/>
    <w:rsid w:val="00133F1A"/>
    <w:rsid w:val="00133F1B"/>
    <w:rsid w:val="00133F6E"/>
    <w:rsid w:val="00134040"/>
    <w:rsid w:val="001342E3"/>
    <w:rsid w:val="00134693"/>
    <w:rsid w:val="00134B9E"/>
    <w:rsid w:val="00134CF4"/>
    <w:rsid w:val="001360F5"/>
    <w:rsid w:val="00136859"/>
    <w:rsid w:val="00136955"/>
    <w:rsid w:val="00136A52"/>
    <w:rsid w:val="00136EA2"/>
    <w:rsid w:val="001373BB"/>
    <w:rsid w:val="001377E0"/>
    <w:rsid w:val="00137D4B"/>
    <w:rsid w:val="00137EEA"/>
    <w:rsid w:val="00140964"/>
    <w:rsid w:val="00140A0B"/>
    <w:rsid w:val="00140ED9"/>
    <w:rsid w:val="00141300"/>
    <w:rsid w:val="0014142E"/>
    <w:rsid w:val="001416CF"/>
    <w:rsid w:val="00141976"/>
    <w:rsid w:val="00141BBE"/>
    <w:rsid w:val="00141E36"/>
    <w:rsid w:val="00142A53"/>
    <w:rsid w:val="00142A54"/>
    <w:rsid w:val="0014359D"/>
    <w:rsid w:val="00143626"/>
    <w:rsid w:val="00143CE5"/>
    <w:rsid w:val="0014423D"/>
    <w:rsid w:val="00144240"/>
    <w:rsid w:val="00144B41"/>
    <w:rsid w:val="00144CD7"/>
    <w:rsid w:val="0014510D"/>
    <w:rsid w:val="001465E3"/>
    <w:rsid w:val="00146BCE"/>
    <w:rsid w:val="00147554"/>
    <w:rsid w:val="00147688"/>
    <w:rsid w:val="00147B3A"/>
    <w:rsid w:val="00147D87"/>
    <w:rsid w:val="00150DC9"/>
    <w:rsid w:val="001513B6"/>
    <w:rsid w:val="0015232D"/>
    <w:rsid w:val="00152910"/>
    <w:rsid w:val="00152973"/>
    <w:rsid w:val="00152C0F"/>
    <w:rsid w:val="00153465"/>
    <w:rsid w:val="00153D60"/>
    <w:rsid w:val="00153EE0"/>
    <w:rsid w:val="0015419B"/>
    <w:rsid w:val="00154327"/>
    <w:rsid w:val="001546D7"/>
    <w:rsid w:val="00154737"/>
    <w:rsid w:val="001548B2"/>
    <w:rsid w:val="00154CC8"/>
    <w:rsid w:val="001550FB"/>
    <w:rsid w:val="00155212"/>
    <w:rsid w:val="0015595F"/>
    <w:rsid w:val="00155E56"/>
    <w:rsid w:val="001565BF"/>
    <w:rsid w:val="001567F4"/>
    <w:rsid w:val="0015731D"/>
    <w:rsid w:val="00157A44"/>
    <w:rsid w:val="00157F97"/>
    <w:rsid w:val="00160839"/>
    <w:rsid w:val="001608FB"/>
    <w:rsid w:val="00160CA0"/>
    <w:rsid w:val="001611F5"/>
    <w:rsid w:val="00161D67"/>
    <w:rsid w:val="00162770"/>
    <w:rsid w:val="0016281A"/>
    <w:rsid w:val="00162C39"/>
    <w:rsid w:val="00162F23"/>
    <w:rsid w:val="001630DF"/>
    <w:rsid w:val="001639EB"/>
    <w:rsid w:val="00163ADD"/>
    <w:rsid w:val="00163C22"/>
    <w:rsid w:val="00163D0F"/>
    <w:rsid w:val="00163E3C"/>
    <w:rsid w:val="0016406A"/>
    <w:rsid w:val="0016467E"/>
    <w:rsid w:val="00164694"/>
    <w:rsid w:val="00164AB1"/>
    <w:rsid w:val="00164AE8"/>
    <w:rsid w:val="00164ED6"/>
    <w:rsid w:val="00165823"/>
    <w:rsid w:val="00166881"/>
    <w:rsid w:val="00166B1E"/>
    <w:rsid w:val="00167B43"/>
    <w:rsid w:val="00167B56"/>
    <w:rsid w:val="00167C44"/>
    <w:rsid w:val="00167F67"/>
    <w:rsid w:val="00170797"/>
    <w:rsid w:val="00170AAC"/>
    <w:rsid w:val="00170BC2"/>
    <w:rsid w:val="00170D1F"/>
    <w:rsid w:val="001710AB"/>
    <w:rsid w:val="001713EC"/>
    <w:rsid w:val="001714BF"/>
    <w:rsid w:val="001718BF"/>
    <w:rsid w:val="0017285F"/>
    <w:rsid w:val="0017290C"/>
    <w:rsid w:val="001729B9"/>
    <w:rsid w:val="00173A1A"/>
    <w:rsid w:val="00173C2D"/>
    <w:rsid w:val="00173D61"/>
    <w:rsid w:val="00174D07"/>
    <w:rsid w:val="00174E97"/>
    <w:rsid w:val="00175185"/>
    <w:rsid w:val="00175234"/>
    <w:rsid w:val="00176563"/>
    <w:rsid w:val="00177FAE"/>
    <w:rsid w:val="00180D1C"/>
    <w:rsid w:val="00181463"/>
    <w:rsid w:val="00181D9B"/>
    <w:rsid w:val="00182198"/>
    <w:rsid w:val="00182273"/>
    <w:rsid w:val="00182833"/>
    <w:rsid w:val="00182F1C"/>
    <w:rsid w:val="0018313A"/>
    <w:rsid w:val="00183179"/>
    <w:rsid w:val="00183C0F"/>
    <w:rsid w:val="001844E4"/>
    <w:rsid w:val="0018467B"/>
    <w:rsid w:val="00184705"/>
    <w:rsid w:val="001848E1"/>
    <w:rsid w:val="001849C9"/>
    <w:rsid w:val="0018510F"/>
    <w:rsid w:val="00185179"/>
    <w:rsid w:val="0018535F"/>
    <w:rsid w:val="00185815"/>
    <w:rsid w:val="00185A0B"/>
    <w:rsid w:val="00185A15"/>
    <w:rsid w:val="00185A8D"/>
    <w:rsid w:val="00185E19"/>
    <w:rsid w:val="00186195"/>
    <w:rsid w:val="0018641E"/>
    <w:rsid w:val="0018658C"/>
    <w:rsid w:val="001866FE"/>
    <w:rsid w:val="00186883"/>
    <w:rsid w:val="00186B11"/>
    <w:rsid w:val="00186CEF"/>
    <w:rsid w:val="00187134"/>
    <w:rsid w:val="001875DE"/>
    <w:rsid w:val="001879BA"/>
    <w:rsid w:val="00187CAC"/>
    <w:rsid w:val="00190067"/>
    <w:rsid w:val="00190865"/>
    <w:rsid w:val="001908A0"/>
    <w:rsid w:val="001916AE"/>
    <w:rsid w:val="001919ED"/>
    <w:rsid w:val="00192A08"/>
    <w:rsid w:val="00192BD7"/>
    <w:rsid w:val="00192CAE"/>
    <w:rsid w:val="00192CB6"/>
    <w:rsid w:val="0019335A"/>
    <w:rsid w:val="00193562"/>
    <w:rsid w:val="001936B0"/>
    <w:rsid w:val="0019444B"/>
    <w:rsid w:val="0019476C"/>
    <w:rsid w:val="00194E5F"/>
    <w:rsid w:val="00195004"/>
    <w:rsid w:val="00195013"/>
    <w:rsid w:val="00195400"/>
    <w:rsid w:val="00195536"/>
    <w:rsid w:val="0019594A"/>
    <w:rsid w:val="001964F1"/>
    <w:rsid w:val="001968C5"/>
    <w:rsid w:val="00196937"/>
    <w:rsid w:val="00197E8C"/>
    <w:rsid w:val="00197FB4"/>
    <w:rsid w:val="00197FD3"/>
    <w:rsid w:val="001A054A"/>
    <w:rsid w:val="001A10CD"/>
    <w:rsid w:val="001A1129"/>
    <w:rsid w:val="001A1AFF"/>
    <w:rsid w:val="001A1E0A"/>
    <w:rsid w:val="001A1EF0"/>
    <w:rsid w:val="001A2421"/>
    <w:rsid w:val="001A2769"/>
    <w:rsid w:val="001A291F"/>
    <w:rsid w:val="001A2B23"/>
    <w:rsid w:val="001A34A4"/>
    <w:rsid w:val="001A3996"/>
    <w:rsid w:val="001A39C9"/>
    <w:rsid w:val="001A4744"/>
    <w:rsid w:val="001A48F0"/>
    <w:rsid w:val="001A55C5"/>
    <w:rsid w:val="001A5A83"/>
    <w:rsid w:val="001A63ED"/>
    <w:rsid w:val="001A666A"/>
    <w:rsid w:val="001A6855"/>
    <w:rsid w:val="001A6C8A"/>
    <w:rsid w:val="001A6F43"/>
    <w:rsid w:val="001A7033"/>
    <w:rsid w:val="001A7091"/>
    <w:rsid w:val="001A778D"/>
    <w:rsid w:val="001A7DBB"/>
    <w:rsid w:val="001B05A1"/>
    <w:rsid w:val="001B0BC6"/>
    <w:rsid w:val="001B0E10"/>
    <w:rsid w:val="001B1138"/>
    <w:rsid w:val="001B1199"/>
    <w:rsid w:val="001B140E"/>
    <w:rsid w:val="001B145F"/>
    <w:rsid w:val="001B16E9"/>
    <w:rsid w:val="001B188D"/>
    <w:rsid w:val="001B257A"/>
    <w:rsid w:val="001B2AD4"/>
    <w:rsid w:val="001B30F6"/>
    <w:rsid w:val="001B33A3"/>
    <w:rsid w:val="001B33DD"/>
    <w:rsid w:val="001B3B68"/>
    <w:rsid w:val="001B45F6"/>
    <w:rsid w:val="001B4F4D"/>
    <w:rsid w:val="001B4F6A"/>
    <w:rsid w:val="001B5674"/>
    <w:rsid w:val="001B571D"/>
    <w:rsid w:val="001B5B97"/>
    <w:rsid w:val="001B642E"/>
    <w:rsid w:val="001B64A2"/>
    <w:rsid w:val="001B678A"/>
    <w:rsid w:val="001B6C6C"/>
    <w:rsid w:val="001B6DE5"/>
    <w:rsid w:val="001B74FF"/>
    <w:rsid w:val="001B76CB"/>
    <w:rsid w:val="001B7B50"/>
    <w:rsid w:val="001C0086"/>
    <w:rsid w:val="001C052A"/>
    <w:rsid w:val="001C0553"/>
    <w:rsid w:val="001C0E70"/>
    <w:rsid w:val="001C10F1"/>
    <w:rsid w:val="001C114A"/>
    <w:rsid w:val="001C1A92"/>
    <w:rsid w:val="001C1D10"/>
    <w:rsid w:val="001C1D70"/>
    <w:rsid w:val="001C1FD6"/>
    <w:rsid w:val="001C2DF4"/>
    <w:rsid w:val="001C3444"/>
    <w:rsid w:val="001C4A10"/>
    <w:rsid w:val="001C4E19"/>
    <w:rsid w:val="001C4EBD"/>
    <w:rsid w:val="001C51C7"/>
    <w:rsid w:val="001C5579"/>
    <w:rsid w:val="001C6341"/>
    <w:rsid w:val="001C6728"/>
    <w:rsid w:val="001C6736"/>
    <w:rsid w:val="001C6967"/>
    <w:rsid w:val="001C6AD2"/>
    <w:rsid w:val="001C7145"/>
    <w:rsid w:val="001C7258"/>
    <w:rsid w:val="001C7C92"/>
    <w:rsid w:val="001C7D5D"/>
    <w:rsid w:val="001C7F0B"/>
    <w:rsid w:val="001C7F55"/>
    <w:rsid w:val="001D05D9"/>
    <w:rsid w:val="001D0771"/>
    <w:rsid w:val="001D16EB"/>
    <w:rsid w:val="001D1817"/>
    <w:rsid w:val="001D1A07"/>
    <w:rsid w:val="001D2019"/>
    <w:rsid w:val="001D2C33"/>
    <w:rsid w:val="001D30F1"/>
    <w:rsid w:val="001D3623"/>
    <w:rsid w:val="001D37F6"/>
    <w:rsid w:val="001D3986"/>
    <w:rsid w:val="001D39B3"/>
    <w:rsid w:val="001D3BDD"/>
    <w:rsid w:val="001D4157"/>
    <w:rsid w:val="001D432E"/>
    <w:rsid w:val="001D465D"/>
    <w:rsid w:val="001D4A8D"/>
    <w:rsid w:val="001D4AF8"/>
    <w:rsid w:val="001D4CCD"/>
    <w:rsid w:val="001D4E14"/>
    <w:rsid w:val="001D50C6"/>
    <w:rsid w:val="001D5504"/>
    <w:rsid w:val="001D586C"/>
    <w:rsid w:val="001D5A83"/>
    <w:rsid w:val="001D5EB6"/>
    <w:rsid w:val="001D61EB"/>
    <w:rsid w:val="001D640E"/>
    <w:rsid w:val="001D6499"/>
    <w:rsid w:val="001D6B61"/>
    <w:rsid w:val="001D6D0A"/>
    <w:rsid w:val="001D6FBC"/>
    <w:rsid w:val="001D7024"/>
    <w:rsid w:val="001D772E"/>
    <w:rsid w:val="001D7760"/>
    <w:rsid w:val="001D7963"/>
    <w:rsid w:val="001E03BA"/>
    <w:rsid w:val="001E04C9"/>
    <w:rsid w:val="001E07A6"/>
    <w:rsid w:val="001E09E9"/>
    <w:rsid w:val="001E15A1"/>
    <w:rsid w:val="001E166E"/>
    <w:rsid w:val="001E16A6"/>
    <w:rsid w:val="001E1711"/>
    <w:rsid w:val="001E1715"/>
    <w:rsid w:val="001E1919"/>
    <w:rsid w:val="001E194F"/>
    <w:rsid w:val="001E1AB1"/>
    <w:rsid w:val="001E2E39"/>
    <w:rsid w:val="001E2EA2"/>
    <w:rsid w:val="001E2F03"/>
    <w:rsid w:val="001E2F4E"/>
    <w:rsid w:val="001E388A"/>
    <w:rsid w:val="001E39EB"/>
    <w:rsid w:val="001E3B1B"/>
    <w:rsid w:val="001E3B43"/>
    <w:rsid w:val="001E3EEA"/>
    <w:rsid w:val="001E498E"/>
    <w:rsid w:val="001E4A4C"/>
    <w:rsid w:val="001E4CE2"/>
    <w:rsid w:val="001E4D65"/>
    <w:rsid w:val="001E4FC7"/>
    <w:rsid w:val="001E57A2"/>
    <w:rsid w:val="001E57D1"/>
    <w:rsid w:val="001E5C05"/>
    <w:rsid w:val="001E5DB1"/>
    <w:rsid w:val="001E5E62"/>
    <w:rsid w:val="001E5F0C"/>
    <w:rsid w:val="001E6236"/>
    <w:rsid w:val="001E648C"/>
    <w:rsid w:val="001E6D0B"/>
    <w:rsid w:val="001E6D7A"/>
    <w:rsid w:val="001E6DFF"/>
    <w:rsid w:val="001E6F55"/>
    <w:rsid w:val="001E6FCC"/>
    <w:rsid w:val="001E7417"/>
    <w:rsid w:val="001E74DD"/>
    <w:rsid w:val="001E7755"/>
    <w:rsid w:val="001E7FED"/>
    <w:rsid w:val="001F0AED"/>
    <w:rsid w:val="001F0B3D"/>
    <w:rsid w:val="001F0B8C"/>
    <w:rsid w:val="001F0B91"/>
    <w:rsid w:val="001F1271"/>
    <w:rsid w:val="001F12CB"/>
    <w:rsid w:val="001F1C3F"/>
    <w:rsid w:val="001F1FA9"/>
    <w:rsid w:val="001F22D8"/>
    <w:rsid w:val="001F32F3"/>
    <w:rsid w:val="001F3691"/>
    <w:rsid w:val="001F4B72"/>
    <w:rsid w:val="001F4C3B"/>
    <w:rsid w:val="001F4EB3"/>
    <w:rsid w:val="001F5057"/>
    <w:rsid w:val="001F5E55"/>
    <w:rsid w:val="001F6015"/>
    <w:rsid w:val="001F6649"/>
    <w:rsid w:val="001F6A6C"/>
    <w:rsid w:val="001F6E38"/>
    <w:rsid w:val="001F6F11"/>
    <w:rsid w:val="001F78D2"/>
    <w:rsid w:val="001F7C95"/>
    <w:rsid w:val="002004AE"/>
    <w:rsid w:val="00200918"/>
    <w:rsid w:val="00201421"/>
    <w:rsid w:val="0020188E"/>
    <w:rsid w:val="00201FC3"/>
    <w:rsid w:val="00202145"/>
    <w:rsid w:val="0020225B"/>
    <w:rsid w:val="002025C1"/>
    <w:rsid w:val="00202E93"/>
    <w:rsid w:val="002030BA"/>
    <w:rsid w:val="00203A83"/>
    <w:rsid w:val="00203B1E"/>
    <w:rsid w:val="00203BFA"/>
    <w:rsid w:val="00203DC6"/>
    <w:rsid w:val="002043C0"/>
    <w:rsid w:val="00204596"/>
    <w:rsid w:val="002047D8"/>
    <w:rsid w:val="00204EAD"/>
    <w:rsid w:val="0020511F"/>
    <w:rsid w:val="00205347"/>
    <w:rsid w:val="0020545F"/>
    <w:rsid w:val="00205727"/>
    <w:rsid w:val="00205886"/>
    <w:rsid w:val="002059F2"/>
    <w:rsid w:val="00205AD9"/>
    <w:rsid w:val="0020612F"/>
    <w:rsid w:val="00206B7A"/>
    <w:rsid w:val="00207664"/>
    <w:rsid w:val="00207FEB"/>
    <w:rsid w:val="00210770"/>
    <w:rsid w:val="0021080B"/>
    <w:rsid w:val="002110DD"/>
    <w:rsid w:val="002111E0"/>
    <w:rsid w:val="002112DE"/>
    <w:rsid w:val="00211475"/>
    <w:rsid w:val="00211547"/>
    <w:rsid w:val="002115A7"/>
    <w:rsid w:val="00211BF2"/>
    <w:rsid w:val="00211DBD"/>
    <w:rsid w:val="00211F8F"/>
    <w:rsid w:val="00212576"/>
    <w:rsid w:val="00212CF1"/>
    <w:rsid w:val="00213149"/>
    <w:rsid w:val="0021318B"/>
    <w:rsid w:val="002138C2"/>
    <w:rsid w:val="00213CE1"/>
    <w:rsid w:val="002145B4"/>
    <w:rsid w:val="002145FD"/>
    <w:rsid w:val="002151D6"/>
    <w:rsid w:val="00215A94"/>
    <w:rsid w:val="00215D0B"/>
    <w:rsid w:val="00215DAE"/>
    <w:rsid w:val="00215E85"/>
    <w:rsid w:val="00215F4E"/>
    <w:rsid w:val="002163FA"/>
    <w:rsid w:val="002165A8"/>
    <w:rsid w:val="00216B35"/>
    <w:rsid w:val="00217004"/>
    <w:rsid w:val="0021722B"/>
    <w:rsid w:val="00217367"/>
    <w:rsid w:val="00217944"/>
    <w:rsid w:val="00217D4E"/>
    <w:rsid w:val="0022000E"/>
    <w:rsid w:val="00220352"/>
    <w:rsid w:val="0022043F"/>
    <w:rsid w:val="00221387"/>
    <w:rsid w:val="002216B3"/>
    <w:rsid w:val="00221846"/>
    <w:rsid w:val="00221A01"/>
    <w:rsid w:val="00221AB9"/>
    <w:rsid w:val="00221ABB"/>
    <w:rsid w:val="00221D02"/>
    <w:rsid w:val="00222253"/>
    <w:rsid w:val="002224DF"/>
    <w:rsid w:val="002225B8"/>
    <w:rsid w:val="002229EC"/>
    <w:rsid w:val="00222ACD"/>
    <w:rsid w:val="00223981"/>
    <w:rsid w:val="00223A4E"/>
    <w:rsid w:val="0022413D"/>
    <w:rsid w:val="0022427D"/>
    <w:rsid w:val="00224D07"/>
    <w:rsid w:val="00224DC8"/>
    <w:rsid w:val="00225652"/>
    <w:rsid w:val="00225C3E"/>
    <w:rsid w:val="002260F2"/>
    <w:rsid w:val="002263DB"/>
    <w:rsid w:val="00226D0F"/>
    <w:rsid w:val="00226D17"/>
    <w:rsid w:val="00226E6B"/>
    <w:rsid w:val="00226EF3"/>
    <w:rsid w:val="002271E6"/>
    <w:rsid w:val="002277E0"/>
    <w:rsid w:val="00227D51"/>
    <w:rsid w:val="002308D7"/>
    <w:rsid w:val="0023094D"/>
    <w:rsid w:val="00230F1F"/>
    <w:rsid w:val="0023100B"/>
    <w:rsid w:val="0023147A"/>
    <w:rsid w:val="00231748"/>
    <w:rsid w:val="00231ADD"/>
    <w:rsid w:val="00231D22"/>
    <w:rsid w:val="00231D66"/>
    <w:rsid w:val="00232201"/>
    <w:rsid w:val="0023266B"/>
    <w:rsid w:val="002326B4"/>
    <w:rsid w:val="00232F8E"/>
    <w:rsid w:val="0023356F"/>
    <w:rsid w:val="0023384B"/>
    <w:rsid w:val="00233910"/>
    <w:rsid w:val="00233A59"/>
    <w:rsid w:val="00233C59"/>
    <w:rsid w:val="00233E85"/>
    <w:rsid w:val="002340EC"/>
    <w:rsid w:val="00234188"/>
    <w:rsid w:val="002341AB"/>
    <w:rsid w:val="002342CD"/>
    <w:rsid w:val="00234543"/>
    <w:rsid w:val="00234700"/>
    <w:rsid w:val="00234873"/>
    <w:rsid w:val="00234CE7"/>
    <w:rsid w:val="002352D8"/>
    <w:rsid w:val="002354D8"/>
    <w:rsid w:val="00235668"/>
    <w:rsid w:val="00235B7D"/>
    <w:rsid w:val="00235FAC"/>
    <w:rsid w:val="00236619"/>
    <w:rsid w:val="00236BBD"/>
    <w:rsid w:val="00236BFC"/>
    <w:rsid w:val="00237380"/>
    <w:rsid w:val="00237C50"/>
    <w:rsid w:val="00237CC0"/>
    <w:rsid w:val="00240001"/>
    <w:rsid w:val="002401C4"/>
    <w:rsid w:val="002408D6"/>
    <w:rsid w:val="00240C52"/>
    <w:rsid w:val="00240F3E"/>
    <w:rsid w:val="002411A1"/>
    <w:rsid w:val="0024178F"/>
    <w:rsid w:val="00241958"/>
    <w:rsid w:val="002419D8"/>
    <w:rsid w:val="00241A30"/>
    <w:rsid w:val="00241B06"/>
    <w:rsid w:val="002421AD"/>
    <w:rsid w:val="0024255C"/>
    <w:rsid w:val="002427D6"/>
    <w:rsid w:val="002430B2"/>
    <w:rsid w:val="002437CB"/>
    <w:rsid w:val="00243B4D"/>
    <w:rsid w:val="00243BA6"/>
    <w:rsid w:val="00243D58"/>
    <w:rsid w:val="0024408A"/>
    <w:rsid w:val="002440CD"/>
    <w:rsid w:val="00244109"/>
    <w:rsid w:val="002446F7"/>
    <w:rsid w:val="00244919"/>
    <w:rsid w:val="0024516D"/>
    <w:rsid w:val="002453BB"/>
    <w:rsid w:val="002456F3"/>
    <w:rsid w:val="00245ACD"/>
    <w:rsid w:val="00245AF8"/>
    <w:rsid w:val="00245AFF"/>
    <w:rsid w:val="00245EA5"/>
    <w:rsid w:val="00246330"/>
    <w:rsid w:val="00246334"/>
    <w:rsid w:val="0024667E"/>
    <w:rsid w:val="002473D8"/>
    <w:rsid w:val="00247AE5"/>
    <w:rsid w:val="00247BDA"/>
    <w:rsid w:val="00247C4E"/>
    <w:rsid w:val="00250B89"/>
    <w:rsid w:val="00250D68"/>
    <w:rsid w:val="002514B0"/>
    <w:rsid w:val="0025158A"/>
    <w:rsid w:val="00251B2A"/>
    <w:rsid w:val="00251C18"/>
    <w:rsid w:val="002521AE"/>
    <w:rsid w:val="00252514"/>
    <w:rsid w:val="00252F1F"/>
    <w:rsid w:val="0025315F"/>
    <w:rsid w:val="002533DA"/>
    <w:rsid w:val="00253F9C"/>
    <w:rsid w:val="00254516"/>
    <w:rsid w:val="00254A6D"/>
    <w:rsid w:val="00254A9F"/>
    <w:rsid w:val="00255197"/>
    <w:rsid w:val="0025552B"/>
    <w:rsid w:val="002556CF"/>
    <w:rsid w:val="00255CA6"/>
    <w:rsid w:val="00256093"/>
    <w:rsid w:val="00256213"/>
    <w:rsid w:val="00256280"/>
    <w:rsid w:val="00256603"/>
    <w:rsid w:val="00256633"/>
    <w:rsid w:val="002568DF"/>
    <w:rsid w:val="002571FE"/>
    <w:rsid w:val="002579AA"/>
    <w:rsid w:val="00257F27"/>
    <w:rsid w:val="00257F3F"/>
    <w:rsid w:val="00260255"/>
    <w:rsid w:val="0026138B"/>
    <w:rsid w:val="00261739"/>
    <w:rsid w:val="00261781"/>
    <w:rsid w:val="00261E59"/>
    <w:rsid w:val="0026215D"/>
    <w:rsid w:val="002621B2"/>
    <w:rsid w:val="00262675"/>
    <w:rsid w:val="00262695"/>
    <w:rsid w:val="00262A0D"/>
    <w:rsid w:val="00262B7A"/>
    <w:rsid w:val="00262C0F"/>
    <w:rsid w:val="00262DA9"/>
    <w:rsid w:val="002630FF"/>
    <w:rsid w:val="00263218"/>
    <w:rsid w:val="00263325"/>
    <w:rsid w:val="002634F3"/>
    <w:rsid w:val="00263CD5"/>
    <w:rsid w:val="00263D25"/>
    <w:rsid w:val="0026423C"/>
    <w:rsid w:val="002644E1"/>
    <w:rsid w:val="00264641"/>
    <w:rsid w:val="00264AA5"/>
    <w:rsid w:val="00264CB4"/>
    <w:rsid w:val="00264DC4"/>
    <w:rsid w:val="00265135"/>
    <w:rsid w:val="0026533B"/>
    <w:rsid w:val="0026579C"/>
    <w:rsid w:val="00265BF3"/>
    <w:rsid w:val="002661E2"/>
    <w:rsid w:val="0026637A"/>
    <w:rsid w:val="0026644F"/>
    <w:rsid w:val="00266925"/>
    <w:rsid w:val="002669CA"/>
    <w:rsid w:val="00266C9F"/>
    <w:rsid w:val="00267177"/>
    <w:rsid w:val="002674A8"/>
    <w:rsid w:val="0026760E"/>
    <w:rsid w:val="0026761E"/>
    <w:rsid w:val="0026794B"/>
    <w:rsid w:val="00267963"/>
    <w:rsid w:val="00267B74"/>
    <w:rsid w:val="00270017"/>
    <w:rsid w:val="00270071"/>
    <w:rsid w:val="0027042F"/>
    <w:rsid w:val="002706BD"/>
    <w:rsid w:val="00270BCD"/>
    <w:rsid w:val="0027121A"/>
    <w:rsid w:val="00271564"/>
    <w:rsid w:val="002728BA"/>
    <w:rsid w:val="00272FBC"/>
    <w:rsid w:val="0027305A"/>
    <w:rsid w:val="00273401"/>
    <w:rsid w:val="0027356C"/>
    <w:rsid w:val="00273570"/>
    <w:rsid w:val="002738F4"/>
    <w:rsid w:val="00273C6B"/>
    <w:rsid w:val="00274058"/>
    <w:rsid w:val="00274411"/>
    <w:rsid w:val="002744A1"/>
    <w:rsid w:val="0027451A"/>
    <w:rsid w:val="0027481B"/>
    <w:rsid w:val="00274F96"/>
    <w:rsid w:val="002751AA"/>
    <w:rsid w:val="0027573A"/>
    <w:rsid w:val="00275A2C"/>
    <w:rsid w:val="00275BE0"/>
    <w:rsid w:val="00276152"/>
    <w:rsid w:val="0027630D"/>
    <w:rsid w:val="00276447"/>
    <w:rsid w:val="00276C16"/>
    <w:rsid w:val="00276ED1"/>
    <w:rsid w:val="002771A2"/>
    <w:rsid w:val="00277FF1"/>
    <w:rsid w:val="0028066E"/>
    <w:rsid w:val="0028079F"/>
    <w:rsid w:val="0028096D"/>
    <w:rsid w:val="00280D20"/>
    <w:rsid w:val="00280E6A"/>
    <w:rsid w:val="002810EA"/>
    <w:rsid w:val="002810EB"/>
    <w:rsid w:val="00281146"/>
    <w:rsid w:val="00281A14"/>
    <w:rsid w:val="00281A37"/>
    <w:rsid w:val="00281BC0"/>
    <w:rsid w:val="00281E08"/>
    <w:rsid w:val="0028229A"/>
    <w:rsid w:val="002822C8"/>
    <w:rsid w:val="00282319"/>
    <w:rsid w:val="00282B8F"/>
    <w:rsid w:val="00283621"/>
    <w:rsid w:val="00283BE2"/>
    <w:rsid w:val="00283D1F"/>
    <w:rsid w:val="002844FC"/>
    <w:rsid w:val="002845CE"/>
    <w:rsid w:val="002848A0"/>
    <w:rsid w:val="00284C4B"/>
    <w:rsid w:val="00285180"/>
    <w:rsid w:val="0028570F"/>
    <w:rsid w:val="0028599B"/>
    <w:rsid w:val="00285B94"/>
    <w:rsid w:val="00285BD4"/>
    <w:rsid w:val="00285CE1"/>
    <w:rsid w:val="00286161"/>
    <w:rsid w:val="002861E7"/>
    <w:rsid w:val="00286272"/>
    <w:rsid w:val="00286395"/>
    <w:rsid w:val="002866B3"/>
    <w:rsid w:val="002867E1"/>
    <w:rsid w:val="00286AC6"/>
    <w:rsid w:val="0028751A"/>
    <w:rsid w:val="0028790A"/>
    <w:rsid w:val="00290971"/>
    <w:rsid w:val="00290B24"/>
    <w:rsid w:val="00290D02"/>
    <w:rsid w:val="00290D2F"/>
    <w:rsid w:val="00290DD3"/>
    <w:rsid w:val="00290DDB"/>
    <w:rsid w:val="0029149B"/>
    <w:rsid w:val="002917BC"/>
    <w:rsid w:val="00291BF5"/>
    <w:rsid w:val="00291F70"/>
    <w:rsid w:val="0029252D"/>
    <w:rsid w:val="00292547"/>
    <w:rsid w:val="00292640"/>
    <w:rsid w:val="00292D70"/>
    <w:rsid w:val="00292DCC"/>
    <w:rsid w:val="00293173"/>
    <w:rsid w:val="002933AE"/>
    <w:rsid w:val="0029347F"/>
    <w:rsid w:val="00293EC1"/>
    <w:rsid w:val="00293ED0"/>
    <w:rsid w:val="00294044"/>
    <w:rsid w:val="002942A6"/>
    <w:rsid w:val="0029491B"/>
    <w:rsid w:val="0029563B"/>
    <w:rsid w:val="0029568B"/>
    <w:rsid w:val="00295B1F"/>
    <w:rsid w:val="0029602B"/>
    <w:rsid w:val="0029667B"/>
    <w:rsid w:val="002967C1"/>
    <w:rsid w:val="00296B5C"/>
    <w:rsid w:val="00296BF1"/>
    <w:rsid w:val="00296EDB"/>
    <w:rsid w:val="002977BD"/>
    <w:rsid w:val="00297822"/>
    <w:rsid w:val="002A026C"/>
    <w:rsid w:val="002A2341"/>
    <w:rsid w:val="002A237E"/>
    <w:rsid w:val="002A23A8"/>
    <w:rsid w:val="002A2422"/>
    <w:rsid w:val="002A25F9"/>
    <w:rsid w:val="002A2AA8"/>
    <w:rsid w:val="002A2DC1"/>
    <w:rsid w:val="002A2E9F"/>
    <w:rsid w:val="002A3037"/>
    <w:rsid w:val="002A362D"/>
    <w:rsid w:val="002A377C"/>
    <w:rsid w:val="002A37E3"/>
    <w:rsid w:val="002A3E8D"/>
    <w:rsid w:val="002A3EED"/>
    <w:rsid w:val="002A4152"/>
    <w:rsid w:val="002A4385"/>
    <w:rsid w:val="002A44FB"/>
    <w:rsid w:val="002A48A7"/>
    <w:rsid w:val="002A4F97"/>
    <w:rsid w:val="002A5916"/>
    <w:rsid w:val="002A5D3C"/>
    <w:rsid w:val="002A5F74"/>
    <w:rsid w:val="002A618B"/>
    <w:rsid w:val="002A632A"/>
    <w:rsid w:val="002A6767"/>
    <w:rsid w:val="002A67B0"/>
    <w:rsid w:val="002A67D9"/>
    <w:rsid w:val="002A6C2C"/>
    <w:rsid w:val="002A6D89"/>
    <w:rsid w:val="002A6E08"/>
    <w:rsid w:val="002A700C"/>
    <w:rsid w:val="002A7FE6"/>
    <w:rsid w:val="002B0649"/>
    <w:rsid w:val="002B0733"/>
    <w:rsid w:val="002B08E9"/>
    <w:rsid w:val="002B11FF"/>
    <w:rsid w:val="002B17F2"/>
    <w:rsid w:val="002B1B8B"/>
    <w:rsid w:val="002B1BEB"/>
    <w:rsid w:val="002B1E13"/>
    <w:rsid w:val="002B2AD1"/>
    <w:rsid w:val="002B3B63"/>
    <w:rsid w:val="002B3CD9"/>
    <w:rsid w:val="002B43DB"/>
    <w:rsid w:val="002B44A9"/>
    <w:rsid w:val="002B4580"/>
    <w:rsid w:val="002B4736"/>
    <w:rsid w:val="002B4F0D"/>
    <w:rsid w:val="002B4F4B"/>
    <w:rsid w:val="002B4F7B"/>
    <w:rsid w:val="002B591E"/>
    <w:rsid w:val="002B5A88"/>
    <w:rsid w:val="002B67D2"/>
    <w:rsid w:val="002B6C23"/>
    <w:rsid w:val="002B7267"/>
    <w:rsid w:val="002B7D06"/>
    <w:rsid w:val="002B7D26"/>
    <w:rsid w:val="002C02DD"/>
    <w:rsid w:val="002C040C"/>
    <w:rsid w:val="002C0482"/>
    <w:rsid w:val="002C0533"/>
    <w:rsid w:val="002C0DFD"/>
    <w:rsid w:val="002C1297"/>
    <w:rsid w:val="002C1FE2"/>
    <w:rsid w:val="002C22B5"/>
    <w:rsid w:val="002C2406"/>
    <w:rsid w:val="002C251A"/>
    <w:rsid w:val="002C2656"/>
    <w:rsid w:val="002C28CA"/>
    <w:rsid w:val="002C2E3A"/>
    <w:rsid w:val="002C2F1A"/>
    <w:rsid w:val="002C33A8"/>
    <w:rsid w:val="002C355F"/>
    <w:rsid w:val="002C37E8"/>
    <w:rsid w:val="002C39D5"/>
    <w:rsid w:val="002C49B7"/>
    <w:rsid w:val="002C4DE8"/>
    <w:rsid w:val="002C4E61"/>
    <w:rsid w:val="002C5AF3"/>
    <w:rsid w:val="002C5B41"/>
    <w:rsid w:val="002C5E1E"/>
    <w:rsid w:val="002C5F22"/>
    <w:rsid w:val="002C61CB"/>
    <w:rsid w:val="002C65F6"/>
    <w:rsid w:val="002C6C0B"/>
    <w:rsid w:val="002C6DE3"/>
    <w:rsid w:val="002C6E97"/>
    <w:rsid w:val="002C7464"/>
    <w:rsid w:val="002C7854"/>
    <w:rsid w:val="002C796F"/>
    <w:rsid w:val="002C7D70"/>
    <w:rsid w:val="002C7F2E"/>
    <w:rsid w:val="002C7FAC"/>
    <w:rsid w:val="002D033F"/>
    <w:rsid w:val="002D05D9"/>
    <w:rsid w:val="002D0EE8"/>
    <w:rsid w:val="002D17C4"/>
    <w:rsid w:val="002D186A"/>
    <w:rsid w:val="002D1957"/>
    <w:rsid w:val="002D2261"/>
    <w:rsid w:val="002D240A"/>
    <w:rsid w:val="002D2AF0"/>
    <w:rsid w:val="002D2EC0"/>
    <w:rsid w:val="002D3586"/>
    <w:rsid w:val="002D3A0B"/>
    <w:rsid w:val="002D3A37"/>
    <w:rsid w:val="002D3D04"/>
    <w:rsid w:val="002D422E"/>
    <w:rsid w:val="002D45C8"/>
    <w:rsid w:val="002D483F"/>
    <w:rsid w:val="002D4973"/>
    <w:rsid w:val="002D4A8D"/>
    <w:rsid w:val="002D4AC0"/>
    <w:rsid w:val="002D5402"/>
    <w:rsid w:val="002D54CD"/>
    <w:rsid w:val="002D554C"/>
    <w:rsid w:val="002D682E"/>
    <w:rsid w:val="002D68B9"/>
    <w:rsid w:val="002D6C18"/>
    <w:rsid w:val="002D6FED"/>
    <w:rsid w:val="002D705A"/>
    <w:rsid w:val="002D7805"/>
    <w:rsid w:val="002D780B"/>
    <w:rsid w:val="002D78D0"/>
    <w:rsid w:val="002D7977"/>
    <w:rsid w:val="002D7E8A"/>
    <w:rsid w:val="002E018C"/>
    <w:rsid w:val="002E0A90"/>
    <w:rsid w:val="002E0D39"/>
    <w:rsid w:val="002E10FD"/>
    <w:rsid w:val="002E12E6"/>
    <w:rsid w:val="002E1F6A"/>
    <w:rsid w:val="002E233B"/>
    <w:rsid w:val="002E239F"/>
    <w:rsid w:val="002E23D1"/>
    <w:rsid w:val="002E27C1"/>
    <w:rsid w:val="002E2A74"/>
    <w:rsid w:val="002E2B6B"/>
    <w:rsid w:val="002E37F4"/>
    <w:rsid w:val="002E41CE"/>
    <w:rsid w:val="002E43AC"/>
    <w:rsid w:val="002E4830"/>
    <w:rsid w:val="002E4BA7"/>
    <w:rsid w:val="002E4C58"/>
    <w:rsid w:val="002E50DE"/>
    <w:rsid w:val="002E59D9"/>
    <w:rsid w:val="002E5E2B"/>
    <w:rsid w:val="002E6148"/>
    <w:rsid w:val="002E68AE"/>
    <w:rsid w:val="002E69CB"/>
    <w:rsid w:val="002E736E"/>
    <w:rsid w:val="002E777C"/>
    <w:rsid w:val="002E7A03"/>
    <w:rsid w:val="002E7B41"/>
    <w:rsid w:val="002E7FDD"/>
    <w:rsid w:val="002F003B"/>
    <w:rsid w:val="002F01CB"/>
    <w:rsid w:val="002F058A"/>
    <w:rsid w:val="002F09BB"/>
    <w:rsid w:val="002F0ABB"/>
    <w:rsid w:val="002F0B9D"/>
    <w:rsid w:val="002F1924"/>
    <w:rsid w:val="002F1B5F"/>
    <w:rsid w:val="002F1DA6"/>
    <w:rsid w:val="002F1DD1"/>
    <w:rsid w:val="002F1E89"/>
    <w:rsid w:val="002F212F"/>
    <w:rsid w:val="002F270E"/>
    <w:rsid w:val="002F2CF9"/>
    <w:rsid w:val="002F327B"/>
    <w:rsid w:val="002F36EC"/>
    <w:rsid w:val="002F37C1"/>
    <w:rsid w:val="002F3B17"/>
    <w:rsid w:val="002F3FFC"/>
    <w:rsid w:val="002F424F"/>
    <w:rsid w:val="002F44AF"/>
    <w:rsid w:val="002F472E"/>
    <w:rsid w:val="002F4A28"/>
    <w:rsid w:val="002F4E2E"/>
    <w:rsid w:val="002F559F"/>
    <w:rsid w:val="002F59A7"/>
    <w:rsid w:val="002F5B0D"/>
    <w:rsid w:val="002F5B44"/>
    <w:rsid w:val="002F5E4F"/>
    <w:rsid w:val="002F6135"/>
    <w:rsid w:val="002F6BED"/>
    <w:rsid w:val="002F708D"/>
    <w:rsid w:val="002F75FB"/>
    <w:rsid w:val="002F76AA"/>
    <w:rsid w:val="002F76B9"/>
    <w:rsid w:val="002F7938"/>
    <w:rsid w:val="002F7C40"/>
    <w:rsid w:val="00300107"/>
    <w:rsid w:val="00300C8E"/>
    <w:rsid w:val="003015D8"/>
    <w:rsid w:val="0030165F"/>
    <w:rsid w:val="003018C4"/>
    <w:rsid w:val="003019E2"/>
    <w:rsid w:val="00301B8C"/>
    <w:rsid w:val="00301EDE"/>
    <w:rsid w:val="00301F8F"/>
    <w:rsid w:val="003023D1"/>
    <w:rsid w:val="00302E75"/>
    <w:rsid w:val="00303498"/>
    <w:rsid w:val="00303A82"/>
    <w:rsid w:val="00303C3A"/>
    <w:rsid w:val="00304057"/>
    <w:rsid w:val="00304882"/>
    <w:rsid w:val="0030490E"/>
    <w:rsid w:val="00304ADD"/>
    <w:rsid w:val="00304B22"/>
    <w:rsid w:val="003051E0"/>
    <w:rsid w:val="00305296"/>
    <w:rsid w:val="0030597D"/>
    <w:rsid w:val="00305AFE"/>
    <w:rsid w:val="00305FF5"/>
    <w:rsid w:val="003067C2"/>
    <w:rsid w:val="003069CC"/>
    <w:rsid w:val="00306B65"/>
    <w:rsid w:val="00306FF7"/>
    <w:rsid w:val="0030728B"/>
    <w:rsid w:val="003075A9"/>
    <w:rsid w:val="00307AC1"/>
    <w:rsid w:val="00307FFD"/>
    <w:rsid w:val="0031035B"/>
    <w:rsid w:val="00310799"/>
    <w:rsid w:val="00310830"/>
    <w:rsid w:val="00311217"/>
    <w:rsid w:val="003117BC"/>
    <w:rsid w:val="00311E0C"/>
    <w:rsid w:val="00311E3E"/>
    <w:rsid w:val="00311FB9"/>
    <w:rsid w:val="00311FD3"/>
    <w:rsid w:val="00312061"/>
    <w:rsid w:val="003121A4"/>
    <w:rsid w:val="003125ED"/>
    <w:rsid w:val="00313279"/>
    <w:rsid w:val="00313301"/>
    <w:rsid w:val="0031364F"/>
    <w:rsid w:val="00313806"/>
    <w:rsid w:val="00313872"/>
    <w:rsid w:val="00313DC1"/>
    <w:rsid w:val="00313DDD"/>
    <w:rsid w:val="003149CF"/>
    <w:rsid w:val="003150A2"/>
    <w:rsid w:val="0031511B"/>
    <w:rsid w:val="003152C8"/>
    <w:rsid w:val="003152EB"/>
    <w:rsid w:val="00315545"/>
    <w:rsid w:val="00315E89"/>
    <w:rsid w:val="003162B0"/>
    <w:rsid w:val="003164D2"/>
    <w:rsid w:val="00316C41"/>
    <w:rsid w:val="00316DF8"/>
    <w:rsid w:val="00316FA5"/>
    <w:rsid w:val="00317250"/>
    <w:rsid w:val="0031740F"/>
    <w:rsid w:val="0031778B"/>
    <w:rsid w:val="00317E05"/>
    <w:rsid w:val="003204C5"/>
    <w:rsid w:val="0032077E"/>
    <w:rsid w:val="00320A30"/>
    <w:rsid w:val="00320F41"/>
    <w:rsid w:val="0032145B"/>
    <w:rsid w:val="0032188C"/>
    <w:rsid w:val="0032192B"/>
    <w:rsid w:val="00321A1F"/>
    <w:rsid w:val="0032216B"/>
    <w:rsid w:val="00322B4E"/>
    <w:rsid w:val="00322D28"/>
    <w:rsid w:val="003235C8"/>
    <w:rsid w:val="00323A8B"/>
    <w:rsid w:val="00323F8D"/>
    <w:rsid w:val="003245F0"/>
    <w:rsid w:val="00324B58"/>
    <w:rsid w:val="00324DE1"/>
    <w:rsid w:val="00325A32"/>
    <w:rsid w:val="00325AAD"/>
    <w:rsid w:val="00325AF7"/>
    <w:rsid w:val="00325E15"/>
    <w:rsid w:val="00325E81"/>
    <w:rsid w:val="0032604E"/>
    <w:rsid w:val="0032723C"/>
    <w:rsid w:val="00327253"/>
    <w:rsid w:val="0032782B"/>
    <w:rsid w:val="00327BBE"/>
    <w:rsid w:val="00327EEC"/>
    <w:rsid w:val="00330026"/>
    <w:rsid w:val="0033038C"/>
    <w:rsid w:val="003306E7"/>
    <w:rsid w:val="00330DAA"/>
    <w:rsid w:val="00330DD9"/>
    <w:rsid w:val="00331460"/>
    <w:rsid w:val="00331A7C"/>
    <w:rsid w:val="00331D73"/>
    <w:rsid w:val="003325E6"/>
    <w:rsid w:val="0033284E"/>
    <w:rsid w:val="00332A30"/>
    <w:rsid w:val="00334149"/>
    <w:rsid w:val="0033485D"/>
    <w:rsid w:val="003348FF"/>
    <w:rsid w:val="0033495D"/>
    <w:rsid w:val="003373B0"/>
    <w:rsid w:val="00337525"/>
    <w:rsid w:val="00340153"/>
    <w:rsid w:val="00340696"/>
    <w:rsid w:val="0034124F"/>
    <w:rsid w:val="00341476"/>
    <w:rsid w:val="00341B9C"/>
    <w:rsid w:val="00341F09"/>
    <w:rsid w:val="0034202A"/>
    <w:rsid w:val="003424C8"/>
    <w:rsid w:val="00342559"/>
    <w:rsid w:val="00342777"/>
    <w:rsid w:val="003427CA"/>
    <w:rsid w:val="00342CA5"/>
    <w:rsid w:val="00342EB5"/>
    <w:rsid w:val="00343464"/>
    <w:rsid w:val="00343653"/>
    <w:rsid w:val="00343901"/>
    <w:rsid w:val="003441BD"/>
    <w:rsid w:val="00344982"/>
    <w:rsid w:val="00344D72"/>
    <w:rsid w:val="003456FB"/>
    <w:rsid w:val="00345915"/>
    <w:rsid w:val="00345F34"/>
    <w:rsid w:val="0034695A"/>
    <w:rsid w:val="00346999"/>
    <w:rsid w:val="0034710E"/>
    <w:rsid w:val="003475D5"/>
    <w:rsid w:val="0034768B"/>
    <w:rsid w:val="00347934"/>
    <w:rsid w:val="00347B83"/>
    <w:rsid w:val="00350362"/>
    <w:rsid w:val="00350394"/>
    <w:rsid w:val="00350552"/>
    <w:rsid w:val="00350755"/>
    <w:rsid w:val="003507CD"/>
    <w:rsid w:val="003510B3"/>
    <w:rsid w:val="0035112A"/>
    <w:rsid w:val="00351217"/>
    <w:rsid w:val="003514AC"/>
    <w:rsid w:val="00351712"/>
    <w:rsid w:val="00351E58"/>
    <w:rsid w:val="00352528"/>
    <w:rsid w:val="0035260E"/>
    <w:rsid w:val="003529A0"/>
    <w:rsid w:val="00352AEE"/>
    <w:rsid w:val="00353582"/>
    <w:rsid w:val="00353953"/>
    <w:rsid w:val="00353AC2"/>
    <w:rsid w:val="00354111"/>
    <w:rsid w:val="00354233"/>
    <w:rsid w:val="003545DB"/>
    <w:rsid w:val="003549F1"/>
    <w:rsid w:val="00355742"/>
    <w:rsid w:val="00355F0A"/>
    <w:rsid w:val="00356110"/>
    <w:rsid w:val="00356599"/>
    <w:rsid w:val="003566FA"/>
    <w:rsid w:val="00356837"/>
    <w:rsid w:val="00356ACA"/>
    <w:rsid w:val="00357018"/>
    <w:rsid w:val="0035714C"/>
    <w:rsid w:val="00357508"/>
    <w:rsid w:val="00357706"/>
    <w:rsid w:val="00357736"/>
    <w:rsid w:val="00357F2E"/>
    <w:rsid w:val="00357F5E"/>
    <w:rsid w:val="00357FE9"/>
    <w:rsid w:val="003602B8"/>
    <w:rsid w:val="0036055B"/>
    <w:rsid w:val="0036080B"/>
    <w:rsid w:val="00360C37"/>
    <w:rsid w:val="00361252"/>
    <w:rsid w:val="003613E6"/>
    <w:rsid w:val="003618D5"/>
    <w:rsid w:val="00361C32"/>
    <w:rsid w:val="00361D12"/>
    <w:rsid w:val="00361EAD"/>
    <w:rsid w:val="00362509"/>
    <w:rsid w:val="00362D17"/>
    <w:rsid w:val="0036314F"/>
    <w:rsid w:val="0036334F"/>
    <w:rsid w:val="00363704"/>
    <w:rsid w:val="003637E1"/>
    <w:rsid w:val="00363B2C"/>
    <w:rsid w:val="00363B82"/>
    <w:rsid w:val="0036434E"/>
    <w:rsid w:val="00364350"/>
    <w:rsid w:val="00364451"/>
    <w:rsid w:val="00364F04"/>
    <w:rsid w:val="00365071"/>
    <w:rsid w:val="00365265"/>
    <w:rsid w:val="00365596"/>
    <w:rsid w:val="00365A1D"/>
    <w:rsid w:val="00365D02"/>
    <w:rsid w:val="00365E88"/>
    <w:rsid w:val="0036600C"/>
    <w:rsid w:val="0036619B"/>
    <w:rsid w:val="0036632E"/>
    <w:rsid w:val="003668EA"/>
    <w:rsid w:val="00366A94"/>
    <w:rsid w:val="00367258"/>
    <w:rsid w:val="003673E7"/>
    <w:rsid w:val="0036792F"/>
    <w:rsid w:val="00367A75"/>
    <w:rsid w:val="003700CF"/>
    <w:rsid w:val="0037095A"/>
    <w:rsid w:val="00370ACE"/>
    <w:rsid w:val="00371962"/>
    <w:rsid w:val="003719C8"/>
    <w:rsid w:val="0037213C"/>
    <w:rsid w:val="00372FB0"/>
    <w:rsid w:val="0037305C"/>
    <w:rsid w:val="00373134"/>
    <w:rsid w:val="003735A0"/>
    <w:rsid w:val="003737EC"/>
    <w:rsid w:val="00373A92"/>
    <w:rsid w:val="00373E96"/>
    <w:rsid w:val="00374890"/>
    <w:rsid w:val="0037494A"/>
    <w:rsid w:val="00375142"/>
    <w:rsid w:val="003751E8"/>
    <w:rsid w:val="003753F0"/>
    <w:rsid w:val="00375535"/>
    <w:rsid w:val="0037568A"/>
    <w:rsid w:val="00375A3A"/>
    <w:rsid w:val="00375AA6"/>
    <w:rsid w:val="00376986"/>
    <w:rsid w:val="00376DBA"/>
    <w:rsid w:val="00377095"/>
    <w:rsid w:val="0037784B"/>
    <w:rsid w:val="00377AFA"/>
    <w:rsid w:val="0038032D"/>
    <w:rsid w:val="00380F42"/>
    <w:rsid w:val="003811D1"/>
    <w:rsid w:val="003816DF"/>
    <w:rsid w:val="00382012"/>
    <w:rsid w:val="003822C7"/>
    <w:rsid w:val="00382725"/>
    <w:rsid w:val="003827A4"/>
    <w:rsid w:val="00383138"/>
    <w:rsid w:val="003837A9"/>
    <w:rsid w:val="00383D13"/>
    <w:rsid w:val="00384837"/>
    <w:rsid w:val="00384EDD"/>
    <w:rsid w:val="00385048"/>
    <w:rsid w:val="00385233"/>
    <w:rsid w:val="003852DA"/>
    <w:rsid w:val="003861AC"/>
    <w:rsid w:val="00386377"/>
    <w:rsid w:val="00386378"/>
    <w:rsid w:val="0038645C"/>
    <w:rsid w:val="003868BF"/>
    <w:rsid w:val="00386A16"/>
    <w:rsid w:val="00386C37"/>
    <w:rsid w:val="00386DE1"/>
    <w:rsid w:val="00387268"/>
    <w:rsid w:val="00387329"/>
    <w:rsid w:val="00387385"/>
    <w:rsid w:val="00387A2D"/>
    <w:rsid w:val="00387C8B"/>
    <w:rsid w:val="00387CCB"/>
    <w:rsid w:val="00387EAF"/>
    <w:rsid w:val="003908E7"/>
    <w:rsid w:val="003914C5"/>
    <w:rsid w:val="0039150D"/>
    <w:rsid w:val="00391746"/>
    <w:rsid w:val="003917AF"/>
    <w:rsid w:val="00391EA8"/>
    <w:rsid w:val="00392C37"/>
    <w:rsid w:val="00392EF3"/>
    <w:rsid w:val="00393B57"/>
    <w:rsid w:val="00393F50"/>
    <w:rsid w:val="00394164"/>
    <w:rsid w:val="00394205"/>
    <w:rsid w:val="00394640"/>
    <w:rsid w:val="00394BAD"/>
    <w:rsid w:val="003950BA"/>
    <w:rsid w:val="00395640"/>
    <w:rsid w:val="00395C26"/>
    <w:rsid w:val="0039625F"/>
    <w:rsid w:val="003964A0"/>
    <w:rsid w:val="0039662C"/>
    <w:rsid w:val="003967AA"/>
    <w:rsid w:val="003967E3"/>
    <w:rsid w:val="003971AA"/>
    <w:rsid w:val="00397EE0"/>
    <w:rsid w:val="00397F15"/>
    <w:rsid w:val="003A05E5"/>
    <w:rsid w:val="003A06D8"/>
    <w:rsid w:val="003A0AEA"/>
    <w:rsid w:val="003A0C8E"/>
    <w:rsid w:val="003A0F66"/>
    <w:rsid w:val="003A15A5"/>
    <w:rsid w:val="003A1628"/>
    <w:rsid w:val="003A16F0"/>
    <w:rsid w:val="003A1A6F"/>
    <w:rsid w:val="003A2483"/>
    <w:rsid w:val="003A2666"/>
    <w:rsid w:val="003A282D"/>
    <w:rsid w:val="003A33B6"/>
    <w:rsid w:val="003A34B3"/>
    <w:rsid w:val="003A35B0"/>
    <w:rsid w:val="003A3B77"/>
    <w:rsid w:val="003A3D6D"/>
    <w:rsid w:val="003A3EF5"/>
    <w:rsid w:val="003A4641"/>
    <w:rsid w:val="003A4936"/>
    <w:rsid w:val="003A56BF"/>
    <w:rsid w:val="003A5782"/>
    <w:rsid w:val="003A6061"/>
    <w:rsid w:val="003A6685"/>
    <w:rsid w:val="003A75A1"/>
    <w:rsid w:val="003A76FF"/>
    <w:rsid w:val="003A7B8C"/>
    <w:rsid w:val="003A7EBB"/>
    <w:rsid w:val="003B00B3"/>
    <w:rsid w:val="003B0996"/>
    <w:rsid w:val="003B1017"/>
    <w:rsid w:val="003B1280"/>
    <w:rsid w:val="003B1714"/>
    <w:rsid w:val="003B19EE"/>
    <w:rsid w:val="003B201A"/>
    <w:rsid w:val="003B220B"/>
    <w:rsid w:val="003B25F7"/>
    <w:rsid w:val="003B2C04"/>
    <w:rsid w:val="003B2FB8"/>
    <w:rsid w:val="003B32CB"/>
    <w:rsid w:val="003B3DE8"/>
    <w:rsid w:val="003B43BE"/>
    <w:rsid w:val="003B45C2"/>
    <w:rsid w:val="003B4876"/>
    <w:rsid w:val="003B4E00"/>
    <w:rsid w:val="003B5232"/>
    <w:rsid w:val="003B5412"/>
    <w:rsid w:val="003B6248"/>
    <w:rsid w:val="003B6858"/>
    <w:rsid w:val="003B6971"/>
    <w:rsid w:val="003B6D30"/>
    <w:rsid w:val="003B7012"/>
    <w:rsid w:val="003B71BA"/>
    <w:rsid w:val="003B7632"/>
    <w:rsid w:val="003B7AA3"/>
    <w:rsid w:val="003B7BA5"/>
    <w:rsid w:val="003B7CDA"/>
    <w:rsid w:val="003C0108"/>
    <w:rsid w:val="003C08D3"/>
    <w:rsid w:val="003C09B5"/>
    <w:rsid w:val="003C0C5F"/>
    <w:rsid w:val="003C1D59"/>
    <w:rsid w:val="003C1FA8"/>
    <w:rsid w:val="003C2035"/>
    <w:rsid w:val="003C2206"/>
    <w:rsid w:val="003C24FF"/>
    <w:rsid w:val="003C30E3"/>
    <w:rsid w:val="003C3359"/>
    <w:rsid w:val="003C356F"/>
    <w:rsid w:val="003C3709"/>
    <w:rsid w:val="003C3881"/>
    <w:rsid w:val="003C47CC"/>
    <w:rsid w:val="003C481B"/>
    <w:rsid w:val="003C49B5"/>
    <w:rsid w:val="003C55DD"/>
    <w:rsid w:val="003C573E"/>
    <w:rsid w:val="003C5FFE"/>
    <w:rsid w:val="003C6D25"/>
    <w:rsid w:val="003C72F2"/>
    <w:rsid w:val="003C776F"/>
    <w:rsid w:val="003C77B5"/>
    <w:rsid w:val="003C7922"/>
    <w:rsid w:val="003C7F95"/>
    <w:rsid w:val="003D063C"/>
    <w:rsid w:val="003D0922"/>
    <w:rsid w:val="003D0EC8"/>
    <w:rsid w:val="003D12C2"/>
    <w:rsid w:val="003D1353"/>
    <w:rsid w:val="003D16CF"/>
    <w:rsid w:val="003D1C81"/>
    <w:rsid w:val="003D215E"/>
    <w:rsid w:val="003D249A"/>
    <w:rsid w:val="003D29ED"/>
    <w:rsid w:val="003D328E"/>
    <w:rsid w:val="003D32BB"/>
    <w:rsid w:val="003D41A8"/>
    <w:rsid w:val="003D4397"/>
    <w:rsid w:val="003D439F"/>
    <w:rsid w:val="003D4541"/>
    <w:rsid w:val="003D4729"/>
    <w:rsid w:val="003D4E9D"/>
    <w:rsid w:val="003D565B"/>
    <w:rsid w:val="003D58EE"/>
    <w:rsid w:val="003D5BC4"/>
    <w:rsid w:val="003D5BC5"/>
    <w:rsid w:val="003D5D81"/>
    <w:rsid w:val="003D5DC0"/>
    <w:rsid w:val="003D666D"/>
    <w:rsid w:val="003D6A73"/>
    <w:rsid w:val="003D6CCB"/>
    <w:rsid w:val="003D707E"/>
    <w:rsid w:val="003D7908"/>
    <w:rsid w:val="003D7B2B"/>
    <w:rsid w:val="003D7BAE"/>
    <w:rsid w:val="003E0213"/>
    <w:rsid w:val="003E0436"/>
    <w:rsid w:val="003E0478"/>
    <w:rsid w:val="003E04DC"/>
    <w:rsid w:val="003E08D7"/>
    <w:rsid w:val="003E0B13"/>
    <w:rsid w:val="003E0D32"/>
    <w:rsid w:val="003E0EB7"/>
    <w:rsid w:val="003E0FA6"/>
    <w:rsid w:val="003E12D9"/>
    <w:rsid w:val="003E1847"/>
    <w:rsid w:val="003E1941"/>
    <w:rsid w:val="003E196D"/>
    <w:rsid w:val="003E196E"/>
    <w:rsid w:val="003E1B2B"/>
    <w:rsid w:val="003E2DE3"/>
    <w:rsid w:val="003E2F45"/>
    <w:rsid w:val="003E316E"/>
    <w:rsid w:val="003E36AF"/>
    <w:rsid w:val="003E3A65"/>
    <w:rsid w:val="003E3D19"/>
    <w:rsid w:val="003E3FE9"/>
    <w:rsid w:val="003E500D"/>
    <w:rsid w:val="003E5385"/>
    <w:rsid w:val="003E56F9"/>
    <w:rsid w:val="003E5A07"/>
    <w:rsid w:val="003E5AAD"/>
    <w:rsid w:val="003E5CF7"/>
    <w:rsid w:val="003E5D10"/>
    <w:rsid w:val="003E5DCB"/>
    <w:rsid w:val="003E6974"/>
    <w:rsid w:val="003E6B01"/>
    <w:rsid w:val="003E6C02"/>
    <w:rsid w:val="003E6EC9"/>
    <w:rsid w:val="003E743E"/>
    <w:rsid w:val="003E793F"/>
    <w:rsid w:val="003E7A81"/>
    <w:rsid w:val="003E7F55"/>
    <w:rsid w:val="003F0287"/>
    <w:rsid w:val="003F042D"/>
    <w:rsid w:val="003F06F1"/>
    <w:rsid w:val="003F0BDD"/>
    <w:rsid w:val="003F0D9A"/>
    <w:rsid w:val="003F1A02"/>
    <w:rsid w:val="003F2495"/>
    <w:rsid w:val="003F270F"/>
    <w:rsid w:val="003F2E34"/>
    <w:rsid w:val="003F3152"/>
    <w:rsid w:val="003F3540"/>
    <w:rsid w:val="003F36EE"/>
    <w:rsid w:val="003F3893"/>
    <w:rsid w:val="003F3EA1"/>
    <w:rsid w:val="003F4026"/>
    <w:rsid w:val="003F42C7"/>
    <w:rsid w:val="003F4451"/>
    <w:rsid w:val="003F4DDA"/>
    <w:rsid w:val="003F5158"/>
    <w:rsid w:val="003F58E0"/>
    <w:rsid w:val="003F5D75"/>
    <w:rsid w:val="003F5FC9"/>
    <w:rsid w:val="003F6349"/>
    <w:rsid w:val="003F64DA"/>
    <w:rsid w:val="003F661C"/>
    <w:rsid w:val="003F6A52"/>
    <w:rsid w:val="003F73EC"/>
    <w:rsid w:val="003F75C1"/>
    <w:rsid w:val="003F7A49"/>
    <w:rsid w:val="00400098"/>
    <w:rsid w:val="00400248"/>
    <w:rsid w:val="00400520"/>
    <w:rsid w:val="0040101B"/>
    <w:rsid w:val="00401DF3"/>
    <w:rsid w:val="00402568"/>
    <w:rsid w:val="00402592"/>
    <w:rsid w:val="004027E7"/>
    <w:rsid w:val="00402E04"/>
    <w:rsid w:val="0040317E"/>
    <w:rsid w:val="004033DA"/>
    <w:rsid w:val="0040343E"/>
    <w:rsid w:val="004039A1"/>
    <w:rsid w:val="00404042"/>
    <w:rsid w:val="004043B5"/>
    <w:rsid w:val="004044F6"/>
    <w:rsid w:val="00404920"/>
    <w:rsid w:val="00404D11"/>
    <w:rsid w:val="00405332"/>
    <w:rsid w:val="0040618C"/>
    <w:rsid w:val="00406379"/>
    <w:rsid w:val="00406CB7"/>
    <w:rsid w:val="00407CE6"/>
    <w:rsid w:val="004105AA"/>
    <w:rsid w:val="0041077D"/>
    <w:rsid w:val="00410803"/>
    <w:rsid w:val="00410AE7"/>
    <w:rsid w:val="00410B0F"/>
    <w:rsid w:val="00410DAC"/>
    <w:rsid w:val="00410F6C"/>
    <w:rsid w:val="00410F88"/>
    <w:rsid w:val="00411560"/>
    <w:rsid w:val="00411BB0"/>
    <w:rsid w:val="004120C0"/>
    <w:rsid w:val="0041251F"/>
    <w:rsid w:val="0041291D"/>
    <w:rsid w:val="00412EC1"/>
    <w:rsid w:val="00412F7A"/>
    <w:rsid w:val="004135ED"/>
    <w:rsid w:val="00413765"/>
    <w:rsid w:val="00413863"/>
    <w:rsid w:val="00413BDE"/>
    <w:rsid w:val="00414417"/>
    <w:rsid w:val="00414743"/>
    <w:rsid w:val="0041538B"/>
    <w:rsid w:val="0041591C"/>
    <w:rsid w:val="00415CCD"/>
    <w:rsid w:val="00415DC4"/>
    <w:rsid w:val="00416D7F"/>
    <w:rsid w:val="00417462"/>
    <w:rsid w:val="0042022A"/>
    <w:rsid w:val="0042024C"/>
    <w:rsid w:val="004204FE"/>
    <w:rsid w:val="004207BF"/>
    <w:rsid w:val="0042088B"/>
    <w:rsid w:val="00420AF8"/>
    <w:rsid w:val="00420BD2"/>
    <w:rsid w:val="00420C37"/>
    <w:rsid w:val="00420CF5"/>
    <w:rsid w:val="00420EAB"/>
    <w:rsid w:val="00421318"/>
    <w:rsid w:val="004222FB"/>
    <w:rsid w:val="00423386"/>
    <w:rsid w:val="00423419"/>
    <w:rsid w:val="00423588"/>
    <w:rsid w:val="004236FE"/>
    <w:rsid w:val="00423E17"/>
    <w:rsid w:val="004240CA"/>
    <w:rsid w:val="0042422E"/>
    <w:rsid w:val="004245DA"/>
    <w:rsid w:val="004245F8"/>
    <w:rsid w:val="0042483D"/>
    <w:rsid w:val="00424AF8"/>
    <w:rsid w:val="00424E03"/>
    <w:rsid w:val="0042538A"/>
    <w:rsid w:val="00425B49"/>
    <w:rsid w:val="0042617C"/>
    <w:rsid w:val="004265A3"/>
    <w:rsid w:val="00426BD0"/>
    <w:rsid w:val="00426C2C"/>
    <w:rsid w:val="004271EB"/>
    <w:rsid w:val="004278F7"/>
    <w:rsid w:val="00427DD5"/>
    <w:rsid w:val="0043057D"/>
    <w:rsid w:val="004307CA"/>
    <w:rsid w:val="004307CC"/>
    <w:rsid w:val="00430875"/>
    <w:rsid w:val="00431065"/>
    <w:rsid w:val="004313F4"/>
    <w:rsid w:val="004319CE"/>
    <w:rsid w:val="00431E22"/>
    <w:rsid w:val="00432381"/>
    <w:rsid w:val="00432E2F"/>
    <w:rsid w:val="00433081"/>
    <w:rsid w:val="00433AF4"/>
    <w:rsid w:val="00433B78"/>
    <w:rsid w:val="00434446"/>
    <w:rsid w:val="00434560"/>
    <w:rsid w:val="00434985"/>
    <w:rsid w:val="00434A08"/>
    <w:rsid w:val="00434BB0"/>
    <w:rsid w:val="00434BE9"/>
    <w:rsid w:val="00434D28"/>
    <w:rsid w:val="00435098"/>
    <w:rsid w:val="00435859"/>
    <w:rsid w:val="00437959"/>
    <w:rsid w:val="00437E1B"/>
    <w:rsid w:val="00437E5D"/>
    <w:rsid w:val="00440728"/>
    <w:rsid w:val="00440735"/>
    <w:rsid w:val="00440D33"/>
    <w:rsid w:val="00441665"/>
    <w:rsid w:val="00441B0F"/>
    <w:rsid w:val="0044202B"/>
    <w:rsid w:val="004421CD"/>
    <w:rsid w:val="00442406"/>
    <w:rsid w:val="0044246C"/>
    <w:rsid w:val="00442505"/>
    <w:rsid w:val="00442807"/>
    <w:rsid w:val="00442A55"/>
    <w:rsid w:val="0044306E"/>
    <w:rsid w:val="0044354B"/>
    <w:rsid w:val="00443868"/>
    <w:rsid w:val="004439D7"/>
    <w:rsid w:val="00443F80"/>
    <w:rsid w:val="0044435D"/>
    <w:rsid w:val="004448C8"/>
    <w:rsid w:val="00445977"/>
    <w:rsid w:val="00445E7D"/>
    <w:rsid w:val="004463C8"/>
    <w:rsid w:val="004467CA"/>
    <w:rsid w:val="00446D70"/>
    <w:rsid w:val="00447064"/>
    <w:rsid w:val="00447283"/>
    <w:rsid w:val="00447459"/>
    <w:rsid w:val="0044747F"/>
    <w:rsid w:val="004476A7"/>
    <w:rsid w:val="00447B06"/>
    <w:rsid w:val="00447D43"/>
    <w:rsid w:val="00450418"/>
    <w:rsid w:val="00450659"/>
    <w:rsid w:val="004506B3"/>
    <w:rsid w:val="0045097D"/>
    <w:rsid w:val="00450B4E"/>
    <w:rsid w:val="00450CB0"/>
    <w:rsid w:val="00450EB7"/>
    <w:rsid w:val="00450F61"/>
    <w:rsid w:val="00451481"/>
    <w:rsid w:val="00451793"/>
    <w:rsid w:val="00451800"/>
    <w:rsid w:val="00451813"/>
    <w:rsid w:val="00451C02"/>
    <w:rsid w:val="00451E50"/>
    <w:rsid w:val="00451F66"/>
    <w:rsid w:val="004525B2"/>
    <w:rsid w:val="00452829"/>
    <w:rsid w:val="00452AEB"/>
    <w:rsid w:val="00452BBB"/>
    <w:rsid w:val="00452E68"/>
    <w:rsid w:val="0045300F"/>
    <w:rsid w:val="00453273"/>
    <w:rsid w:val="00453D2E"/>
    <w:rsid w:val="0045410C"/>
    <w:rsid w:val="004544DB"/>
    <w:rsid w:val="004544DF"/>
    <w:rsid w:val="004544ED"/>
    <w:rsid w:val="00454792"/>
    <w:rsid w:val="00454C51"/>
    <w:rsid w:val="00454D4E"/>
    <w:rsid w:val="00454EC4"/>
    <w:rsid w:val="0045517A"/>
    <w:rsid w:val="004552DC"/>
    <w:rsid w:val="004557D6"/>
    <w:rsid w:val="00455D6E"/>
    <w:rsid w:val="00455EDF"/>
    <w:rsid w:val="00455EEB"/>
    <w:rsid w:val="0045644C"/>
    <w:rsid w:val="00456546"/>
    <w:rsid w:val="00456878"/>
    <w:rsid w:val="00456F32"/>
    <w:rsid w:val="004602D7"/>
    <w:rsid w:val="00460469"/>
    <w:rsid w:val="00460497"/>
    <w:rsid w:val="004609F3"/>
    <w:rsid w:val="004609FC"/>
    <w:rsid w:val="00461158"/>
    <w:rsid w:val="00461270"/>
    <w:rsid w:val="004614D6"/>
    <w:rsid w:val="004618FD"/>
    <w:rsid w:val="004619C1"/>
    <w:rsid w:val="00461A7A"/>
    <w:rsid w:val="00462A86"/>
    <w:rsid w:val="00462C61"/>
    <w:rsid w:val="004631A0"/>
    <w:rsid w:val="004632BA"/>
    <w:rsid w:val="00463CA4"/>
    <w:rsid w:val="00463E2D"/>
    <w:rsid w:val="00463FF7"/>
    <w:rsid w:val="00464072"/>
    <w:rsid w:val="00464326"/>
    <w:rsid w:val="00464695"/>
    <w:rsid w:val="004652A7"/>
    <w:rsid w:val="00465AAB"/>
    <w:rsid w:val="00465E40"/>
    <w:rsid w:val="00465FD0"/>
    <w:rsid w:val="0046626C"/>
    <w:rsid w:val="004662AE"/>
    <w:rsid w:val="00466354"/>
    <w:rsid w:val="004663B8"/>
    <w:rsid w:val="004668E3"/>
    <w:rsid w:val="00467874"/>
    <w:rsid w:val="004678FD"/>
    <w:rsid w:val="0046799D"/>
    <w:rsid w:val="00467A38"/>
    <w:rsid w:val="00470565"/>
    <w:rsid w:val="004705BD"/>
    <w:rsid w:val="004707D2"/>
    <w:rsid w:val="00470AF8"/>
    <w:rsid w:val="00470EBC"/>
    <w:rsid w:val="004714D1"/>
    <w:rsid w:val="00471A88"/>
    <w:rsid w:val="00471E8E"/>
    <w:rsid w:val="00472428"/>
    <w:rsid w:val="0047293E"/>
    <w:rsid w:val="004738F8"/>
    <w:rsid w:val="00474017"/>
    <w:rsid w:val="00474332"/>
    <w:rsid w:val="00474491"/>
    <w:rsid w:val="004744D3"/>
    <w:rsid w:val="0047498D"/>
    <w:rsid w:val="00474D98"/>
    <w:rsid w:val="00474E37"/>
    <w:rsid w:val="00475361"/>
    <w:rsid w:val="00475607"/>
    <w:rsid w:val="00475B02"/>
    <w:rsid w:val="00475C51"/>
    <w:rsid w:val="004762BC"/>
    <w:rsid w:val="00476482"/>
    <w:rsid w:val="00476707"/>
    <w:rsid w:val="0047693E"/>
    <w:rsid w:val="00476EB5"/>
    <w:rsid w:val="00477547"/>
    <w:rsid w:val="004775F2"/>
    <w:rsid w:val="00477813"/>
    <w:rsid w:val="00477925"/>
    <w:rsid w:val="004800AE"/>
    <w:rsid w:val="0048057B"/>
    <w:rsid w:val="00480984"/>
    <w:rsid w:val="00480C4B"/>
    <w:rsid w:val="00481096"/>
    <w:rsid w:val="0048118D"/>
    <w:rsid w:val="00481496"/>
    <w:rsid w:val="004819F6"/>
    <w:rsid w:val="00481A75"/>
    <w:rsid w:val="004826A4"/>
    <w:rsid w:val="00482FD0"/>
    <w:rsid w:val="004836D6"/>
    <w:rsid w:val="004839E4"/>
    <w:rsid w:val="00483B7C"/>
    <w:rsid w:val="00483EDA"/>
    <w:rsid w:val="004844B3"/>
    <w:rsid w:val="00484CAE"/>
    <w:rsid w:val="00485073"/>
    <w:rsid w:val="00485A84"/>
    <w:rsid w:val="00486AE8"/>
    <w:rsid w:val="00486C82"/>
    <w:rsid w:val="00486E80"/>
    <w:rsid w:val="00487011"/>
    <w:rsid w:val="00487BF9"/>
    <w:rsid w:val="0049013E"/>
    <w:rsid w:val="00491260"/>
    <w:rsid w:val="0049177B"/>
    <w:rsid w:val="00491836"/>
    <w:rsid w:val="00491ED8"/>
    <w:rsid w:val="0049263C"/>
    <w:rsid w:val="00492FBE"/>
    <w:rsid w:val="00492FC9"/>
    <w:rsid w:val="00493343"/>
    <w:rsid w:val="0049378D"/>
    <w:rsid w:val="00494270"/>
    <w:rsid w:val="00494372"/>
    <w:rsid w:val="00494AB0"/>
    <w:rsid w:val="00494DFF"/>
    <w:rsid w:val="00494F14"/>
    <w:rsid w:val="0049500A"/>
    <w:rsid w:val="0049501E"/>
    <w:rsid w:val="004956A0"/>
    <w:rsid w:val="00495B1C"/>
    <w:rsid w:val="00495FD5"/>
    <w:rsid w:val="004964B4"/>
    <w:rsid w:val="0049653A"/>
    <w:rsid w:val="00496937"/>
    <w:rsid w:val="0049694B"/>
    <w:rsid w:val="004969D8"/>
    <w:rsid w:val="00496AC0"/>
    <w:rsid w:val="00496D61"/>
    <w:rsid w:val="004974D2"/>
    <w:rsid w:val="00497598"/>
    <w:rsid w:val="0049766A"/>
    <w:rsid w:val="0049788D"/>
    <w:rsid w:val="00497968"/>
    <w:rsid w:val="00497A42"/>
    <w:rsid w:val="00497BD8"/>
    <w:rsid w:val="004A0355"/>
    <w:rsid w:val="004A0626"/>
    <w:rsid w:val="004A0822"/>
    <w:rsid w:val="004A0F93"/>
    <w:rsid w:val="004A12F3"/>
    <w:rsid w:val="004A15F0"/>
    <w:rsid w:val="004A19E7"/>
    <w:rsid w:val="004A2127"/>
    <w:rsid w:val="004A27A1"/>
    <w:rsid w:val="004A2A62"/>
    <w:rsid w:val="004A2F37"/>
    <w:rsid w:val="004A46C3"/>
    <w:rsid w:val="004A4F18"/>
    <w:rsid w:val="004A538A"/>
    <w:rsid w:val="004A549E"/>
    <w:rsid w:val="004A6056"/>
    <w:rsid w:val="004A61B2"/>
    <w:rsid w:val="004A6219"/>
    <w:rsid w:val="004A6239"/>
    <w:rsid w:val="004A6CC7"/>
    <w:rsid w:val="004A75AC"/>
    <w:rsid w:val="004A7643"/>
    <w:rsid w:val="004A7BA8"/>
    <w:rsid w:val="004A7DB3"/>
    <w:rsid w:val="004A7F1B"/>
    <w:rsid w:val="004B03AB"/>
    <w:rsid w:val="004B0829"/>
    <w:rsid w:val="004B0BE0"/>
    <w:rsid w:val="004B1356"/>
    <w:rsid w:val="004B1378"/>
    <w:rsid w:val="004B1652"/>
    <w:rsid w:val="004B17A7"/>
    <w:rsid w:val="004B198C"/>
    <w:rsid w:val="004B1E90"/>
    <w:rsid w:val="004B1FA2"/>
    <w:rsid w:val="004B2104"/>
    <w:rsid w:val="004B2461"/>
    <w:rsid w:val="004B29CC"/>
    <w:rsid w:val="004B30BA"/>
    <w:rsid w:val="004B31E7"/>
    <w:rsid w:val="004B37CB"/>
    <w:rsid w:val="004B394F"/>
    <w:rsid w:val="004B3FE9"/>
    <w:rsid w:val="004B480D"/>
    <w:rsid w:val="004B4D32"/>
    <w:rsid w:val="004B4E8F"/>
    <w:rsid w:val="004B4EA5"/>
    <w:rsid w:val="004B4EBC"/>
    <w:rsid w:val="004B58C0"/>
    <w:rsid w:val="004B5E81"/>
    <w:rsid w:val="004B66D3"/>
    <w:rsid w:val="004B69B0"/>
    <w:rsid w:val="004B6AF5"/>
    <w:rsid w:val="004B7450"/>
    <w:rsid w:val="004B77E5"/>
    <w:rsid w:val="004B7AC9"/>
    <w:rsid w:val="004C0831"/>
    <w:rsid w:val="004C0838"/>
    <w:rsid w:val="004C0907"/>
    <w:rsid w:val="004C0B60"/>
    <w:rsid w:val="004C0BA1"/>
    <w:rsid w:val="004C0CBC"/>
    <w:rsid w:val="004C0E36"/>
    <w:rsid w:val="004C11C3"/>
    <w:rsid w:val="004C1533"/>
    <w:rsid w:val="004C16A1"/>
    <w:rsid w:val="004C1D1E"/>
    <w:rsid w:val="004C1EE3"/>
    <w:rsid w:val="004C23A8"/>
    <w:rsid w:val="004C2A9E"/>
    <w:rsid w:val="004C2E49"/>
    <w:rsid w:val="004C2E5D"/>
    <w:rsid w:val="004C306A"/>
    <w:rsid w:val="004C3D63"/>
    <w:rsid w:val="004C44D2"/>
    <w:rsid w:val="004C5BC5"/>
    <w:rsid w:val="004C5E9C"/>
    <w:rsid w:val="004C5FF4"/>
    <w:rsid w:val="004C61B6"/>
    <w:rsid w:val="004C61F1"/>
    <w:rsid w:val="004C626D"/>
    <w:rsid w:val="004C6AA9"/>
    <w:rsid w:val="004C6C3A"/>
    <w:rsid w:val="004C7260"/>
    <w:rsid w:val="004C76F1"/>
    <w:rsid w:val="004C7770"/>
    <w:rsid w:val="004C7861"/>
    <w:rsid w:val="004C7DA0"/>
    <w:rsid w:val="004C7E41"/>
    <w:rsid w:val="004D02A9"/>
    <w:rsid w:val="004D049E"/>
    <w:rsid w:val="004D074F"/>
    <w:rsid w:val="004D0BE7"/>
    <w:rsid w:val="004D0D63"/>
    <w:rsid w:val="004D1216"/>
    <w:rsid w:val="004D1222"/>
    <w:rsid w:val="004D14F0"/>
    <w:rsid w:val="004D2290"/>
    <w:rsid w:val="004D2417"/>
    <w:rsid w:val="004D250C"/>
    <w:rsid w:val="004D25A7"/>
    <w:rsid w:val="004D3057"/>
    <w:rsid w:val="004D3813"/>
    <w:rsid w:val="004D3C89"/>
    <w:rsid w:val="004D3D8A"/>
    <w:rsid w:val="004D42DC"/>
    <w:rsid w:val="004D4CF5"/>
    <w:rsid w:val="004D55C8"/>
    <w:rsid w:val="004D58DC"/>
    <w:rsid w:val="004D5C9A"/>
    <w:rsid w:val="004D5CDB"/>
    <w:rsid w:val="004D6284"/>
    <w:rsid w:val="004D6366"/>
    <w:rsid w:val="004D6393"/>
    <w:rsid w:val="004D6623"/>
    <w:rsid w:val="004D6933"/>
    <w:rsid w:val="004D6B06"/>
    <w:rsid w:val="004D781A"/>
    <w:rsid w:val="004D7860"/>
    <w:rsid w:val="004D7B64"/>
    <w:rsid w:val="004E0664"/>
    <w:rsid w:val="004E0728"/>
    <w:rsid w:val="004E093B"/>
    <w:rsid w:val="004E0D4B"/>
    <w:rsid w:val="004E0D4C"/>
    <w:rsid w:val="004E161A"/>
    <w:rsid w:val="004E1E1D"/>
    <w:rsid w:val="004E1FBC"/>
    <w:rsid w:val="004E226F"/>
    <w:rsid w:val="004E27A9"/>
    <w:rsid w:val="004E2E1A"/>
    <w:rsid w:val="004E3325"/>
    <w:rsid w:val="004E3541"/>
    <w:rsid w:val="004E3F2A"/>
    <w:rsid w:val="004E4549"/>
    <w:rsid w:val="004E55A3"/>
    <w:rsid w:val="004E5CD7"/>
    <w:rsid w:val="004E5D1F"/>
    <w:rsid w:val="004E628E"/>
    <w:rsid w:val="004E65D7"/>
    <w:rsid w:val="004E67E1"/>
    <w:rsid w:val="004E690B"/>
    <w:rsid w:val="004E6918"/>
    <w:rsid w:val="004E6A71"/>
    <w:rsid w:val="004E7037"/>
    <w:rsid w:val="004E7056"/>
    <w:rsid w:val="004E70E2"/>
    <w:rsid w:val="004E7429"/>
    <w:rsid w:val="004E7668"/>
    <w:rsid w:val="004E775A"/>
    <w:rsid w:val="004E79F9"/>
    <w:rsid w:val="004E7C53"/>
    <w:rsid w:val="004E7DE5"/>
    <w:rsid w:val="004F0620"/>
    <w:rsid w:val="004F072D"/>
    <w:rsid w:val="004F092B"/>
    <w:rsid w:val="004F0ACC"/>
    <w:rsid w:val="004F0C4B"/>
    <w:rsid w:val="004F1082"/>
    <w:rsid w:val="004F1167"/>
    <w:rsid w:val="004F1BA2"/>
    <w:rsid w:val="004F1C45"/>
    <w:rsid w:val="004F273D"/>
    <w:rsid w:val="004F2A72"/>
    <w:rsid w:val="004F2D64"/>
    <w:rsid w:val="004F3C16"/>
    <w:rsid w:val="004F3C24"/>
    <w:rsid w:val="004F4040"/>
    <w:rsid w:val="004F559C"/>
    <w:rsid w:val="004F5643"/>
    <w:rsid w:val="004F5FFE"/>
    <w:rsid w:val="004F66DE"/>
    <w:rsid w:val="004F6713"/>
    <w:rsid w:val="004F765A"/>
    <w:rsid w:val="00500813"/>
    <w:rsid w:val="00500E6E"/>
    <w:rsid w:val="00501005"/>
    <w:rsid w:val="005010A5"/>
    <w:rsid w:val="005015EC"/>
    <w:rsid w:val="00501917"/>
    <w:rsid w:val="00501CFF"/>
    <w:rsid w:val="00501E0E"/>
    <w:rsid w:val="005022D8"/>
    <w:rsid w:val="00502B90"/>
    <w:rsid w:val="00502DA4"/>
    <w:rsid w:val="00503266"/>
    <w:rsid w:val="0050397A"/>
    <w:rsid w:val="00503A4E"/>
    <w:rsid w:val="00503B78"/>
    <w:rsid w:val="00503C6A"/>
    <w:rsid w:val="00504878"/>
    <w:rsid w:val="005058EC"/>
    <w:rsid w:val="00505CA5"/>
    <w:rsid w:val="00505CB5"/>
    <w:rsid w:val="00505DD2"/>
    <w:rsid w:val="00505EC2"/>
    <w:rsid w:val="0050681D"/>
    <w:rsid w:val="00506DCD"/>
    <w:rsid w:val="0050726E"/>
    <w:rsid w:val="00507A81"/>
    <w:rsid w:val="00507F55"/>
    <w:rsid w:val="00507FC3"/>
    <w:rsid w:val="005102AC"/>
    <w:rsid w:val="00510ADF"/>
    <w:rsid w:val="00510EDC"/>
    <w:rsid w:val="0051156D"/>
    <w:rsid w:val="00511645"/>
    <w:rsid w:val="005117BE"/>
    <w:rsid w:val="00511B15"/>
    <w:rsid w:val="00512410"/>
    <w:rsid w:val="00512485"/>
    <w:rsid w:val="00512A1D"/>
    <w:rsid w:val="0051336F"/>
    <w:rsid w:val="00514714"/>
    <w:rsid w:val="0051491D"/>
    <w:rsid w:val="00514E41"/>
    <w:rsid w:val="00514F3D"/>
    <w:rsid w:val="00515327"/>
    <w:rsid w:val="005158EC"/>
    <w:rsid w:val="00515DA9"/>
    <w:rsid w:val="0051643B"/>
    <w:rsid w:val="00516951"/>
    <w:rsid w:val="00516C70"/>
    <w:rsid w:val="00516D4A"/>
    <w:rsid w:val="0051709B"/>
    <w:rsid w:val="005178F1"/>
    <w:rsid w:val="0051798E"/>
    <w:rsid w:val="00517A39"/>
    <w:rsid w:val="00517B3D"/>
    <w:rsid w:val="00517D19"/>
    <w:rsid w:val="005200AE"/>
    <w:rsid w:val="005206BA"/>
    <w:rsid w:val="00520D71"/>
    <w:rsid w:val="00520D9F"/>
    <w:rsid w:val="00521815"/>
    <w:rsid w:val="005218A9"/>
    <w:rsid w:val="00521AD4"/>
    <w:rsid w:val="00521C08"/>
    <w:rsid w:val="00521DBF"/>
    <w:rsid w:val="00521F07"/>
    <w:rsid w:val="005220C1"/>
    <w:rsid w:val="005225A6"/>
    <w:rsid w:val="00522CB4"/>
    <w:rsid w:val="00522ED5"/>
    <w:rsid w:val="005231E0"/>
    <w:rsid w:val="00523624"/>
    <w:rsid w:val="005237A7"/>
    <w:rsid w:val="00523C33"/>
    <w:rsid w:val="00523CA3"/>
    <w:rsid w:val="00523E97"/>
    <w:rsid w:val="005240EA"/>
    <w:rsid w:val="0052421A"/>
    <w:rsid w:val="005243D2"/>
    <w:rsid w:val="00524AD8"/>
    <w:rsid w:val="0052532B"/>
    <w:rsid w:val="0052592E"/>
    <w:rsid w:val="00526057"/>
    <w:rsid w:val="00526960"/>
    <w:rsid w:val="00526C42"/>
    <w:rsid w:val="00526CB1"/>
    <w:rsid w:val="00526D3E"/>
    <w:rsid w:val="00527898"/>
    <w:rsid w:val="00527A95"/>
    <w:rsid w:val="00527E4A"/>
    <w:rsid w:val="00531095"/>
    <w:rsid w:val="00531126"/>
    <w:rsid w:val="00531359"/>
    <w:rsid w:val="0053166C"/>
    <w:rsid w:val="0053182E"/>
    <w:rsid w:val="00531AFC"/>
    <w:rsid w:val="00531E38"/>
    <w:rsid w:val="00532237"/>
    <w:rsid w:val="00532FBF"/>
    <w:rsid w:val="0053300F"/>
    <w:rsid w:val="0053316C"/>
    <w:rsid w:val="005334B0"/>
    <w:rsid w:val="00533547"/>
    <w:rsid w:val="005336D3"/>
    <w:rsid w:val="00533993"/>
    <w:rsid w:val="00533D65"/>
    <w:rsid w:val="0053445B"/>
    <w:rsid w:val="00534890"/>
    <w:rsid w:val="00534B5C"/>
    <w:rsid w:val="00534C5B"/>
    <w:rsid w:val="005353AB"/>
    <w:rsid w:val="00535425"/>
    <w:rsid w:val="005356A9"/>
    <w:rsid w:val="005356BA"/>
    <w:rsid w:val="005358D9"/>
    <w:rsid w:val="005358E5"/>
    <w:rsid w:val="00535DB7"/>
    <w:rsid w:val="00536278"/>
    <w:rsid w:val="00536AEF"/>
    <w:rsid w:val="005375CB"/>
    <w:rsid w:val="00537CA8"/>
    <w:rsid w:val="00540239"/>
    <w:rsid w:val="00540446"/>
    <w:rsid w:val="00540DCC"/>
    <w:rsid w:val="005411C3"/>
    <w:rsid w:val="0054124F"/>
    <w:rsid w:val="00541311"/>
    <w:rsid w:val="00541C17"/>
    <w:rsid w:val="00542955"/>
    <w:rsid w:val="0054295F"/>
    <w:rsid w:val="00542A25"/>
    <w:rsid w:val="005431EE"/>
    <w:rsid w:val="0054325C"/>
    <w:rsid w:val="00543263"/>
    <w:rsid w:val="005438F3"/>
    <w:rsid w:val="00543969"/>
    <w:rsid w:val="0054457A"/>
    <w:rsid w:val="005445BD"/>
    <w:rsid w:val="00544937"/>
    <w:rsid w:val="00544CF7"/>
    <w:rsid w:val="005455B4"/>
    <w:rsid w:val="00545612"/>
    <w:rsid w:val="005456F9"/>
    <w:rsid w:val="00545E26"/>
    <w:rsid w:val="00545EDD"/>
    <w:rsid w:val="0054601B"/>
    <w:rsid w:val="00546379"/>
    <w:rsid w:val="005463C2"/>
    <w:rsid w:val="005467BD"/>
    <w:rsid w:val="00546C20"/>
    <w:rsid w:val="0054701D"/>
    <w:rsid w:val="00547798"/>
    <w:rsid w:val="00547E8E"/>
    <w:rsid w:val="00550050"/>
    <w:rsid w:val="005504B5"/>
    <w:rsid w:val="005509E8"/>
    <w:rsid w:val="00550C93"/>
    <w:rsid w:val="0055195D"/>
    <w:rsid w:val="00551A5B"/>
    <w:rsid w:val="00551FB6"/>
    <w:rsid w:val="00552317"/>
    <w:rsid w:val="00552A53"/>
    <w:rsid w:val="00552A7C"/>
    <w:rsid w:val="00552DCA"/>
    <w:rsid w:val="00552E72"/>
    <w:rsid w:val="00553953"/>
    <w:rsid w:val="00553C29"/>
    <w:rsid w:val="00553CBA"/>
    <w:rsid w:val="00553E72"/>
    <w:rsid w:val="005541B8"/>
    <w:rsid w:val="00554733"/>
    <w:rsid w:val="00554867"/>
    <w:rsid w:val="005548A7"/>
    <w:rsid w:val="00554977"/>
    <w:rsid w:val="00554AC4"/>
    <w:rsid w:val="0055538F"/>
    <w:rsid w:val="005554B4"/>
    <w:rsid w:val="0055559A"/>
    <w:rsid w:val="0055595C"/>
    <w:rsid w:val="00555E0F"/>
    <w:rsid w:val="00555E8B"/>
    <w:rsid w:val="00556328"/>
    <w:rsid w:val="0055654B"/>
    <w:rsid w:val="0055682C"/>
    <w:rsid w:val="00556E01"/>
    <w:rsid w:val="005571A0"/>
    <w:rsid w:val="00557CE5"/>
    <w:rsid w:val="00557F05"/>
    <w:rsid w:val="0056013C"/>
    <w:rsid w:val="0056019C"/>
    <w:rsid w:val="005607BB"/>
    <w:rsid w:val="00560BBE"/>
    <w:rsid w:val="00563104"/>
    <w:rsid w:val="005636BF"/>
    <w:rsid w:val="00563704"/>
    <w:rsid w:val="00563706"/>
    <w:rsid w:val="00563D06"/>
    <w:rsid w:val="00563E87"/>
    <w:rsid w:val="00564BE4"/>
    <w:rsid w:val="0056545C"/>
    <w:rsid w:val="00566071"/>
    <w:rsid w:val="00566912"/>
    <w:rsid w:val="00566C9B"/>
    <w:rsid w:val="00567334"/>
    <w:rsid w:val="005673C9"/>
    <w:rsid w:val="00567487"/>
    <w:rsid w:val="0056783B"/>
    <w:rsid w:val="00567E5E"/>
    <w:rsid w:val="00567EEA"/>
    <w:rsid w:val="0057089D"/>
    <w:rsid w:val="005708E3"/>
    <w:rsid w:val="00570942"/>
    <w:rsid w:val="00570AB5"/>
    <w:rsid w:val="005718CB"/>
    <w:rsid w:val="005721F8"/>
    <w:rsid w:val="00572E54"/>
    <w:rsid w:val="0057310C"/>
    <w:rsid w:val="00573BD4"/>
    <w:rsid w:val="005740EF"/>
    <w:rsid w:val="00574239"/>
    <w:rsid w:val="005743C2"/>
    <w:rsid w:val="005746C3"/>
    <w:rsid w:val="00574FE3"/>
    <w:rsid w:val="0057504A"/>
    <w:rsid w:val="005751E0"/>
    <w:rsid w:val="00575B52"/>
    <w:rsid w:val="00576007"/>
    <w:rsid w:val="00576208"/>
    <w:rsid w:val="005764E2"/>
    <w:rsid w:val="005766C9"/>
    <w:rsid w:val="00576F1D"/>
    <w:rsid w:val="0057753B"/>
    <w:rsid w:val="00577818"/>
    <w:rsid w:val="005809D4"/>
    <w:rsid w:val="00580A32"/>
    <w:rsid w:val="005811B1"/>
    <w:rsid w:val="005814B9"/>
    <w:rsid w:val="0058168B"/>
    <w:rsid w:val="0058184B"/>
    <w:rsid w:val="00581D38"/>
    <w:rsid w:val="0058294B"/>
    <w:rsid w:val="00582D89"/>
    <w:rsid w:val="00583D50"/>
    <w:rsid w:val="0058414E"/>
    <w:rsid w:val="0058464B"/>
    <w:rsid w:val="005849EE"/>
    <w:rsid w:val="00584B22"/>
    <w:rsid w:val="00584B84"/>
    <w:rsid w:val="00585664"/>
    <w:rsid w:val="005857AA"/>
    <w:rsid w:val="00585B80"/>
    <w:rsid w:val="00585EB4"/>
    <w:rsid w:val="00585F96"/>
    <w:rsid w:val="005868D9"/>
    <w:rsid w:val="00586A83"/>
    <w:rsid w:val="00586AEB"/>
    <w:rsid w:val="00587238"/>
    <w:rsid w:val="0058731F"/>
    <w:rsid w:val="00590399"/>
    <w:rsid w:val="00590614"/>
    <w:rsid w:val="00590712"/>
    <w:rsid w:val="0059082F"/>
    <w:rsid w:val="00590845"/>
    <w:rsid w:val="00590CB2"/>
    <w:rsid w:val="00590F3C"/>
    <w:rsid w:val="00591352"/>
    <w:rsid w:val="005924AC"/>
    <w:rsid w:val="005926C4"/>
    <w:rsid w:val="00592EC7"/>
    <w:rsid w:val="005931F0"/>
    <w:rsid w:val="00593462"/>
    <w:rsid w:val="005935E1"/>
    <w:rsid w:val="00593BDC"/>
    <w:rsid w:val="00593F91"/>
    <w:rsid w:val="0059402B"/>
    <w:rsid w:val="0059405F"/>
    <w:rsid w:val="0059425A"/>
    <w:rsid w:val="00594445"/>
    <w:rsid w:val="00594814"/>
    <w:rsid w:val="00595322"/>
    <w:rsid w:val="0059550A"/>
    <w:rsid w:val="00595586"/>
    <w:rsid w:val="005955C0"/>
    <w:rsid w:val="00595642"/>
    <w:rsid w:val="0059572F"/>
    <w:rsid w:val="005958BF"/>
    <w:rsid w:val="00595AA2"/>
    <w:rsid w:val="00595AED"/>
    <w:rsid w:val="00595D3F"/>
    <w:rsid w:val="00596063"/>
    <w:rsid w:val="00596567"/>
    <w:rsid w:val="00596604"/>
    <w:rsid w:val="00597081"/>
    <w:rsid w:val="005972E1"/>
    <w:rsid w:val="00597657"/>
    <w:rsid w:val="00597770"/>
    <w:rsid w:val="00597D56"/>
    <w:rsid w:val="005A014B"/>
    <w:rsid w:val="005A0431"/>
    <w:rsid w:val="005A0835"/>
    <w:rsid w:val="005A0B0E"/>
    <w:rsid w:val="005A0C79"/>
    <w:rsid w:val="005A0D79"/>
    <w:rsid w:val="005A1497"/>
    <w:rsid w:val="005A2349"/>
    <w:rsid w:val="005A2599"/>
    <w:rsid w:val="005A26CF"/>
    <w:rsid w:val="005A26D3"/>
    <w:rsid w:val="005A2B2F"/>
    <w:rsid w:val="005A30AA"/>
    <w:rsid w:val="005A3483"/>
    <w:rsid w:val="005A3CB2"/>
    <w:rsid w:val="005A4136"/>
    <w:rsid w:val="005A434F"/>
    <w:rsid w:val="005A48CC"/>
    <w:rsid w:val="005A4D14"/>
    <w:rsid w:val="005A5718"/>
    <w:rsid w:val="005A5CED"/>
    <w:rsid w:val="005A630C"/>
    <w:rsid w:val="005A6406"/>
    <w:rsid w:val="005A6BFA"/>
    <w:rsid w:val="005A6E09"/>
    <w:rsid w:val="005A7321"/>
    <w:rsid w:val="005A76AB"/>
    <w:rsid w:val="005A7AF5"/>
    <w:rsid w:val="005B0620"/>
    <w:rsid w:val="005B0D4E"/>
    <w:rsid w:val="005B165B"/>
    <w:rsid w:val="005B1731"/>
    <w:rsid w:val="005B1D57"/>
    <w:rsid w:val="005B2345"/>
    <w:rsid w:val="005B2805"/>
    <w:rsid w:val="005B338B"/>
    <w:rsid w:val="005B38C5"/>
    <w:rsid w:val="005B3A3D"/>
    <w:rsid w:val="005B3C5F"/>
    <w:rsid w:val="005B3D45"/>
    <w:rsid w:val="005B4009"/>
    <w:rsid w:val="005B4437"/>
    <w:rsid w:val="005B49D6"/>
    <w:rsid w:val="005B50AC"/>
    <w:rsid w:val="005B50B3"/>
    <w:rsid w:val="005B5E56"/>
    <w:rsid w:val="005B61AA"/>
    <w:rsid w:val="005B64F2"/>
    <w:rsid w:val="005B6C41"/>
    <w:rsid w:val="005B6DC3"/>
    <w:rsid w:val="005B6E60"/>
    <w:rsid w:val="005B7C33"/>
    <w:rsid w:val="005B7CB9"/>
    <w:rsid w:val="005C05A8"/>
    <w:rsid w:val="005C07CE"/>
    <w:rsid w:val="005C0E4D"/>
    <w:rsid w:val="005C0EAD"/>
    <w:rsid w:val="005C12DB"/>
    <w:rsid w:val="005C1333"/>
    <w:rsid w:val="005C1B1C"/>
    <w:rsid w:val="005C1C49"/>
    <w:rsid w:val="005C1F1D"/>
    <w:rsid w:val="005C22B5"/>
    <w:rsid w:val="005C3469"/>
    <w:rsid w:val="005C3897"/>
    <w:rsid w:val="005C4137"/>
    <w:rsid w:val="005C5363"/>
    <w:rsid w:val="005C5D62"/>
    <w:rsid w:val="005C5D68"/>
    <w:rsid w:val="005C6061"/>
    <w:rsid w:val="005C6625"/>
    <w:rsid w:val="005C6A09"/>
    <w:rsid w:val="005C6B57"/>
    <w:rsid w:val="005C6CFD"/>
    <w:rsid w:val="005C7557"/>
    <w:rsid w:val="005C75F0"/>
    <w:rsid w:val="005C7C3B"/>
    <w:rsid w:val="005C7C80"/>
    <w:rsid w:val="005C7FAA"/>
    <w:rsid w:val="005D002A"/>
    <w:rsid w:val="005D00A6"/>
    <w:rsid w:val="005D0322"/>
    <w:rsid w:val="005D03B3"/>
    <w:rsid w:val="005D055D"/>
    <w:rsid w:val="005D061C"/>
    <w:rsid w:val="005D0866"/>
    <w:rsid w:val="005D09E5"/>
    <w:rsid w:val="005D0F3A"/>
    <w:rsid w:val="005D1106"/>
    <w:rsid w:val="005D1A19"/>
    <w:rsid w:val="005D1D3E"/>
    <w:rsid w:val="005D271B"/>
    <w:rsid w:val="005D2BCC"/>
    <w:rsid w:val="005D2E40"/>
    <w:rsid w:val="005D44D7"/>
    <w:rsid w:val="005D4E76"/>
    <w:rsid w:val="005D4F26"/>
    <w:rsid w:val="005D4F64"/>
    <w:rsid w:val="005D5433"/>
    <w:rsid w:val="005D56BD"/>
    <w:rsid w:val="005D572C"/>
    <w:rsid w:val="005D581D"/>
    <w:rsid w:val="005D58D0"/>
    <w:rsid w:val="005D5AC1"/>
    <w:rsid w:val="005D5F09"/>
    <w:rsid w:val="005D604B"/>
    <w:rsid w:val="005D6C65"/>
    <w:rsid w:val="005D7514"/>
    <w:rsid w:val="005D75D1"/>
    <w:rsid w:val="005D7ACA"/>
    <w:rsid w:val="005D7D42"/>
    <w:rsid w:val="005E0064"/>
    <w:rsid w:val="005E0066"/>
    <w:rsid w:val="005E0088"/>
    <w:rsid w:val="005E0BA6"/>
    <w:rsid w:val="005E0F1B"/>
    <w:rsid w:val="005E0F53"/>
    <w:rsid w:val="005E0FBA"/>
    <w:rsid w:val="005E10F6"/>
    <w:rsid w:val="005E14B0"/>
    <w:rsid w:val="005E17DB"/>
    <w:rsid w:val="005E1F47"/>
    <w:rsid w:val="005E215A"/>
    <w:rsid w:val="005E295C"/>
    <w:rsid w:val="005E2A94"/>
    <w:rsid w:val="005E3019"/>
    <w:rsid w:val="005E3755"/>
    <w:rsid w:val="005E3E41"/>
    <w:rsid w:val="005E42B0"/>
    <w:rsid w:val="005E5298"/>
    <w:rsid w:val="005E56F3"/>
    <w:rsid w:val="005E5728"/>
    <w:rsid w:val="005E5CAA"/>
    <w:rsid w:val="005E5E06"/>
    <w:rsid w:val="005E60C8"/>
    <w:rsid w:val="005E60E4"/>
    <w:rsid w:val="005E66FD"/>
    <w:rsid w:val="005E6C11"/>
    <w:rsid w:val="005E6E70"/>
    <w:rsid w:val="005E6F0E"/>
    <w:rsid w:val="005E70D8"/>
    <w:rsid w:val="005E71FC"/>
    <w:rsid w:val="005E7386"/>
    <w:rsid w:val="005E7C8D"/>
    <w:rsid w:val="005E7CF9"/>
    <w:rsid w:val="005F0541"/>
    <w:rsid w:val="005F0592"/>
    <w:rsid w:val="005F060D"/>
    <w:rsid w:val="005F09A6"/>
    <w:rsid w:val="005F0E8E"/>
    <w:rsid w:val="005F1363"/>
    <w:rsid w:val="005F1433"/>
    <w:rsid w:val="005F16D5"/>
    <w:rsid w:val="005F1D46"/>
    <w:rsid w:val="005F1DD9"/>
    <w:rsid w:val="005F2066"/>
    <w:rsid w:val="005F210F"/>
    <w:rsid w:val="005F2222"/>
    <w:rsid w:val="005F237A"/>
    <w:rsid w:val="005F2B94"/>
    <w:rsid w:val="005F2BD9"/>
    <w:rsid w:val="005F2D67"/>
    <w:rsid w:val="005F2FA3"/>
    <w:rsid w:val="005F317C"/>
    <w:rsid w:val="005F338F"/>
    <w:rsid w:val="005F37C7"/>
    <w:rsid w:val="005F38C4"/>
    <w:rsid w:val="005F3A11"/>
    <w:rsid w:val="005F3CE6"/>
    <w:rsid w:val="005F43DD"/>
    <w:rsid w:val="005F4494"/>
    <w:rsid w:val="005F462C"/>
    <w:rsid w:val="005F4765"/>
    <w:rsid w:val="005F5CC5"/>
    <w:rsid w:val="005F5CFC"/>
    <w:rsid w:val="005F5DBA"/>
    <w:rsid w:val="005F636A"/>
    <w:rsid w:val="005F63FE"/>
    <w:rsid w:val="005F7210"/>
    <w:rsid w:val="005F737E"/>
    <w:rsid w:val="005F7583"/>
    <w:rsid w:val="005F7810"/>
    <w:rsid w:val="005F7DB6"/>
    <w:rsid w:val="005F7FF4"/>
    <w:rsid w:val="00600834"/>
    <w:rsid w:val="00600AD6"/>
    <w:rsid w:val="00600DB8"/>
    <w:rsid w:val="00600EF8"/>
    <w:rsid w:val="00600F3A"/>
    <w:rsid w:val="00601236"/>
    <w:rsid w:val="0060142C"/>
    <w:rsid w:val="00601699"/>
    <w:rsid w:val="00601BFC"/>
    <w:rsid w:val="0060287B"/>
    <w:rsid w:val="0060325A"/>
    <w:rsid w:val="0060339A"/>
    <w:rsid w:val="00603494"/>
    <w:rsid w:val="00603A6D"/>
    <w:rsid w:val="00603AFE"/>
    <w:rsid w:val="00603DD9"/>
    <w:rsid w:val="00603E1F"/>
    <w:rsid w:val="00604004"/>
    <w:rsid w:val="0060490C"/>
    <w:rsid w:val="00604D82"/>
    <w:rsid w:val="00604DAC"/>
    <w:rsid w:val="00604E05"/>
    <w:rsid w:val="0060563F"/>
    <w:rsid w:val="00605CBB"/>
    <w:rsid w:val="006061CB"/>
    <w:rsid w:val="00606BD3"/>
    <w:rsid w:val="00606CFA"/>
    <w:rsid w:val="00607452"/>
    <w:rsid w:val="00607582"/>
    <w:rsid w:val="0060766B"/>
    <w:rsid w:val="00607722"/>
    <w:rsid w:val="0060773C"/>
    <w:rsid w:val="00607CDD"/>
    <w:rsid w:val="00607FCF"/>
    <w:rsid w:val="00610277"/>
    <w:rsid w:val="00610AD1"/>
    <w:rsid w:val="00610CF8"/>
    <w:rsid w:val="00610D84"/>
    <w:rsid w:val="00610E09"/>
    <w:rsid w:val="00610EC4"/>
    <w:rsid w:val="00611020"/>
    <w:rsid w:val="006115FF"/>
    <w:rsid w:val="006119D9"/>
    <w:rsid w:val="00611C96"/>
    <w:rsid w:val="006120DB"/>
    <w:rsid w:val="00612822"/>
    <w:rsid w:val="00612A41"/>
    <w:rsid w:val="00613119"/>
    <w:rsid w:val="00614124"/>
    <w:rsid w:val="006144B6"/>
    <w:rsid w:val="00614ABD"/>
    <w:rsid w:val="00614ED5"/>
    <w:rsid w:val="006152CA"/>
    <w:rsid w:val="00615334"/>
    <w:rsid w:val="00615DB6"/>
    <w:rsid w:val="006163CC"/>
    <w:rsid w:val="006165C6"/>
    <w:rsid w:val="00616774"/>
    <w:rsid w:val="00616EAC"/>
    <w:rsid w:val="0061788B"/>
    <w:rsid w:val="00617C27"/>
    <w:rsid w:val="00617D3A"/>
    <w:rsid w:val="006206ED"/>
    <w:rsid w:val="00620795"/>
    <w:rsid w:val="00620844"/>
    <w:rsid w:val="00620B57"/>
    <w:rsid w:val="0062125D"/>
    <w:rsid w:val="00621403"/>
    <w:rsid w:val="00621B56"/>
    <w:rsid w:val="00621E65"/>
    <w:rsid w:val="006227E0"/>
    <w:rsid w:val="006228F1"/>
    <w:rsid w:val="00623001"/>
    <w:rsid w:val="00623713"/>
    <w:rsid w:val="006237B2"/>
    <w:rsid w:val="006239B9"/>
    <w:rsid w:val="00623AB9"/>
    <w:rsid w:val="00623E20"/>
    <w:rsid w:val="00623E6C"/>
    <w:rsid w:val="006245F0"/>
    <w:rsid w:val="0062473A"/>
    <w:rsid w:val="006247A2"/>
    <w:rsid w:val="00624A0A"/>
    <w:rsid w:val="00624D0C"/>
    <w:rsid w:val="006250F6"/>
    <w:rsid w:val="006252DC"/>
    <w:rsid w:val="00626AF8"/>
    <w:rsid w:val="00626B03"/>
    <w:rsid w:val="00627163"/>
    <w:rsid w:val="0062722D"/>
    <w:rsid w:val="00627E19"/>
    <w:rsid w:val="00627E36"/>
    <w:rsid w:val="00630302"/>
    <w:rsid w:val="006305B3"/>
    <w:rsid w:val="006305D5"/>
    <w:rsid w:val="006308A2"/>
    <w:rsid w:val="00630DA3"/>
    <w:rsid w:val="00630E2F"/>
    <w:rsid w:val="00631147"/>
    <w:rsid w:val="0063121E"/>
    <w:rsid w:val="00631248"/>
    <w:rsid w:val="006312DB"/>
    <w:rsid w:val="0063234C"/>
    <w:rsid w:val="006325C4"/>
    <w:rsid w:val="0063309C"/>
    <w:rsid w:val="00633D06"/>
    <w:rsid w:val="006343D1"/>
    <w:rsid w:val="006347EC"/>
    <w:rsid w:val="006349DD"/>
    <w:rsid w:val="00634F8F"/>
    <w:rsid w:val="00635208"/>
    <w:rsid w:val="006353E5"/>
    <w:rsid w:val="006354EB"/>
    <w:rsid w:val="0063552C"/>
    <w:rsid w:val="00635677"/>
    <w:rsid w:val="00635A9C"/>
    <w:rsid w:val="00635D2C"/>
    <w:rsid w:val="00636419"/>
    <w:rsid w:val="00636605"/>
    <w:rsid w:val="00636B7B"/>
    <w:rsid w:val="006370CD"/>
    <w:rsid w:val="0063733C"/>
    <w:rsid w:val="00637489"/>
    <w:rsid w:val="006374D9"/>
    <w:rsid w:val="0063755E"/>
    <w:rsid w:val="00637996"/>
    <w:rsid w:val="00637EFD"/>
    <w:rsid w:val="00637FB3"/>
    <w:rsid w:val="0064010A"/>
    <w:rsid w:val="00640BFC"/>
    <w:rsid w:val="00640F17"/>
    <w:rsid w:val="006410EE"/>
    <w:rsid w:val="0064114C"/>
    <w:rsid w:val="006424F4"/>
    <w:rsid w:val="0064262A"/>
    <w:rsid w:val="00642AE2"/>
    <w:rsid w:val="006435C5"/>
    <w:rsid w:val="00643604"/>
    <w:rsid w:val="00643765"/>
    <w:rsid w:val="00643D1D"/>
    <w:rsid w:val="006443F9"/>
    <w:rsid w:val="006449EC"/>
    <w:rsid w:val="00644E68"/>
    <w:rsid w:val="006450D8"/>
    <w:rsid w:val="0064527E"/>
    <w:rsid w:val="00645314"/>
    <w:rsid w:val="006454FF"/>
    <w:rsid w:val="006456D7"/>
    <w:rsid w:val="0064580F"/>
    <w:rsid w:val="006458BD"/>
    <w:rsid w:val="00646174"/>
    <w:rsid w:val="00646797"/>
    <w:rsid w:val="006467CE"/>
    <w:rsid w:val="00646944"/>
    <w:rsid w:val="00646976"/>
    <w:rsid w:val="00646CEE"/>
    <w:rsid w:val="0064735A"/>
    <w:rsid w:val="00647648"/>
    <w:rsid w:val="006479A7"/>
    <w:rsid w:val="00647FBB"/>
    <w:rsid w:val="006501BB"/>
    <w:rsid w:val="00650311"/>
    <w:rsid w:val="00650C9D"/>
    <w:rsid w:val="00650F14"/>
    <w:rsid w:val="00651208"/>
    <w:rsid w:val="00652A29"/>
    <w:rsid w:val="006530BE"/>
    <w:rsid w:val="0065333E"/>
    <w:rsid w:val="00653423"/>
    <w:rsid w:val="00653898"/>
    <w:rsid w:val="00654671"/>
    <w:rsid w:val="00655202"/>
    <w:rsid w:val="00655751"/>
    <w:rsid w:val="00655E0A"/>
    <w:rsid w:val="0065622D"/>
    <w:rsid w:val="00656445"/>
    <w:rsid w:val="00657B43"/>
    <w:rsid w:val="006603BB"/>
    <w:rsid w:val="00660F56"/>
    <w:rsid w:val="00661082"/>
    <w:rsid w:val="00661620"/>
    <w:rsid w:val="00661C44"/>
    <w:rsid w:val="00661D71"/>
    <w:rsid w:val="00661F60"/>
    <w:rsid w:val="0066204F"/>
    <w:rsid w:val="0066319B"/>
    <w:rsid w:val="00663371"/>
    <w:rsid w:val="00663B1F"/>
    <w:rsid w:val="00663BED"/>
    <w:rsid w:val="006641BE"/>
    <w:rsid w:val="006643AA"/>
    <w:rsid w:val="00664528"/>
    <w:rsid w:val="0066458C"/>
    <w:rsid w:val="00664602"/>
    <w:rsid w:val="00664617"/>
    <w:rsid w:val="00664847"/>
    <w:rsid w:val="0066496E"/>
    <w:rsid w:val="00664AE0"/>
    <w:rsid w:val="00664EFB"/>
    <w:rsid w:val="00664F53"/>
    <w:rsid w:val="00665D1D"/>
    <w:rsid w:val="006660F3"/>
    <w:rsid w:val="00666202"/>
    <w:rsid w:val="00666865"/>
    <w:rsid w:val="00666FFB"/>
    <w:rsid w:val="00667365"/>
    <w:rsid w:val="00667797"/>
    <w:rsid w:val="0066780E"/>
    <w:rsid w:val="00667A11"/>
    <w:rsid w:val="00670266"/>
    <w:rsid w:val="006705E3"/>
    <w:rsid w:val="0067082E"/>
    <w:rsid w:val="00670B40"/>
    <w:rsid w:val="00670E14"/>
    <w:rsid w:val="00671475"/>
    <w:rsid w:val="006715D7"/>
    <w:rsid w:val="00671720"/>
    <w:rsid w:val="00671BFF"/>
    <w:rsid w:val="00671C41"/>
    <w:rsid w:val="00672064"/>
    <w:rsid w:val="00672274"/>
    <w:rsid w:val="00672413"/>
    <w:rsid w:val="006726B5"/>
    <w:rsid w:val="006726B6"/>
    <w:rsid w:val="00672C29"/>
    <w:rsid w:val="006730D9"/>
    <w:rsid w:val="00673B17"/>
    <w:rsid w:val="00674041"/>
    <w:rsid w:val="0067421D"/>
    <w:rsid w:val="006747B4"/>
    <w:rsid w:val="00674C93"/>
    <w:rsid w:val="00674D49"/>
    <w:rsid w:val="00674E94"/>
    <w:rsid w:val="00675839"/>
    <w:rsid w:val="00675DC0"/>
    <w:rsid w:val="00675E36"/>
    <w:rsid w:val="00676213"/>
    <w:rsid w:val="006771B8"/>
    <w:rsid w:val="006777D8"/>
    <w:rsid w:val="00677CC4"/>
    <w:rsid w:val="0068031F"/>
    <w:rsid w:val="00680F6A"/>
    <w:rsid w:val="00681816"/>
    <w:rsid w:val="00681CC1"/>
    <w:rsid w:val="00681D70"/>
    <w:rsid w:val="00681F23"/>
    <w:rsid w:val="00682141"/>
    <w:rsid w:val="0068241A"/>
    <w:rsid w:val="00682937"/>
    <w:rsid w:val="00682BB9"/>
    <w:rsid w:val="00682E82"/>
    <w:rsid w:val="00682F7E"/>
    <w:rsid w:val="00683BBE"/>
    <w:rsid w:val="00683E2C"/>
    <w:rsid w:val="00683E92"/>
    <w:rsid w:val="00683ECC"/>
    <w:rsid w:val="0068470D"/>
    <w:rsid w:val="00684831"/>
    <w:rsid w:val="0068491B"/>
    <w:rsid w:val="00684C53"/>
    <w:rsid w:val="006858BD"/>
    <w:rsid w:val="00685976"/>
    <w:rsid w:val="00686130"/>
    <w:rsid w:val="006866A2"/>
    <w:rsid w:val="0068688C"/>
    <w:rsid w:val="00686896"/>
    <w:rsid w:val="006868FE"/>
    <w:rsid w:val="0068696D"/>
    <w:rsid w:val="00686B6A"/>
    <w:rsid w:val="0068708B"/>
    <w:rsid w:val="006871BB"/>
    <w:rsid w:val="006874E4"/>
    <w:rsid w:val="00687ED8"/>
    <w:rsid w:val="00690028"/>
    <w:rsid w:val="0069043B"/>
    <w:rsid w:val="00690AB3"/>
    <w:rsid w:val="00690C7A"/>
    <w:rsid w:val="00691332"/>
    <w:rsid w:val="00691702"/>
    <w:rsid w:val="00691BDA"/>
    <w:rsid w:val="0069212B"/>
    <w:rsid w:val="0069234E"/>
    <w:rsid w:val="006928B5"/>
    <w:rsid w:val="00692EFD"/>
    <w:rsid w:val="006930EE"/>
    <w:rsid w:val="00693313"/>
    <w:rsid w:val="006935F3"/>
    <w:rsid w:val="00693A93"/>
    <w:rsid w:val="00694052"/>
    <w:rsid w:val="00695044"/>
    <w:rsid w:val="006950CF"/>
    <w:rsid w:val="006951B1"/>
    <w:rsid w:val="00695BA3"/>
    <w:rsid w:val="00696279"/>
    <w:rsid w:val="00696576"/>
    <w:rsid w:val="00696577"/>
    <w:rsid w:val="0069681D"/>
    <w:rsid w:val="00696E03"/>
    <w:rsid w:val="006A07ED"/>
    <w:rsid w:val="006A0AFE"/>
    <w:rsid w:val="006A18E7"/>
    <w:rsid w:val="006A1CFF"/>
    <w:rsid w:val="006A1DDC"/>
    <w:rsid w:val="006A29F4"/>
    <w:rsid w:val="006A2A97"/>
    <w:rsid w:val="006A2C25"/>
    <w:rsid w:val="006A2F1C"/>
    <w:rsid w:val="006A2FA5"/>
    <w:rsid w:val="006A3CE0"/>
    <w:rsid w:val="006A3E71"/>
    <w:rsid w:val="006A5E19"/>
    <w:rsid w:val="006A5FE5"/>
    <w:rsid w:val="006A6730"/>
    <w:rsid w:val="006A6D21"/>
    <w:rsid w:val="006A7473"/>
    <w:rsid w:val="006A7973"/>
    <w:rsid w:val="006A7979"/>
    <w:rsid w:val="006B02D2"/>
    <w:rsid w:val="006B0500"/>
    <w:rsid w:val="006B0AC2"/>
    <w:rsid w:val="006B0EDC"/>
    <w:rsid w:val="006B15DB"/>
    <w:rsid w:val="006B19B6"/>
    <w:rsid w:val="006B1AA3"/>
    <w:rsid w:val="006B1D60"/>
    <w:rsid w:val="006B1EE9"/>
    <w:rsid w:val="006B207A"/>
    <w:rsid w:val="006B20B9"/>
    <w:rsid w:val="006B2621"/>
    <w:rsid w:val="006B2790"/>
    <w:rsid w:val="006B2B40"/>
    <w:rsid w:val="006B2FCB"/>
    <w:rsid w:val="006B303B"/>
    <w:rsid w:val="006B35A3"/>
    <w:rsid w:val="006B3BA9"/>
    <w:rsid w:val="006B3EF1"/>
    <w:rsid w:val="006B4780"/>
    <w:rsid w:val="006B56F1"/>
    <w:rsid w:val="006B645F"/>
    <w:rsid w:val="006B6B3E"/>
    <w:rsid w:val="006B72F4"/>
    <w:rsid w:val="006B7631"/>
    <w:rsid w:val="006B797B"/>
    <w:rsid w:val="006B7B22"/>
    <w:rsid w:val="006C0372"/>
    <w:rsid w:val="006C03B6"/>
    <w:rsid w:val="006C11D8"/>
    <w:rsid w:val="006C1455"/>
    <w:rsid w:val="006C15E3"/>
    <w:rsid w:val="006C167C"/>
    <w:rsid w:val="006C211C"/>
    <w:rsid w:val="006C2291"/>
    <w:rsid w:val="006C239A"/>
    <w:rsid w:val="006C2946"/>
    <w:rsid w:val="006C2DE1"/>
    <w:rsid w:val="006C32CF"/>
    <w:rsid w:val="006C3D43"/>
    <w:rsid w:val="006C3F7E"/>
    <w:rsid w:val="006C4B65"/>
    <w:rsid w:val="006C4D79"/>
    <w:rsid w:val="006C533B"/>
    <w:rsid w:val="006C5CAC"/>
    <w:rsid w:val="006C62D9"/>
    <w:rsid w:val="006C63AA"/>
    <w:rsid w:val="006C6500"/>
    <w:rsid w:val="006C651D"/>
    <w:rsid w:val="006C74A6"/>
    <w:rsid w:val="006C7505"/>
    <w:rsid w:val="006C771A"/>
    <w:rsid w:val="006C7E98"/>
    <w:rsid w:val="006D00E1"/>
    <w:rsid w:val="006D03B5"/>
    <w:rsid w:val="006D05A2"/>
    <w:rsid w:val="006D0D14"/>
    <w:rsid w:val="006D0D73"/>
    <w:rsid w:val="006D0D8B"/>
    <w:rsid w:val="006D0EDF"/>
    <w:rsid w:val="006D137F"/>
    <w:rsid w:val="006D143B"/>
    <w:rsid w:val="006D1532"/>
    <w:rsid w:val="006D17D1"/>
    <w:rsid w:val="006D1C74"/>
    <w:rsid w:val="006D2431"/>
    <w:rsid w:val="006D2548"/>
    <w:rsid w:val="006D28B3"/>
    <w:rsid w:val="006D302E"/>
    <w:rsid w:val="006D34C7"/>
    <w:rsid w:val="006D4303"/>
    <w:rsid w:val="006D44CA"/>
    <w:rsid w:val="006D4A55"/>
    <w:rsid w:val="006D4B41"/>
    <w:rsid w:val="006D542B"/>
    <w:rsid w:val="006D60DC"/>
    <w:rsid w:val="006D6643"/>
    <w:rsid w:val="006D6D2B"/>
    <w:rsid w:val="006D72C1"/>
    <w:rsid w:val="006D7869"/>
    <w:rsid w:val="006D7D0E"/>
    <w:rsid w:val="006E00ED"/>
    <w:rsid w:val="006E01B1"/>
    <w:rsid w:val="006E0A7A"/>
    <w:rsid w:val="006E1C62"/>
    <w:rsid w:val="006E24E1"/>
    <w:rsid w:val="006E254A"/>
    <w:rsid w:val="006E297C"/>
    <w:rsid w:val="006E2DCC"/>
    <w:rsid w:val="006E326C"/>
    <w:rsid w:val="006E32B3"/>
    <w:rsid w:val="006E3985"/>
    <w:rsid w:val="006E4345"/>
    <w:rsid w:val="006E45BC"/>
    <w:rsid w:val="006E4875"/>
    <w:rsid w:val="006E48A1"/>
    <w:rsid w:val="006E4CDE"/>
    <w:rsid w:val="006E4EA7"/>
    <w:rsid w:val="006E5159"/>
    <w:rsid w:val="006E53B0"/>
    <w:rsid w:val="006E5663"/>
    <w:rsid w:val="006E5770"/>
    <w:rsid w:val="006E63AD"/>
    <w:rsid w:val="006E663E"/>
    <w:rsid w:val="006E6A71"/>
    <w:rsid w:val="006E7092"/>
    <w:rsid w:val="006E7A6C"/>
    <w:rsid w:val="006F01FF"/>
    <w:rsid w:val="006F075D"/>
    <w:rsid w:val="006F0BE3"/>
    <w:rsid w:val="006F162A"/>
    <w:rsid w:val="006F2198"/>
    <w:rsid w:val="006F23F6"/>
    <w:rsid w:val="006F25B1"/>
    <w:rsid w:val="006F27D4"/>
    <w:rsid w:val="006F3273"/>
    <w:rsid w:val="006F35D1"/>
    <w:rsid w:val="006F36B8"/>
    <w:rsid w:val="006F4092"/>
    <w:rsid w:val="006F430F"/>
    <w:rsid w:val="006F4516"/>
    <w:rsid w:val="006F4520"/>
    <w:rsid w:val="006F467C"/>
    <w:rsid w:val="006F4E6E"/>
    <w:rsid w:val="006F532D"/>
    <w:rsid w:val="006F558A"/>
    <w:rsid w:val="006F561B"/>
    <w:rsid w:val="006F5AA5"/>
    <w:rsid w:val="006F5AC0"/>
    <w:rsid w:val="006F5BA1"/>
    <w:rsid w:val="006F5F8E"/>
    <w:rsid w:val="006F6088"/>
    <w:rsid w:val="006F635C"/>
    <w:rsid w:val="006F65B9"/>
    <w:rsid w:val="006F6E28"/>
    <w:rsid w:val="006F6E7E"/>
    <w:rsid w:val="006F6EB5"/>
    <w:rsid w:val="006F7174"/>
    <w:rsid w:val="006F72F1"/>
    <w:rsid w:val="006F742F"/>
    <w:rsid w:val="006F743E"/>
    <w:rsid w:val="006F7FA4"/>
    <w:rsid w:val="0070025A"/>
    <w:rsid w:val="007006B4"/>
    <w:rsid w:val="00700760"/>
    <w:rsid w:val="0070079C"/>
    <w:rsid w:val="007008E4"/>
    <w:rsid w:val="00700979"/>
    <w:rsid w:val="00700D63"/>
    <w:rsid w:val="00700EEF"/>
    <w:rsid w:val="00700F00"/>
    <w:rsid w:val="00701069"/>
    <w:rsid w:val="0070110C"/>
    <w:rsid w:val="007012D6"/>
    <w:rsid w:val="00701864"/>
    <w:rsid w:val="00701A46"/>
    <w:rsid w:val="0070216F"/>
    <w:rsid w:val="0070260F"/>
    <w:rsid w:val="007026DC"/>
    <w:rsid w:val="00702B28"/>
    <w:rsid w:val="00702BF5"/>
    <w:rsid w:val="00703820"/>
    <w:rsid w:val="007039F1"/>
    <w:rsid w:val="00703CC0"/>
    <w:rsid w:val="00703E53"/>
    <w:rsid w:val="007040F2"/>
    <w:rsid w:val="00704F4F"/>
    <w:rsid w:val="00704F57"/>
    <w:rsid w:val="007059ED"/>
    <w:rsid w:val="007059F6"/>
    <w:rsid w:val="00705C8D"/>
    <w:rsid w:val="007061DB"/>
    <w:rsid w:val="007062FD"/>
    <w:rsid w:val="007066E5"/>
    <w:rsid w:val="007066F7"/>
    <w:rsid w:val="00706F5D"/>
    <w:rsid w:val="0070713D"/>
    <w:rsid w:val="007072BF"/>
    <w:rsid w:val="00707406"/>
    <w:rsid w:val="00707487"/>
    <w:rsid w:val="00707BA8"/>
    <w:rsid w:val="00707E28"/>
    <w:rsid w:val="00710284"/>
    <w:rsid w:val="007103CA"/>
    <w:rsid w:val="007103E8"/>
    <w:rsid w:val="00710411"/>
    <w:rsid w:val="007108EB"/>
    <w:rsid w:val="0071097D"/>
    <w:rsid w:val="007109D6"/>
    <w:rsid w:val="00710C0F"/>
    <w:rsid w:val="00710C6C"/>
    <w:rsid w:val="00710E9E"/>
    <w:rsid w:val="00711ADD"/>
    <w:rsid w:val="0071225C"/>
    <w:rsid w:val="00712A1C"/>
    <w:rsid w:val="00712D76"/>
    <w:rsid w:val="00713E47"/>
    <w:rsid w:val="0071489D"/>
    <w:rsid w:val="007149CB"/>
    <w:rsid w:val="00714D2A"/>
    <w:rsid w:val="00714F3D"/>
    <w:rsid w:val="00714F4E"/>
    <w:rsid w:val="00715105"/>
    <w:rsid w:val="00715346"/>
    <w:rsid w:val="00715679"/>
    <w:rsid w:val="00715D4F"/>
    <w:rsid w:val="00715D57"/>
    <w:rsid w:val="007160E2"/>
    <w:rsid w:val="0071613B"/>
    <w:rsid w:val="00716B05"/>
    <w:rsid w:val="00716E67"/>
    <w:rsid w:val="00717054"/>
    <w:rsid w:val="007179C0"/>
    <w:rsid w:val="00717EDF"/>
    <w:rsid w:val="007202F9"/>
    <w:rsid w:val="007202FC"/>
    <w:rsid w:val="0072030C"/>
    <w:rsid w:val="0072085C"/>
    <w:rsid w:val="00720CC4"/>
    <w:rsid w:val="00721283"/>
    <w:rsid w:val="007214D2"/>
    <w:rsid w:val="0072177A"/>
    <w:rsid w:val="0072188F"/>
    <w:rsid w:val="007218FB"/>
    <w:rsid w:val="007219A1"/>
    <w:rsid w:val="00721F4E"/>
    <w:rsid w:val="0072265B"/>
    <w:rsid w:val="00722677"/>
    <w:rsid w:val="00722F87"/>
    <w:rsid w:val="0072341E"/>
    <w:rsid w:val="00723578"/>
    <w:rsid w:val="00723665"/>
    <w:rsid w:val="00723978"/>
    <w:rsid w:val="007239D8"/>
    <w:rsid w:val="00723A6B"/>
    <w:rsid w:val="00723C85"/>
    <w:rsid w:val="00723F6F"/>
    <w:rsid w:val="0072475A"/>
    <w:rsid w:val="007248AA"/>
    <w:rsid w:val="00724BDE"/>
    <w:rsid w:val="00726493"/>
    <w:rsid w:val="00726811"/>
    <w:rsid w:val="00726C28"/>
    <w:rsid w:val="00726F4F"/>
    <w:rsid w:val="007270F2"/>
    <w:rsid w:val="00727143"/>
    <w:rsid w:val="0072739F"/>
    <w:rsid w:val="007275DD"/>
    <w:rsid w:val="0072791C"/>
    <w:rsid w:val="00727D91"/>
    <w:rsid w:val="0073031D"/>
    <w:rsid w:val="00730873"/>
    <w:rsid w:val="00730966"/>
    <w:rsid w:val="00730C16"/>
    <w:rsid w:val="00730F02"/>
    <w:rsid w:val="00731041"/>
    <w:rsid w:val="00731478"/>
    <w:rsid w:val="00731596"/>
    <w:rsid w:val="0073163F"/>
    <w:rsid w:val="00731A69"/>
    <w:rsid w:val="00732275"/>
    <w:rsid w:val="00732DB7"/>
    <w:rsid w:val="00732EA7"/>
    <w:rsid w:val="007330B6"/>
    <w:rsid w:val="007334BB"/>
    <w:rsid w:val="00734133"/>
    <w:rsid w:val="0073417B"/>
    <w:rsid w:val="007349DA"/>
    <w:rsid w:val="00734BDC"/>
    <w:rsid w:val="00734CBE"/>
    <w:rsid w:val="00734DAC"/>
    <w:rsid w:val="00734F67"/>
    <w:rsid w:val="0073517C"/>
    <w:rsid w:val="00735494"/>
    <w:rsid w:val="00735DAB"/>
    <w:rsid w:val="0073637F"/>
    <w:rsid w:val="007366E3"/>
    <w:rsid w:val="00736856"/>
    <w:rsid w:val="00736A6F"/>
    <w:rsid w:val="00736B09"/>
    <w:rsid w:val="00737791"/>
    <w:rsid w:val="00737AB5"/>
    <w:rsid w:val="00737DE0"/>
    <w:rsid w:val="00740837"/>
    <w:rsid w:val="00740E6E"/>
    <w:rsid w:val="0074123E"/>
    <w:rsid w:val="00741435"/>
    <w:rsid w:val="00741742"/>
    <w:rsid w:val="00741977"/>
    <w:rsid w:val="00741EAA"/>
    <w:rsid w:val="00741FF3"/>
    <w:rsid w:val="0074253F"/>
    <w:rsid w:val="00742AEE"/>
    <w:rsid w:val="0074302D"/>
    <w:rsid w:val="007432D7"/>
    <w:rsid w:val="00743540"/>
    <w:rsid w:val="007448C8"/>
    <w:rsid w:val="00744FEC"/>
    <w:rsid w:val="00745282"/>
    <w:rsid w:val="007453BB"/>
    <w:rsid w:val="00745404"/>
    <w:rsid w:val="0074553A"/>
    <w:rsid w:val="0074565B"/>
    <w:rsid w:val="00745743"/>
    <w:rsid w:val="00745CB9"/>
    <w:rsid w:val="007465BE"/>
    <w:rsid w:val="00746A32"/>
    <w:rsid w:val="00746B0E"/>
    <w:rsid w:val="00747020"/>
    <w:rsid w:val="0074722F"/>
    <w:rsid w:val="007476C5"/>
    <w:rsid w:val="007476E8"/>
    <w:rsid w:val="00747BD8"/>
    <w:rsid w:val="00747D99"/>
    <w:rsid w:val="0075054A"/>
    <w:rsid w:val="00750A59"/>
    <w:rsid w:val="00750E0C"/>
    <w:rsid w:val="00752058"/>
    <w:rsid w:val="007522BF"/>
    <w:rsid w:val="007522E9"/>
    <w:rsid w:val="00752559"/>
    <w:rsid w:val="0075265F"/>
    <w:rsid w:val="00752665"/>
    <w:rsid w:val="00752A6F"/>
    <w:rsid w:val="0075340E"/>
    <w:rsid w:val="00753435"/>
    <w:rsid w:val="00753AFC"/>
    <w:rsid w:val="00753C28"/>
    <w:rsid w:val="00753C6C"/>
    <w:rsid w:val="00753F35"/>
    <w:rsid w:val="007541A3"/>
    <w:rsid w:val="0075428A"/>
    <w:rsid w:val="007546DD"/>
    <w:rsid w:val="00754D73"/>
    <w:rsid w:val="00754F6D"/>
    <w:rsid w:val="00754F7A"/>
    <w:rsid w:val="00754F9E"/>
    <w:rsid w:val="00755377"/>
    <w:rsid w:val="00755973"/>
    <w:rsid w:val="00755D74"/>
    <w:rsid w:val="00755DED"/>
    <w:rsid w:val="007562AD"/>
    <w:rsid w:val="007562D7"/>
    <w:rsid w:val="00756D42"/>
    <w:rsid w:val="00756DD4"/>
    <w:rsid w:val="0075740D"/>
    <w:rsid w:val="00757485"/>
    <w:rsid w:val="00757CD6"/>
    <w:rsid w:val="00760069"/>
    <w:rsid w:val="0076025B"/>
    <w:rsid w:val="007607AD"/>
    <w:rsid w:val="00760D14"/>
    <w:rsid w:val="00760F3B"/>
    <w:rsid w:val="00760F8C"/>
    <w:rsid w:val="007616FF"/>
    <w:rsid w:val="00761C11"/>
    <w:rsid w:val="00762815"/>
    <w:rsid w:val="007628F5"/>
    <w:rsid w:val="00762A86"/>
    <w:rsid w:val="00762D9C"/>
    <w:rsid w:val="00763211"/>
    <w:rsid w:val="007635FB"/>
    <w:rsid w:val="007637DD"/>
    <w:rsid w:val="0076398C"/>
    <w:rsid w:val="00763B3F"/>
    <w:rsid w:val="00763C07"/>
    <w:rsid w:val="00763E1B"/>
    <w:rsid w:val="00763EBF"/>
    <w:rsid w:val="00763F8C"/>
    <w:rsid w:val="00764073"/>
    <w:rsid w:val="00764121"/>
    <w:rsid w:val="00764165"/>
    <w:rsid w:val="00764192"/>
    <w:rsid w:val="0076429B"/>
    <w:rsid w:val="00764B13"/>
    <w:rsid w:val="00764E22"/>
    <w:rsid w:val="007656CD"/>
    <w:rsid w:val="00765A1C"/>
    <w:rsid w:val="0076608E"/>
    <w:rsid w:val="007664B9"/>
    <w:rsid w:val="0076660E"/>
    <w:rsid w:val="0076674B"/>
    <w:rsid w:val="00766795"/>
    <w:rsid w:val="0076694B"/>
    <w:rsid w:val="00766D72"/>
    <w:rsid w:val="0076776E"/>
    <w:rsid w:val="007677F9"/>
    <w:rsid w:val="00767B0C"/>
    <w:rsid w:val="00767EAD"/>
    <w:rsid w:val="00770610"/>
    <w:rsid w:val="00770FA8"/>
    <w:rsid w:val="007717FC"/>
    <w:rsid w:val="007718C8"/>
    <w:rsid w:val="00771BDA"/>
    <w:rsid w:val="00771D6B"/>
    <w:rsid w:val="00771FBD"/>
    <w:rsid w:val="007721F8"/>
    <w:rsid w:val="00772412"/>
    <w:rsid w:val="007728BD"/>
    <w:rsid w:val="007739AD"/>
    <w:rsid w:val="00774D4D"/>
    <w:rsid w:val="00774DB2"/>
    <w:rsid w:val="0077535C"/>
    <w:rsid w:val="00775815"/>
    <w:rsid w:val="00775A2A"/>
    <w:rsid w:val="00775B4D"/>
    <w:rsid w:val="007765DB"/>
    <w:rsid w:val="00776AEC"/>
    <w:rsid w:val="0077736D"/>
    <w:rsid w:val="007774CA"/>
    <w:rsid w:val="00777DCF"/>
    <w:rsid w:val="007800E5"/>
    <w:rsid w:val="0078013F"/>
    <w:rsid w:val="0078047C"/>
    <w:rsid w:val="00780617"/>
    <w:rsid w:val="00780B7F"/>
    <w:rsid w:val="00781036"/>
    <w:rsid w:val="00781315"/>
    <w:rsid w:val="00781BE6"/>
    <w:rsid w:val="00781DEC"/>
    <w:rsid w:val="00781E76"/>
    <w:rsid w:val="007822E1"/>
    <w:rsid w:val="00782F6C"/>
    <w:rsid w:val="007830CE"/>
    <w:rsid w:val="00783228"/>
    <w:rsid w:val="00783889"/>
    <w:rsid w:val="00783E11"/>
    <w:rsid w:val="00784169"/>
    <w:rsid w:val="00784DDC"/>
    <w:rsid w:val="00784E2C"/>
    <w:rsid w:val="00784FE3"/>
    <w:rsid w:val="0078519F"/>
    <w:rsid w:val="00785561"/>
    <w:rsid w:val="007856A5"/>
    <w:rsid w:val="00785B93"/>
    <w:rsid w:val="00785CCB"/>
    <w:rsid w:val="00785DB5"/>
    <w:rsid w:val="00785F7A"/>
    <w:rsid w:val="00786038"/>
    <w:rsid w:val="00786680"/>
    <w:rsid w:val="0078694F"/>
    <w:rsid w:val="00786B9D"/>
    <w:rsid w:val="00787679"/>
    <w:rsid w:val="00787EE0"/>
    <w:rsid w:val="00787F99"/>
    <w:rsid w:val="00790751"/>
    <w:rsid w:val="00790996"/>
    <w:rsid w:val="00791087"/>
    <w:rsid w:val="007918FE"/>
    <w:rsid w:val="00791AC3"/>
    <w:rsid w:val="00791E24"/>
    <w:rsid w:val="00792194"/>
    <w:rsid w:val="00792354"/>
    <w:rsid w:val="007924E3"/>
    <w:rsid w:val="007929BC"/>
    <w:rsid w:val="00793520"/>
    <w:rsid w:val="007939FF"/>
    <w:rsid w:val="00793B28"/>
    <w:rsid w:val="00793CD1"/>
    <w:rsid w:val="00794255"/>
    <w:rsid w:val="00794394"/>
    <w:rsid w:val="00794AEE"/>
    <w:rsid w:val="00795037"/>
    <w:rsid w:val="007950F4"/>
    <w:rsid w:val="007954E5"/>
    <w:rsid w:val="007959C6"/>
    <w:rsid w:val="00795E46"/>
    <w:rsid w:val="00795E70"/>
    <w:rsid w:val="0079787E"/>
    <w:rsid w:val="007A01D8"/>
    <w:rsid w:val="007A04C3"/>
    <w:rsid w:val="007A0666"/>
    <w:rsid w:val="007A06E9"/>
    <w:rsid w:val="007A122E"/>
    <w:rsid w:val="007A12B2"/>
    <w:rsid w:val="007A132A"/>
    <w:rsid w:val="007A1882"/>
    <w:rsid w:val="007A1BB5"/>
    <w:rsid w:val="007A227F"/>
    <w:rsid w:val="007A2554"/>
    <w:rsid w:val="007A2842"/>
    <w:rsid w:val="007A2B7D"/>
    <w:rsid w:val="007A2C56"/>
    <w:rsid w:val="007A3523"/>
    <w:rsid w:val="007A3554"/>
    <w:rsid w:val="007A37C5"/>
    <w:rsid w:val="007A39F8"/>
    <w:rsid w:val="007A3C5D"/>
    <w:rsid w:val="007A40C0"/>
    <w:rsid w:val="007A49C4"/>
    <w:rsid w:val="007A4C2C"/>
    <w:rsid w:val="007A5078"/>
    <w:rsid w:val="007A5217"/>
    <w:rsid w:val="007A5447"/>
    <w:rsid w:val="007A5835"/>
    <w:rsid w:val="007A592A"/>
    <w:rsid w:val="007A5A34"/>
    <w:rsid w:val="007A5A58"/>
    <w:rsid w:val="007A5EAB"/>
    <w:rsid w:val="007A5EF9"/>
    <w:rsid w:val="007A5FC1"/>
    <w:rsid w:val="007A66B8"/>
    <w:rsid w:val="007A6BC6"/>
    <w:rsid w:val="007A771A"/>
    <w:rsid w:val="007A777D"/>
    <w:rsid w:val="007A7835"/>
    <w:rsid w:val="007A7EEC"/>
    <w:rsid w:val="007B035D"/>
    <w:rsid w:val="007B04E7"/>
    <w:rsid w:val="007B0B0B"/>
    <w:rsid w:val="007B0D18"/>
    <w:rsid w:val="007B16F6"/>
    <w:rsid w:val="007B17CB"/>
    <w:rsid w:val="007B1932"/>
    <w:rsid w:val="007B215D"/>
    <w:rsid w:val="007B21D9"/>
    <w:rsid w:val="007B27AC"/>
    <w:rsid w:val="007B2AAB"/>
    <w:rsid w:val="007B2EF5"/>
    <w:rsid w:val="007B320E"/>
    <w:rsid w:val="007B3514"/>
    <w:rsid w:val="007B3DC9"/>
    <w:rsid w:val="007B430B"/>
    <w:rsid w:val="007B51CD"/>
    <w:rsid w:val="007B5967"/>
    <w:rsid w:val="007B5AF6"/>
    <w:rsid w:val="007B63F6"/>
    <w:rsid w:val="007B65FD"/>
    <w:rsid w:val="007B6664"/>
    <w:rsid w:val="007B70BB"/>
    <w:rsid w:val="007B7556"/>
    <w:rsid w:val="007B7A80"/>
    <w:rsid w:val="007B7CA5"/>
    <w:rsid w:val="007B7CBC"/>
    <w:rsid w:val="007B7CCE"/>
    <w:rsid w:val="007B7EC3"/>
    <w:rsid w:val="007B7F91"/>
    <w:rsid w:val="007C00E1"/>
    <w:rsid w:val="007C0816"/>
    <w:rsid w:val="007C093E"/>
    <w:rsid w:val="007C0BA0"/>
    <w:rsid w:val="007C0BD5"/>
    <w:rsid w:val="007C0FAE"/>
    <w:rsid w:val="007C14AF"/>
    <w:rsid w:val="007C27CF"/>
    <w:rsid w:val="007C35D1"/>
    <w:rsid w:val="007C3715"/>
    <w:rsid w:val="007C3F3F"/>
    <w:rsid w:val="007C3FCF"/>
    <w:rsid w:val="007C42B9"/>
    <w:rsid w:val="007C4924"/>
    <w:rsid w:val="007C598F"/>
    <w:rsid w:val="007C5DC2"/>
    <w:rsid w:val="007C5F1F"/>
    <w:rsid w:val="007C609C"/>
    <w:rsid w:val="007C6225"/>
    <w:rsid w:val="007C6581"/>
    <w:rsid w:val="007C6FE8"/>
    <w:rsid w:val="007C7606"/>
    <w:rsid w:val="007C76FF"/>
    <w:rsid w:val="007C7C84"/>
    <w:rsid w:val="007C7CB5"/>
    <w:rsid w:val="007C7E3E"/>
    <w:rsid w:val="007D0387"/>
    <w:rsid w:val="007D081F"/>
    <w:rsid w:val="007D0AA2"/>
    <w:rsid w:val="007D0C27"/>
    <w:rsid w:val="007D0F4C"/>
    <w:rsid w:val="007D15A9"/>
    <w:rsid w:val="007D1915"/>
    <w:rsid w:val="007D2495"/>
    <w:rsid w:val="007D2763"/>
    <w:rsid w:val="007D2D22"/>
    <w:rsid w:val="007D3688"/>
    <w:rsid w:val="007D38C5"/>
    <w:rsid w:val="007D3BDE"/>
    <w:rsid w:val="007D3BE1"/>
    <w:rsid w:val="007D3E87"/>
    <w:rsid w:val="007D43AF"/>
    <w:rsid w:val="007D5001"/>
    <w:rsid w:val="007D51E6"/>
    <w:rsid w:val="007D5587"/>
    <w:rsid w:val="007D573F"/>
    <w:rsid w:val="007D580F"/>
    <w:rsid w:val="007D60A0"/>
    <w:rsid w:val="007D6246"/>
    <w:rsid w:val="007D627F"/>
    <w:rsid w:val="007D6339"/>
    <w:rsid w:val="007D6493"/>
    <w:rsid w:val="007D6F28"/>
    <w:rsid w:val="007D7002"/>
    <w:rsid w:val="007D70F5"/>
    <w:rsid w:val="007D7564"/>
    <w:rsid w:val="007D7E5A"/>
    <w:rsid w:val="007E1113"/>
    <w:rsid w:val="007E1302"/>
    <w:rsid w:val="007E1423"/>
    <w:rsid w:val="007E155F"/>
    <w:rsid w:val="007E1A74"/>
    <w:rsid w:val="007E1A9E"/>
    <w:rsid w:val="007E2912"/>
    <w:rsid w:val="007E31C2"/>
    <w:rsid w:val="007E38C4"/>
    <w:rsid w:val="007E3ECB"/>
    <w:rsid w:val="007E4083"/>
    <w:rsid w:val="007E448B"/>
    <w:rsid w:val="007E4E68"/>
    <w:rsid w:val="007E4EF8"/>
    <w:rsid w:val="007E5BB5"/>
    <w:rsid w:val="007E5D36"/>
    <w:rsid w:val="007E61EC"/>
    <w:rsid w:val="007E65F8"/>
    <w:rsid w:val="007E6916"/>
    <w:rsid w:val="007E69D0"/>
    <w:rsid w:val="007E6AF0"/>
    <w:rsid w:val="007E6D41"/>
    <w:rsid w:val="007E79B1"/>
    <w:rsid w:val="007E7A2A"/>
    <w:rsid w:val="007F023D"/>
    <w:rsid w:val="007F064F"/>
    <w:rsid w:val="007F0978"/>
    <w:rsid w:val="007F0A85"/>
    <w:rsid w:val="007F0B8F"/>
    <w:rsid w:val="007F1537"/>
    <w:rsid w:val="007F193A"/>
    <w:rsid w:val="007F244A"/>
    <w:rsid w:val="007F312F"/>
    <w:rsid w:val="007F3568"/>
    <w:rsid w:val="007F36B2"/>
    <w:rsid w:val="007F39B8"/>
    <w:rsid w:val="007F3ABC"/>
    <w:rsid w:val="007F3CD1"/>
    <w:rsid w:val="007F46C5"/>
    <w:rsid w:val="007F4BBD"/>
    <w:rsid w:val="007F4DE1"/>
    <w:rsid w:val="007F5104"/>
    <w:rsid w:val="007F525D"/>
    <w:rsid w:val="007F52AD"/>
    <w:rsid w:val="007F5628"/>
    <w:rsid w:val="007F572C"/>
    <w:rsid w:val="007F58F2"/>
    <w:rsid w:val="007F59E9"/>
    <w:rsid w:val="007F5AF4"/>
    <w:rsid w:val="007F5E53"/>
    <w:rsid w:val="007F6475"/>
    <w:rsid w:val="007F6546"/>
    <w:rsid w:val="007F6555"/>
    <w:rsid w:val="007F66D3"/>
    <w:rsid w:val="007F6B71"/>
    <w:rsid w:val="007F6BE7"/>
    <w:rsid w:val="007F6CBB"/>
    <w:rsid w:val="007F73FC"/>
    <w:rsid w:val="007F782C"/>
    <w:rsid w:val="00800655"/>
    <w:rsid w:val="008007EA"/>
    <w:rsid w:val="00800A5D"/>
    <w:rsid w:val="00800B75"/>
    <w:rsid w:val="00801482"/>
    <w:rsid w:val="00801963"/>
    <w:rsid w:val="00801A8F"/>
    <w:rsid w:val="00801E28"/>
    <w:rsid w:val="00801E5B"/>
    <w:rsid w:val="00802111"/>
    <w:rsid w:val="008023D8"/>
    <w:rsid w:val="008024F6"/>
    <w:rsid w:val="008026C2"/>
    <w:rsid w:val="00802C08"/>
    <w:rsid w:val="00802E64"/>
    <w:rsid w:val="00802F85"/>
    <w:rsid w:val="0080309F"/>
    <w:rsid w:val="0080318E"/>
    <w:rsid w:val="008034E6"/>
    <w:rsid w:val="008038B9"/>
    <w:rsid w:val="00803F0C"/>
    <w:rsid w:val="008041F8"/>
    <w:rsid w:val="0080434E"/>
    <w:rsid w:val="00804F3C"/>
    <w:rsid w:val="0080559E"/>
    <w:rsid w:val="008065E9"/>
    <w:rsid w:val="00806AA1"/>
    <w:rsid w:val="00807505"/>
    <w:rsid w:val="00807759"/>
    <w:rsid w:val="00807862"/>
    <w:rsid w:val="00807B6B"/>
    <w:rsid w:val="00807D1C"/>
    <w:rsid w:val="00807E9D"/>
    <w:rsid w:val="008100AC"/>
    <w:rsid w:val="008101E9"/>
    <w:rsid w:val="00810745"/>
    <w:rsid w:val="00810864"/>
    <w:rsid w:val="00810F62"/>
    <w:rsid w:val="00811125"/>
    <w:rsid w:val="008115F5"/>
    <w:rsid w:val="00811DF9"/>
    <w:rsid w:val="00812188"/>
    <w:rsid w:val="0081265E"/>
    <w:rsid w:val="00813A68"/>
    <w:rsid w:val="00814007"/>
    <w:rsid w:val="008144B9"/>
    <w:rsid w:val="00814727"/>
    <w:rsid w:val="0081494B"/>
    <w:rsid w:val="00814BB3"/>
    <w:rsid w:val="00814BD5"/>
    <w:rsid w:val="00815385"/>
    <w:rsid w:val="00815C39"/>
    <w:rsid w:val="00815FF3"/>
    <w:rsid w:val="008161B8"/>
    <w:rsid w:val="008166ED"/>
    <w:rsid w:val="00816C25"/>
    <w:rsid w:val="00816D1E"/>
    <w:rsid w:val="00816DAD"/>
    <w:rsid w:val="008179E7"/>
    <w:rsid w:val="00817BB7"/>
    <w:rsid w:val="00820B1C"/>
    <w:rsid w:val="00820E3C"/>
    <w:rsid w:val="0082107C"/>
    <w:rsid w:val="00821192"/>
    <w:rsid w:val="008217B0"/>
    <w:rsid w:val="008221DE"/>
    <w:rsid w:val="0082274C"/>
    <w:rsid w:val="008229C2"/>
    <w:rsid w:val="008229EC"/>
    <w:rsid w:val="00824951"/>
    <w:rsid w:val="008250DB"/>
    <w:rsid w:val="0082549B"/>
    <w:rsid w:val="00825591"/>
    <w:rsid w:val="00826435"/>
    <w:rsid w:val="008264E2"/>
    <w:rsid w:val="0082655A"/>
    <w:rsid w:val="008267DE"/>
    <w:rsid w:val="00826A11"/>
    <w:rsid w:val="00826DFF"/>
    <w:rsid w:val="00827040"/>
    <w:rsid w:val="008270B7"/>
    <w:rsid w:val="00827251"/>
    <w:rsid w:val="008277DE"/>
    <w:rsid w:val="00827DC9"/>
    <w:rsid w:val="00827E0B"/>
    <w:rsid w:val="00830AEB"/>
    <w:rsid w:val="00830B11"/>
    <w:rsid w:val="00830CE3"/>
    <w:rsid w:val="00831599"/>
    <w:rsid w:val="008317EF"/>
    <w:rsid w:val="00831D4A"/>
    <w:rsid w:val="00831F9C"/>
    <w:rsid w:val="00832A76"/>
    <w:rsid w:val="00833049"/>
    <w:rsid w:val="00833380"/>
    <w:rsid w:val="008336A6"/>
    <w:rsid w:val="00833A3E"/>
    <w:rsid w:val="00833B96"/>
    <w:rsid w:val="0083405B"/>
    <w:rsid w:val="008342A2"/>
    <w:rsid w:val="008345D6"/>
    <w:rsid w:val="008347C3"/>
    <w:rsid w:val="00834CA3"/>
    <w:rsid w:val="00835318"/>
    <w:rsid w:val="00835421"/>
    <w:rsid w:val="00835759"/>
    <w:rsid w:val="0083589A"/>
    <w:rsid w:val="00835B20"/>
    <w:rsid w:val="008368F7"/>
    <w:rsid w:val="00837020"/>
    <w:rsid w:val="008370FA"/>
    <w:rsid w:val="00837124"/>
    <w:rsid w:val="0083750A"/>
    <w:rsid w:val="0083787E"/>
    <w:rsid w:val="00840005"/>
    <w:rsid w:val="00840340"/>
    <w:rsid w:val="00840A25"/>
    <w:rsid w:val="008410D6"/>
    <w:rsid w:val="008413C0"/>
    <w:rsid w:val="008413E7"/>
    <w:rsid w:val="008413FA"/>
    <w:rsid w:val="0084189C"/>
    <w:rsid w:val="00841EC5"/>
    <w:rsid w:val="008423B4"/>
    <w:rsid w:val="00842681"/>
    <w:rsid w:val="008428EA"/>
    <w:rsid w:val="00842FED"/>
    <w:rsid w:val="00843442"/>
    <w:rsid w:val="00843903"/>
    <w:rsid w:val="008442D5"/>
    <w:rsid w:val="00844512"/>
    <w:rsid w:val="00844A7B"/>
    <w:rsid w:val="008452EC"/>
    <w:rsid w:val="008455B7"/>
    <w:rsid w:val="008458BC"/>
    <w:rsid w:val="00845DDA"/>
    <w:rsid w:val="00846398"/>
    <w:rsid w:val="0084682F"/>
    <w:rsid w:val="008468DB"/>
    <w:rsid w:val="00846B98"/>
    <w:rsid w:val="00846D75"/>
    <w:rsid w:val="00846E8A"/>
    <w:rsid w:val="00847062"/>
    <w:rsid w:val="00847164"/>
    <w:rsid w:val="00847632"/>
    <w:rsid w:val="00847B17"/>
    <w:rsid w:val="00847E1E"/>
    <w:rsid w:val="00847E82"/>
    <w:rsid w:val="00847F56"/>
    <w:rsid w:val="00850221"/>
    <w:rsid w:val="00850233"/>
    <w:rsid w:val="008502E2"/>
    <w:rsid w:val="008509B9"/>
    <w:rsid w:val="00850F5F"/>
    <w:rsid w:val="00851056"/>
    <w:rsid w:val="00851302"/>
    <w:rsid w:val="008518DF"/>
    <w:rsid w:val="00851A46"/>
    <w:rsid w:val="00851E6F"/>
    <w:rsid w:val="0085252B"/>
    <w:rsid w:val="0085267F"/>
    <w:rsid w:val="00852C3C"/>
    <w:rsid w:val="00853048"/>
    <w:rsid w:val="00853136"/>
    <w:rsid w:val="008536DB"/>
    <w:rsid w:val="008541FF"/>
    <w:rsid w:val="00854236"/>
    <w:rsid w:val="00854497"/>
    <w:rsid w:val="00854A61"/>
    <w:rsid w:val="0085537E"/>
    <w:rsid w:val="00855E78"/>
    <w:rsid w:val="0085653D"/>
    <w:rsid w:val="00856566"/>
    <w:rsid w:val="0085693A"/>
    <w:rsid w:val="008579E3"/>
    <w:rsid w:val="00857EC6"/>
    <w:rsid w:val="00860993"/>
    <w:rsid w:val="008609F1"/>
    <w:rsid w:val="00860BD9"/>
    <w:rsid w:val="0086127C"/>
    <w:rsid w:val="0086186B"/>
    <w:rsid w:val="008619D2"/>
    <w:rsid w:val="00861B33"/>
    <w:rsid w:val="00861F79"/>
    <w:rsid w:val="008620B9"/>
    <w:rsid w:val="00862547"/>
    <w:rsid w:val="00862B32"/>
    <w:rsid w:val="00862B7A"/>
    <w:rsid w:val="00862D1F"/>
    <w:rsid w:val="00862E45"/>
    <w:rsid w:val="00862F40"/>
    <w:rsid w:val="0086301E"/>
    <w:rsid w:val="00863326"/>
    <w:rsid w:val="0086360D"/>
    <w:rsid w:val="00863717"/>
    <w:rsid w:val="0086387B"/>
    <w:rsid w:val="00863F06"/>
    <w:rsid w:val="008642F5"/>
    <w:rsid w:val="00864508"/>
    <w:rsid w:val="00864A4A"/>
    <w:rsid w:val="00864C16"/>
    <w:rsid w:val="00864EA2"/>
    <w:rsid w:val="00865012"/>
    <w:rsid w:val="00865248"/>
    <w:rsid w:val="00865257"/>
    <w:rsid w:val="00865273"/>
    <w:rsid w:val="00865287"/>
    <w:rsid w:val="008654A0"/>
    <w:rsid w:val="008654C7"/>
    <w:rsid w:val="00865623"/>
    <w:rsid w:val="00865844"/>
    <w:rsid w:val="008659D9"/>
    <w:rsid w:val="00865A50"/>
    <w:rsid w:val="00865E66"/>
    <w:rsid w:val="00865F99"/>
    <w:rsid w:val="0086600A"/>
    <w:rsid w:val="0086622E"/>
    <w:rsid w:val="008664CE"/>
    <w:rsid w:val="0086693C"/>
    <w:rsid w:val="00866CBB"/>
    <w:rsid w:val="008671FB"/>
    <w:rsid w:val="00867C04"/>
    <w:rsid w:val="00867D35"/>
    <w:rsid w:val="00867F91"/>
    <w:rsid w:val="0087014E"/>
    <w:rsid w:val="0087035F"/>
    <w:rsid w:val="00870E07"/>
    <w:rsid w:val="008718A6"/>
    <w:rsid w:val="00872071"/>
    <w:rsid w:val="00872205"/>
    <w:rsid w:val="008723CA"/>
    <w:rsid w:val="00872570"/>
    <w:rsid w:val="00873308"/>
    <w:rsid w:val="008735C0"/>
    <w:rsid w:val="00873CE2"/>
    <w:rsid w:val="008744DF"/>
    <w:rsid w:val="008754C5"/>
    <w:rsid w:val="0087567A"/>
    <w:rsid w:val="00875724"/>
    <w:rsid w:val="00875A3B"/>
    <w:rsid w:val="00876392"/>
    <w:rsid w:val="00876609"/>
    <w:rsid w:val="00876866"/>
    <w:rsid w:val="00876EF6"/>
    <w:rsid w:val="008770A9"/>
    <w:rsid w:val="0087746B"/>
    <w:rsid w:val="008776E8"/>
    <w:rsid w:val="00877748"/>
    <w:rsid w:val="008779F4"/>
    <w:rsid w:val="008801B4"/>
    <w:rsid w:val="00880511"/>
    <w:rsid w:val="008807A7"/>
    <w:rsid w:val="008809AC"/>
    <w:rsid w:val="008815F0"/>
    <w:rsid w:val="00881733"/>
    <w:rsid w:val="00881FCA"/>
    <w:rsid w:val="0088217C"/>
    <w:rsid w:val="00882601"/>
    <w:rsid w:val="00882726"/>
    <w:rsid w:val="00883128"/>
    <w:rsid w:val="008836E5"/>
    <w:rsid w:val="008839CD"/>
    <w:rsid w:val="00883A0C"/>
    <w:rsid w:val="00883DD8"/>
    <w:rsid w:val="00884AE0"/>
    <w:rsid w:val="00884D93"/>
    <w:rsid w:val="00884F00"/>
    <w:rsid w:val="008856B6"/>
    <w:rsid w:val="00885B2D"/>
    <w:rsid w:val="00885E50"/>
    <w:rsid w:val="00885F56"/>
    <w:rsid w:val="00885FAB"/>
    <w:rsid w:val="00886470"/>
    <w:rsid w:val="00886852"/>
    <w:rsid w:val="00886B26"/>
    <w:rsid w:val="00886BB6"/>
    <w:rsid w:val="00886BDA"/>
    <w:rsid w:val="00886D78"/>
    <w:rsid w:val="00887048"/>
    <w:rsid w:val="0088779F"/>
    <w:rsid w:val="008877A5"/>
    <w:rsid w:val="008877E8"/>
    <w:rsid w:val="00887DC8"/>
    <w:rsid w:val="00887FBC"/>
    <w:rsid w:val="008900D4"/>
    <w:rsid w:val="00890128"/>
    <w:rsid w:val="0089033C"/>
    <w:rsid w:val="00890576"/>
    <w:rsid w:val="008906EB"/>
    <w:rsid w:val="00891058"/>
    <w:rsid w:val="00891477"/>
    <w:rsid w:val="008914CC"/>
    <w:rsid w:val="008918BE"/>
    <w:rsid w:val="00891D42"/>
    <w:rsid w:val="00891FB7"/>
    <w:rsid w:val="008924D1"/>
    <w:rsid w:val="00892D15"/>
    <w:rsid w:val="00892ECA"/>
    <w:rsid w:val="0089307E"/>
    <w:rsid w:val="00893963"/>
    <w:rsid w:val="0089417D"/>
    <w:rsid w:val="00894718"/>
    <w:rsid w:val="0089491C"/>
    <w:rsid w:val="00894924"/>
    <w:rsid w:val="0089566A"/>
    <w:rsid w:val="00895ADA"/>
    <w:rsid w:val="00895DDE"/>
    <w:rsid w:val="00896213"/>
    <w:rsid w:val="00896489"/>
    <w:rsid w:val="0089677A"/>
    <w:rsid w:val="00896ADB"/>
    <w:rsid w:val="00896E9F"/>
    <w:rsid w:val="0089735C"/>
    <w:rsid w:val="008973CE"/>
    <w:rsid w:val="00897465"/>
    <w:rsid w:val="00897BD2"/>
    <w:rsid w:val="008A0102"/>
    <w:rsid w:val="008A014A"/>
    <w:rsid w:val="008A0867"/>
    <w:rsid w:val="008A0BEC"/>
    <w:rsid w:val="008A128A"/>
    <w:rsid w:val="008A165C"/>
    <w:rsid w:val="008A17CF"/>
    <w:rsid w:val="008A17E6"/>
    <w:rsid w:val="008A1F79"/>
    <w:rsid w:val="008A28EC"/>
    <w:rsid w:val="008A2A6A"/>
    <w:rsid w:val="008A30F5"/>
    <w:rsid w:val="008A380F"/>
    <w:rsid w:val="008A3BB5"/>
    <w:rsid w:val="008A3D80"/>
    <w:rsid w:val="008A3E3A"/>
    <w:rsid w:val="008A3F29"/>
    <w:rsid w:val="008A4243"/>
    <w:rsid w:val="008A4701"/>
    <w:rsid w:val="008A4823"/>
    <w:rsid w:val="008A53E1"/>
    <w:rsid w:val="008A5D22"/>
    <w:rsid w:val="008A6105"/>
    <w:rsid w:val="008A6863"/>
    <w:rsid w:val="008A6BAB"/>
    <w:rsid w:val="008A6C35"/>
    <w:rsid w:val="008A7611"/>
    <w:rsid w:val="008A7FAB"/>
    <w:rsid w:val="008B0188"/>
    <w:rsid w:val="008B0206"/>
    <w:rsid w:val="008B06D2"/>
    <w:rsid w:val="008B0944"/>
    <w:rsid w:val="008B0AAB"/>
    <w:rsid w:val="008B0FA2"/>
    <w:rsid w:val="008B17C5"/>
    <w:rsid w:val="008B19AF"/>
    <w:rsid w:val="008B1AE8"/>
    <w:rsid w:val="008B22E4"/>
    <w:rsid w:val="008B24C5"/>
    <w:rsid w:val="008B2753"/>
    <w:rsid w:val="008B2846"/>
    <w:rsid w:val="008B298F"/>
    <w:rsid w:val="008B35A7"/>
    <w:rsid w:val="008B372A"/>
    <w:rsid w:val="008B3B05"/>
    <w:rsid w:val="008B48C9"/>
    <w:rsid w:val="008B4B9C"/>
    <w:rsid w:val="008B507F"/>
    <w:rsid w:val="008B50C5"/>
    <w:rsid w:val="008B5BC7"/>
    <w:rsid w:val="008B5BCF"/>
    <w:rsid w:val="008B5E13"/>
    <w:rsid w:val="008B6042"/>
    <w:rsid w:val="008B6A76"/>
    <w:rsid w:val="008B6A85"/>
    <w:rsid w:val="008B760B"/>
    <w:rsid w:val="008B760E"/>
    <w:rsid w:val="008B7B90"/>
    <w:rsid w:val="008B7C3F"/>
    <w:rsid w:val="008C016D"/>
    <w:rsid w:val="008C01C3"/>
    <w:rsid w:val="008C02E2"/>
    <w:rsid w:val="008C057D"/>
    <w:rsid w:val="008C0709"/>
    <w:rsid w:val="008C0F21"/>
    <w:rsid w:val="008C1398"/>
    <w:rsid w:val="008C167E"/>
    <w:rsid w:val="008C1C18"/>
    <w:rsid w:val="008C1FAD"/>
    <w:rsid w:val="008C21DC"/>
    <w:rsid w:val="008C26CE"/>
    <w:rsid w:val="008C27A5"/>
    <w:rsid w:val="008C281D"/>
    <w:rsid w:val="008C2AC6"/>
    <w:rsid w:val="008C2FD9"/>
    <w:rsid w:val="008C34B0"/>
    <w:rsid w:val="008C3879"/>
    <w:rsid w:val="008C3FBF"/>
    <w:rsid w:val="008C3FCD"/>
    <w:rsid w:val="008C443F"/>
    <w:rsid w:val="008C48F8"/>
    <w:rsid w:val="008C4EE5"/>
    <w:rsid w:val="008C4F13"/>
    <w:rsid w:val="008C4FDC"/>
    <w:rsid w:val="008C52C6"/>
    <w:rsid w:val="008C5384"/>
    <w:rsid w:val="008C5CBB"/>
    <w:rsid w:val="008C5E5F"/>
    <w:rsid w:val="008C629E"/>
    <w:rsid w:val="008C665C"/>
    <w:rsid w:val="008C675F"/>
    <w:rsid w:val="008C69F4"/>
    <w:rsid w:val="008C6C84"/>
    <w:rsid w:val="008C7030"/>
    <w:rsid w:val="008C71D7"/>
    <w:rsid w:val="008C738A"/>
    <w:rsid w:val="008C785D"/>
    <w:rsid w:val="008C7B9F"/>
    <w:rsid w:val="008C7DA8"/>
    <w:rsid w:val="008D00B0"/>
    <w:rsid w:val="008D015D"/>
    <w:rsid w:val="008D089D"/>
    <w:rsid w:val="008D0C7C"/>
    <w:rsid w:val="008D2105"/>
    <w:rsid w:val="008D237A"/>
    <w:rsid w:val="008D29AB"/>
    <w:rsid w:val="008D2A23"/>
    <w:rsid w:val="008D2C0D"/>
    <w:rsid w:val="008D2D93"/>
    <w:rsid w:val="008D2EC6"/>
    <w:rsid w:val="008D301E"/>
    <w:rsid w:val="008D362D"/>
    <w:rsid w:val="008D3955"/>
    <w:rsid w:val="008D3A25"/>
    <w:rsid w:val="008D3A50"/>
    <w:rsid w:val="008D3F0A"/>
    <w:rsid w:val="008D3F36"/>
    <w:rsid w:val="008D40CD"/>
    <w:rsid w:val="008D482E"/>
    <w:rsid w:val="008D4A22"/>
    <w:rsid w:val="008D4DF9"/>
    <w:rsid w:val="008D5486"/>
    <w:rsid w:val="008D5AA0"/>
    <w:rsid w:val="008D6E27"/>
    <w:rsid w:val="008D6F2B"/>
    <w:rsid w:val="008D6F42"/>
    <w:rsid w:val="008D77F6"/>
    <w:rsid w:val="008D7A2E"/>
    <w:rsid w:val="008D7A7F"/>
    <w:rsid w:val="008D7B2D"/>
    <w:rsid w:val="008E0026"/>
    <w:rsid w:val="008E00E3"/>
    <w:rsid w:val="008E032E"/>
    <w:rsid w:val="008E068D"/>
    <w:rsid w:val="008E102F"/>
    <w:rsid w:val="008E1861"/>
    <w:rsid w:val="008E19F7"/>
    <w:rsid w:val="008E1E49"/>
    <w:rsid w:val="008E220A"/>
    <w:rsid w:val="008E2261"/>
    <w:rsid w:val="008E2422"/>
    <w:rsid w:val="008E2476"/>
    <w:rsid w:val="008E256F"/>
    <w:rsid w:val="008E35B8"/>
    <w:rsid w:val="008E37D0"/>
    <w:rsid w:val="008E384E"/>
    <w:rsid w:val="008E3B81"/>
    <w:rsid w:val="008E3BEB"/>
    <w:rsid w:val="008E3D7E"/>
    <w:rsid w:val="008E3E85"/>
    <w:rsid w:val="008E3FFF"/>
    <w:rsid w:val="008E4D68"/>
    <w:rsid w:val="008E4EC5"/>
    <w:rsid w:val="008E523B"/>
    <w:rsid w:val="008E5FCD"/>
    <w:rsid w:val="008E6595"/>
    <w:rsid w:val="008E6680"/>
    <w:rsid w:val="008E6779"/>
    <w:rsid w:val="008E67DE"/>
    <w:rsid w:val="008E6956"/>
    <w:rsid w:val="008E6A89"/>
    <w:rsid w:val="008E6BCA"/>
    <w:rsid w:val="008E6EFE"/>
    <w:rsid w:val="008E7049"/>
    <w:rsid w:val="008E711C"/>
    <w:rsid w:val="008E74D5"/>
    <w:rsid w:val="008E75ED"/>
    <w:rsid w:val="008F0E1E"/>
    <w:rsid w:val="008F0FB8"/>
    <w:rsid w:val="008F14C1"/>
    <w:rsid w:val="008F1766"/>
    <w:rsid w:val="008F220D"/>
    <w:rsid w:val="008F2C05"/>
    <w:rsid w:val="008F2FDB"/>
    <w:rsid w:val="008F348E"/>
    <w:rsid w:val="008F4D6B"/>
    <w:rsid w:val="008F50B9"/>
    <w:rsid w:val="008F51E2"/>
    <w:rsid w:val="008F56B2"/>
    <w:rsid w:val="008F60BF"/>
    <w:rsid w:val="008F679A"/>
    <w:rsid w:val="008F7217"/>
    <w:rsid w:val="008F7FC6"/>
    <w:rsid w:val="00900592"/>
    <w:rsid w:val="009008B1"/>
    <w:rsid w:val="0090095F"/>
    <w:rsid w:val="00900B4A"/>
    <w:rsid w:val="00900FC6"/>
    <w:rsid w:val="009013A1"/>
    <w:rsid w:val="00901851"/>
    <w:rsid w:val="00901B28"/>
    <w:rsid w:val="00901C75"/>
    <w:rsid w:val="009020D1"/>
    <w:rsid w:val="009030D5"/>
    <w:rsid w:val="00903B4F"/>
    <w:rsid w:val="00903D69"/>
    <w:rsid w:val="00903E9E"/>
    <w:rsid w:val="009042C7"/>
    <w:rsid w:val="00905540"/>
    <w:rsid w:val="00905859"/>
    <w:rsid w:val="00905B9C"/>
    <w:rsid w:val="00905D5A"/>
    <w:rsid w:val="00906014"/>
    <w:rsid w:val="00906AC8"/>
    <w:rsid w:val="00906EAC"/>
    <w:rsid w:val="00907028"/>
    <w:rsid w:val="00907197"/>
    <w:rsid w:val="009071D5"/>
    <w:rsid w:val="0090764D"/>
    <w:rsid w:val="0090798D"/>
    <w:rsid w:val="00907A25"/>
    <w:rsid w:val="0091095A"/>
    <w:rsid w:val="00911413"/>
    <w:rsid w:val="0091177C"/>
    <w:rsid w:val="00911DAA"/>
    <w:rsid w:val="00912055"/>
    <w:rsid w:val="00912384"/>
    <w:rsid w:val="00912431"/>
    <w:rsid w:val="00912537"/>
    <w:rsid w:val="00912645"/>
    <w:rsid w:val="009129B8"/>
    <w:rsid w:val="009129C6"/>
    <w:rsid w:val="00912A6A"/>
    <w:rsid w:val="00912DF0"/>
    <w:rsid w:val="00912EA9"/>
    <w:rsid w:val="00912EC5"/>
    <w:rsid w:val="00912F9F"/>
    <w:rsid w:val="00913A13"/>
    <w:rsid w:val="00913D78"/>
    <w:rsid w:val="0091412E"/>
    <w:rsid w:val="009145AF"/>
    <w:rsid w:val="00914643"/>
    <w:rsid w:val="00914A0B"/>
    <w:rsid w:val="00914ED2"/>
    <w:rsid w:val="00914FB0"/>
    <w:rsid w:val="00915D5C"/>
    <w:rsid w:val="00916308"/>
    <w:rsid w:val="00916CC6"/>
    <w:rsid w:val="00916E79"/>
    <w:rsid w:val="00917BEF"/>
    <w:rsid w:val="00917C77"/>
    <w:rsid w:val="00920791"/>
    <w:rsid w:val="009208E3"/>
    <w:rsid w:val="00920AD8"/>
    <w:rsid w:val="00920B83"/>
    <w:rsid w:val="00920B9C"/>
    <w:rsid w:val="00920BCA"/>
    <w:rsid w:val="00920BFF"/>
    <w:rsid w:val="0092124E"/>
    <w:rsid w:val="0092232B"/>
    <w:rsid w:val="00922666"/>
    <w:rsid w:val="00922679"/>
    <w:rsid w:val="00922969"/>
    <w:rsid w:val="00922C30"/>
    <w:rsid w:val="0092300D"/>
    <w:rsid w:val="00923B71"/>
    <w:rsid w:val="00923CAF"/>
    <w:rsid w:val="009241E0"/>
    <w:rsid w:val="00924267"/>
    <w:rsid w:val="00924ED4"/>
    <w:rsid w:val="00925342"/>
    <w:rsid w:val="009255DD"/>
    <w:rsid w:val="00925BDB"/>
    <w:rsid w:val="0092602F"/>
    <w:rsid w:val="0092664F"/>
    <w:rsid w:val="009267C3"/>
    <w:rsid w:val="00926BA2"/>
    <w:rsid w:val="00926F9C"/>
    <w:rsid w:val="0092735D"/>
    <w:rsid w:val="0092777D"/>
    <w:rsid w:val="00927E90"/>
    <w:rsid w:val="009301D1"/>
    <w:rsid w:val="00930C0A"/>
    <w:rsid w:val="00930C2E"/>
    <w:rsid w:val="009312BB"/>
    <w:rsid w:val="00931A82"/>
    <w:rsid w:val="00931C16"/>
    <w:rsid w:val="00931EC7"/>
    <w:rsid w:val="00932085"/>
    <w:rsid w:val="00932151"/>
    <w:rsid w:val="00932219"/>
    <w:rsid w:val="009323B9"/>
    <w:rsid w:val="00932656"/>
    <w:rsid w:val="009329B0"/>
    <w:rsid w:val="00932CC4"/>
    <w:rsid w:val="00933440"/>
    <w:rsid w:val="0093348B"/>
    <w:rsid w:val="00933BDE"/>
    <w:rsid w:val="00934300"/>
    <w:rsid w:val="009343E5"/>
    <w:rsid w:val="0093472D"/>
    <w:rsid w:val="00934C50"/>
    <w:rsid w:val="00934DB1"/>
    <w:rsid w:val="00934E74"/>
    <w:rsid w:val="00934F0F"/>
    <w:rsid w:val="00935002"/>
    <w:rsid w:val="009350B2"/>
    <w:rsid w:val="009351D5"/>
    <w:rsid w:val="00935414"/>
    <w:rsid w:val="009356B3"/>
    <w:rsid w:val="00935937"/>
    <w:rsid w:val="00935ADA"/>
    <w:rsid w:val="00935D1B"/>
    <w:rsid w:val="00935E0D"/>
    <w:rsid w:val="00936071"/>
    <w:rsid w:val="00936975"/>
    <w:rsid w:val="00936C1E"/>
    <w:rsid w:val="00936CDE"/>
    <w:rsid w:val="0093752C"/>
    <w:rsid w:val="0093767B"/>
    <w:rsid w:val="00937687"/>
    <w:rsid w:val="00937A7E"/>
    <w:rsid w:val="0094000F"/>
    <w:rsid w:val="009402E4"/>
    <w:rsid w:val="00940AD1"/>
    <w:rsid w:val="00940D83"/>
    <w:rsid w:val="00940F20"/>
    <w:rsid w:val="00941543"/>
    <w:rsid w:val="00941E75"/>
    <w:rsid w:val="00941F05"/>
    <w:rsid w:val="00941F8D"/>
    <w:rsid w:val="00942160"/>
    <w:rsid w:val="00942166"/>
    <w:rsid w:val="0094248E"/>
    <w:rsid w:val="00942545"/>
    <w:rsid w:val="0094307F"/>
    <w:rsid w:val="009440AA"/>
    <w:rsid w:val="0094422A"/>
    <w:rsid w:val="00945086"/>
    <w:rsid w:val="0094519A"/>
    <w:rsid w:val="00945665"/>
    <w:rsid w:val="0094579E"/>
    <w:rsid w:val="00945877"/>
    <w:rsid w:val="009458CC"/>
    <w:rsid w:val="00945F36"/>
    <w:rsid w:val="00946643"/>
    <w:rsid w:val="00946DA8"/>
    <w:rsid w:val="0094733A"/>
    <w:rsid w:val="009475D7"/>
    <w:rsid w:val="0094761F"/>
    <w:rsid w:val="0094787B"/>
    <w:rsid w:val="009479A5"/>
    <w:rsid w:val="00947BF5"/>
    <w:rsid w:val="009501B0"/>
    <w:rsid w:val="00950A42"/>
    <w:rsid w:val="009511E0"/>
    <w:rsid w:val="009512A6"/>
    <w:rsid w:val="009515AE"/>
    <w:rsid w:val="009515C7"/>
    <w:rsid w:val="00951D4E"/>
    <w:rsid w:val="00951F5B"/>
    <w:rsid w:val="00952292"/>
    <w:rsid w:val="00952EC3"/>
    <w:rsid w:val="00953279"/>
    <w:rsid w:val="009537F1"/>
    <w:rsid w:val="00953D98"/>
    <w:rsid w:val="00954093"/>
    <w:rsid w:val="009550F7"/>
    <w:rsid w:val="00955C00"/>
    <w:rsid w:val="00955C09"/>
    <w:rsid w:val="00956BE7"/>
    <w:rsid w:val="00956F7D"/>
    <w:rsid w:val="00957141"/>
    <w:rsid w:val="009571F4"/>
    <w:rsid w:val="00957E15"/>
    <w:rsid w:val="00960199"/>
    <w:rsid w:val="009605A4"/>
    <w:rsid w:val="0096083C"/>
    <w:rsid w:val="009608F6"/>
    <w:rsid w:val="00960AA2"/>
    <w:rsid w:val="00960C7F"/>
    <w:rsid w:val="00960CB3"/>
    <w:rsid w:val="009613E4"/>
    <w:rsid w:val="00961A2E"/>
    <w:rsid w:val="00961F91"/>
    <w:rsid w:val="00962147"/>
    <w:rsid w:val="009623F7"/>
    <w:rsid w:val="009626FF"/>
    <w:rsid w:val="009627D0"/>
    <w:rsid w:val="00962838"/>
    <w:rsid w:val="00962C94"/>
    <w:rsid w:val="00962DC4"/>
    <w:rsid w:val="00962FE6"/>
    <w:rsid w:val="009636E3"/>
    <w:rsid w:val="0096393F"/>
    <w:rsid w:val="00963C5E"/>
    <w:rsid w:val="0096448B"/>
    <w:rsid w:val="00964752"/>
    <w:rsid w:val="009647AA"/>
    <w:rsid w:val="00964999"/>
    <w:rsid w:val="00964A7B"/>
    <w:rsid w:val="00964C5B"/>
    <w:rsid w:val="009651DB"/>
    <w:rsid w:val="00965321"/>
    <w:rsid w:val="00965643"/>
    <w:rsid w:val="009660F7"/>
    <w:rsid w:val="00966D9D"/>
    <w:rsid w:val="0096716A"/>
    <w:rsid w:val="009671E0"/>
    <w:rsid w:val="00967333"/>
    <w:rsid w:val="0096735D"/>
    <w:rsid w:val="009676C8"/>
    <w:rsid w:val="00967FC7"/>
    <w:rsid w:val="00970143"/>
    <w:rsid w:val="00970296"/>
    <w:rsid w:val="0097034A"/>
    <w:rsid w:val="0097080F"/>
    <w:rsid w:val="009708B9"/>
    <w:rsid w:val="009709A1"/>
    <w:rsid w:val="009710D6"/>
    <w:rsid w:val="00971264"/>
    <w:rsid w:val="00971818"/>
    <w:rsid w:val="00971E4A"/>
    <w:rsid w:val="00972051"/>
    <w:rsid w:val="009732E9"/>
    <w:rsid w:val="00973558"/>
    <w:rsid w:val="00973709"/>
    <w:rsid w:val="009739FF"/>
    <w:rsid w:val="00973A1F"/>
    <w:rsid w:val="00974459"/>
    <w:rsid w:val="009748E1"/>
    <w:rsid w:val="009753F3"/>
    <w:rsid w:val="009755BB"/>
    <w:rsid w:val="00975B45"/>
    <w:rsid w:val="0097692F"/>
    <w:rsid w:val="00976B54"/>
    <w:rsid w:val="00976E89"/>
    <w:rsid w:val="00976F50"/>
    <w:rsid w:val="0097795D"/>
    <w:rsid w:val="009803FC"/>
    <w:rsid w:val="009805BD"/>
    <w:rsid w:val="00980962"/>
    <w:rsid w:val="00980CB3"/>
    <w:rsid w:val="00980F87"/>
    <w:rsid w:val="00981464"/>
    <w:rsid w:val="009817F7"/>
    <w:rsid w:val="00981FD7"/>
    <w:rsid w:val="00982A89"/>
    <w:rsid w:val="00982DBF"/>
    <w:rsid w:val="00982ED1"/>
    <w:rsid w:val="0098374A"/>
    <w:rsid w:val="00983A6A"/>
    <w:rsid w:val="00984326"/>
    <w:rsid w:val="00984621"/>
    <w:rsid w:val="00984837"/>
    <w:rsid w:val="00984AB2"/>
    <w:rsid w:val="00984C5B"/>
    <w:rsid w:val="00985387"/>
    <w:rsid w:val="00985C08"/>
    <w:rsid w:val="00985C4C"/>
    <w:rsid w:val="00985E81"/>
    <w:rsid w:val="00985FB9"/>
    <w:rsid w:val="0098681D"/>
    <w:rsid w:val="009874D3"/>
    <w:rsid w:val="00987A86"/>
    <w:rsid w:val="0099038D"/>
    <w:rsid w:val="0099084C"/>
    <w:rsid w:val="00990A54"/>
    <w:rsid w:val="00990F3F"/>
    <w:rsid w:val="00991329"/>
    <w:rsid w:val="0099147D"/>
    <w:rsid w:val="0099179E"/>
    <w:rsid w:val="0099185F"/>
    <w:rsid w:val="00991F94"/>
    <w:rsid w:val="00992587"/>
    <w:rsid w:val="009930C6"/>
    <w:rsid w:val="00993451"/>
    <w:rsid w:val="009934F6"/>
    <w:rsid w:val="00993A71"/>
    <w:rsid w:val="00993C4D"/>
    <w:rsid w:val="00993D8A"/>
    <w:rsid w:val="00993E69"/>
    <w:rsid w:val="00993FC6"/>
    <w:rsid w:val="009941AD"/>
    <w:rsid w:val="00994B14"/>
    <w:rsid w:val="00994BFD"/>
    <w:rsid w:val="00994EFF"/>
    <w:rsid w:val="00995C90"/>
    <w:rsid w:val="00995E31"/>
    <w:rsid w:val="00995E76"/>
    <w:rsid w:val="009968D2"/>
    <w:rsid w:val="00996DA1"/>
    <w:rsid w:val="009971A7"/>
    <w:rsid w:val="00997410"/>
    <w:rsid w:val="00997465"/>
    <w:rsid w:val="00997783"/>
    <w:rsid w:val="009978C8"/>
    <w:rsid w:val="00997920"/>
    <w:rsid w:val="00997E5D"/>
    <w:rsid w:val="009A0125"/>
    <w:rsid w:val="009A02CB"/>
    <w:rsid w:val="009A11CD"/>
    <w:rsid w:val="009A1795"/>
    <w:rsid w:val="009A1864"/>
    <w:rsid w:val="009A1991"/>
    <w:rsid w:val="009A1C70"/>
    <w:rsid w:val="009A1ECE"/>
    <w:rsid w:val="009A23AE"/>
    <w:rsid w:val="009A345B"/>
    <w:rsid w:val="009A37AA"/>
    <w:rsid w:val="009A39F5"/>
    <w:rsid w:val="009A3EFD"/>
    <w:rsid w:val="009A3F35"/>
    <w:rsid w:val="009A4401"/>
    <w:rsid w:val="009A4DA9"/>
    <w:rsid w:val="009A5005"/>
    <w:rsid w:val="009A5698"/>
    <w:rsid w:val="009A5715"/>
    <w:rsid w:val="009A5956"/>
    <w:rsid w:val="009A61D5"/>
    <w:rsid w:val="009A687C"/>
    <w:rsid w:val="009A6A10"/>
    <w:rsid w:val="009A6B87"/>
    <w:rsid w:val="009A6BB1"/>
    <w:rsid w:val="009A74FF"/>
    <w:rsid w:val="009A7BCA"/>
    <w:rsid w:val="009A7C69"/>
    <w:rsid w:val="009A7D7B"/>
    <w:rsid w:val="009B093F"/>
    <w:rsid w:val="009B0E1E"/>
    <w:rsid w:val="009B0F34"/>
    <w:rsid w:val="009B12F9"/>
    <w:rsid w:val="009B17FC"/>
    <w:rsid w:val="009B1888"/>
    <w:rsid w:val="009B1AFE"/>
    <w:rsid w:val="009B1CBA"/>
    <w:rsid w:val="009B22D5"/>
    <w:rsid w:val="009B27E0"/>
    <w:rsid w:val="009B2AB6"/>
    <w:rsid w:val="009B2EB7"/>
    <w:rsid w:val="009B31E2"/>
    <w:rsid w:val="009B33D1"/>
    <w:rsid w:val="009B3606"/>
    <w:rsid w:val="009B3A51"/>
    <w:rsid w:val="009B3F38"/>
    <w:rsid w:val="009B3F93"/>
    <w:rsid w:val="009B473F"/>
    <w:rsid w:val="009B4DCD"/>
    <w:rsid w:val="009B5932"/>
    <w:rsid w:val="009B59F4"/>
    <w:rsid w:val="009B5AD7"/>
    <w:rsid w:val="009B5D13"/>
    <w:rsid w:val="009B60B7"/>
    <w:rsid w:val="009B63A3"/>
    <w:rsid w:val="009B71E4"/>
    <w:rsid w:val="009B7226"/>
    <w:rsid w:val="009B76E0"/>
    <w:rsid w:val="009B7898"/>
    <w:rsid w:val="009B7AA2"/>
    <w:rsid w:val="009B7D35"/>
    <w:rsid w:val="009B7D42"/>
    <w:rsid w:val="009B7FED"/>
    <w:rsid w:val="009C0344"/>
    <w:rsid w:val="009C08C5"/>
    <w:rsid w:val="009C0D29"/>
    <w:rsid w:val="009C0D32"/>
    <w:rsid w:val="009C0E82"/>
    <w:rsid w:val="009C0F57"/>
    <w:rsid w:val="009C17E4"/>
    <w:rsid w:val="009C1830"/>
    <w:rsid w:val="009C1912"/>
    <w:rsid w:val="009C1BAB"/>
    <w:rsid w:val="009C1BE2"/>
    <w:rsid w:val="009C1F68"/>
    <w:rsid w:val="009C24BE"/>
    <w:rsid w:val="009C267D"/>
    <w:rsid w:val="009C2734"/>
    <w:rsid w:val="009C30AC"/>
    <w:rsid w:val="009C3319"/>
    <w:rsid w:val="009C3352"/>
    <w:rsid w:val="009C3980"/>
    <w:rsid w:val="009C3A66"/>
    <w:rsid w:val="009C3AEE"/>
    <w:rsid w:val="009C3B72"/>
    <w:rsid w:val="009C3E16"/>
    <w:rsid w:val="009C4114"/>
    <w:rsid w:val="009C467F"/>
    <w:rsid w:val="009C4D9E"/>
    <w:rsid w:val="009C530B"/>
    <w:rsid w:val="009C5470"/>
    <w:rsid w:val="009C55A7"/>
    <w:rsid w:val="009C56EE"/>
    <w:rsid w:val="009C59B5"/>
    <w:rsid w:val="009C5D25"/>
    <w:rsid w:val="009C63AA"/>
    <w:rsid w:val="009C640F"/>
    <w:rsid w:val="009C6852"/>
    <w:rsid w:val="009C6A22"/>
    <w:rsid w:val="009C6EAA"/>
    <w:rsid w:val="009C7172"/>
    <w:rsid w:val="009C7727"/>
    <w:rsid w:val="009C7A5C"/>
    <w:rsid w:val="009C7B0B"/>
    <w:rsid w:val="009C7B3C"/>
    <w:rsid w:val="009C7F14"/>
    <w:rsid w:val="009D001A"/>
    <w:rsid w:val="009D03DA"/>
    <w:rsid w:val="009D0480"/>
    <w:rsid w:val="009D0A17"/>
    <w:rsid w:val="009D0DB0"/>
    <w:rsid w:val="009D0DBC"/>
    <w:rsid w:val="009D0E95"/>
    <w:rsid w:val="009D112B"/>
    <w:rsid w:val="009D19BB"/>
    <w:rsid w:val="009D2099"/>
    <w:rsid w:val="009D2A8D"/>
    <w:rsid w:val="009D30A3"/>
    <w:rsid w:val="009D3276"/>
    <w:rsid w:val="009D3432"/>
    <w:rsid w:val="009D3813"/>
    <w:rsid w:val="009D3846"/>
    <w:rsid w:val="009D3CD9"/>
    <w:rsid w:val="009D4213"/>
    <w:rsid w:val="009D464C"/>
    <w:rsid w:val="009D4A3C"/>
    <w:rsid w:val="009D4ACD"/>
    <w:rsid w:val="009D54EE"/>
    <w:rsid w:val="009D5E54"/>
    <w:rsid w:val="009D5F82"/>
    <w:rsid w:val="009D6057"/>
    <w:rsid w:val="009D6290"/>
    <w:rsid w:val="009D679D"/>
    <w:rsid w:val="009D6825"/>
    <w:rsid w:val="009D6D45"/>
    <w:rsid w:val="009D6F0D"/>
    <w:rsid w:val="009D77EB"/>
    <w:rsid w:val="009D79BF"/>
    <w:rsid w:val="009D7A03"/>
    <w:rsid w:val="009D7A71"/>
    <w:rsid w:val="009D7BBD"/>
    <w:rsid w:val="009D7DFB"/>
    <w:rsid w:val="009E0099"/>
    <w:rsid w:val="009E0EE3"/>
    <w:rsid w:val="009E11F8"/>
    <w:rsid w:val="009E1CD8"/>
    <w:rsid w:val="009E1D41"/>
    <w:rsid w:val="009E1DCD"/>
    <w:rsid w:val="009E1EF4"/>
    <w:rsid w:val="009E2337"/>
    <w:rsid w:val="009E2448"/>
    <w:rsid w:val="009E246D"/>
    <w:rsid w:val="009E25F2"/>
    <w:rsid w:val="009E2C7C"/>
    <w:rsid w:val="009E2FC0"/>
    <w:rsid w:val="009E387F"/>
    <w:rsid w:val="009E3D30"/>
    <w:rsid w:val="009E401F"/>
    <w:rsid w:val="009E4021"/>
    <w:rsid w:val="009E421C"/>
    <w:rsid w:val="009E469A"/>
    <w:rsid w:val="009E46B7"/>
    <w:rsid w:val="009E46EA"/>
    <w:rsid w:val="009E4898"/>
    <w:rsid w:val="009E4CD2"/>
    <w:rsid w:val="009E55A4"/>
    <w:rsid w:val="009E577F"/>
    <w:rsid w:val="009E58A3"/>
    <w:rsid w:val="009E5C2C"/>
    <w:rsid w:val="009E6287"/>
    <w:rsid w:val="009E6477"/>
    <w:rsid w:val="009E653B"/>
    <w:rsid w:val="009E715F"/>
    <w:rsid w:val="009E7F92"/>
    <w:rsid w:val="009F0396"/>
    <w:rsid w:val="009F075E"/>
    <w:rsid w:val="009F0984"/>
    <w:rsid w:val="009F0A81"/>
    <w:rsid w:val="009F0F25"/>
    <w:rsid w:val="009F1275"/>
    <w:rsid w:val="009F21D1"/>
    <w:rsid w:val="009F25EF"/>
    <w:rsid w:val="009F285C"/>
    <w:rsid w:val="009F2ADC"/>
    <w:rsid w:val="009F2B4F"/>
    <w:rsid w:val="009F3A4B"/>
    <w:rsid w:val="009F4DEA"/>
    <w:rsid w:val="009F4E25"/>
    <w:rsid w:val="009F53B9"/>
    <w:rsid w:val="009F5655"/>
    <w:rsid w:val="009F565D"/>
    <w:rsid w:val="009F58A4"/>
    <w:rsid w:val="009F59FE"/>
    <w:rsid w:val="009F620E"/>
    <w:rsid w:val="009F6426"/>
    <w:rsid w:val="009F64D6"/>
    <w:rsid w:val="009F6F97"/>
    <w:rsid w:val="009F76CE"/>
    <w:rsid w:val="009F7D68"/>
    <w:rsid w:val="009F7DCB"/>
    <w:rsid w:val="009F7E87"/>
    <w:rsid w:val="00A0038A"/>
    <w:rsid w:val="00A003BF"/>
    <w:rsid w:val="00A0072E"/>
    <w:rsid w:val="00A00D80"/>
    <w:rsid w:val="00A00DD4"/>
    <w:rsid w:val="00A00F19"/>
    <w:rsid w:val="00A010DA"/>
    <w:rsid w:val="00A01752"/>
    <w:rsid w:val="00A01E53"/>
    <w:rsid w:val="00A01F47"/>
    <w:rsid w:val="00A0227C"/>
    <w:rsid w:val="00A022B1"/>
    <w:rsid w:val="00A02314"/>
    <w:rsid w:val="00A02758"/>
    <w:rsid w:val="00A02EF2"/>
    <w:rsid w:val="00A02EF3"/>
    <w:rsid w:val="00A04888"/>
    <w:rsid w:val="00A04B76"/>
    <w:rsid w:val="00A04B7B"/>
    <w:rsid w:val="00A04C92"/>
    <w:rsid w:val="00A04E6E"/>
    <w:rsid w:val="00A05AC2"/>
    <w:rsid w:val="00A061FC"/>
    <w:rsid w:val="00A063C5"/>
    <w:rsid w:val="00A06758"/>
    <w:rsid w:val="00A06880"/>
    <w:rsid w:val="00A06E6F"/>
    <w:rsid w:val="00A06F66"/>
    <w:rsid w:val="00A06FD8"/>
    <w:rsid w:val="00A07181"/>
    <w:rsid w:val="00A07E16"/>
    <w:rsid w:val="00A07ECB"/>
    <w:rsid w:val="00A07F6D"/>
    <w:rsid w:val="00A07FE0"/>
    <w:rsid w:val="00A102C1"/>
    <w:rsid w:val="00A104B0"/>
    <w:rsid w:val="00A10638"/>
    <w:rsid w:val="00A1154A"/>
    <w:rsid w:val="00A11772"/>
    <w:rsid w:val="00A1198E"/>
    <w:rsid w:val="00A11A70"/>
    <w:rsid w:val="00A122F7"/>
    <w:rsid w:val="00A1383C"/>
    <w:rsid w:val="00A13932"/>
    <w:rsid w:val="00A13C1E"/>
    <w:rsid w:val="00A13DAF"/>
    <w:rsid w:val="00A13F37"/>
    <w:rsid w:val="00A13F6A"/>
    <w:rsid w:val="00A14171"/>
    <w:rsid w:val="00A145A6"/>
    <w:rsid w:val="00A14A64"/>
    <w:rsid w:val="00A155B0"/>
    <w:rsid w:val="00A157F7"/>
    <w:rsid w:val="00A15E14"/>
    <w:rsid w:val="00A15E83"/>
    <w:rsid w:val="00A16313"/>
    <w:rsid w:val="00A165D9"/>
    <w:rsid w:val="00A16958"/>
    <w:rsid w:val="00A16A36"/>
    <w:rsid w:val="00A16AD4"/>
    <w:rsid w:val="00A16C8B"/>
    <w:rsid w:val="00A16D09"/>
    <w:rsid w:val="00A16FAA"/>
    <w:rsid w:val="00A1721C"/>
    <w:rsid w:val="00A174E7"/>
    <w:rsid w:val="00A17B9D"/>
    <w:rsid w:val="00A20126"/>
    <w:rsid w:val="00A20FC1"/>
    <w:rsid w:val="00A2124D"/>
    <w:rsid w:val="00A2126E"/>
    <w:rsid w:val="00A215D0"/>
    <w:rsid w:val="00A220F5"/>
    <w:rsid w:val="00A22529"/>
    <w:rsid w:val="00A22CE5"/>
    <w:rsid w:val="00A22D58"/>
    <w:rsid w:val="00A23471"/>
    <w:rsid w:val="00A23554"/>
    <w:rsid w:val="00A23ADC"/>
    <w:rsid w:val="00A23B50"/>
    <w:rsid w:val="00A244C1"/>
    <w:rsid w:val="00A2460D"/>
    <w:rsid w:val="00A247B1"/>
    <w:rsid w:val="00A247C3"/>
    <w:rsid w:val="00A24D51"/>
    <w:rsid w:val="00A24D84"/>
    <w:rsid w:val="00A24EA3"/>
    <w:rsid w:val="00A25008"/>
    <w:rsid w:val="00A2508E"/>
    <w:rsid w:val="00A261BA"/>
    <w:rsid w:val="00A26843"/>
    <w:rsid w:val="00A26926"/>
    <w:rsid w:val="00A26AB9"/>
    <w:rsid w:val="00A27B57"/>
    <w:rsid w:val="00A27BA9"/>
    <w:rsid w:val="00A3088F"/>
    <w:rsid w:val="00A30E57"/>
    <w:rsid w:val="00A316EA"/>
    <w:rsid w:val="00A31A43"/>
    <w:rsid w:val="00A31BEB"/>
    <w:rsid w:val="00A31EE1"/>
    <w:rsid w:val="00A31F92"/>
    <w:rsid w:val="00A32229"/>
    <w:rsid w:val="00A32576"/>
    <w:rsid w:val="00A32589"/>
    <w:rsid w:val="00A32A8A"/>
    <w:rsid w:val="00A32C22"/>
    <w:rsid w:val="00A336C2"/>
    <w:rsid w:val="00A33DCF"/>
    <w:rsid w:val="00A34370"/>
    <w:rsid w:val="00A34489"/>
    <w:rsid w:val="00A3481F"/>
    <w:rsid w:val="00A34976"/>
    <w:rsid w:val="00A3504A"/>
    <w:rsid w:val="00A351DC"/>
    <w:rsid w:val="00A35B07"/>
    <w:rsid w:val="00A35BA9"/>
    <w:rsid w:val="00A36987"/>
    <w:rsid w:val="00A36C17"/>
    <w:rsid w:val="00A36D3D"/>
    <w:rsid w:val="00A37635"/>
    <w:rsid w:val="00A37CB6"/>
    <w:rsid w:val="00A40073"/>
    <w:rsid w:val="00A40531"/>
    <w:rsid w:val="00A411DE"/>
    <w:rsid w:val="00A41385"/>
    <w:rsid w:val="00A414C7"/>
    <w:rsid w:val="00A417BC"/>
    <w:rsid w:val="00A41BB2"/>
    <w:rsid w:val="00A41DEB"/>
    <w:rsid w:val="00A41E64"/>
    <w:rsid w:val="00A41FE9"/>
    <w:rsid w:val="00A42659"/>
    <w:rsid w:val="00A42FBE"/>
    <w:rsid w:val="00A4352A"/>
    <w:rsid w:val="00A43608"/>
    <w:rsid w:val="00A4365F"/>
    <w:rsid w:val="00A43ABF"/>
    <w:rsid w:val="00A43BDD"/>
    <w:rsid w:val="00A444A4"/>
    <w:rsid w:val="00A4451F"/>
    <w:rsid w:val="00A4471E"/>
    <w:rsid w:val="00A447A5"/>
    <w:rsid w:val="00A447C3"/>
    <w:rsid w:val="00A448D9"/>
    <w:rsid w:val="00A44C2E"/>
    <w:rsid w:val="00A45177"/>
    <w:rsid w:val="00A4542E"/>
    <w:rsid w:val="00A454AD"/>
    <w:rsid w:val="00A457BE"/>
    <w:rsid w:val="00A4592E"/>
    <w:rsid w:val="00A45DC3"/>
    <w:rsid w:val="00A46037"/>
    <w:rsid w:val="00A46307"/>
    <w:rsid w:val="00A46951"/>
    <w:rsid w:val="00A46AA1"/>
    <w:rsid w:val="00A46B7C"/>
    <w:rsid w:val="00A4708E"/>
    <w:rsid w:val="00A477C2"/>
    <w:rsid w:val="00A47D64"/>
    <w:rsid w:val="00A500AE"/>
    <w:rsid w:val="00A5015D"/>
    <w:rsid w:val="00A50379"/>
    <w:rsid w:val="00A5058F"/>
    <w:rsid w:val="00A50909"/>
    <w:rsid w:val="00A518BF"/>
    <w:rsid w:val="00A51919"/>
    <w:rsid w:val="00A51CCB"/>
    <w:rsid w:val="00A52197"/>
    <w:rsid w:val="00A52327"/>
    <w:rsid w:val="00A52528"/>
    <w:rsid w:val="00A5256A"/>
    <w:rsid w:val="00A52662"/>
    <w:rsid w:val="00A52A27"/>
    <w:rsid w:val="00A52FC7"/>
    <w:rsid w:val="00A53054"/>
    <w:rsid w:val="00A531BA"/>
    <w:rsid w:val="00A53287"/>
    <w:rsid w:val="00A532A2"/>
    <w:rsid w:val="00A532FD"/>
    <w:rsid w:val="00A5368B"/>
    <w:rsid w:val="00A537C4"/>
    <w:rsid w:val="00A53818"/>
    <w:rsid w:val="00A53BE8"/>
    <w:rsid w:val="00A54366"/>
    <w:rsid w:val="00A54377"/>
    <w:rsid w:val="00A545A6"/>
    <w:rsid w:val="00A54627"/>
    <w:rsid w:val="00A54736"/>
    <w:rsid w:val="00A54D93"/>
    <w:rsid w:val="00A553D8"/>
    <w:rsid w:val="00A55B62"/>
    <w:rsid w:val="00A560C9"/>
    <w:rsid w:val="00A56362"/>
    <w:rsid w:val="00A56387"/>
    <w:rsid w:val="00A5654A"/>
    <w:rsid w:val="00A5674C"/>
    <w:rsid w:val="00A56C54"/>
    <w:rsid w:val="00A56C66"/>
    <w:rsid w:val="00A56F48"/>
    <w:rsid w:val="00A571AD"/>
    <w:rsid w:val="00A57456"/>
    <w:rsid w:val="00A57686"/>
    <w:rsid w:val="00A605FB"/>
    <w:rsid w:val="00A60E9F"/>
    <w:rsid w:val="00A61351"/>
    <w:rsid w:val="00A61AA7"/>
    <w:rsid w:val="00A62838"/>
    <w:rsid w:val="00A62CDD"/>
    <w:rsid w:val="00A62E5B"/>
    <w:rsid w:val="00A62F36"/>
    <w:rsid w:val="00A639B9"/>
    <w:rsid w:val="00A63A9A"/>
    <w:rsid w:val="00A648A8"/>
    <w:rsid w:val="00A6495F"/>
    <w:rsid w:val="00A64B1C"/>
    <w:rsid w:val="00A64BE0"/>
    <w:rsid w:val="00A65470"/>
    <w:rsid w:val="00A65CAF"/>
    <w:rsid w:val="00A65DE0"/>
    <w:rsid w:val="00A66418"/>
    <w:rsid w:val="00A66741"/>
    <w:rsid w:val="00A66A7D"/>
    <w:rsid w:val="00A66E04"/>
    <w:rsid w:val="00A6739C"/>
    <w:rsid w:val="00A67ABA"/>
    <w:rsid w:val="00A67D8E"/>
    <w:rsid w:val="00A67E2A"/>
    <w:rsid w:val="00A706FE"/>
    <w:rsid w:val="00A708D2"/>
    <w:rsid w:val="00A70B50"/>
    <w:rsid w:val="00A70C71"/>
    <w:rsid w:val="00A70E38"/>
    <w:rsid w:val="00A70EC4"/>
    <w:rsid w:val="00A7119C"/>
    <w:rsid w:val="00A712DD"/>
    <w:rsid w:val="00A71613"/>
    <w:rsid w:val="00A71A81"/>
    <w:rsid w:val="00A71A8A"/>
    <w:rsid w:val="00A71B8E"/>
    <w:rsid w:val="00A71B98"/>
    <w:rsid w:val="00A72037"/>
    <w:rsid w:val="00A7215B"/>
    <w:rsid w:val="00A72390"/>
    <w:rsid w:val="00A7242B"/>
    <w:rsid w:val="00A728E5"/>
    <w:rsid w:val="00A73174"/>
    <w:rsid w:val="00A73692"/>
    <w:rsid w:val="00A7373D"/>
    <w:rsid w:val="00A738A9"/>
    <w:rsid w:val="00A73D13"/>
    <w:rsid w:val="00A73DB4"/>
    <w:rsid w:val="00A75C4C"/>
    <w:rsid w:val="00A764CE"/>
    <w:rsid w:val="00A767A0"/>
    <w:rsid w:val="00A7690B"/>
    <w:rsid w:val="00A76BB9"/>
    <w:rsid w:val="00A76BEB"/>
    <w:rsid w:val="00A77670"/>
    <w:rsid w:val="00A777A5"/>
    <w:rsid w:val="00A777AC"/>
    <w:rsid w:val="00A778C9"/>
    <w:rsid w:val="00A779D3"/>
    <w:rsid w:val="00A77C5E"/>
    <w:rsid w:val="00A77DDA"/>
    <w:rsid w:val="00A80474"/>
    <w:rsid w:val="00A8055B"/>
    <w:rsid w:val="00A80FDB"/>
    <w:rsid w:val="00A8126A"/>
    <w:rsid w:val="00A812BD"/>
    <w:rsid w:val="00A812C8"/>
    <w:rsid w:val="00A81586"/>
    <w:rsid w:val="00A818AC"/>
    <w:rsid w:val="00A81DBF"/>
    <w:rsid w:val="00A81DC2"/>
    <w:rsid w:val="00A820B5"/>
    <w:rsid w:val="00A820CC"/>
    <w:rsid w:val="00A82136"/>
    <w:rsid w:val="00A822EC"/>
    <w:rsid w:val="00A823E5"/>
    <w:rsid w:val="00A82499"/>
    <w:rsid w:val="00A825CE"/>
    <w:rsid w:val="00A82651"/>
    <w:rsid w:val="00A827CB"/>
    <w:rsid w:val="00A82DF0"/>
    <w:rsid w:val="00A836A8"/>
    <w:rsid w:val="00A83AAA"/>
    <w:rsid w:val="00A83EC0"/>
    <w:rsid w:val="00A845B8"/>
    <w:rsid w:val="00A84726"/>
    <w:rsid w:val="00A84743"/>
    <w:rsid w:val="00A84940"/>
    <w:rsid w:val="00A84ABF"/>
    <w:rsid w:val="00A8503A"/>
    <w:rsid w:val="00A850B7"/>
    <w:rsid w:val="00A85244"/>
    <w:rsid w:val="00A8547A"/>
    <w:rsid w:val="00A855CF"/>
    <w:rsid w:val="00A8577C"/>
    <w:rsid w:val="00A85843"/>
    <w:rsid w:val="00A85E17"/>
    <w:rsid w:val="00A85F6E"/>
    <w:rsid w:val="00A8606D"/>
    <w:rsid w:val="00A865A0"/>
    <w:rsid w:val="00A866FA"/>
    <w:rsid w:val="00A8678B"/>
    <w:rsid w:val="00A86C39"/>
    <w:rsid w:val="00A86E70"/>
    <w:rsid w:val="00A870E2"/>
    <w:rsid w:val="00A87947"/>
    <w:rsid w:val="00A879A4"/>
    <w:rsid w:val="00A879F4"/>
    <w:rsid w:val="00A87D5C"/>
    <w:rsid w:val="00A87DF9"/>
    <w:rsid w:val="00A87F5D"/>
    <w:rsid w:val="00A901D2"/>
    <w:rsid w:val="00A9094D"/>
    <w:rsid w:val="00A90969"/>
    <w:rsid w:val="00A912C1"/>
    <w:rsid w:val="00A91961"/>
    <w:rsid w:val="00A92214"/>
    <w:rsid w:val="00A927D1"/>
    <w:rsid w:val="00A929E6"/>
    <w:rsid w:val="00A92B1D"/>
    <w:rsid w:val="00A92C44"/>
    <w:rsid w:val="00A93707"/>
    <w:rsid w:val="00A938EF"/>
    <w:rsid w:val="00A93906"/>
    <w:rsid w:val="00A93D4E"/>
    <w:rsid w:val="00A93D76"/>
    <w:rsid w:val="00A94034"/>
    <w:rsid w:val="00A9423E"/>
    <w:rsid w:val="00A95544"/>
    <w:rsid w:val="00A95F54"/>
    <w:rsid w:val="00A96535"/>
    <w:rsid w:val="00A96809"/>
    <w:rsid w:val="00A96C92"/>
    <w:rsid w:val="00A96C9D"/>
    <w:rsid w:val="00A973FB"/>
    <w:rsid w:val="00A974A4"/>
    <w:rsid w:val="00A975BB"/>
    <w:rsid w:val="00A97C98"/>
    <w:rsid w:val="00AA03BF"/>
    <w:rsid w:val="00AA0418"/>
    <w:rsid w:val="00AA05C6"/>
    <w:rsid w:val="00AA0ECF"/>
    <w:rsid w:val="00AA13CA"/>
    <w:rsid w:val="00AA1D74"/>
    <w:rsid w:val="00AA1F3E"/>
    <w:rsid w:val="00AA221A"/>
    <w:rsid w:val="00AA247F"/>
    <w:rsid w:val="00AA25A2"/>
    <w:rsid w:val="00AA25FC"/>
    <w:rsid w:val="00AA27EE"/>
    <w:rsid w:val="00AA296D"/>
    <w:rsid w:val="00AA2B33"/>
    <w:rsid w:val="00AA30D7"/>
    <w:rsid w:val="00AA337A"/>
    <w:rsid w:val="00AA3620"/>
    <w:rsid w:val="00AA385A"/>
    <w:rsid w:val="00AA3BB8"/>
    <w:rsid w:val="00AA426E"/>
    <w:rsid w:val="00AA4301"/>
    <w:rsid w:val="00AA46A7"/>
    <w:rsid w:val="00AA48FC"/>
    <w:rsid w:val="00AA4C52"/>
    <w:rsid w:val="00AA4D03"/>
    <w:rsid w:val="00AA54AF"/>
    <w:rsid w:val="00AA56CF"/>
    <w:rsid w:val="00AA5969"/>
    <w:rsid w:val="00AA5C97"/>
    <w:rsid w:val="00AA5D9D"/>
    <w:rsid w:val="00AA5EC8"/>
    <w:rsid w:val="00AA5F26"/>
    <w:rsid w:val="00AA65D2"/>
    <w:rsid w:val="00AA6D45"/>
    <w:rsid w:val="00AA6E7E"/>
    <w:rsid w:val="00AA76A4"/>
    <w:rsid w:val="00AA7880"/>
    <w:rsid w:val="00AA7B3D"/>
    <w:rsid w:val="00AA7C53"/>
    <w:rsid w:val="00AB0457"/>
    <w:rsid w:val="00AB061F"/>
    <w:rsid w:val="00AB083C"/>
    <w:rsid w:val="00AB0AE6"/>
    <w:rsid w:val="00AB0BC1"/>
    <w:rsid w:val="00AB0FEE"/>
    <w:rsid w:val="00AB17A8"/>
    <w:rsid w:val="00AB1986"/>
    <w:rsid w:val="00AB1C24"/>
    <w:rsid w:val="00AB208B"/>
    <w:rsid w:val="00AB24E7"/>
    <w:rsid w:val="00AB2676"/>
    <w:rsid w:val="00AB2867"/>
    <w:rsid w:val="00AB28F7"/>
    <w:rsid w:val="00AB29B9"/>
    <w:rsid w:val="00AB2D40"/>
    <w:rsid w:val="00AB3703"/>
    <w:rsid w:val="00AB3AD5"/>
    <w:rsid w:val="00AB3DB4"/>
    <w:rsid w:val="00AB4419"/>
    <w:rsid w:val="00AB48CD"/>
    <w:rsid w:val="00AB563B"/>
    <w:rsid w:val="00AB5944"/>
    <w:rsid w:val="00AB5D2A"/>
    <w:rsid w:val="00AB5E47"/>
    <w:rsid w:val="00AB5E8B"/>
    <w:rsid w:val="00AB60A1"/>
    <w:rsid w:val="00AB67DC"/>
    <w:rsid w:val="00AB68F1"/>
    <w:rsid w:val="00AB71DC"/>
    <w:rsid w:val="00AB7451"/>
    <w:rsid w:val="00AB777B"/>
    <w:rsid w:val="00AC03EA"/>
    <w:rsid w:val="00AC0591"/>
    <w:rsid w:val="00AC070F"/>
    <w:rsid w:val="00AC0F64"/>
    <w:rsid w:val="00AC106B"/>
    <w:rsid w:val="00AC107A"/>
    <w:rsid w:val="00AC188E"/>
    <w:rsid w:val="00AC1B67"/>
    <w:rsid w:val="00AC22EF"/>
    <w:rsid w:val="00AC270C"/>
    <w:rsid w:val="00AC2B70"/>
    <w:rsid w:val="00AC3585"/>
    <w:rsid w:val="00AC3894"/>
    <w:rsid w:val="00AC4300"/>
    <w:rsid w:val="00AC4718"/>
    <w:rsid w:val="00AC47F7"/>
    <w:rsid w:val="00AC4B3B"/>
    <w:rsid w:val="00AC4CB1"/>
    <w:rsid w:val="00AC5130"/>
    <w:rsid w:val="00AC532C"/>
    <w:rsid w:val="00AC5390"/>
    <w:rsid w:val="00AC55B8"/>
    <w:rsid w:val="00AC55DA"/>
    <w:rsid w:val="00AC59B1"/>
    <w:rsid w:val="00AC5CD3"/>
    <w:rsid w:val="00AC5FE7"/>
    <w:rsid w:val="00AC6406"/>
    <w:rsid w:val="00AC66DF"/>
    <w:rsid w:val="00AC6B3A"/>
    <w:rsid w:val="00AC6B63"/>
    <w:rsid w:val="00AC7341"/>
    <w:rsid w:val="00AC745D"/>
    <w:rsid w:val="00AC7707"/>
    <w:rsid w:val="00AC7953"/>
    <w:rsid w:val="00AD0165"/>
    <w:rsid w:val="00AD065A"/>
    <w:rsid w:val="00AD087B"/>
    <w:rsid w:val="00AD0BF7"/>
    <w:rsid w:val="00AD15CA"/>
    <w:rsid w:val="00AD15E5"/>
    <w:rsid w:val="00AD1910"/>
    <w:rsid w:val="00AD1C37"/>
    <w:rsid w:val="00AD1DCF"/>
    <w:rsid w:val="00AD1F31"/>
    <w:rsid w:val="00AD21C4"/>
    <w:rsid w:val="00AD28F5"/>
    <w:rsid w:val="00AD2E23"/>
    <w:rsid w:val="00AD42C1"/>
    <w:rsid w:val="00AD43D9"/>
    <w:rsid w:val="00AD45DE"/>
    <w:rsid w:val="00AD4BD1"/>
    <w:rsid w:val="00AD5414"/>
    <w:rsid w:val="00AD5962"/>
    <w:rsid w:val="00AD5A15"/>
    <w:rsid w:val="00AD5B15"/>
    <w:rsid w:val="00AD5F27"/>
    <w:rsid w:val="00AD6C87"/>
    <w:rsid w:val="00AD72E6"/>
    <w:rsid w:val="00AD7B37"/>
    <w:rsid w:val="00AE02C3"/>
    <w:rsid w:val="00AE0C34"/>
    <w:rsid w:val="00AE1EB2"/>
    <w:rsid w:val="00AE28E3"/>
    <w:rsid w:val="00AE2E33"/>
    <w:rsid w:val="00AE3054"/>
    <w:rsid w:val="00AE3447"/>
    <w:rsid w:val="00AE3530"/>
    <w:rsid w:val="00AE37DC"/>
    <w:rsid w:val="00AE3A7A"/>
    <w:rsid w:val="00AE45A8"/>
    <w:rsid w:val="00AE4C83"/>
    <w:rsid w:val="00AE50D0"/>
    <w:rsid w:val="00AE5384"/>
    <w:rsid w:val="00AE53BE"/>
    <w:rsid w:val="00AE591A"/>
    <w:rsid w:val="00AE5E19"/>
    <w:rsid w:val="00AE6060"/>
    <w:rsid w:val="00AE6134"/>
    <w:rsid w:val="00AE644D"/>
    <w:rsid w:val="00AE6881"/>
    <w:rsid w:val="00AE6E42"/>
    <w:rsid w:val="00AF0719"/>
    <w:rsid w:val="00AF0952"/>
    <w:rsid w:val="00AF0E2A"/>
    <w:rsid w:val="00AF11E1"/>
    <w:rsid w:val="00AF20F1"/>
    <w:rsid w:val="00AF2262"/>
    <w:rsid w:val="00AF2899"/>
    <w:rsid w:val="00AF2C53"/>
    <w:rsid w:val="00AF2CA1"/>
    <w:rsid w:val="00AF3260"/>
    <w:rsid w:val="00AF3458"/>
    <w:rsid w:val="00AF3502"/>
    <w:rsid w:val="00AF4188"/>
    <w:rsid w:val="00AF4FD3"/>
    <w:rsid w:val="00AF5064"/>
    <w:rsid w:val="00AF5A7D"/>
    <w:rsid w:val="00AF5D15"/>
    <w:rsid w:val="00AF6086"/>
    <w:rsid w:val="00AF6554"/>
    <w:rsid w:val="00AF65E9"/>
    <w:rsid w:val="00AF6639"/>
    <w:rsid w:val="00AF71F4"/>
    <w:rsid w:val="00AF7541"/>
    <w:rsid w:val="00AF75F2"/>
    <w:rsid w:val="00AF76AF"/>
    <w:rsid w:val="00AF79A5"/>
    <w:rsid w:val="00AF7C27"/>
    <w:rsid w:val="00B00964"/>
    <w:rsid w:val="00B00AB1"/>
    <w:rsid w:val="00B00FBA"/>
    <w:rsid w:val="00B011DA"/>
    <w:rsid w:val="00B017C6"/>
    <w:rsid w:val="00B0192F"/>
    <w:rsid w:val="00B01D23"/>
    <w:rsid w:val="00B02039"/>
    <w:rsid w:val="00B02768"/>
    <w:rsid w:val="00B02845"/>
    <w:rsid w:val="00B02BE3"/>
    <w:rsid w:val="00B033A9"/>
    <w:rsid w:val="00B034D5"/>
    <w:rsid w:val="00B03956"/>
    <w:rsid w:val="00B04542"/>
    <w:rsid w:val="00B047A9"/>
    <w:rsid w:val="00B04843"/>
    <w:rsid w:val="00B048C2"/>
    <w:rsid w:val="00B048D7"/>
    <w:rsid w:val="00B04A32"/>
    <w:rsid w:val="00B0681D"/>
    <w:rsid w:val="00B06960"/>
    <w:rsid w:val="00B06DE7"/>
    <w:rsid w:val="00B06F58"/>
    <w:rsid w:val="00B070B9"/>
    <w:rsid w:val="00B0740B"/>
    <w:rsid w:val="00B07493"/>
    <w:rsid w:val="00B075F6"/>
    <w:rsid w:val="00B0769A"/>
    <w:rsid w:val="00B102E7"/>
    <w:rsid w:val="00B10DE3"/>
    <w:rsid w:val="00B11089"/>
    <w:rsid w:val="00B11FA3"/>
    <w:rsid w:val="00B12332"/>
    <w:rsid w:val="00B12BD0"/>
    <w:rsid w:val="00B13B45"/>
    <w:rsid w:val="00B141D1"/>
    <w:rsid w:val="00B142E6"/>
    <w:rsid w:val="00B153BB"/>
    <w:rsid w:val="00B1550D"/>
    <w:rsid w:val="00B1598C"/>
    <w:rsid w:val="00B15E54"/>
    <w:rsid w:val="00B15EB0"/>
    <w:rsid w:val="00B16628"/>
    <w:rsid w:val="00B168DB"/>
    <w:rsid w:val="00B16A51"/>
    <w:rsid w:val="00B174A7"/>
    <w:rsid w:val="00B177C4"/>
    <w:rsid w:val="00B20343"/>
    <w:rsid w:val="00B20370"/>
    <w:rsid w:val="00B20D0E"/>
    <w:rsid w:val="00B211B1"/>
    <w:rsid w:val="00B215C5"/>
    <w:rsid w:val="00B22301"/>
    <w:rsid w:val="00B22868"/>
    <w:rsid w:val="00B22994"/>
    <w:rsid w:val="00B23248"/>
    <w:rsid w:val="00B23703"/>
    <w:rsid w:val="00B23899"/>
    <w:rsid w:val="00B238BC"/>
    <w:rsid w:val="00B2436A"/>
    <w:rsid w:val="00B24D60"/>
    <w:rsid w:val="00B250CE"/>
    <w:rsid w:val="00B25290"/>
    <w:rsid w:val="00B25FDA"/>
    <w:rsid w:val="00B2604B"/>
    <w:rsid w:val="00B26816"/>
    <w:rsid w:val="00B268F2"/>
    <w:rsid w:val="00B30094"/>
    <w:rsid w:val="00B3015E"/>
    <w:rsid w:val="00B30163"/>
    <w:rsid w:val="00B302A2"/>
    <w:rsid w:val="00B30EC8"/>
    <w:rsid w:val="00B310ED"/>
    <w:rsid w:val="00B31BDB"/>
    <w:rsid w:val="00B321F1"/>
    <w:rsid w:val="00B324ED"/>
    <w:rsid w:val="00B32552"/>
    <w:rsid w:val="00B32780"/>
    <w:rsid w:val="00B3322A"/>
    <w:rsid w:val="00B339AE"/>
    <w:rsid w:val="00B339BB"/>
    <w:rsid w:val="00B33B34"/>
    <w:rsid w:val="00B33E4D"/>
    <w:rsid w:val="00B3424D"/>
    <w:rsid w:val="00B34566"/>
    <w:rsid w:val="00B34CFC"/>
    <w:rsid w:val="00B34FAE"/>
    <w:rsid w:val="00B34FE1"/>
    <w:rsid w:val="00B352A9"/>
    <w:rsid w:val="00B354EA"/>
    <w:rsid w:val="00B3590D"/>
    <w:rsid w:val="00B35A7A"/>
    <w:rsid w:val="00B361C3"/>
    <w:rsid w:val="00B36938"/>
    <w:rsid w:val="00B36CAF"/>
    <w:rsid w:val="00B36EE9"/>
    <w:rsid w:val="00B36F69"/>
    <w:rsid w:val="00B3715D"/>
    <w:rsid w:val="00B371D7"/>
    <w:rsid w:val="00B3762C"/>
    <w:rsid w:val="00B37698"/>
    <w:rsid w:val="00B379B3"/>
    <w:rsid w:val="00B379E4"/>
    <w:rsid w:val="00B37B61"/>
    <w:rsid w:val="00B37F36"/>
    <w:rsid w:val="00B40364"/>
    <w:rsid w:val="00B40436"/>
    <w:rsid w:val="00B408E0"/>
    <w:rsid w:val="00B4176B"/>
    <w:rsid w:val="00B41EFE"/>
    <w:rsid w:val="00B41F30"/>
    <w:rsid w:val="00B42009"/>
    <w:rsid w:val="00B42893"/>
    <w:rsid w:val="00B42946"/>
    <w:rsid w:val="00B43150"/>
    <w:rsid w:val="00B43A98"/>
    <w:rsid w:val="00B43BB6"/>
    <w:rsid w:val="00B43C5C"/>
    <w:rsid w:val="00B44031"/>
    <w:rsid w:val="00B4420B"/>
    <w:rsid w:val="00B4488E"/>
    <w:rsid w:val="00B44A1F"/>
    <w:rsid w:val="00B44E8A"/>
    <w:rsid w:val="00B45068"/>
    <w:rsid w:val="00B45766"/>
    <w:rsid w:val="00B45EF9"/>
    <w:rsid w:val="00B4608D"/>
    <w:rsid w:val="00B460C5"/>
    <w:rsid w:val="00B461C8"/>
    <w:rsid w:val="00B46461"/>
    <w:rsid w:val="00B467B9"/>
    <w:rsid w:val="00B46E88"/>
    <w:rsid w:val="00B4747C"/>
    <w:rsid w:val="00B477F2"/>
    <w:rsid w:val="00B479FC"/>
    <w:rsid w:val="00B47C03"/>
    <w:rsid w:val="00B47EEF"/>
    <w:rsid w:val="00B50119"/>
    <w:rsid w:val="00B50546"/>
    <w:rsid w:val="00B50A00"/>
    <w:rsid w:val="00B511F9"/>
    <w:rsid w:val="00B51875"/>
    <w:rsid w:val="00B51FC2"/>
    <w:rsid w:val="00B52A9C"/>
    <w:rsid w:val="00B52CC4"/>
    <w:rsid w:val="00B52CDB"/>
    <w:rsid w:val="00B52DC0"/>
    <w:rsid w:val="00B555D4"/>
    <w:rsid w:val="00B556B6"/>
    <w:rsid w:val="00B566E1"/>
    <w:rsid w:val="00B56725"/>
    <w:rsid w:val="00B56A68"/>
    <w:rsid w:val="00B56D1C"/>
    <w:rsid w:val="00B56DA7"/>
    <w:rsid w:val="00B56E6A"/>
    <w:rsid w:val="00B56F9F"/>
    <w:rsid w:val="00B5726B"/>
    <w:rsid w:val="00B57433"/>
    <w:rsid w:val="00B600E0"/>
    <w:rsid w:val="00B6018B"/>
    <w:rsid w:val="00B60404"/>
    <w:rsid w:val="00B606A2"/>
    <w:rsid w:val="00B61760"/>
    <w:rsid w:val="00B61A04"/>
    <w:rsid w:val="00B628F5"/>
    <w:rsid w:val="00B62A03"/>
    <w:rsid w:val="00B62A79"/>
    <w:rsid w:val="00B63345"/>
    <w:rsid w:val="00B636A9"/>
    <w:rsid w:val="00B636FD"/>
    <w:rsid w:val="00B63866"/>
    <w:rsid w:val="00B63C38"/>
    <w:rsid w:val="00B63C51"/>
    <w:rsid w:val="00B63DC4"/>
    <w:rsid w:val="00B6406A"/>
    <w:rsid w:val="00B64CA4"/>
    <w:rsid w:val="00B6507A"/>
    <w:rsid w:val="00B656A3"/>
    <w:rsid w:val="00B65BB2"/>
    <w:rsid w:val="00B66232"/>
    <w:rsid w:val="00B6645B"/>
    <w:rsid w:val="00B667AD"/>
    <w:rsid w:val="00B66856"/>
    <w:rsid w:val="00B66A89"/>
    <w:rsid w:val="00B66B63"/>
    <w:rsid w:val="00B66CD1"/>
    <w:rsid w:val="00B66D89"/>
    <w:rsid w:val="00B66E73"/>
    <w:rsid w:val="00B66E9C"/>
    <w:rsid w:val="00B670DB"/>
    <w:rsid w:val="00B671BA"/>
    <w:rsid w:val="00B676A7"/>
    <w:rsid w:val="00B6783B"/>
    <w:rsid w:val="00B67CFB"/>
    <w:rsid w:val="00B67ECC"/>
    <w:rsid w:val="00B70812"/>
    <w:rsid w:val="00B70CD1"/>
    <w:rsid w:val="00B71308"/>
    <w:rsid w:val="00B71316"/>
    <w:rsid w:val="00B72121"/>
    <w:rsid w:val="00B72A0C"/>
    <w:rsid w:val="00B72F62"/>
    <w:rsid w:val="00B73147"/>
    <w:rsid w:val="00B732DD"/>
    <w:rsid w:val="00B734E6"/>
    <w:rsid w:val="00B736D5"/>
    <w:rsid w:val="00B73C18"/>
    <w:rsid w:val="00B73E9B"/>
    <w:rsid w:val="00B744ED"/>
    <w:rsid w:val="00B74863"/>
    <w:rsid w:val="00B74AC7"/>
    <w:rsid w:val="00B7559D"/>
    <w:rsid w:val="00B755FC"/>
    <w:rsid w:val="00B7585E"/>
    <w:rsid w:val="00B759DD"/>
    <w:rsid w:val="00B75BCE"/>
    <w:rsid w:val="00B75C48"/>
    <w:rsid w:val="00B75D89"/>
    <w:rsid w:val="00B75F21"/>
    <w:rsid w:val="00B76420"/>
    <w:rsid w:val="00B76719"/>
    <w:rsid w:val="00B76D20"/>
    <w:rsid w:val="00B76D76"/>
    <w:rsid w:val="00B76E44"/>
    <w:rsid w:val="00B770D1"/>
    <w:rsid w:val="00B77138"/>
    <w:rsid w:val="00B77252"/>
    <w:rsid w:val="00B77CC2"/>
    <w:rsid w:val="00B77DDE"/>
    <w:rsid w:val="00B80E46"/>
    <w:rsid w:val="00B811EA"/>
    <w:rsid w:val="00B81657"/>
    <w:rsid w:val="00B81A2D"/>
    <w:rsid w:val="00B820FD"/>
    <w:rsid w:val="00B821C4"/>
    <w:rsid w:val="00B82472"/>
    <w:rsid w:val="00B828E1"/>
    <w:rsid w:val="00B82D74"/>
    <w:rsid w:val="00B831A8"/>
    <w:rsid w:val="00B83B4D"/>
    <w:rsid w:val="00B83E2B"/>
    <w:rsid w:val="00B83F89"/>
    <w:rsid w:val="00B842EF"/>
    <w:rsid w:val="00B8432B"/>
    <w:rsid w:val="00B8454A"/>
    <w:rsid w:val="00B857AF"/>
    <w:rsid w:val="00B857BA"/>
    <w:rsid w:val="00B85FFE"/>
    <w:rsid w:val="00B86D24"/>
    <w:rsid w:val="00B871D3"/>
    <w:rsid w:val="00B87881"/>
    <w:rsid w:val="00B87E7F"/>
    <w:rsid w:val="00B90421"/>
    <w:rsid w:val="00B905F0"/>
    <w:rsid w:val="00B90B39"/>
    <w:rsid w:val="00B90BBD"/>
    <w:rsid w:val="00B91A24"/>
    <w:rsid w:val="00B91B0E"/>
    <w:rsid w:val="00B91B90"/>
    <w:rsid w:val="00B922B7"/>
    <w:rsid w:val="00B925D5"/>
    <w:rsid w:val="00B927AF"/>
    <w:rsid w:val="00B92D7B"/>
    <w:rsid w:val="00B9316C"/>
    <w:rsid w:val="00B93339"/>
    <w:rsid w:val="00B933D8"/>
    <w:rsid w:val="00B9373B"/>
    <w:rsid w:val="00B937A0"/>
    <w:rsid w:val="00B93FF7"/>
    <w:rsid w:val="00B94B7E"/>
    <w:rsid w:val="00B94C48"/>
    <w:rsid w:val="00B9505E"/>
    <w:rsid w:val="00B95263"/>
    <w:rsid w:val="00B95B4F"/>
    <w:rsid w:val="00B95BFB"/>
    <w:rsid w:val="00B960D5"/>
    <w:rsid w:val="00B9637F"/>
    <w:rsid w:val="00B9681A"/>
    <w:rsid w:val="00B96836"/>
    <w:rsid w:val="00B968DC"/>
    <w:rsid w:val="00B97217"/>
    <w:rsid w:val="00B97FC1"/>
    <w:rsid w:val="00BA012C"/>
    <w:rsid w:val="00BA056E"/>
    <w:rsid w:val="00BA15E7"/>
    <w:rsid w:val="00BA1775"/>
    <w:rsid w:val="00BA1B34"/>
    <w:rsid w:val="00BA2169"/>
    <w:rsid w:val="00BA310A"/>
    <w:rsid w:val="00BA37FB"/>
    <w:rsid w:val="00BA40F7"/>
    <w:rsid w:val="00BA45D6"/>
    <w:rsid w:val="00BA47F4"/>
    <w:rsid w:val="00BA4E25"/>
    <w:rsid w:val="00BA5130"/>
    <w:rsid w:val="00BA51D1"/>
    <w:rsid w:val="00BA5C93"/>
    <w:rsid w:val="00BA661D"/>
    <w:rsid w:val="00BA6EC3"/>
    <w:rsid w:val="00BA76C7"/>
    <w:rsid w:val="00BA7A84"/>
    <w:rsid w:val="00BB013D"/>
    <w:rsid w:val="00BB0241"/>
    <w:rsid w:val="00BB0A23"/>
    <w:rsid w:val="00BB0F45"/>
    <w:rsid w:val="00BB1481"/>
    <w:rsid w:val="00BB16A6"/>
    <w:rsid w:val="00BB1C35"/>
    <w:rsid w:val="00BB1D24"/>
    <w:rsid w:val="00BB1E60"/>
    <w:rsid w:val="00BB1F11"/>
    <w:rsid w:val="00BB23EB"/>
    <w:rsid w:val="00BB3480"/>
    <w:rsid w:val="00BB36C5"/>
    <w:rsid w:val="00BB3797"/>
    <w:rsid w:val="00BB37F6"/>
    <w:rsid w:val="00BB3CC0"/>
    <w:rsid w:val="00BB3D87"/>
    <w:rsid w:val="00BB4247"/>
    <w:rsid w:val="00BB4732"/>
    <w:rsid w:val="00BB47F2"/>
    <w:rsid w:val="00BB49F7"/>
    <w:rsid w:val="00BB4C56"/>
    <w:rsid w:val="00BB5229"/>
    <w:rsid w:val="00BB55A8"/>
    <w:rsid w:val="00BB5A63"/>
    <w:rsid w:val="00BB5C7F"/>
    <w:rsid w:val="00BB5F66"/>
    <w:rsid w:val="00BB5FA6"/>
    <w:rsid w:val="00BB6110"/>
    <w:rsid w:val="00BB655A"/>
    <w:rsid w:val="00BB6798"/>
    <w:rsid w:val="00BB6881"/>
    <w:rsid w:val="00BB6CE2"/>
    <w:rsid w:val="00BB7755"/>
    <w:rsid w:val="00BB7E57"/>
    <w:rsid w:val="00BC0354"/>
    <w:rsid w:val="00BC0831"/>
    <w:rsid w:val="00BC0D35"/>
    <w:rsid w:val="00BC1D55"/>
    <w:rsid w:val="00BC1E6C"/>
    <w:rsid w:val="00BC23A4"/>
    <w:rsid w:val="00BC2B06"/>
    <w:rsid w:val="00BC2D4C"/>
    <w:rsid w:val="00BC3249"/>
    <w:rsid w:val="00BC36FD"/>
    <w:rsid w:val="00BC3F1F"/>
    <w:rsid w:val="00BC3F3A"/>
    <w:rsid w:val="00BC4033"/>
    <w:rsid w:val="00BC44C0"/>
    <w:rsid w:val="00BC4603"/>
    <w:rsid w:val="00BC547E"/>
    <w:rsid w:val="00BC54BE"/>
    <w:rsid w:val="00BC5523"/>
    <w:rsid w:val="00BC559F"/>
    <w:rsid w:val="00BC55D4"/>
    <w:rsid w:val="00BC56D2"/>
    <w:rsid w:val="00BC57D0"/>
    <w:rsid w:val="00BC58B3"/>
    <w:rsid w:val="00BC5B3B"/>
    <w:rsid w:val="00BC5E2F"/>
    <w:rsid w:val="00BC6AA3"/>
    <w:rsid w:val="00BC71B1"/>
    <w:rsid w:val="00BC72DA"/>
    <w:rsid w:val="00BC7497"/>
    <w:rsid w:val="00BC7920"/>
    <w:rsid w:val="00BC7ABE"/>
    <w:rsid w:val="00BD0FB5"/>
    <w:rsid w:val="00BD1132"/>
    <w:rsid w:val="00BD15EF"/>
    <w:rsid w:val="00BD1609"/>
    <w:rsid w:val="00BD160B"/>
    <w:rsid w:val="00BD1748"/>
    <w:rsid w:val="00BD22ED"/>
    <w:rsid w:val="00BD236D"/>
    <w:rsid w:val="00BD2B47"/>
    <w:rsid w:val="00BD2E15"/>
    <w:rsid w:val="00BD2F53"/>
    <w:rsid w:val="00BD37EA"/>
    <w:rsid w:val="00BD3821"/>
    <w:rsid w:val="00BD4115"/>
    <w:rsid w:val="00BD48E6"/>
    <w:rsid w:val="00BD4DB8"/>
    <w:rsid w:val="00BD5214"/>
    <w:rsid w:val="00BD56BB"/>
    <w:rsid w:val="00BD59A8"/>
    <w:rsid w:val="00BD5BC2"/>
    <w:rsid w:val="00BD6799"/>
    <w:rsid w:val="00BD67FE"/>
    <w:rsid w:val="00BD6DDE"/>
    <w:rsid w:val="00BD7049"/>
    <w:rsid w:val="00BE029A"/>
    <w:rsid w:val="00BE0EB6"/>
    <w:rsid w:val="00BE10F1"/>
    <w:rsid w:val="00BE1664"/>
    <w:rsid w:val="00BE2013"/>
    <w:rsid w:val="00BE2695"/>
    <w:rsid w:val="00BE2790"/>
    <w:rsid w:val="00BE2A23"/>
    <w:rsid w:val="00BE2BEE"/>
    <w:rsid w:val="00BE2DFF"/>
    <w:rsid w:val="00BE2E31"/>
    <w:rsid w:val="00BE2EA8"/>
    <w:rsid w:val="00BE3CB3"/>
    <w:rsid w:val="00BE3CF4"/>
    <w:rsid w:val="00BE429E"/>
    <w:rsid w:val="00BE45E2"/>
    <w:rsid w:val="00BE4B70"/>
    <w:rsid w:val="00BE4DD6"/>
    <w:rsid w:val="00BE4FF4"/>
    <w:rsid w:val="00BE51DF"/>
    <w:rsid w:val="00BE530E"/>
    <w:rsid w:val="00BE5358"/>
    <w:rsid w:val="00BE5A15"/>
    <w:rsid w:val="00BE5A27"/>
    <w:rsid w:val="00BE5AB5"/>
    <w:rsid w:val="00BE6036"/>
    <w:rsid w:val="00BE64E9"/>
    <w:rsid w:val="00BE6651"/>
    <w:rsid w:val="00BE6717"/>
    <w:rsid w:val="00BE6DDB"/>
    <w:rsid w:val="00BE702F"/>
    <w:rsid w:val="00BF01C5"/>
    <w:rsid w:val="00BF04CE"/>
    <w:rsid w:val="00BF0516"/>
    <w:rsid w:val="00BF0634"/>
    <w:rsid w:val="00BF067C"/>
    <w:rsid w:val="00BF08BE"/>
    <w:rsid w:val="00BF17F4"/>
    <w:rsid w:val="00BF1CEE"/>
    <w:rsid w:val="00BF21A2"/>
    <w:rsid w:val="00BF23CC"/>
    <w:rsid w:val="00BF2E99"/>
    <w:rsid w:val="00BF3B05"/>
    <w:rsid w:val="00BF3B75"/>
    <w:rsid w:val="00BF410A"/>
    <w:rsid w:val="00BF4700"/>
    <w:rsid w:val="00BF47B1"/>
    <w:rsid w:val="00BF4AE6"/>
    <w:rsid w:val="00BF4E1F"/>
    <w:rsid w:val="00BF4F91"/>
    <w:rsid w:val="00BF50C9"/>
    <w:rsid w:val="00BF5102"/>
    <w:rsid w:val="00BF57BE"/>
    <w:rsid w:val="00BF5B44"/>
    <w:rsid w:val="00BF656C"/>
    <w:rsid w:val="00BF6760"/>
    <w:rsid w:val="00BF6BC4"/>
    <w:rsid w:val="00BF785F"/>
    <w:rsid w:val="00C00000"/>
    <w:rsid w:val="00C00242"/>
    <w:rsid w:val="00C0047C"/>
    <w:rsid w:val="00C004E3"/>
    <w:rsid w:val="00C00546"/>
    <w:rsid w:val="00C008B2"/>
    <w:rsid w:val="00C0093E"/>
    <w:rsid w:val="00C00A9B"/>
    <w:rsid w:val="00C00B2F"/>
    <w:rsid w:val="00C0100B"/>
    <w:rsid w:val="00C01317"/>
    <w:rsid w:val="00C0164B"/>
    <w:rsid w:val="00C016CA"/>
    <w:rsid w:val="00C01D65"/>
    <w:rsid w:val="00C01E26"/>
    <w:rsid w:val="00C0201F"/>
    <w:rsid w:val="00C0224B"/>
    <w:rsid w:val="00C02D69"/>
    <w:rsid w:val="00C03913"/>
    <w:rsid w:val="00C03CF2"/>
    <w:rsid w:val="00C045B7"/>
    <w:rsid w:val="00C04742"/>
    <w:rsid w:val="00C0477A"/>
    <w:rsid w:val="00C048B3"/>
    <w:rsid w:val="00C04B3C"/>
    <w:rsid w:val="00C05187"/>
    <w:rsid w:val="00C054A5"/>
    <w:rsid w:val="00C0597E"/>
    <w:rsid w:val="00C05A16"/>
    <w:rsid w:val="00C05E85"/>
    <w:rsid w:val="00C05E9B"/>
    <w:rsid w:val="00C066ED"/>
    <w:rsid w:val="00C0672F"/>
    <w:rsid w:val="00C072C4"/>
    <w:rsid w:val="00C0784F"/>
    <w:rsid w:val="00C07C4F"/>
    <w:rsid w:val="00C10261"/>
    <w:rsid w:val="00C1034E"/>
    <w:rsid w:val="00C105D0"/>
    <w:rsid w:val="00C106C8"/>
    <w:rsid w:val="00C107E0"/>
    <w:rsid w:val="00C10A21"/>
    <w:rsid w:val="00C10C66"/>
    <w:rsid w:val="00C10F9A"/>
    <w:rsid w:val="00C11875"/>
    <w:rsid w:val="00C11AE2"/>
    <w:rsid w:val="00C11AF8"/>
    <w:rsid w:val="00C11BF1"/>
    <w:rsid w:val="00C1215B"/>
    <w:rsid w:val="00C12BE6"/>
    <w:rsid w:val="00C12CDB"/>
    <w:rsid w:val="00C13750"/>
    <w:rsid w:val="00C13CC0"/>
    <w:rsid w:val="00C13CF6"/>
    <w:rsid w:val="00C13D53"/>
    <w:rsid w:val="00C13DBA"/>
    <w:rsid w:val="00C145DF"/>
    <w:rsid w:val="00C14818"/>
    <w:rsid w:val="00C148E3"/>
    <w:rsid w:val="00C14DD9"/>
    <w:rsid w:val="00C151D3"/>
    <w:rsid w:val="00C15AD1"/>
    <w:rsid w:val="00C15C67"/>
    <w:rsid w:val="00C16366"/>
    <w:rsid w:val="00C16698"/>
    <w:rsid w:val="00C16ADE"/>
    <w:rsid w:val="00C16D80"/>
    <w:rsid w:val="00C17561"/>
    <w:rsid w:val="00C1790A"/>
    <w:rsid w:val="00C1792B"/>
    <w:rsid w:val="00C179B6"/>
    <w:rsid w:val="00C20122"/>
    <w:rsid w:val="00C20260"/>
    <w:rsid w:val="00C2074A"/>
    <w:rsid w:val="00C20882"/>
    <w:rsid w:val="00C20F8E"/>
    <w:rsid w:val="00C214CE"/>
    <w:rsid w:val="00C21A03"/>
    <w:rsid w:val="00C21B12"/>
    <w:rsid w:val="00C221AF"/>
    <w:rsid w:val="00C221C6"/>
    <w:rsid w:val="00C22200"/>
    <w:rsid w:val="00C22487"/>
    <w:rsid w:val="00C228B8"/>
    <w:rsid w:val="00C23307"/>
    <w:rsid w:val="00C233E1"/>
    <w:rsid w:val="00C23862"/>
    <w:rsid w:val="00C238EC"/>
    <w:rsid w:val="00C23C44"/>
    <w:rsid w:val="00C2461E"/>
    <w:rsid w:val="00C2485A"/>
    <w:rsid w:val="00C24C00"/>
    <w:rsid w:val="00C24F59"/>
    <w:rsid w:val="00C24FF0"/>
    <w:rsid w:val="00C254C8"/>
    <w:rsid w:val="00C255F9"/>
    <w:rsid w:val="00C25B8B"/>
    <w:rsid w:val="00C25E78"/>
    <w:rsid w:val="00C26433"/>
    <w:rsid w:val="00C27383"/>
    <w:rsid w:val="00C27511"/>
    <w:rsid w:val="00C2753B"/>
    <w:rsid w:val="00C27902"/>
    <w:rsid w:val="00C27B8C"/>
    <w:rsid w:val="00C27C66"/>
    <w:rsid w:val="00C30761"/>
    <w:rsid w:val="00C30898"/>
    <w:rsid w:val="00C31AC1"/>
    <w:rsid w:val="00C31AD1"/>
    <w:rsid w:val="00C31E09"/>
    <w:rsid w:val="00C323D9"/>
    <w:rsid w:val="00C325B9"/>
    <w:rsid w:val="00C32816"/>
    <w:rsid w:val="00C330E4"/>
    <w:rsid w:val="00C335A7"/>
    <w:rsid w:val="00C33F7C"/>
    <w:rsid w:val="00C342E3"/>
    <w:rsid w:val="00C3431D"/>
    <w:rsid w:val="00C343B6"/>
    <w:rsid w:val="00C3451A"/>
    <w:rsid w:val="00C348D7"/>
    <w:rsid w:val="00C34931"/>
    <w:rsid w:val="00C34AC5"/>
    <w:rsid w:val="00C34C01"/>
    <w:rsid w:val="00C34CED"/>
    <w:rsid w:val="00C351EC"/>
    <w:rsid w:val="00C36300"/>
    <w:rsid w:val="00C363BD"/>
    <w:rsid w:val="00C36643"/>
    <w:rsid w:val="00C366B2"/>
    <w:rsid w:val="00C36788"/>
    <w:rsid w:val="00C367B1"/>
    <w:rsid w:val="00C36BB7"/>
    <w:rsid w:val="00C36DD4"/>
    <w:rsid w:val="00C3708E"/>
    <w:rsid w:val="00C373FE"/>
    <w:rsid w:val="00C37B04"/>
    <w:rsid w:val="00C40035"/>
    <w:rsid w:val="00C405D9"/>
    <w:rsid w:val="00C40ECF"/>
    <w:rsid w:val="00C41070"/>
    <w:rsid w:val="00C411E4"/>
    <w:rsid w:val="00C4170C"/>
    <w:rsid w:val="00C4184D"/>
    <w:rsid w:val="00C4189C"/>
    <w:rsid w:val="00C41DFE"/>
    <w:rsid w:val="00C42486"/>
    <w:rsid w:val="00C42B41"/>
    <w:rsid w:val="00C42B99"/>
    <w:rsid w:val="00C42C89"/>
    <w:rsid w:val="00C4344E"/>
    <w:rsid w:val="00C434BF"/>
    <w:rsid w:val="00C43645"/>
    <w:rsid w:val="00C43B64"/>
    <w:rsid w:val="00C43C0F"/>
    <w:rsid w:val="00C44533"/>
    <w:rsid w:val="00C446A6"/>
    <w:rsid w:val="00C4480E"/>
    <w:rsid w:val="00C4517F"/>
    <w:rsid w:val="00C45333"/>
    <w:rsid w:val="00C458DC"/>
    <w:rsid w:val="00C45B00"/>
    <w:rsid w:val="00C4630C"/>
    <w:rsid w:val="00C46320"/>
    <w:rsid w:val="00C4635E"/>
    <w:rsid w:val="00C46859"/>
    <w:rsid w:val="00C46A6E"/>
    <w:rsid w:val="00C46CCF"/>
    <w:rsid w:val="00C46E2E"/>
    <w:rsid w:val="00C46FDE"/>
    <w:rsid w:val="00C477AE"/>
    <w:rsid w:val="00C50316"/>
    <w:rsid w:val="00C5054F"/>
    <w:rsid w:val="00C505C5"/>
    <w:rsid w:val="00C5065E"/>
    <w:rsid w:val="00C50FF1"/>
    <w:rsid w:val="00C5125C"/>
    <w:rsid w:val="00C512BA"/>
    <w:rsid w:val="00C514D4"/>
    <w:rsid w:val="00C51AB5"/>
    <w:rsid w:val="00C51D45"/>
    <w:rsid w:val="00C521B5"/>
    <w:rsid w:val="00C5246B"/>
    <w:rsid w:val="00C52C7E"/>
    <w:rsid w:val="00C531D3"/>
    <w:rsid w:val="00C5329D"/>
    <w:rsid w:val="00C53979"/>
    <w:rsid w:val="00C53B7B"/>
    <w:rsid w:val="00C54313"/>
    <w:rsid w:val="00C54397"/>
    <w:rsid w:val="00C54A1B"/>
    <w:rsid w:val="00C54EEA"/>
    <w:rsid w:val="00C54F04"/>
    <w:rsid w:val="00C55B5F"/>
    <w:rsid w:val="00C55EE5"/>
    <w:rsid w:val="00C55FB4"/>
    <w:rsid w:val="00C56049"/>
    <w:rsid w:val="00C56246"/>
    <w:rsid w:val="00C564DF"/>
    <w:rsid w:val="00C575DB"/>
    <w:rsid w:val="00C57872"/>
    <w:rsid w:val="00C57F32"/>
    <w:rsid w:val="00C602E7"/>
    <w:rsid w:val="00C60609"/>
    <w:rsid w:val="00C60713"/>
    <w:rsid w:val="00C60809"/>
    <w:rsid w:val="00C615D8"/>
    <w:rsid w:val="00C61AC5"/>
    <w:rsid w:val="00C61C0D"/>
    <w:rsid w:val="00C61CDA"/>
    <w:rsid w:val="00C61E27"/>
    <w:rsid w:val="00C624EF"/>
    <w:rsid w:val="00C629BA"/>
    <w:rsid w:val="00C63104"/>
    <w:rsid w:val="00C63FC2"/>
    <w:rsid w:val="00C64194"/>
    <w:rsid w:val="00C64662"/>
    <w:rsid w:val="00C6491F"/>
    <w:rsid w:val="00C6552B"/>
    <w:rsid w:val="00C66024"/>
    <w:rsid w:val="00C6648E"/>
    <w:rsid w:val="00C666D2"/>
    <w:rsid w:val="00C673AC"/>
    <w:rsid w:val="00C67E34"/>
    <w:rsid w:val="00C67FEE"/>
    <w:rsid w:val="00C7093B"/>
    <w:rsid w:val="00C70DCD"/>
    <w:rsid w:val="00C7162C"/>
    <w:rsid w:val="00C71817"/>
    <w:rsid w:val="00C71E30"/>
    <w:rsid w:val="00C71F37"/>
    <w:rsid w:val="00C72A38"/>
    <w:rsid w:val="00C72E1D"/>
    <w:rsid w:val="00C72E23"/>
    <w:rsid w:val="00C73261"/>
    <w:rsid w:val="00C734DF"/>
    <w:rsid w:val="00C7366E"/>
    <w:rsid w:val="00C738B3"/>
    <w:rsid w:val="00C73A1B"/>
    <w:rsid w:val="00C74239"/>
    <w:rsid w:val="00C74A90"/>
    <w:rsid w:val="00C7547F"/>
    <w:rsid w:val="00C754DD"/>
    <w:rsid w:val="00C7623D"/>
    <w:rsid w:val="00C76DDA"/>
    <w:rsid w:val="00C77004"/>
    <w:rsid w:val="00C7729A"/>
    <w:rsid w:val="00C775AA"/>
    <w:rsid w:val="00C775B4"/>
    <w:rsid w:val="00C77920"/>
    <w:rsid w:val="00C77AEC"/>
    <w:rsid w:val="00C77D84"/>
    <w:rsid w:val="00C77FF2"/>
    <w:rsid w:val="00C800A6"/>
    <w:rsid w:val="00C803FF"/>
    <w:rsid w:val="00C806CF"/>
    <w:rsid w:val="00C809EA"/>
    <w:rsid w:val="00C80A4A"/>
    <w:rsid w:val="00C80CC5"/>
    <w:rsid w:val="00C80FDA"/>
    <w:rsid w:val="00C81020"/>
    <w:rsid w:val="00C8121F"/>
    <w:rsid w:val="00C8126F"/>
    <w:rsid w:val="00C81504"/>
    <w:rsid w:val="00C81B8A"/>
    <w:rsid w:val="00C82CE3"/>
    <w:rsid w:val="00C82E66"/>
    <w:rsid w:val="00C82F67"/>
    <w:rsid w:val="00C832C6"/>
    <w:rsid w:val="00C839A4"/>
    <w:rsid w:val="00C83A39"/>
    <w:rsid w:val="00C83C84"/>
    <w:rsid w:val="00C83D0B"/>
    <w:rsid w:val="00C84885"/>
    <w:rsid w:val="00C84AF2"/>
    <w:rsid w:val="00C85FA6"/>
    <w:rsid w:val="00C868D1"/>
    <w:rsid w:val="00C86C04"/>
    <w:rsid w:val="00C871F2"/>
    <w:rsid w:val="00C8789D"/>
    <w:rsid w:val="00C87A71"/>
    <w:rsid w:val="00C90526"/>
    <w:rsid w:val="00C90959"/>
    <w:rsid w:val="00C909C9"/>
    <w:rsid w:val="00C90AAD"/>
    <w:rsid w:val="00C90ACA"/>
    <w:rsid w:val="00C90D27"/>
    <w:rsid w:val="00C90E56"/>
    <w:rsid w:val="00C918B9"/>
    <w:rsid w:val="00C91AE1"/>
    <w:rsid w:val="00C9259D"/>
    <w:rsid w:val="00C9279C"/>
    <w:rsid w:val="00C92B37"/>
    <w:rsid w:val="00C92EAE"/>
    <w:rsid w:val="00C93233"/>
    <w:rsid w:val="00C936BD"/>
    <w:rsid w:val="00C93852"/>
    <w:rsid w:val="00C943EA"/>
    <w:rsid w:val="00C946EE"/>
    <w:rsid w:val="00C94A27"/>
    <w:rsid w:val="00C94D1D"/>
    <w:rsid w:val="00C94EFB"/>
    <w:rsid w:val="00C952F9"/>
    <w:rsid w:val="00C9581E"/>
    <w:rsid w:val="00C96003"/>
    <w:rsid w:val="00C962E0"/>
    <w:rsid w:val="00C962E5"/>
    <w:rsid w:val="00C9650C"/>
    <w:rsid w:val="00C96C5A"/>
    <w:rsid w:val="00C975D0"/>
    <w:rsid w:val="00C977A8"/>
    <w:rsid w:val="00C97965"/>
    <w:rsid w:val="00CA0130"/>
    <w:rsid w:val="00CA01C2"/>
    <w:rsid w:val="00CA01F2"/>
    <w:rsid w:val="00CA051F"/>
    <w:rsid w:val="00CA0720"/>
    <w:rsid w:val="00CA0722"/>
    <w:rsid w:val="00CA153A"/>
    <w:rsid w:val="00CA17BC"/>
    <w:rsid w:val="00CA1823"/>
    <w:rsid w:val="00CA1837"/>
    <w:rsid w:val="00CA1A93"/>
    <w:rsid w:val="00CA1D25"/>
    <w:rsid w:val="00CA2A40"/>
    <w:rsid w:val="00CA2CCE"/>
    <w:rsid w:val="00CA342B"/>
    <w:rsid w:val="00CA35D0"/>
    <w:rsid w:val="00CA38E1"/>
    <w:rsid w:val="00CA3BE2"/>
    <w:rsid w:val="00CA3CBA"/>
    <w:rsid w:val="00CA3E0C"/>
    <w:rsid w:val="00CA4068"/>
    <w:rsid w:val="00CA4246"/>
    <w:rsid w:val="00CA4294"/>
    <w:rsid w:val="00CA4383"/>
    <w:rsid w:val="00CA44A3"/>
    <w:rsid w:val="00CA4DF2"/>
    <w:rsid w:val="00CA550C"/>
    <w:rsid w:val="00CA574B"/>
    <w:rsid w:val="00CA59A7"/>
    <w:rsid w:val="00CA5AC9"/>
    <w:rsid w:val="00CA5C62"/>
    <w:rsid w:val="00CA5F6F"/>
    <w:rsid w:val="00CA5FC3"/>
    <w:rsid w:val="00CA609C"/>
    <w:rsid w:val="00CA75B0"/>
    <w:rsid w:val="00CA7CD7"/>
    <w:rsid w:val="00CB020D"/>
    <w:rsid w:val="00CB04CC"/>
    <w:rsid w:val="00CB0AF2"/>
    <w:rsid w:val="00CB0B5C"/>
    <w:rsid w:val="00CB0D80"/>
    <w:rsid w:val="00CB15C5"/>
    <w:rsid w:val="00CB17E6"/>
    <w:rsid w:val="00CB197B"/>
    <w:rsid w:val="00CB1C95"/>
    <w:rsid w:val="00CB20D1"/>
    <w:rsid w:val="00CB218A"/>
    <w:rsid w:val="00CB2777"/>
    <w:rsid w:val="00CB29B5"/>
    <w:rsid w:val="00CB2D0A"/>
    <w:rsid w:val="00CB304D"/>
    <w:rsid w:val="00CB36A1"/>
    <w:rsid w:val="00CB426E"/>
    <w:rsid w:val="00CB4626"/>
    <w:rsid w:val="00CB4AE2"/>
    <w:rsid w:val="00CB4FC4"/>
    <w:rsid w:val="00CB50F5"/>
    <w:rsid w:val="00CB52EE"/>
    <w:rsid w:val="00CB5378"/>
    <w:rsid w:val="00CB5B4D"/>
    <w:rsid w:val="00CB5C25"/>
    <w:rsid w:val="00CB5E4C"/>
    <w:rsid w:val="00CB5EA1"/>
    <w:rsid w:val="00CB65F6"/>
    <w:rsid w:val="00CB673C"/>
    <w:rsid w:val="00CB67B1"/>
    <w:rsid w:val="00CB6BA2"/>
    <w:rsid w:val="00CB7876"/>
    <w:rsid w:val="00CC0816"/>
    <w:rsid w:val="00CC0949"/>
    <w:rsid w:val="00CC0D03"/>
    <w:rsid w:val="00CC0F01"/>
    <w:rsid w:val="00CC1004"/>
    <w:rsid w:val="00CC10D3"/>
    <w:rsid w:val="00CC11FC"/>
    <w:rsid w:val="00CC131F"/>
    <w:rsid w:val="00CC16C5"/>
    <w:rsid w:val="00CC19C4"/>
    <w:rsid w:val="00CC2436"/>
    <w:rsid w:val="00CC2BC2"/>
    <w:rsid w:val="00CC3069"/>
    <w:rsid w:val="00CC37B0"/>
    <w:rsid w:val="00CC3852"/>
    <w:rsid w:val="00CC3F3D"/>
    <w:rsid w:val="00CC409F"/>
    <w:rsid w:val="00CC4517"/>
    <w:rsid w:val="00CC47EE"/>
    <w:rsid w:val="00CC4946"/>
    <w:rsid w:val="00CC49DE"/>
    <w:rsid w:val="00CC4C34"/>
    <w:rsid w:val="00CC4FFE"/>
    <w:rsid w:val="00CC526C"/>
    <w:rsid w:val="00CC5742"/>
    <w:rsid w:val="00CC6020"/>
    <w:rsid w:val="00CC63FB"/>
    <w:rsid w:val="00CC6504"/>
    <w:rsid w:val="00CC65F9"/>
    <w:rsid w:val="00CC698B"/>
    <w:rsid w:val="00CC6C32"/>
    <w:rsid w:val="00CC7080"/>
    <w:rsid w:val="00CC7102"/>
    <w:rsid w:val="00CC763D"/>
    <w:rsid w:val="00CC7908"/>
    <w:rsid w:val="00CC7A84"/>
    <w:rsid w:val="00CD05E9"/>
    <w:rsid w:val="00CD1401"/>
    <w:rsid w:val="00CD143F"/>
    <w:rsid w:val="00CD1D51"/>
    <w:rsid w:val="00CD1D6A"/>
    <w:rsid w:val="00CD25E5"/>
    <w:rsid w:val="00CD263E"/>
    <w:rsid w:val="00CD30A9"/>
    <w:rsid w:val="00CD3266"/>
    <w:rsid w:val="00CD4315"/>
    <w:rsid w:val="00CD49FD"/>
    <w:rsid w:val="00CD5141"/>
    <w:rsid w:val="00CD52C8"/>
    <w:rsid w:val="00CD5379"/>
    <w:rsid w:val="00CD6129"/>
    <w:rsid w:val="00CD6427"/>
    <w:rsid w:val="00CD7012"/>
    <w:rsid w:val="00CD73AE"/>
    <w:rsid w:val="00CD7980"/>
    <w:rsid w:val="00CE01A3"/>
    <w:rsid w:val="00CE02FF"/>
    <w:rsid w:val="00CE04EB"/>
    <w:rsid w:val="00CE063A"/>
    <w:rsid w:val="00CE0B0D"/>
    <w:rsid w:val="00CE0B7E"/>
    <w:rsid w:val="00CE0F27"/>
    <w:rsid w:val="00CE101A"/>
    <w:rsid w:val="00CE1029"/>
    <w:rsid w:val="00CE12C0"/>
    <w:rsid w:val="00CE1405"/>
    <w:rsid w:val="00CE16F1"/>
    <w:rsid w:val="00CE1845"/>
    <w:rsid w:val="00CE188A"/>
    <w:rsid w:val="00CE18AA"/>
    <w:rsid w:val="00CE1ABE"/>
    <w:rsid w:val="00CE2475"/>
    <w:rsid w:val="00CE2717"/>
    <w:rsid w:val="00CE3305"/>
    <w:rsid w:val="00CE3613"/>
    <w:rsid w:val="00CE384B"/>
    <w:rsid w:val="00CE419D"/>
    <w:rsid w:val="00CE4394"/>
    <w:rsid w:val="00CE43EF"/>
    <w:rsid w:val="00CE45AC"/>
    <w:rsid w:val="00CE49E5"/>
    <w:rsid w:val="00CE4D03"/>
    <w:rsid w:val="00CE4FBD"/>
    <w:rsid w:val="00CE57F2"/>
    <w:rsid w:val="00CE58D2"/>
    <w:rsid w:val="00CE5B44"/>
    <w:rsid w:val="00CE5F14"/>
    <w:rsid w:val="00CE61BA"/>
    <w:rsid w:val="00CE6374"/>
    <w:rsid w:val="00CE6FEB"/>
    <w:rsid w:val="00CE75D0"/>
    <w:rsid w:val="00CF010B"/>
    <w:rsid w:val="00CF07EF"/>
    <w:rsid w:val="00CF12AB"/>
    <w:rsid w:val="00CF28A5"/>
    <w:rsid w:val="00CF3261"/>
    <w:rsid w:val="00CF37A2"/>
    <w:rsid w:val="00CF3C32"/>
    <w:rsid w:val="00CF41E4"/>
    <w:rsid w:val="00CF4263"/>
    <w:rsid w:val="00CF46FA"/>
    <w:rsid w:val="00CF5189"/>
    <w:rsid w:val="00CF5A2B"/>
    <w:rsid w:val="00CF5C4D"/>
    <w:rsid w:val="00CF5E26"/>
    <w:rsid w:val="00CF5E40"/>
    <w:rsid w:val="00CF73DC"/>
    <w:rsid w:val="00CF74C6"/>
    <w:rsid w:val="00CF75A3"/>
    <w:rsid w:val="00CF7721"/>
    <w:rsid w:val="00CF783C"/>
    <w:rsid w:val="00D00096"/>
    <w:rsid w:val="00D0017D"/>
    <w:rsid w:val="00D006C3"/>
    <w:rsid w:val="00D00D63"/>
    <w:rsid w:val="00D0289F"/>
    <w:rsid w:val="00D03553"/>
    <w:rsid w:val="00D03630"/>
    <w:rsid w:val="00D03EC7"/>
    <w:rsid w:val="00D03FDD"/>
    <w:rsid w:val="00D04029"/>
    <w:rsid w:val="00D04093"/>
    <w:rsid w:val="00D044D2"/>
    <w:rsid w:val="00D04789"/>
    <w:rsid w:val="00D04838"/>
    <w:rsid w:val="00D0484A"/>
    <w:rsid w:val="00D04895"/>
    <w:rsid w:val="00D05C45"/>
    <w:rsid w:val="00D064C0"/>
    <w:rsid w:val="00D06BC8"/>
    <w:rsid w:val="00D06EBE"/>
    <w:rsid w:val="00D06FD0"/>
    <w:rsid w:val="00D073BA"/>
    <w:rsid w:val="00D07567"/>
    <w:rsid w:val="00D07EF0"/>
    <w:rsid w:val="00D10218"/>
    <w:rsid w:val="00D1047A"/>
    <w:rsid w:val="00D10D22"/>
    <w:rsid w:val="00D10E38"/>
    <w:rsid w:val="00D11730"/>
    <w:rsid w:val="00D117B0"/>
    <w:rsid w:val="00D11CDA"/>
    <w:rsid w:val="00D1201C"/>
    <w:rsid w:val="00D1266A"/>
    <w:rsid w:val="00D12688"/>
    <w:rsid w:val="00D127AD"/>
    <w:rsid w:val="00D12854"/>
    <w:rsid w:val="00D12E4D"/>
    <w:rsid w:val="00D1334F"/>
    <w:rsid w:val="00D13A62"/>
    <w:rsid w:val="00D13E96"/>
    <w:rsid w:val="00D14663"/>
    <w:rsid w:val="00D149C0"/>
    <w:rsid w:val="00D14C04"/>
    <w:rsid w:val="00D14EF5"/>
    <w:rsid w:val="00D158C3"/>
    <w:rsid w:val="00D15ACE"/>
    <w:rsid w:val="00D16FDB"/>
    <w:rsid w:val="00D17503"/>
    <w:rsid w:val="00D176A1"/>
    <w:rsid w:val="00D17976"/>
    <w:rsid w:val="00D202A5"/>
    <w:rsid w:val="00D20354"/>
    <w:rsid w:val="00D2063B"/>
    <w:rsid w:val="00D20671"/>
    <w:rsid w:val="00D20953"/>
    <w:rsid w:val="00D21A3D"/>
    <w:rsid w:val="00D21A45"/>
    <w:rsid w:val="00D21C40"/>
    <w:rsid w:val="00D22456"/>
    <w:rsid w:val="00D22757"/>
    <w:rsid w:val="00D22827"/>
    <w:rsid w:val="00D229F8"/>
    <w:rsid w:val="00D22EE3"/>
    <w:rsid w:val="00D230FC"/>
    <w:rsid w:val="00D23CA8"/>
    <w:rsid w:val="00D23DB4"/>
    <w:rsid w:val="00D23F78"/>
    <w:rsid w:val="00D24209"/>
    <w:rsid w:val="00D243D1"/>
    <w:rsid w:val="00D24F83"/>
    <w:rsid w:val="00D25162"/>
    <w:rsid w:val="00D25325"/>
    <w:rsid w:val="00D256C4"/>
    <w:rsid w:val="00D25B4C"/>
    <w:rsid w:val="00D25DD8"/>
    <w:rsid w:val="00D269EA"/>
    <w:rsid w:val="00D26B41"/>
    <w:rsid w:val="00D26F29"/>
    <w:rsid w:val="00D2756E"/>
    <w:rsid w:val="00D27638"/>
    <w:rsid w:val="00D2769C"/>
    <w:rsid w:val="00D276FA"/>
    <w:rsid w:val="00D27AB5"/>
    <w:rsid w:val="00D27FE3"/>
    <w:rsid w:val="00D3037C"/>
    <w:rsid w:val="00D3052D"/>
    <w:rsid w:val="00D30BF4"/>
    <w:rsid w:val="00D30D93"/>
    <w:rsid w:val="00D311F3"/>
    <w:rsid w:val="00D314ED"/>
    <w:rsid w:val="00D31725"/>
    <w:rsid w:val="00D31929"/>
    <w:rsid w:val="00D31A02"/>
    <w:rsid w:val="00D31A17"/>
    <w:rsid w:val="00D32760"/>
    <w:rsid w:val="00D3285C"/>
    <w:rsid w:val="00D32D15"/>
    <w:rsid w:val="00D33B08"/>
    <w:rsid w:val="00D346BE"/>
    <w:rsid w:val="00D3503F"/>
    <w:rsid w:val="00D35123"/>
    <w:rsid w:val="00D35280"/>
    <w:rsid w:val="00D35436"/>
    <w:rsid w:val="00D3577A"/>
    <w:rsid w:val="00D3592C"/>
    <w:rsid w:val="00D35C0B"/>
    <w:rsid w:val="00D35E07"/>
    <w:rsid w:val="00D366DD"/>
    <w:rsid w:val="00D3738F"/>
    <w:rsid w:val="00D379B9"/>
    <w:rsid w:val="00D37EB4"/>
    <w:rsid w:val="00D40127"/>
    <w:rsid w:val="00D40BF7"/>
    <w:rsid w:val="00D40C3B"/>
    <w:rsid w:val="00D40C64"/>
    <w:rsid w:val="00D40E57"/>
    <w:rsid w:val="00D41084"/>
    <w:rsid w:val="00D41331"/>
    <w:rsid w:val="00D424AE"/>
    <w:rsid w:val="00D42B9D"/>
    <w:rsid w:val="00D42C25"/>
    <w:rsid w:val="00D430FC"/>
    <w:rsid w:val="00D435DD"/>
    <w:rsid w:val="00D437FE"/>
    <w:rsid w:val="00D4411B"/>
    <w:rsid w:val="00D445BE"/>
    <w:rsid w:val="00D44700"/>
    <w:rsid w:val="00D44E25"/>
    <w:rsid w:val="00D45C8D"/>
    <w:rsid w:val="00D45EF3"/>
    <w:rsid w:val="00D46427"/>
    <w:rsid w:val="00D46957"/>
    <w:rsid w:val="00D46A96"/>
    <w:rsid w:val="00D4704C"/>
    <w:rsid w:val="00D47235"/>
    <w:rsid w:val="00D50835"/>
    <w:rsid w:val="00D5098C"/>
    <w:rsid w:val="00D50AB0"/>
    <w:rsid w:val="00D50B3C"/>
    <w:rsid w:val="00D517FA"/>
    <w:rsid w:val="00D51B7C"/>
    <w:rsid w:val="00D51DFD"/>
    <w:rsid w:val="00D51F15"/>
    <w:rsid w:val="00D52093"/>
    <w:rsid w:val="00D52120"/>
    <w:rsid w:val="00D52428"/>
    <w:rsid w:val="00D5270F"/>
    <w:rsid w:val="00D528A7"/>
    <w:rsid w:val="00D52950"/>
    <w:rsid w:val="00D539A1"/>
    <w:rsid w:val="00D54211"/>
    <w:rsid w:val="00D547A3"/>
    <w:rsid w:val="00D5484C"/>
    <w:rsid w:val="00D55237"/>
    <w:rsid w:val="00D55A92"/>
    <w:rsid w:val="00D55F23"/>
    <w:rsid w:val="00D560A9"/>
    <w:rsid w:val="00D566CC"/>
    <w:rsid w:val="00D56881"/>
    <w:rsid w:val="00D56BD6"/>
    <w:rsid w:val="00D571C3"/>
    <w:rsid w:val="00D603E7"/>
    <w:rsid w:val="00D60421"/>
    <w:rsid w:val="00D60924"/>
    <w:rsid w:val="00D60A81"/>
    <w:rsid w:val="00D60B51"/>
    <w:rsid w:val="00D60C3E"/>
    <w:rsid w:val="00D619FB"/>
    <w:rsid w:val="00D61C55"/>
    <w:rsid w:val="00D61CCC"/>
    <w:rsid w:val="00D61D1A"/>
    <w:rsid w:val="00D620A0"/>
    <w:rsid w:val="00D62AC7"/>
    <w:rsid w:val="00D62E02"/>
    <w:rsid w:val="00D631D6"/>
    <w:rsid w:val="00D632BA"/>
    <w:rsid w:val="00D6354F"/>
    <w:rsid w:val="00D636BF"/>
    <w:rsid w:val="00D63746"/>
    <w:rsid w:val="00D638A8"/>
    <w:rsid w:val="00D63B2E"/>
    <w:rsid w:val="00D63C33"/>
    <w:rsid w:val="00D63CBA"/>
    <w:rsid w:val="00D645DD"/>
    <w:rsid w:val="00D648C7"/>
    <w:rsid w:val="00D64C54"/>
    <w:rsid w:val="00D64D2F"/>
    <w:rsid w:val="00D64F7F"/>
    <w:rsid w:val="00D65333"/>
    <w:rsid w:val="00D65913"/>
    <w:rsid w:val="00D65AAF"/>
    <w:rsid w:val="00D65EA6"/>
    <w:rsid w:val="00D66181"/>
    <w:rsid w:val="00D664F6"/>
    <w:rsid w:val="00D667CA"/>
    <w:rsid w:val="00D66BC7"/>
    <w:rsid w:val="00D66D3F"/>
    <w:rsid w:val="00D67311"/>
    <w:rsid w:val="00D6762E"/>
    <w:rsid w:val="00D676EE"/>
    <w:rsid w:val="00D67D36"/>
    <w:rsid w:val="00D70ABF"/>
    <w:rsid w:val="00D70EBC"/>
    <w:rsid w:val="00D710D1"/>
    <w:rsid w:val="00D7142B"/>
    <w:rsid w:val="00D717A4"/>
    <w:rsid w:val="00D71F64"/>
    <w:rsid w:val="00D7254C"/>
    <w:rsid w:val="00D72A8D"/>
    <w:rsid w:val="00D72D13"/>
    <w:rsid w:val="00D72D6F"/>
    <w:rsid w:val="00D72DEE"/>
    <w:rsid w:val="00D73128"/>
    <w:rsid w:val="00D7334F"/>
    <w:rsid w:val="00D73447"/>
    <w:rsid w:val="00D73909"/>
    <w:rsid w:val="00D73982"/>
    <w:rsid w:val="00D7398B"/>
    <w:rsid w:val="00D74561"/>
    <w:rsid w:val="00D74CC7"/>
    <w:rsid w:val="00D74E1C"/>
    <w:rsid w:val="00D74F98"/>
    <w:rsid w:val="00D75129"/>
    <w:rsid w:val="00D755A9"/>
    <w:rsid w:val="00D759EB"/>
    <w:rsid w:val="00D75DF4"/>
    <w:rsid w:val="00D75EF3"/>
    <w:rsid w:val="00D76328"/>
    <w:rsid w:val="00D76856"/>
    <w:rsid w:val="00D76E53"/>
    <w:rsid w:val="00D77AAD"/>
    <w:rsid w:val="00D77DE4"/>
    <w:rsid w:val="00D77E3F"/>
    <w:rsid w:val="00D80757"/>
    <w:rsid w:val="00D810A2"/>
    <w:rsid w:val="00D810C4"/>
    <w:rsid w:val="00D81633"/>
    <w:rsid w:val="00D8184E"/>
    <w:rsid w:val="00D827E5"/>
    <w:rsid w:val="00D82A1F"/>
    <w:rsid w:val="00D83271"/>
    <w:rsid w:val="00D83993"/>
    <w:rsid w:val="00D841F7"/>
    <w:rsid w:val="00D842DF"/>
    <w:rsid w:val="00D846C1"/>
    <w:rsid w:val="00D8512E"/>
    <w:rsid w:val="00D851C2"/>
    <w:rsid w:val="00D85274"/>
    <w:rsid w:val="00D85438"/>
    <w:rsid w:val="00D8587A"/>
    <w:rsid w:val="00D85ADF"/>
    <w:rsid w:val="00D85BAB"/>
    <w:rsid w:val="00D86629"/>
    <w:rsid w:val="00D86CBF"/>
    <w:rsid w:val="00D86E3B"/>
    <w:rsid w:val="00D86EBC"/>
    <w:rsid w:val="00D8735F"/>
    <w:rsid w:val="00D874BC"/>
    <w:rsid w:val="00D87568"/>
    <w:rsid w:val="00D903F8"/>
    <w:rsid w:val="00D90CC1"/>
    <w:rsid w:val="00D90D3E"/>
    <w:rsid w:val="00D90E5A"/>
    <w:rsid w:val="00D9179F"/>
    <w:rsid w:val="00D91D31"/>
    <w:rsid w:val="00D925C4"/>
    <w:rsid w:val="00D9279F"/>
    <w:rsid w:val="00D9289D"/>
    <w:rsid w:val="00D92CF9"/>
    <w:rsid w:val="00D92DDA"/>
    <w:rsid w:val="00D92E8A"/>
    <w:rsid w:val="00D9397E"/>
    <w:rsid w:val="00D93DF9"/>
    <w:rsid w:val="00D93F74"/>
    <w:rsid w:val="00D93FFA"/>
    <w:rsid w:val="00D94244"/>
    <w:rsid w:val="00D9435A"/>
    <w:rsid w:val="00D94959"/>
    <w:rsid w:val="00D950BF"/>
    <w:rsid w:val="00D95EF2"/>
    <w:rsid w:val="00D96292"/>
    <w:rsid w:val="00D9631C"/>
    <w:rsid w:val="00D966E2"/>
    <w:rsid w:val="00D96A18"/>
    <w:rsid w:val="00D9709D"/>
    <w:rsid w:val="00D972E3"/>
    <w:rsid w:val="00D9762A"/>
    <w:rsid w:val="00D977E3"/>
    <w:rsid w:val="00D97858"/>
    <w:rsid w:val="00DA02C6"/>
    <w:rsid w:val="00DA13F2"/>
    <w:rsid w:val="00DA1E2E"/>
    <w:rsid w:val="00DA224B"/>
    <w:rsid w:val="00DA225C"/>
    <w:rsid w:val="00DA24F8"/>
    <w:rsid w:val="00DA27B5"/>
    <w:rsid w:val="00DA2F3A"/>
    <w:rsid w:val="00DA34C9"/>
    <w:rsid w:val="00DA362E"/>
    <w:rsid w:val="00DA3A1A"/>
    <w:rsid w:val="00DA3B82"/>
    <w:rsid w:val="00DA3CCF"/>
    <w:rsid w:val="00DA4A58"/>
    <w:rsid w:val="00DA4C48"/>
    <w:rsid w:val="00DA4D71"/>
    <w:rsid w:val="00DA5001"/>
    <w:rsid w:val="00DA591E"/>
    <w:rsid w:val="00DA6571"/>
    <w:rsid w:val="00DA67E0"/>
    <w:rsid w:val="00DA7EF9"/>
    <w:rsid w:val="00DB062C"/>
    <w:rsid w:val="00DB099B"/>
    <w:rsid w:val="00DB0A8C"/>
    <w:rsid w:val="00DB1048"/>
    <w:rsid w:val="00DB1686"/>
    <w:rsid w:val="00DB203D"/>
    <w:rsid w:val="00DB22F8"/>
    <w:rsid w:val="00DB2951"/>
    <w:rsid w:val="00DB29BA"/>
    <w:rsid w:val="00DB308A"/>
    <w:rsid w:val="00DB3215"/>
    <w:rsid w:val="00DB32CA"/>
    <w:rsid w:val="00DB3E44"/>
    <w:rsid w:val="00DB45F0"/>
    <w:rsid w:val="00DB47E3"/>
    <w:rsid w:val="00DB47F1"/>
    <w:rsid w:val="00DB4910"/>
    <w:rsid w:val="00DB4F07"/>
    <w:rsid w:val="00DB4F92"/>
    <w:rsid w:val="00DB5499"/>
    <w:rsid w:val="00DB57DA"/>
    <w:rsid w:val="00DB5F0E"/>
    <w:rsid w:val="00DB63A7"/>
    <w:rsid w:val="00DB677A"/>
    <w:rsid w:val="00DB6819"/>
    <w:rsid w:val="00DB68BF"/>
    <w:rsid w:val="00DB7105"/>
    <w:rsid w:val="00DB7989"/>
    <w:rsid w:val="00DB7BC7"/>
    <w:rsid w:val="00DB7E12"/>
    <w:rsid w:val="00DB7E86"/>
    <w:rsid w:val="00DC0211"/>
    <w:rsid w:val="00DC038D"/>
    <w:rsid w:val="00DC09A7"/>
    <w:rsid w:val="00DC0BCF"/>
    <w:rsid w:val="00DC0E02"/>
    <w:rsid w:val="00DC1070"/>
    <w:rsid w:val="00DC1A93"/>
    <w:rsid w:val="00DC1D06"/>
    <w:rsid w:val="00DC1DB8"/>
    <w:rsid w:val="00DC3909"/>
    <w:rsid w:val="00DC3D1C"/>
    <w:rsid w:val="00DC3D38"/>
    <w:rsid w:val="00DC413C"/>
    <w:rsid w:val="00DC424B"/>
    <w:rsid w:val="00DC43D0"/>
    <w:rsid w:val="00DC44CC"/>
    <w:rsid w:val="00DC488C"/>
    <w:rsid w:val="00DC4A9B"/>
    <w:rsid w:val="00DC4B46"/>
    <w:rsid w:val="00DC52AE"/>
    <w:rsid w:val="00DC57F4"/>
    <w:rsid w:val="00DC5E89"/>
    <w:rsid w:val="00DC5EC5"/>
    <w:rsid w:val="00DC6992"/>
    <w:rsid w:val="00DC6A83"/>
    <w:rsid w:val="00DC6B40"/>
    <w:rsid w:val="00DC6C1F"/>
    <w:rsid w:val="00DC7993"/>
    <w:rsid w:val="00DC7C60"/>
    <w:rsid w:val="00DD0246"/>
    <w:rsid w:val="00DD04B8"/>
    <w:rsid w:val="00DD05FC"/>
    <w:rsid w:val="00DD0A4D"/>
    <w:rsid w:val="00DD0D29"/>
    <w:rsid w:val="00DD0DEB"/>
    <w:rsid w:val="00DD11ED"/>
    <w:rsid w:val="00DD134F"/>
    <w:rsid w:val="00DD15FD"/>
    <w:rsid w:val="00DD1CAE"/>
    <w:rsid w:val="00DD2094"/>
    <w:rsid w:val="00DD22A8"/>
    <w:rsid w:val="00DD2403"/>
    <w:rsid w:val="00DD2848"/>
    <w:rsid w:val="00DD2A03"/>
    <w:rsid w:val="00DD2D58"/>
    <w:rsid w:val="00DD2DFE"/>
    <w:rsid w:val="00DD2EA6"/>
    <w:rsid w:val="00DD321F"/>
    <w:rsid w:val="00DD3651"/>
    <w:rsid w:val="00DD3B70"/>
    <w:rsid w:val="00DD3E2A"/>
    <w:rsid w:val="00DD3EC6"/>
    <w:rsid w:val="00DD4210"/>
    <w:rsid w:val="00DD49B2"/>
    <w:rsid w:val="00DD4AA2"/>
    <w:rsid w:val="00DD4E98"/>
    <w:rsid w:val="00DD52CC"/>
    <w:rsid w:val="00DD5304"/>
    <w:rsid w:val="00DD5D32"/>
    <w:rsid w:val="00DD5F54"/>
    <w:rsid w:val="00DD619D"/>
    <w:rsid w:val="00DD6C06"/>
    <w:rsid w:val="00DD7043"/>
    <w:rsid w:val="00DD7283"/>
    <w:rsid w:val="00DD7E7D"/>
    <w:rsid w:val="00DE032D"/>
    <w:rsid w:val="00DE04A5"/>
    <w:rsid w:val="00DE04C5"/>
    <w:rsid w:val="00DE059C"/>
    <w:rsid w:val="00DE05B1"/>
    <w:rsid w:val="00DE0EA8"/>
    <w:rsid w:val="00DE1301"/>
    <w:rsid w:val="00DE1D93"/>
    <w:rsid w:val="00DE1E98"/>
    <w:rsid w:val="00DE1EFA"/>
    <w:rsid w:val="00DE22AB"/>
    <w:rsid w:val="00DE2738"/>
    <w:rsid w:val="00DE29F3"/>
    <w:rsid w:val="00DE2D84"/>
    <w:rsid w:val="00DE3091"/>
    <w:rsid w:val="00DE31A4"/>
    <w:rsid w:val="00DE3222"/>
    <w:rsid w:val="00DE323C"/>
    <w:rsid w:val="00DE3480"/>
    <w:rsid w:val="00DE41AA"/>
    <w:rsid w:val="00DE55DC"/>
    <w:rsid w:val="00DE5D44"/>
    <w:rsid w:val="00DE60D4"/>
    <w:rsid w:val="00DE6CB2"/>
    <w:rsid w:val="00DE77F0"/>
    <w:rsid w:val="00DE7AA2"/>
    <w:rsid w:val="00DE7F8D"/>
    <w:rsid w:val="00DF0892"/>
    <w:rsid w:val="00DF0C45"/>
    <w:rsid w:val="00DF15C4"/>
    <w:rsid w:val="00DF1750"/>
    <w:rsid w:val="00DF1888"/>
    <w:rsid w:val="00DF1891"/>
    <w:rsid w:val="00DF190B"/>
    <w:rsid w:val="00DF1C2C"/>
    <w:rsid w:val="00DF2627"/>
    <w:rsid w:val="00DF2985"/>
    <w:rsid w:val="00DF2A6E"/>
    <w:rsid w:val="00DF405F"/>
    <w:rsid w:val="00DF4A44"/>
    <w:rsid w:val="00DF4B1B"/>
    <w:rsid w:val="00DF50CF"/>
    <w:rsid w:val="00DF51CD"/>
    <w:rsid w:val="00DF5243"/>
    <w:rsid w:val="00DF526D"/>
    <w:rsid w:val="00DF56D3"/>
    <w:rsid w:val="00DF639D"/>
    <w:rsid w:val="00DF6414"/>
    <w:rsid w:val="00DF66D6"/>
    <w:rsid w:val="00DF6BA1"/>
    <w:rsid w:val="00DF7318"/>
    <w:rsid w:val="00DF7838"/>
    <w:rsid w:val="00E0014E"/>
    <w:rsid w:val="00E001DE"/>
    <w:rsid w:val="00E00397"/>
    <w:rsid w:val="00E0043D"/>
    <w:rsid w:val="00E00C6D"/>
    <w:rsid w:val="00E00F9D"/>
    <w:rsid w:val="00E01147"/>
    <w:rsid w:val="00E018CA"/>
    <w:rsid w:val="00E01E96"/>
    <w:rsid w:val="00E02179"/>
    <w:rsid w:val="00E021F2"/>
    <w:rsid w:val="00E0241C"/>
    <w:rsid w:val="00E02D6C"/>
    <w:rsid w:val="00E031B5"/>
    <w:rsid w:val="00E03AA0"/>
    <w:rsid w:val="00E04089"/>
    <w:rsid w:val="00E040B2"/>
    <w:rsid w:val="00E043B8"/>
    <w:rsid w:val="00E0455D"/>
    <w:rsid w:val="00E046DD"/>
    <w:rsid w:val="00E04ADD"/>
    <w:rsid w:val="00E04C2F"/>
    <w:rsid w:val="00E04DDE"/>
    <w:rsid w:val="00E04EF4"/>
    <w:rsid w:val="00E05B00"/>
    <w:rsid w:val="00E05BCD"/>
    <w:rsid w:val="00E05D2F"/>
    <w:rsid w:val="00E05E7E"/>
    <w:rsid w:val="00E06254"/>
    <w:rsid w:val="00E062CA"/>
    <w:rsid w:val="00E06572"/>
    <w:rsid w:val="00E06709"/>
    <w:rsid w:val="00E06750"/>
    <w:rsid w:val="00E06AF8"/>
    <w:rsid w:val="00E07384"/>
    <w:rsid w:val="00E07676"/>
    <w:rsid w:val="00E0778B"/>
    <w:rsid w:val="00E0781E"/>
    <w:rsid w:val="00E079E9"/>
    <w:rsid w:val="00E10358"/>
    <w:rsid w:val="00E11291"/>
    <w:rsid w:val="00E11748"/>
    <w:rsid w:val="00E12144"/>
    <w:rsid w:val="00E12363"/>
    <w:rsid w:val="00E12516"/>
    <w:rsid w:val="00E12A30"/>
    <w:rsid w:val="00E12BF4"/>
    <w:rsid w:val="00E12C8F"/>
    <w:rsid w:val="00E13907"/>
    <w:rsid w:val="00E13F01"/>
    <w:rsid w:val="00E1467F"/>
    <w:rsid w:val="00E14B98"/>
    <w:rsid w:val="00E154D9"/>
    <w:rsid w:val="00E16474"/>
    <w:rsid w:val="00E164B7"/>
    <w:rsid w:val="00E166A9"/>
    <w:rsid w:val="00E166D4"/>
    <w:rsid w:val="00E16DB1"/>
    <w:rsid w:val="00E17167"/>
    <w:rsid w:val="00E174AB"/>
    <w:rsid w:val="00E174DB"/>
    <w:rsid w:val="00E205CE"/>
    <w:rsid w:val="00E20DAF"/>
    <w:rsid w:val="00E20F1F"/>
    <w:rsid w:val="00E211E6"/>
    <w:rsid w:val="00E21B7B"/>
    <w:rsid w:val="00E21DAE"/>
    <w:rsid w:val="00E21DF5"/>
    <w:rsid w:val="00E21F27"/>
    <w:rsid w:val="00E22720"/>
    <w:rsid w:val="00E232BF"/>
    <w:rsid w:val="00E2344D"/>
    <w:rsid w:val="00E23A8C"/>
    <w:rsid w:val="00E23B7C"/>
    <w:rsid w:val="00E24252"/>
    <w:rsid w:val="00E24B9A"/>
    <w:rsid w:val="00E24F4F"/>
    <w:rsid w:val="00E254EB"/>
    <w:rsid w:val="00E25704"/>
    <w:rsid w:val="00E26969"/>
    <w:rsid w:val="00E27397"/>
    <w:rsid w:val="00E2778E"/>
    <w:rsid w:val="00E279C2"/>
    <w:rsid w:val="00E27AD6"/>
    <w:rsid w:val="00E3055F"/>
    <w:rsid w:val="00E3082F"/>
    <w:rsid w:val="00E3083B"/>
    <w:rsid w:val="00E30C65"/>
    <w:rsid w:val="00E3102D"/>
    <w:rsid w:val="00E31255"/>
    <w:rsid w:val="00E31447"/>
    <w:rsid w:val="00E326C8"/>
    <w:rsid w:val="00E32845"/>
    <w:rsid w:val="00E32B5E"/>
    <w:rsid w:val="00E32D72"/>
    <w:rsid w:val="00E32E88"/>
    <w:rsid w:val="00E333F8"/>
    <w:rsid w:val="00E3348F"/>
    <w:rsid w:val="00E334C2"/>
    <w:rsid w:val="00E336D6"/>
    <w:rsid w:val="00E3373D"/>
    <w:rsid w:val="00E33C0A"/>
    <w:rsid w:val="00E33D09"/>
    <w:rsid w:val="00E33D55"/>
    <w:rsid w:val="00E3451B"/>
    <w:rsid w:val="00E34792"/>
    <w:rsid w:val="00E34800"/>
    <w:rsid w:val="00E34AE4"/>
    <w:rsid w:val="00E34E0B"/>
    <w:rsid w:val="00E34FDA"/>
    <w:rsid w:val="00E352CB"/>
    <w:rsid w:val="00E35AD0"/>
    <w:rsid w:val="00E35ADE"/>
    <w:rsid w:val="00E35BDD"/>
    <w:rsid w:val="00E35C4B"/>
    <w:rsid w:val="00E35E7C"/>
    <w:rsid w:val="00E36597"/>
    <w:rsid w:val="00E367E7"/>
    <w:rsid w:val="00E370AD"/>
    <w:rsid w:val="00E377C8"/>
    <w:rsid w:val="00E37900"/>
    <w:rsid w:val="00E37959"/>
    <w:rsid w:val="00E37E96"/>
    <w:rsid w:val="00E41374"/>
    <w:rsid w:val="00E4149E"/>
    <w:rsid w:val="00E4171C"/>
    <w:rsid w:val="00E41965"/>
    <w:rsid w:val="00E41EBC"/>
    <w:rsid w:val="00E42045"/>
    <w:rsid w:val="00E426E4"/>
    <w:rsid w:val="00E42AB5"/>
    <w:rsid w:val="00E42AE3"/>
    <w:rsid w:val="00E42EA6"/>
    <w:rsid w:val="00E432CA"/>
    <w:rsid w:val="00E43605"/>
    <w:rsid w:val="00E44153"/>
    <w:rsid w:val="00E44295"/>
    <w:rsid w:val="00E445A3"/>
    <w:rsid w:val="00E44682"/>
    <w:rsid w:val="00E446D7"/>
    <w:rsid w:val="00E448FF"/>
    <w:rsid w:val="00E44A19"/>
    <w:rsid w:val="00E44A36"/>
    <w:rsid w:val="00E44AB9"/>
    <w:rsid w:val="00E44FF4"/>
    <w:rsid w:val="00E45ED2"/>
    <w:rsid w:val="00E4652D"/>
    <w:rsid w:val="00E466DC"/>
    <w:rsid w:val="00E466F8"/>
    <w:rsid w:val="00E46725"/>
    <w:rsid w:val="00E4740C"/>
    <w:rsid w:val="00E47721"/>
    <w:rsid w:val="00E47A2A"/>
    <w:rsid w:val="00E47BD3"/>
    <w:rsid w:val="00E47D25"/>
    <w:rsid w:val="00E47F57"/>
    <w:rsid w:val="00E50B45"/>
    <w:rsid w:val="00E50C32"/>
    <w:rsid w:val="00E512EB"/>
    <w:rsid w:val="00E514C2"/>
    <w:rsid w:val="00E516AF"/>
    <w:rsid w:val="00E51723"/>
    <w:rsid w:val="00E51926"/>
    <w:rsid w:val="00E51C52"/>
    <w:rsid w:val="00E51DAE"/>
    <w:rsid w:val="00E51EB3"/>
    <w:rsid w:val="00E5203C"/>
    <w:rsid w:val="00E52612"/>
    <w:rsid w:val="00E5269E"/>
    <w:rsid w:val="00E52EF7"/>
    <w:rsid w:val="00E5333D"/>
    <w:rsid w:val="00E534C1"/>
    <w:rsid w:val="00E53C96"/>
    <w:rsid w:val="00E54008"/>
    <w:rsid w:val="00E54760"/>
    <w:rsid w:val="00E549DE"/>
    <w:rsid w:val="00E5528F"/>
    <w:rsid w:val="00E5541A"/>
    <w:rsid w:val="00E5562A"/>
    <w:rsid w:val="00E5574D"/>
    <w:rsid w:val="00E557E7"/>
    <w:rsid w:val="00E557FB"/>
    <w:rsid w:val="00E55964"/>
    <w:rsid w:val="00E55A7B"/>
    <w:rsid w:val="00E55A96"/>
    <w:rsid w:val="00E55CED"/>
    <w:rsid w:val="00E56678"/>
    <w:rsid w:val="00E57138"/>
    <w:rsid w:val="00E579F6"/>
    <w:rsid w:val="00E57A95"/>
    <w:rsid w:val="00E57BD8"/>
    <w:rsid w:val="00E60B39"/>
    <w:rsid w:val="00E6165C"/>
    <w:rsid w:val="00E61691"/>
    <w:rsid w:val="00E62148"/>
    <w:rsid w:val="00E62281"/>
    <w:rsid w:val="00E6239B"/>
    <w:rsid w:val="00E62653"/>
    <w:rsid w:val="00E6289C"/>
    <w:rsid w:val="00E62B68"/>
    <w:rsid w:val="00E62B6A"/>
    <w:rsid w:val="00E63259"/>
    <w:rsid w:val="00E63EE1"/>
    <w:rsid w:val="00E640F4"/>
    <w:rsid w:val="00E64128"/>
    <w:rsid w:val="00E64191"/>
    <w:rsid w:val="00E6428B"/>
    <w:rsid w:val="00E64E36"/>
    <w:rsid w:val="00E651D2"/>
    <w:rsid w:val="00E65841"/>
    <w:rsid w:val="00E65D91"/>
    <w:rsid w:val="00E66105"/>
    <w:rsid w:val="00E665FD"/>
    <w:rsid w:val="00E6704D"/>
    <w:rsid w:val="00E67B5E"/>
    <w:rsid w:val="00E67B66"/>
    <w:rsid w:val="00E70097"/>
    <w:rsid w:val="00E702DF"/>
    <w:rsid w:val="00E7089C"/>
    <w:rsid w:val="00E7093F"/>
    <w:rsid w:val="00E70BE1"/>
    <w:rsid w:val="00E71D55"/>
    <w:rsid w:val="00E721AA"/>
    <w:rsid w:val="00E72273"/>
    <w:rsid w:val="00E72766"/>
    <w:rsid w:val="00E7283B"/>
    <w:rsid w:val="00E733B0"/>
    <w:rsid w:val="00E73503"/>
    <w:rsid w:val="00E73F20"/>
    <w:rsid w:val="00E74181"/>
    <w:rsid w:val="00E74951"/>
    <w:rsid w:val="00E75001"/>
    <w:rsid w:val="00E7536B"/>
    <w:rsid w:val="00E760C4"/>
    <w:rsid w:val="00E76432"/>
    <w:rsid w:val="00E76CC0"/>
    <w:rsid w:val="00E770F4"/>
    <w:rsid w:val="00E7710A"/>
    <w:rsid w:val="00E77192"/>
    <w:rsid w:val="00E77CFD"/>
    <w:rsid w:val="00E77D55"/>
    <w:rsid w:val="00E77E96"/>
    <w:rsid w:val="00E803EE"/>
    <w:rsid w:val="00E808A9"/>
    <w:rsid w:val="00E81999"/>
    <w:rsid w:val="00E81DF1"/>
    <w:rsid w:val="00E81E03"/>
    <w:rsid w:val="00E82277"/>
    <w:rsid w:val="00E824D0"/>
    <w:rsid w:val="00E82933"/>
    <w:rsid w:val="00E82992"/>
    <w:rsid w:val="00E82AA6"/>
    <w:rsid w:val="00E83810"/>
    <w:rsid w:val="00E83C05"/>
    <w:rsid w:val="00E83C30"/>
    <w:rsid w:val="00E84780"/>
    <w:rsid w:val="00E84B07"/>
    <w:rsid w:val="00E84E9D"/>
    <w:rsid w:val="00E84EDA"/>
    <w:rsid w:val="00E85563"/>
    <w:rsid w:val="00E85686"/>
    <w:rsid w:val="00E8578D"/>
    <w:rsid w:val="00E85BB4"/>
    <w:rsid w:val="00E85CC2"/>
    <w:rsid w:val="00E862DC"/>
    <w:rsid w:val="00E8654B"/>
    <w:rsid w:val="00E86772"/>
    <w:rsid w:val="00E868CF"/>
    <w:rsid w:val="00E8696E"/>
    <w:rsid w:val="00E8697A"/>
    <w:rsid w:val="00E86E64"/>
    <w:rsid w:val="00E86FE0"/>
    <w:rsid w:val="00E871B0"/>
    <w:rsid w:val="00E87C47"/>
    <w:rsid w:val="00E87DD5"/>
    <w:rsid w:val="00E902C1"/>
    <w:rsid w:val="00E91543"/>
    <w:rsid w:val="00E915EC"/>
    <w:rsid w:val="00E91C11"/>
    <w:rsid w:val="00E92787"/>
    <w:rsid w:val="00E92B0A"/>
    <w:rsid w:val="00E92E84"/>
    <w:rsid w:val="00E93176"/>
    <w:rsid w:val="00E934FC"/>
    <w:rsid w:val="00E93D70"/>
    <w:rsid w:val="00E9472C"/>
    <w:rsid w:val="00E94A46"/>
    <w:rsid w:val="00E95528"/>
    <w:rsid w:val="00E958EB"/>
    <w:rsid w:val="00E95973"/>
    <w:rsid w:val="00E95E65"/>
    <w:rsid w:val="00E9639D"/>
    <w:rsid w:val="00E963D0"/>
    <w:rsid w:val="00E964D4"/>
    <w:rsid w:val="00E9688E"/>
    <w:rsid w:val="00E973EA"/>
    <w:rsid w:val="00E97407"/>
    <w:rsid w:val="00E97875"/>
    <w:rsid w:val="00E978A7"/>
    <w:rsid w:val="00E97B59"/>
    <w:rsid w:val="00E97CA4"/>
    <w:rsid w:val="00E97D6E"/>
    <w:rsid w:val="00EA0040"/>
    <w:rsid w:val="00EA04DE"/>
    <w:rsid w:val="00EA0686"/>
    <w:rsid w:val="00EA0977"/>
    <w:rsid w:val="00EA0B4D"/>
    <w:rsid w:val="00EA1495"/>
    <w:rsid w:val="00EA14B8"/>
    <w:rsid w:val="00EA1BC4"/>
    <w:rsid w:val="00EA1C1F"/>
    <w:rsid w:val="00EA1F06"/>
    <w:rsid w:val="00EA2578"/>
    <w:rsid w:val="00EA2839"/>
    <w:rsid w:val="00EA49B2"/>
    <w:rsid w:val="00EA4EFB"/>
    <w:rsid w:val="00EA56F8"/>
    <w:rsid w:val="00EA5D90"/>
    <w:rsid w:val="00EA5E1A"/>
    <w:rsid w:val="00EA5EC7"/>
    <w:rsid w:val="00EA6188"/>
    <w:rsid w:val="00EA63EF"/>
    <w:rsid w:val="00EA643D"/>
    <w:rsid w:val="00EA6943"/>
    <w:rsid w:val="00EA69EE"/>
    <w:rsid w:val="00EA6ABD"/>
    <w:rsid w:val="00EA745A"/>
    <w:rsid w:val="00EA7B5D"/>
    <w:rsid w:val="00EB0491"/>
    <w:rsid w:val="00EB0836"/>
    <w:rsid w:val="00EB0A89"/>
    <w:rsid w:val="00EB1212"/>
    <w:rsid w:val="00EB1266"/>
    <w:rsid w:val="00EB177E"/>
    <w:rsid w:val="00EB195E"/>
    <w:rsid w:val="00EB1AC1"/>
    <w:rsid w:val="00EB1ED2"/>
    <w:rsid w:val="00EB1F4A"/>
    <w:rsid w:val="00EB2906"/>
    <w:rsid w:val="00EB3699"/>
    <w:rsid w:val="00EB3EA4"/>
    <w:rsid w:val="00EB45B7"/>
    <w:rsid w:val="00EB4C56"/>
    <w:rsid w:val="00EB4D40"/>
    <w:rsid w:val="00EB5147"/>
    <w:rsid w:val="00EB5322"/>
    <w:rsid w:val="00EB5863"/>
    <w:rsid w:val="00EB5C6C"/>
    <w:rsid w:val="00EB5E4B"/>
    <w:rsid w:val="00EB5E50"/>
    <w:rsid w:val="00EB64A5"/>
    <w:rsid w:val="00EB7450"/>
    <w:rsid w:val="00EB74E8"/>
    <w:rsid w:val="00EB7813"/>
    <w:rsid w:val="00EB7A9A"/>
    <w:rsid w:val="00EB7E02"/>
    <w:rsid w:val="00EB7FB3"/>
    <w:rsid w:val="00EC01A5"/>
    <w:rsid w:val="00EC0458"/>
    <w:rsid w:val="00EC06F8"/>
    <w:rsid w:val="00EC0A8E"/>
    <w:rsid w:val="00EC1127"/>
    <w:rsid w:val="00EC1217"/>
    <w:rsid w:val="00EC1365"/>
    <w:rsid w:val="00EC141D"/>
    <w:rsid w:val="00EC16AE"/>
    <w:rsid w:val="00EC1D69"/>
    <w:rsid w:val="00EC24F9"/>
    <w:rsid w:val="00EC2BA2"/>
    <w:rsid w:val="00EC346F"/>
    <w:rsid w:val="00EC3639"/>
    <w:rsid w:val="00EC373D"/>
    <w:rsid w:val="00EC3B88"/>
    <w:rsid w:val="00EC3FF1"/>
    <w:rsid w:val="00EC401E"/>
    <w:rsid w:val="00EC434D"/>
    <w:rsid w:val="00EC4CFE"/>
    <w:rsid w:val="00EC4E1A"/>
    <w:rsid w:val="00EC4E6F"/>
    <w:rsid w:val="00EC50E8"/>
    <w:rsid w:val="00EC50FF"/>
    <w:rsid w:val="00EC549A"/>
    <w:rsid w:val="00EC5527"/>
    <w:rsid w:val="00EC584B"/>
    <w:rsid w:val="00EC5CF3"/>
    <w:rsid w:val="00EC64C2"/>
    <w:rsid w:val="00EC74E2"/>
    <w:rsid w:val="00EC74EA"/>
    <w:rsid w:val="00EC783E"/>
    <w:rsid w:val="00ED0C1C"/>
    <w:rsid w:val="00ED0C37"/>
    <w:rsid w:val="00ED0D1F"/>
    <w:rsid w:val="00ED0EC7"/>
    <w:rsid w:val="00ED1658"/>
    <w:rsid w:val="00ED2089"/>
    <w:rsid w:val="00ED23B1"/>
    <w:rsid w:val="00ED2458"/>
    <w:rsid w:val="00ED25BF"/>
    <w:rsid w:val="00ED26E0"/>
    <w:rsid w:val="00ED271E"/>
    <w:rsid w:val="00ED281B"/>
    <w:rsid w:val="00ED2B40"/>
    <w:rsid w:val="00ED2CC2"/>
    <w:rsid w:val="00ED315F"/>
    <w:rsid w:val="00ED353C"/>
    <w:rsid w:val="00ED3570"/>
    <w:rsid w:val="00ED39A2"/>
    <w:rsid w:val="00ED3A65"/>
    <w:rsid w:val="00ED4351"/>
    <w:rsid w:val="00ED452D"/>
    <w:rsid w:val="00ED46F6"/>
    <w:rsid w:val="00ED4754"/>
    <w:rsid w:val="00ED5146"/>
    <w:rsid w:val="00ED55B3"/>
    <w:rsid w:val="00ED6009"/>
    <w:rsid w:val="00ED632C"/>
    <w:rsid w:val="00ED648C"/>
    <w:rsid w:val="00ED6811"/>
    <w:rsid w:val="00ED6B55"/>
    <w:rsid w:val="00ED6F08"/>
    <w:rsid w:val="00ED754D"/>
    <w:rsid w:val="00ED789D"/>
    <w:rsid w:val="00EE05F0"/>
    <w:rsid w:val="00EE0917"/>
    <w:rsid w:val="00EE0C60"/>
    <w:rsid w:val="00EE0DE0"/>
    <w:rsid w:val="00EE10AA"/>
    <w:rsid w:val="00EE171A"/>
    <w:rsid w:val="00EE180B"/>
    <w:rsid w:val="00EE19BD"/>
    <w:rsid w:val="00EE1DB6"/>
    <w:rsid w:val="00EE228C"/>
    <w:rsid w:val="00EE23BE"/>
    <w:rsid w:val="00EE343E"/>
    <w:rsid w:val="00EE38C8"/>
    <w:rsid w:val="00EE3C7C"/>
    <w:rsid w:val="00EE4A46"/>
    <w:rsid w:val="00EE59B9"/>
    <w:rsid w:val="00EE5B7A"/>
    <w:rsid w:val="00EE604F"/>
    <w:rsid w:val="00EE6B3E"/>
    <w:rsid w:val="00EE6D01"/>
    <w:rsid w:val="00EE708C"/>
    <w:rsid w:val="00EE769D"/>
    <w:rsid w:val="00EE7775"/>
    <w:rsid w:val="00EE77AB"/>
    <w:rsid w:val="00EE787B"/>
    <w:rsid w:val="00EF05FE"/>
    <w:rsid w:val="00EF0DDC"/>
    <w:rsid w:val="00EF184C"/>
    <w:rsid w:val="00EF2338"/>
    <w:rsid w:val="00EF241A"/>
    <w:rsid w:val="00EF257D"/>
    <w:rsid w:val="00EF28B5"/>
    <w:rsid w:val="00EF2944"/>
    <w:rsid w:val="00EF2CDC"/>
    <w:rsid w:val="00EF31AC"/>
    <w:rsid w:val="00EF3636"/>
    <w:rsid w:val="00EF4662"/>
    <w:rsid w:val="00EF46E7"/>
    <w:rsid w:val="00EF514B"/>
    <w:rsid w:val="00EF5977"/>
    <w:rsid w:val="00EF5BFA"/>
    <w:rsid w:val="00EF5C36"/>
    <w:rsid w:val="00EF5E54"/>
    <w:rsid w:val="00EF6136"/>
    <w:rsid w:val="00EF6716"/>
    <w:rsid w:val="00EF6F2D"/>
    <w:rsid w:val="00EF72E3"/>
    <w:rsid w:val="00F00A48"/>
    <w:rsid w:val="00F00EA2"/>
    <w:rsid w:val="00F01365"/>
    <w:rsid w:val="00F0196A"/>
    <w:rsid w:val="00F01D5C"/>
    <w:rsid w:val="00F02910"/>
    <w:rsid w:val="00F02988"/>
    <w:rsid w:val="00F02A9C"/>
    <w:rsid w:val="00F02B7D"/>
    <w:rsid w:val="00F02D3C"/>
    <w:rsid w:val="00F02F8C"/>
    <w:rsid w:val="00F030CC"/>
    <w:rsid w:val="00F0325F"/>
    <w:rsid w:val="00F032A0"/>
    <w:rsid w:val="00F03546"/>
    <w:rsid w:val="00F03A88"/>
    <w:rsid w:val="00F04307"/>
    <w:rsid w:val="00F0438C"/>
    <w:rsid w:val="00F0460F"/>
    <w:rsid w:val="00F05759"/>
    <w:rsid w:val="00F05937"/>
    <w:rsid w:val="00F05B5C"/>
    <w:rsid w:val="00F05C81"/>
    <w:rsid w:val="00F05D19"/>
    <w:rsid w:val="00F05D40"/>
    <w:rsid w:val="00F061C9"/>
    <w:rsid w:val="00F064A6"/>
    <w:rsid w:val="00F067D8"/>
    <w:rsid w:val="00F0688B"/>
    <w:rsid w:val="00F06CC7"/>
    <w:rsid w:val="00F06D3E"/>
    <w:rsid w:val="00F06DFD"/>
    <w:rsid w:val="00F072A3"/>
    <w:rsid w:val="00F073D8"/>
    <w:rsid w:val="00F074F4"/>
    <w:rsid w:val="00F07DEF"/>
    <w:rsid w:val="00F07F13"/>
    <w:rsid w:val="00F07FDF"/>
    <w:rsid w:val="00F10571"/>
    <w:rsid w:val="00F105E8"/>
    <w:rsid w:val="00F1093C"/>
    <w:rsid w:val="00F10F26"/>
    <w:rsid w:val="00F110BD"/>
    <w:rsid w:val="00F11198"/>
    <w:rsid w:val="00F11801"/>
    <w:rsid w:val="00F1216B"/>
    <w:rsid w:val="00F124B1"/>
    <w:rsid w:val="00F13491"/>
    <w:rsid w:val="00F1352E"/>
    <w:rsid w:val="00F13B16"/>
    <w:rsid w:val="00F13C9E"/>
    <w:rsid w:val="00F13F7D"/>
    <w:rsid w:val="00F140BC"/>
    <w:rsid w:val="00F144F8"/>
    <w:rsid w:val="00F14590"/>
    <w:rsid w:val="00F14908"/>
    <w:rsid w:val="00F14D55"/>
    <w:rsid w:val="00F14E30"/>
    <w:rsid w:val="00F151EE"/>
    <w:rsid w:val="00F1563B"/>
    <w:rsid w:val="00F15E9C"/>
    <w:rsid w:val="00F16248"/>
    <w:rsid w:val="00F1628C"/>
    <w:rsid w:val="00F166DD"/>
    <w:rsid w:val="00F169C4"/>
    <w:rsid w:val="00F16C3D"/>
    <w:rsid w:val="00F172AB"/>
    <w:rsid w:val="00F1748B"/>
    <w:rsid w:val="00F175F5"/>
    <w:rsid w:val="00F201CD"/>
    <w:rsid w:val="00F20376"/>
    <w:rsid w:val="00F207DD"/>
    <w:rsid w:val="00F2093D"/>
    <w:rsid w:val="00F20E7D"/>
    <w:rsid w:val="00F211E2"/>
    <w:rsid w:val="00F2173D"/>
    <w:rsid w:val="00F218AA"/>
    <w:rsid w:val="00F21F2F"/>
    <w:rsid w:val="00F22042"/>
    <w:rsid w:val="00F226C7"/>
    <w:rsid w:val="00F22889"/>
    <w:rsid w:val="00F229A3"/>
    <w:rsid w:val="00F22C37"/>
    <w:rsid w:val="00F22C5F"/>
    <w:rsid w:val="00F23739"/>
    <w:rsid w:val="00F239BA"/>
    <w:rsid w:val="00F23CAB"/>
    <w:rsid w:val="00F240E0"/>
    <w:rsid w:val="00F241EF"/>
    <w:rsid w:val="00F24265"/>
    <w:rsid w:val="00F24282"/>
    <w:rsid w:val="00F2428A"/>
    <w:rsid w:val="00F246E2"/>
    <w:rsid w:val="00F247E6"/>
    <w:rsid w:val="00F24ED8"/>
    <w:rsid w:val="00F252C6"/>
    <w:rsid w:val="00F25376"/>
    <w:rsid w:val="00F26145"/>
    <w:rsid w:val="00F2649D"/>
    <w:rsid w:val="00F26759"/>
    <w:rsid w:val="00F267F3"/>
    <w:rsid w:val="00F26BE8"/>
    <w:rsid w:val="00F26FD5"/>
    <w:rsid w:val="00F27398"/>
    <w:rsid w:val="00F275B2"/>
    <w:rsid w:val="00F27677"/>
    <w:rsid w:val="00F27A29"/>
    <w:rsid w:val="00F27BA1"/>
    <w:rsid w:val="00F27CB7"/>
    <w:rsid w:val="00F27DA4"/>
    <w:rsid w:val="00F301E0"/>
    <w:rsid w:val="00F30254"/>
    <w:rsid w:val="00F30971"/>
    <w:rsid w:val="00F309EF"/>
    <w:rsid w:val="00F30D23"/>
    <w:rsid w:val="00F31030"/>
    <w:rsid w:val="00F3136D"/>
    <w:rsid w:val="00F31660"/>
    <w:rsid w:val="00F316F0"/>
    <w:rsid w:val="00F31A0F"/>
    <w:rsid w:val="00F322BB"/>
    <w:rsid w:val="00F32A7E"/>
    <w:rsid w:val="00F32B9E"/>
    <w:rsid w:val="00F32BBE"/>
    <w:rsid w:val="00F32F32"/>
    <w:rsid w:val="00F33B7F"/>
    <w:rsid w:val="00F33F0C"/>
    <w:rsid w:val="00F34AC9"/>
    <w:rsid w:val="00F34C14"/>
    <w:rsid w:val="00F34E6B"/>
    <w:rsid w:val="00F35871"/>
    <w:rsid w:val="00F35B2B"/>
    <w:rsid w:val="00F35CCD"/>
    <w:rsid w:val="00F361A8"/>
    <w:rsid w:val="00F36396"/>
    <w:rsid w:val="00F365B1"/>
    <w:rsid w:val="00F366B3"/>
    <w:rsid w:val="00F369E3"/>
    <w:rsid w:val="00F36B82"/>
    <w:rsid w:val="00F36ED0"/>
    <w:rsid w:val="00F37375"/>
    <w:rsid w:val="00F374E1"/>
    <w:rsid w:val="00F37AD6"/>
    <w:rsid w:val="00F37C2A"/>
    <w:rsid w:val="00F37ED6"/>
    <w:rsid w:val="00F40860"/>
    <w:rsid w:val="00F40DDC"/>
    <w:rsid w:val="00F40DDE"/>
    <w:rsid w:val="00F416C6"/>
    <w:rsid w:val="00F41723"/>
    <w:rsid w:val="00F41970"/>
    <w:rsid w:val="00F41A4D"/>
    <w:rsid w:val="00F422A9"/>
    <w:rsid w:val="00F42B2A"/>
    <w:rsid w:val="00F4308F"/>
    <w:rsid w:val="00F43384"/>
    <w:rsid w:val="00F433A4"/>
    <w:rsid w:val="00F4365E"/>
    <w:rsid w:val="00F436F1"/>
    <w:rsid w:val="00F4379C"/>
    <w:rsid w:val="00F4396C"/>
    <w:rsid w:val="00F43C2C"/>
    <w:rsid w:val="00F445A1"/>
    <w:rsid w:val="00F4492F"/>
    <w:rsid w:val="00F45056"/>
    <w:rsid w:val="00F45689"/>
    <w:rsid w:val="00F46142"/>
    <w:rsid w:val="00F46A7A"/>
    <w:rsid w:val="00F46FCD"/>
    <w:rsid w:val="00F474AD"/>
    <w:rsid w:val="00F50693"/>
    <w:rsid w:val="00F50E68"/>
    <w:rsid w:val="00F5175A"/>
    <w:rsid w:val="00F51826"/>
    <w:rsid w:val="00F518B7"/>
    <w:rsid w:val="00F51A5E"/>
    <w:rsid w:val="00F51A80"/>
    <w:rsid w:val="00F51D47"/>
    <w:rsid w:val="00F53021"/>
    <w:rsid w:val="00F53649"/>
    <w:rsid w:val="00F536B0"/>
    <w:rsid w:val="00F53823"/>
    <w:rsid w:val="00F54364"/>
    <w:rsid w:val="00F54411"/>
    <w:rsid w:val="00F5461D"/>
    <w:rsid w:val="00F5474F"/>
    <w:rsid w:val="00F54C05"/>
    <w:rsid w:val="00F54E6E"/>
    <w:rsid w:val="00F559FE"/>
    <w:rsid w:val="00F55D7A"/>
    <w:rsid w:val="00F56C78"/>
    <w:rsid w:val="00F56EEB"/>
    <w:rsid w:val="00F575E5"/>
    <w:rsid w:val="00F57727"/>
    <w:rsid w:val="00F579B0"/>
    <w:rsid w:val="00F602A8"/>
    <w:rsid w:val="00F608A6"/>
    <w:rsid w:val="00F608EF"/>
    <w:rsid w:val="00F60D4F"/>
    <w:rsid w:val="00F60DCB"/>
    <w:rsid w:val="00F6122F"/>
    <w:rsid w:val="00F61946"/>
    <w:rsid w:val="00F61B2C"/>
    <w:rsid w:val="00F6283F"/>
    <w:rsid w:val="00F62958"/>
    <w:rsid w:val="00F63404"/>
    <w:rsid w:val="00F63731"/>
    <w:rsid w:val="00F637E0"/>
    <w:rsid w:val="00F63D65"/>
    <w:rsid w:val="00F6410B"/>
    <w:rsid w:val="00F64204"/>
    <w:rsid w:val="00F64560"/>
    <w:rsid w:val="00F64E74"/>
    <w:rsid w:val="00F650C2"/>
    <w:rsid w:val="00F65358"/>
    <w:rsid w:val="00F654D8"/>
    <w:rsid w:val="00F65788"/>
    <w:rsid w:val="00F658AA"/>
    <w:rsid w:val="00F65A53"/>
    <w:rsid w:val="00F65DE6"/>
    <w:rsid w:val="00F66311"/>
    <w:rsid w:val="00F66477"/>
    <w:rsid w:val="00F6665D"/>
    <w:rsid w:val="00F66828"/>
    <w:rsid w:val="00F66C2C"/>
    <w:rsid w:val="00F66C8B"/>
    <w:rsid w:val="00F6776F"/>
    <w:rsid w:val="00F7055A"/>
    <w:rsid w:val="00F7067A"/>
    <w:rsid w:val="00F70C25"/>
    <w:rsid w:val="00F70C37"/>
    <w:rsid w:val="00F70D4B"/>
    <w:rsid w:val="00F71BF7"/>
    <w:rsid w:val="00F71DB5"/>
    <w:rsid w:val="00F72249"/>
    <w:rsid w:val="00F731E6"/>
    <w:rsid w:val="00F739CD"/>
    <w:rsid w:val="00F73B31"/>
    <w:rsid w:val="00F74349"/>
    <w:rsid w:val="00F7470B"/>
    <w:rsid w:val="00F74782"/>
    <w:rsid w:val="00F74F40"/>
    <w:rsid w:val="00F7510F"/>
    <w:rsid w:val="00F7571E"/>
    <w:rsid w:val="00F75732"/>
    <w:rsid w:val="00F76EAF"/>
    <w:rsid w:val="00F7716E"/>
    <w:rsid w:val="00F7722F"/>
    <w:rsid w:val="00F774BC"/>
    <w:rsid w:val="00F77E59"/>
    <w:rsid w:val="00F808C6"/>
    <w:rsid w:val="00F811F7"/>
    <w:rsid w:val="00F8124E"/>
    <w:rsid w:val="00F81522"/>
    <w:rsid w:val="00F81AFF"/>
    <w:rsid w:val="00F81B50"/>
    <w:rsid w:val="00F81EA9"/>
    <w:rsid w:val="00F81EAD"/>
    <w:rsid w:val="00F8250B"/>
    <w:rsid w:val="00F82AF1"/>
    <w:rsid w:val="00F83D74"/>
    <w:rsid w:val="00F83E7B"/>
    <w:rsid w:val="00F83EE4"/>
    <w:rsid w:val="00F84016"/>
    <w:rsid w:val="00F84197"/>
    <w:rsid w:val="00F841DD"/>
    <w:rsid w:val="00F84222"/>
    <w:rsid w:val="00F84C2D"/>
    <w:rsid w:val="00F8528F"/>
    <w:rsid w:val="00F85DCF"/>
    <w:rsid w:val="00F86052"/>
    <w:rsid w:val="00F86A28"/>
    <w:rsid w:val="00F86BCD"/>
    <w:rsid w:val="00F87350"/>
    <w:rsid w:val="00F873BF"/>
    <w:rsid w:val="00F87869"/>
    <w:rsid w:val="00F87882"/>
    <w:rsid w:val="00F87932"/>
    <w:rsid w:val="00F87D41"/>
    <w:rsid w:val="00F90163"/>
    <w:rsid w:val="00F90671"/>
    <w:rsid w:val="00F908D4"/>
    <w:rsid w:val="00F908F5"/>
    <w:rsid w:val="00F90B0D"/>
    <w:rsid w:val="00F90BE0"/>
    <w:rsid w:val="00F90FFB"/>
    <w:rsid w:val="00F9163B"/>
    <w:rsid w:val="00F9164B"/>
    <w:rsid w:val="00F91B3D"/>
    <w:rsid w:val="00F92492"/>
    <w:rsid w:val="00F92F5E"/>
    <w:rsid w:val="00F93647"/>
    <w:rsid w:val="00F93833"/>
    <w:rsid w:val="00F93995"/>
    <w:rsid w:val="00F93DE1"/>
    <w:rsid w:val="00F94036"/>
    <w:rsid w:val="00F942E4"/>
    <w:rsid w:val="00F947B9"/>
    <w:rsid w:val="00F9490E"/>
    <w:rsid w:val="00F95631"/>
    <w:rsid w:val="00F95695"/>
    <w:rsid w:val="00F95B98"/>
    <w:rsid w:val="00F96366"/>
    <w:rsid w:val="00F963C0"/>
    <w:rsid w:val="00F96681"/>
    <w:rsid w:val="00F96956"/>
    <w:rsid w:val="00F96D4A"/>
    <w:rsid w:val="00F96D5B"/>
    <w:rsid w:val="00F96E25"/>
    <w:rsid w:val="00F97553"/>
    <w:rsid w:val="00F977D1"/>
    <w:rsid w:val="00F977F6"/>
    <w:rsid w:val="00FA010D"/>
    <w:rsid w:val="00FA0D8F"/>
    <w:rsid w:val="00FA1108"/>
    <w:rsid w:val="00FA12C5"/>
    <w:rsid w:val="00FA1D03"/>
    <w:rsid w:val="00FA1EB5"/>
    <w:rsid w:val="00FA1F27"/>
    <w:rsid w:val="00FA2129"/>
    <w:rsid w:val="00FA2995"/>
    <w:rsid w:val="00FA2AD5"/>
    <w:rsid w:val="00FA2DCA"/>
    <w:rsid w:val="00FA2E98"/>
    <w:rsid w:val="00FA2EA3"/>
    <w:rsid w:val="00FA38FF"/>
    <w:rsid w:val="00FA3B14"/>
    <w:rsid w:val="00FA430C"/>
    <w:rsid w:val="00FA43DA"/>
    <w:rsid w:val="00FA45EC"/>
    <w:rsid w:val="00FA4EE6"/>
    <w:rsid w:val="00FA5145"/>
    <w:rsid w:val="00FA530E"/>
    <w:rsid w:val="00FA535E"/>
    <w:rsid w:val="00FA538E"/>
    <w:rsid w:val="00FA564E"/>
    <w:rsid w:val="00FA5686"/>
    <w:rsid w:val="00FA5916"/>
    <w:rsid w:val="00FA5BFE"/>
    <w:rsid w:val="00FA5D3D"/>
    <w:rsid w:val="00FA653D"/>
    <w:rsid w:val="00FA6BE5"/>
    <w:rsid w:val="00FA6C64"/>
    <w:rsid w:val="00FA6F23"/>
    <w:rsid w:val="00FA73AB"/>
    <w:rsid w:val="00FA73B0"/>
    <w:rsid w:val="00FA73CB"/>
    <w:rsid w:val="00FA77FA"/>
    <w:rsid w:val="00FA7E56"/>
    <w:rsid w:val="00FA7FD8"/>
    <w:rsid w:val="00FB0203"/>
    <w:rsid w:val="00FB0A20"/>
    <w:rsid w:val="00FB0C2C"/>
    <w:rsid w:val="00FB0C8C"/>
    <w:rsid w:val="00FB109B"/>
    <w:rsid w:val="00FB1150"/>
    <w:rsid w:val="00FB1189"/>
    <w:rsid w:val="00FB160E"/>
    <w:rsid w:val="00FB1A10"/>
    <w:rsid w:val="00FB1B0B"/>
    <w:rsid w:val="00FB1E95"/>
    <w:rsid w:val="00FB233F"/>
    <w:rsid w:val="00FB270D"/>
    <w:rsid w:val="00FB28C5"/>
    <w:rsid w:val="00FB2C09"/>
    <w:rsid w:val="00FB372B"/>
    <w:rsid w:val="00FB38B4"/>
    <w:rsid w:val="00FB3988"/>
    <w:rsid w:val="00FB3A88"/>
    <w:rsid w:val="00FB3C39"/>
    <w:rsid w:val="00FB3D49"/>
    <w:rsid w:val="00FB3D7B"/>
    <w:rsid w:val="00FB3E75"/>
    <w:rsid w:val="00FB4189"/>
    <w:rsid w:val="00FB4418"/>
    <w:rsid w:val="00FB4C56"/>
    <w:rsid w:val="00FB4D42"/>
    <w:rsid w:val="00FB4F8A"/>
    <w:rsid w:val="00FB5733"/>
    <w:rsid w:val="00FB58CD"/>
    <w:rsid w:val="00FB5916"/>
    <w:rsid w:val="00FB594D"/>
    <w:rsid w:val="00FB5BEA"/>
    <w:rsid w:val="00FB5DB0"/>
    <w:rsid w:val="00FB6595"/>
    <w:rsid w:val="00FB663F"/>
    <w:rsid w:val="00FB66D5"/>
    <w:rsid w:val="00FB6A5B"/>
    <w:rsid w:val="00FB6FA5"/>
    <w:rsid w:val="00FB71F3"/>
    <w:rsid w:val="00FB78DB"/>
    <w:rsid w:val="00FB7A88"/>
    <w:rsid w:val="00FB7CB0"/>
    <w:rsid w:val="00FB7D44"/>
    <w:rsid w:val="00FB7DA1"/>
    <w:rsid w:val="00FC040F"/>
    <w:rsid w:val="00FC0C03"/>
    <w:rsid w:val="00FC0C8E"/>
    <w:rsid w:val="00FC1460"/>
    <w:rsid w:val="00FC1B32"/>
    <w:rsid w:val="00FC1C4E"/>
    <w:rsid w:val="00FC23CE"/>
    <w:rsid w:val="00FC280B"/>
    <w:rsid w:val="00FC2C86"/>
    <w:rsid w:val="00FC2CA3"/>
    <w:rsid w:val="00FC2DA0"/>
    <w:rsid w:val="00FC3709"/>
    <w:rsid w:val="00FC3878"/>
    <w:rsid w:val="00FC4A8A"/>
    <w:rsid w:val="00FC4B9A"/>
    <w:rsid w:val="00FC5118"/>
    <w:rsid w:val="00FC5460"/>
    <w:rsid w:val="00FC55C7"/>
    <w:rsid w:val="00FC5856"/>
    <w:rsid w:val="00FC590C"/>
    <w:rsid w:val="00FC5D7A"/>
    <w:rsid w:val="00FC5EC4"/>
    <w:rsid w:val="00FC5F06"/>
    <w:rsid w:val="00FC5F09"/>
    <w:rsid w:val="00FC648D"/>
    <w:rsid w:val="00FC671D"/>
    <w:rsid w:val="00FC6885"/>
    <w:rsid w:val="00FC6934"/>
    <w:rsid w:val="00FC6987"/>
    <w:rsid w:val="00FC6D83"/>
    <w:rsid w:val="00FC7695"/>
    <w:rsid w:val="00FC7FAE"/>
    <w:rsid w:val="00FD0433"/>
    <w:rsid w:val="00FD04DD"/>
    <w:rsid w:val="00FD054E"/>
    <w:rsid w:val="00FD0E9E"/>
    <w:rsid w:val="00FD13E3"/>
    <w:rsid w:val="00FD1682"/>
    <w:rsid w:val="00FD1AD2"/>
    <w:rsid w:val="00FD1B73"/>
    <w:rsid w:val="00FD1EFB"/>
    <w:rsid w:val="00FD2213"/>
    <w:rsid w:val="00FD2968"/>
    <w:rsid w:val="00FD2CC5"/>
    <w:rsid w:val="00FD315E"/>
    <w:rsid w:val="00FD3596"/>
    <w:rsid w:val="00FD3691"/>
    <w:rsid w:val="00FD396D"/>
    <w:rsid w:val="00FD3B2B"/>
    <w:rsid w:val="00FD3E04"/>
    <w:rsid w:val="00FD4364"/>
    <w:rsid w:val="00FD442C"/>
    <w:rsid w:val="00FD4713"/>
    <w:rsid w:val="00FD47C6"/>
    <w:rsid w:val="00FD48EB"/>
    <w:rsid w:val="00FD4BFF"/>
    <w:rsid w:val="00FD4CE7"/>
    <w:rsid w:val="00FD50A3"/>
    <w:rsid w:val="00FD5769"/>
    <w:rsid w:val="00FD5F98"/>
    <w:rsid w:val="00FD613F"/>
    <w:rsid w:val="00FD62D1"/>
    <w:rsid w:val="00FD63BF"/>
    <w:rsid w:val="00FD6824"/>
    <w:rsid w:val="00FD69A9"/>
    <w:rsid w:val="00FD6B2B"/>
    <w:rsid w:val="00FD7185"/>
    <w:rsid w:val="00FD7AD2"/>
    <w:rsid w:val="00FE04F2"/>
    <w:rsid w:val="00FE08EA"/>
    <w:rsid w:val="00FE0A49"/>
    <w:rsid w:val="00FE0D71"/>
    <w:rsid w:val="00FE116D"/>
    <w:rsid w:val="00FE1298"/>
    <w:rsid w:val="00FE153B"/>
    <w:rsid w:val="00FE15A1"/>
    <w:rsid w:val="00FE1766"/>
    <w:rsid w:val="00FE21DF"/>
    <w:rsid w:val="00FE2649"/>
    <w:rsid w:val="00FE2E7D"/>
    <w:rsid w:val="00FE30E2"/>
    <w:rsid w:val="00FE36C8"/>
    <w:rsid w:val="00FE39A5"/>
    <w:rsid w:val="00FE401B"/>
    <w:rsid w:val="00FE40AB"/>
    <w:rsid w:val="00FE4100"/>
    <w:rsid w:val="00FE4685"/>
    <w:rsid w:val="00FE468D"/>
    <w:rsid w:val="00FE4CA3"/>
    <w:rsid w:val="00FE4ED2"/>
    <w:rsid w:val="00FE52DE"/>
    <w:rsid w:val="00FE54A5"/>
    <w:rsid w:val="00FE630A"/>
    <w:rsid w:val="00FE6395"/>
    <w:rsid w:val="00FE640F"/>
    <w:rsid w:val="00FE6522"/>
    <w:rsid w:val="00FE674C"/>
    <w:rsid w:val="00FE706C"/>
    <w:rsid w:val="00FE7448"/>
    <w:rsid w:val="00FF0103"/>
    <w:rsid w:val="00FF015C"/>
    <w:rsid w:val="00FF038C"/>
    <w:rsid w:val="00FF0BF3"/>
    <w:rsid w:val="00FF0D44"/>
    <w:rsid w:val="00FF1510"/>
    <w:rsid w:val="00FF195A"/>
    <w:rsid w:val="00FF2283"/>
    <w:rsid w:val="00FF2929"/>
    <w:rsid w:val="00FF2A9D"/>
    <w:rsid w:val="00FF2B04"/>
    <w:rsid w:val="00FF2B0C"/>
    <w:rsid w:val="00FF2C45"/>
    <w:rsid w:val="00FF3070"/>
    <w:rsid w:val="00FF39AA"/>
    <w:rsid w:val="00FF3E57"/>
    <w:rsid w:val="00FF4034"/>
    <w:rsid w:val="00FF4258"/>
    <w:rsid w:val="00FF4808"/>
    <w:rsid w:val="00FF4E41"/>
    <w:rsid w:val="00FF55C0"/>
    <w:rsid w:val="00FF5B35"/>
    <w:rsid w:val="00FF5B6A"/>
    <w:rsid w:val="00FF6854"/>
    <w:rsid w:val="00FF6919"/>
    <w:rsid w:val="00FF6AB2"/>
    <w:rsid w:val="00FF72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735F75"/>
  <w15:docId w15:val="{64105954-0457-4478-B258-A1A10C49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פסקה"/>
    <w:qFormat/>
    <w:rsid w:val="0024516D"/>
    <w:pPr>
      <w:keepLines/>
      <w:widowControl w:val="0"/>
      <w:spacing w:after="120"/>
      <w:jc w:val="both"/>
    </w:pPr>
    <w:rPr>
      <w:rFonts w:ascii="Arial" w:hAnsi="Arial" w:cs="Arial"/>
      <w:sz w:val="24"/>
      <w:szCs w:val="24"/>
    </w:rPr>
  </w:style>
  <w:style w:type="paragraph" w:styleId="Heading1">
    <w:name w:val="heading 1"/>
    <w:aliases w:val="11,111,12,13,14,A1,Ctrl+1,DSG,H1,Heading 10,Heading 1A,Heading Annex0,Heading1,Hed1,Level 1,Level 11,Main Para,Niv,Nivå 1,Nivו 1,Para level 1,Para1,SystemLevel,Titre 1,X.1,appendix1,h1,hd1,heading 1,hed 1,hed1,hl1,level 1,level 11,titolo liv 1"/>
    <w:basedOn w:val="Normal"/>
    <w:next w:val="Normal"/>
    <w:link w:val="Heading1Char"/>
    <w:qFormat/>
    <w:rsid w:val="000970FC"/>
    <w:pPr>
      <w:numPr>
        <w:numId w:val="2"/>
      </w:numPr>
      <w:tabs>
        <w:tab w:val="clear" w:pos="907"/>
        <w:tab w:val="num" w:pos="567"/>
        <w:tab w:val="right" w:pos="8789"/>
      </w:tabs>
      <w:spacing w:before="240" w:after="240"/>
      <w:ind w:left="567" w:hanging="567"/>
      <w:outlineLvl w:val="0"/>
    </w:pPr>
    <w:rPr>
      <w:b/>
      <w:bCs/>
      <w:caps/>
      <w:sz w:val="28"/>
      <w:szCs w:val="28"/>
    </w:rPr>
  </w:style>
  <w:style w:type="paragraph" w:styleId="Heading2">
    <w:name w:val="heading 2"/>
    <w:aliases w:val="1.1 Titre 2,2,21,211,22,221,23,231,24,&gt;2: titre-title,A2,ARC 2,Ctrl+2,GKM 2,H2,HEADING-2,Heading Two,Hed2,JSPLeve,Level 2,Niv? 2,Para level 2,SubSystemLevel,Titre 2,X.1.1,h2,hd2,heading 2,hed 2,hed2,hl2,l2,level 2,list + change bar,sub-sect,w2"/>
    <w:basedOn w:val="Normal"/>
    <w:next w:val="Normal"/>
    <w:link w:val="Heading2Char"/>
    <w:qFormat/>
    <w:rsid w:val="006467CE"/>
    <w:pPr>
      <w:numPr>
        <w:ilvl w:val="1"/>
        <w:numId w:val="2"/>
      </w:numPr>
      <w:tabs>
        <w:tab w:val="right" w:pos="8789"/>
      </w:tabs>
      <w:spacing w:before="120"/>
      <w:jc w:val="left"/>
      <w:outlineLvl w:val="1"/>
    </w:pPr>
    <w:rPr>
      <w:b/>
      <w:bCs/>
      <w:sz w:val="26"/>
      <w:szCs w:val="26"/>
    </w:rPr>
  </w:style>
  <w:style w:type="paragraph" w:styleId="Heading3">
    <w:name w:val="heading 3"/>
    <w:aliases w:val="Ctrl+3,H,X.1.1.1.,h3,h31,h310,h311,h3110,h3111,h3112,h312,h3121,h313,h3131,h314,h3141,h315,h3151,h316,h3161,h317,h3171,h318,h3181,h319,h32,h320,h321,h322,h33,h331,h332,h34,h341,h35,h351,h36,h361,h37,h371,h38,h381,h39,h391,hed 3,hed3,topicLevel"/>
    <w:basedOn w:val="Normal"/>
    <w:next w:val="Normal"/>
    <w:qFormat/>
    <w:rsid w:val="0015731D"/>
    <w:pPr>
      <w:numPr>
        <w:ilvl w:val="2"/>
        <w:numId w:val="2"/>
      </w:numPr>
      <w:tabs>
        <w:tab w:val="clear" w:pos="1361"/>
        <w:tab w:val="num" w:pos="1021"/>
        <w:tab w:val="right" w:pos="8789"/>
      </w:tabs>
      <w:spacing w:before="120"/>
      <w:ind w:left="1021" w:hanging="1021"/>
      <w:jc w:val="left"/>
      <w:outlineLvl w:val="2"/>
    </w:pPr>
    <w:rPr>
      <w:b/>
      <w:bCs/>
      <w:sz w:val="26"/>
      <w:szCs w:val="26"/>
    </w:rPr>
  </w:style>
  <w:style w:type="paragraph" w:styleId="Heading4">
    <w:name w:val="heading 4"/>
    <w:aliases w:val="4,41,411,42,421,43,431,44,441,45,451,46,461,47,471,48,A4,ARC 4,Ctrl+4,GKM 4,H4,Heading 1.1.1.1,Heading 4DSG,Hed4,MOD 4,Para level 4,Second Subordinate Sidehead,T4,TCSC,Titre 4,X.1.1.1.1,alt3,alt4,h4,hd4,heading 4,hed 4,hed4,hl4,l4,titolo liv 4"/>
    <w:basedOn w:val="Normal"/>
    <w:next w:val="Normal"/>
    <w:qFormat/>
    <w:rsid w:val="0015731D"/>
    <w:pPr>
      <w:numPr>
        <w:ilvl w:val="3"/>
        <w:numId w:val="2"/>
      </w:numPr>
      <w:tabs>
        <w:tab w:val="clear" w:pos="1588"/>
        <w:tab w:val="num" w:pos="1247"/>
        <w:tab w:val="right" w:pos="8789"/>
      </w:tabs>
      <w:spacing w:before="120"/>
      <w:ind w:left="1247" w:hanging="1247"/>
      <w:jc w:val="left"/>
      <w:outlineLvl w:val="3"/>
    </w:pPr>
    <w:rPr>
      <w:b/>
      <w:bCs/>
      <w:sz w:val="26"/>
      <w:szCs w:val="26"/>
    </w:rPr>
  </w:style>
  <w:style w:type="paragraph" w:styleId="Heading5">
    <w:name w:val="heading 5"/>
    <w:aliases w:val="3.3.3.,5,A5,ARC 5,GKM 5,H5,Heading 5dsg,Hed5,TCSC5,Titre 5 CS,alt5,heading 5,hed 5,hed5,hl5,sous-titre"/>
    <w:basedOn w:val="Normal"/>
    <w:next w:val="Normal"/>
    <w:qFormat/>
    <w:rsid w:val="0015731D"/>
    <w:pPr>
      <w:numPr>
        <w:ilvl w:val="4"/>
        <w:numId w:val="2"/>
      </w:numPr>
      <w:tabs>
        <w:tab w:val="clear" w:pos="1814"/>
        <w:tab w:val="num" w:pos="1474"/>
        <w:tab w:val="right" w:pos="8789"/>
      </w:tabs>
      <w:spacing w:before="120"/>
      <w:ind w:left="1474" w:hanging="1474"/>
      <w:jc w:val="left"/>
      <w:outlineLvl w:val="4"/>
    </w:pPr>
    <w:rPr>
      <w:b/>
      <w:bCs/>
      <w:sz w:val="26"/>
      <w:szCs w:val="26"/>
    </w:rPr>
  </w:style>
  <w:style w:type="paragraph" w:styleId="Heading6">
    <w:name w:val="heading 6"/>
    <w:aliases w:val="4.4.4.4.,ARC 6,GKM 6,H6,TCSC6,Titre 6 CS,alt6,hed6,hl6"/>
    <w:basedOn w:val="Normal"/>
    <w:next w:val="Normal"/>
    <w:qFormat/>
    <w:rsid w:val="0015731D"/>
    <w:pPr>
      <w:numPr>
        <w:ilvl w:val="5"/>
        <w:numId w:val="2"/>
      </w:numPr>
      <w:tabs>
        <w:tab w:val="clear" w:pos="2041"/>
        <w:tab w:val="num" w:pos="1701"/>
        <w:tab w:val="right" w:pos="8789"/>
      </w:tabs>
      <w:spacing w:before="120"/>
      <w:ind w:left="1701" w:hanging="1701"/>
      <w:jc w:val="left"/>
      <w:outlineLvl w:val="5"/>
    </w:pPr>
    <w:rPr>
      <w:b/>
      <w:bCs/>
      <w:sz w:val="26"/>
      <w:szCs w:val="26"/>
    </w:rPr>
  </w:style>
  <w:style w:type="paragraph" w:styleId="Heading7">
    <w:name w:val="heading 7"/>
    <w:aliases w:val="5.5.5.5.5.,Ctrl7,Titre 7 CS,X.X.X.X.a.i.(1),app,hed7"/>
    <w:basedOn w:val="Normal"/>
    <w:next w:val="Normal"/>
    <w:link w:val="Heading7Char"/>
    <w:qFormat/>
    <w:rsid w:val="0015731D"/>
    <w:pPr>
      <w:numPr>
        <w:ilvl w:val="6"/>
        <w:numId w:val="2"/>
      </w:numPr>
      <w:tabs>
        <w:tab w:val="clear" w:pos="2268"/>
        <w:tab w:val="num" w:pos="1928"/>
        <w:tab w:val="right" w:pos="8789"/>
      </w:tabs>
      <w:spacing w:before="120"/>
      <w:ind w:left="1928" w:hanging="1928"/>
      <w:jc w:val="left"/>
      <w:outlineLvl w:val="6"/>
    </w:pPr>
    <w:rPr>
      <w:b/>
      <w:bCs/>
      <w:sz w:val="26"/>
      <w:szCs w:val="26"/>
    </w:rPr>
  </w:style>
  <w:style w:type="paragraph" w:styleId="Heading8">
    <w:name w:val="heading 8"/>
    <w:aliases w:val="(table no.),6.6.6.6.6.6.,FC,Titre 8 CS,X.X.X.X.a.i.(1).(a),ctrl8"/>
    <w:basedOn w:val="Normal"/>
    <w:next w:val="Normal"/>
    <w:qFormat/>
    <w:rsid w:val="0015731D"/>
    <w:pPr>
      <w:numPr>
        <w:ilvl w:val="7"/>
        <w:numId w:val="2"/>
      </w:numPr>
      <w:tabs>
        <w:tab w:val="clear" w:pos="2495"/>
        <w:tab w:val="num" w:pos="2155"/>
        <w:tab w:val="right" w:pos="8789"/>
      </w:tabs>
      <w:spacing w:before="120"/>
      <w:ind w:left="2155" w:hanging="2155"/>
      <w:jc w:val="left"/>
      <w:outlineLvl w:val="7"/>
    </w:pPr>
    <w:rPr>
      <w:b/>
      <w:bCs/>
      <w:sz w:val="26"/>
      <w:szCs w:val="26"/>
    </w:rPr>
  </w:style>
  <w:style w:type="paragraph" w:styleId="Heading9">
    <w:name w:val="heading 9"/>
    <w:aliases w:val="(1),(figure no.),7.7.7.7.7.7.7.,Annex,Heading a,Titre 9 CS,X.X.X.X.a.i.(1).(a).(i),ctrl9"/>
    <w:basedOn w:val="Normal"/>
    <w:next w:val="Normal"/>
    <w:link w:val="Heading9Char"/>
    <w:qFormat/>
    <w:rsid w:val="0015731D"/>
    <w:pPr>
      <w:numPr>
        <w:ilvl w:val="8"/>
        <w:numId w:val="2"/>
      </w:numPr>
      <w:tabs>
        <w:tab w:val="num" w:pos="2381"/>
        <w:tab w:val="right" w:pos="8789"/>
      </w:tabs>
      <w:spacing w:before="120"/>
      <w:ind w:left="2381" w:hanging="2381"/>
      <w:jc w:val="left"/>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aliases w:val="5.5.5.5.5. Char,Ctrl7 Char,Titre 7 CS Char,X.X.X.X.a.i.(1) Char,app Char,hed7 Char"/>
    <w:link w:val="Heading7"/>
    <w:rsid w:val="0015731D"/>
    <w:rPr>
      <w:rFonts w:ascii="Arial" w:hAnsi="Arial" w:cs="Arial"/>
      <w:b/>
      <w:bCs/>
      <w:sz w:val="26"/>
      <w:szCs w:val="26"/>
    </w:rPr>
  </w:style>
  <w:style w:type="paragraph" w:styleId="Header">
    <w:name w:val="header"/>
    <w:basedOn w:val="Normal"/>
    <w:link w:val="HeaderChar"/>
    <w:rsid w:val="004C0BA1"/>
    <w:pPr>
      <w:tabs>
        <w:tab w:val="center" w:pos="4153"/>
        <w:tab w:val="right" w:pos="8306"/>
      </w:tabs>
      <w:spacing w:after="0"/>
    </w:pPr>
  </w:style>
  <w:style w:type="paragraph" w:customStyle="1" w:styleId="DocTitle">
    <w:name w:val="Doc Title"/>
    <w:basedOn w:val="Normal"/>
    <w:qFormat/>
    <w:rsid w:val="00031B31"/>
    <w:pPr>
      <w:spacing w:after="0"/>
      <w:jc w:val="left"/>
    </w:pPr>
    <w:rPr>
      <w:sz w:val="40"/>
      <w:szCs w:val="40"/>
      <w14:shadow w14:blurRad="50800" w14:dist="38100" w14:dir="2700000" w14:sx="100000" w14:sy="100000" w14:kx="0" w14:ky="0" w14:algn="tl">
        <w14:srgbClr w14:val="000000">
          <w14:alpha w14:val="60000"/>
        </w14:srgbClr>
      </w14:shadow>
    </w:rPr>
  </w:style>
  <w:style w:type="character" w:customStyle="1" w:styleId="HeaderChar">
    <w:name w:val="Header Char"/>
    <w:basedOn w:val="DefaultParagraphFont"/>
    <w:link w:val="Header"/>
    <w:rsid w:val="004C0BA1"/>
    <w:rPr>
      <w:rFonts w:ascii="Arial" w:hAnsi="Arial" w:cs="Arial"/>
      <w:noProof/>
      <w:sz w:val="24"/>
      <w:szCs w:val="24"/>
    </w:rPr>
  </w:style>
  <w:style w:type="paragraph" w:styleId="Footer">
    <w:name w:val="footer"/>
    <w:basedOn w:val="Normal"/>
    <w:link w:val="FooterChar"/>
    <w:rsid w:val="004C0BA1"/>
    <w:pPr>
      <w:tabs>
        <w:tab w:val="center" w:pos="4153"/>
        <w:tab w:val="right" w:pos="8306"/>
      </w:tabs>
      <w:spacing w:after="0"/>
    </w:pPr>
  </w:style>
  <w:style w:type="character" w:customStyle="1" w:styleId="FooterChar">
    <w:name w:val="Footer Char"/>
    <w:basedOn w:val="DefaultParagraphFont"/>
    <w:link w:val="Footer"/>
    <w:rsid w:val="004C0BA1"/>
    <w:rPr>
      <w:rFonts w:ascii="Arial" w:hAnsi="Arial" w:cs="Arial"/>
      <w:noProof/>
      <w:sz w:val="24"/>
      <w:szCs w:val="24"/>
    </w:rPr>
  </w:style>
  <w:style w:type="paragraph" w:customStyle="1" w:styleId="AppendixLevel1Title">
    <w:name w:val="Appendix Level1 (Title)"/>
    <w:basedOn w:val="Normal"/>
    <w:next w:val="Normal"/>
    <w:autoRedefine/>
    <w:qFormat/>
    <w:rsid w:val="0015731D"/>
    <w:pPr>
      <w:pageBreakBefore/>
      <w:numPr>
        <w:numId w:val="1"/>
      </w:numPr>
      <w:tabs>
        <w:tab w:val="clear" w:pos="3119"/>
        <w:tab w:val="num" w:pos="1701"/>
      </w:tabs>
      <w:spacing w:before="240" w:after="240"/>
      <w:ind w:left="1701" w:hanging="1701"/>
      <w:jc w:val="center"/>
    </w:pPr>
    <w:rPr>
      <w:b/>
      <w:bCs/>
      <w:caps/>
      <w:sz w:val="28"/>
      <w:szCs w:val="28"/>
    </w:rPr>
  </w:style>
  <w:style w:type="character" w:styleId="Hyperlink">
    <w:name w:val="Hyperlink"/>
    <w:uiPriority w:val="99"/>
    <w:rPr>
      <w:color w:val="0000FF"/>
      <w:u w:val="single"/>
    </w:rPr>
  </w:style>
  <w:style w:type="paragraph" w:styleId="TOC1">
    <w:name w:val="toc 1"/>
    <w:basedOn w:val="Normal"/>
    <w:next w:val="Normal"/>
    <w:autoRedefine/>
    <w:uiPriority w:val="39"/>
    <w:rsid w:val="00D40E57"/>
    <w:pPr>
      <w:spacing w:before="20" w:after="20"/>
    </w:pPr>
    <w:rPr>
      <w:b/>
      <w:caps/>
      <w:sz w:val="22"/>
    </w:rPr>
  </w:style>
  <w:style w:type="paragraph" w:customStyle="1" w:styleId="AppendixLevel2">
    <w:name w:val="Appendix Level2"/>
    <w:basedOn w:val="Normal"/>
    <w:next w:val="Normal"/>
    <w:qFormat/>
    <w:rsid w:val="00B95BFB"/>
    <w:pPr>
      <w:numPr>
        <w:ilvl w:val="1"/>
        <w:numId w:val="1"/>
      </w:numPr>
      <w:tabs>
        <w:tab w:val="clear" w:pos="1134"/>
        <w:tab w:val="num" w:pos="794"/>
      </w:tabs>
      <w:spacing w:before="120"/>
      <w:ind w:left="794" w:hanging="794"/>
      <w:jc w:val="left"/>
    </w:pPr>
    <w:rPr>
      <w:b/>
      <w:bCs/>
      <w:sz w:val="26"/>
      <w:szCs w:val="26"/>
    </w:rPr>
  </w:style>
  <w:style w:type="paragraph" w:styleId="MacroText">
    <w:name w:val="macro"/>
    <w:link w:val="MacroTextChar"/>
    <w:pPr>
      <w:widowControl w:val="0"/>
      <w:tabs>
        <w:tab w:val="left" w:pos="480"/>
        <w:tab w:val="left" w:pos="960"/>
        <w:tab w:val="left" w:pos="1440"/>
        <w:tab w:val="left" w:pos="1920"/>
        <w:tab w:val="left" w:pos="2400"/>
        <w:tab w:val="left" w:pos="2880"/>
        <w:tab w:val="left" w:pos="3360"/>
        <w:tab w:val="left" w:pos="3840"/>
        <w:tab w:val="left" w:pos="4320"/>
      </w:tabs>
    </w:pPr>
    <w:rPr>
      <w:sz w:val="22"/>
      <w:szCs w:val="22"/>
    </w:rPr>
  </w:style>
  <w:style w:type="paragraph" w:customStyle="1" w:styleId="AppendixLevel3">
    <w:name w:val="Appendix Level3"/>
    <w:basedOn w:val="Normal"/>
    <w:next w:val="Normal"/>
    <w:qFormat/>
    <w:rsid w:val="00B95BFB"/>
    <w:pPr>
      <w:numPr>
        <w:ilvl w:val="2"/>
        <w:numId w:val="1"/>
      </w:numPr>
      <w:tabs>
        <w:tab w:val="clear" w:pos="1361"/>
        <w:tab w:val="num" w:pos="1021"/>
      </w:tabs>
      <w:spacing w:before="120"/>
      <w:ind w:left="1021" w:hanging="1021"/>
      <w:jc w:val="left"/>
    </w:pPr>
    <w:rPr>
      <w:b/>
      <w:bCs/>
      <w:sz w:val="26"/>
      <w:szCs w:val="26"/>
    </w:rPr>
  </w:style>
  <w:style w:type="paragraph" w:customStyle="1" w:styleId="AppendixLevel4">
    <w:name w:val="Appendix Level4"/>
    <w:basedOn w:val="AppendixLevel3"/>
    <w:next w:val="Normal"/>
    <w:qFormat/>
    <w:rsid w:val="00B95BFB"/>
    <w:pPr>
      <w:numPr>
        <w:ilvl w:val="3"/>
      </w:numPr>
      <w:tabs>
        <w:tab w:val="clear" w:pos="1588"/>
        <w:tab w:val="num" w:pos="1247"/>
      </w:tabs>
      <w:ind w:left="1247" w:hanging="1247"/>
    </w:pPr>
  </w:style>
  <w:style w:type="paragraph" w:customStyle="1" w:styleId="AppendixLevel5">
    <w:name w:val="Appendix Level5"/>
    <w:basedOn w:val="Normal"/>
    <w:next w:val="Normal"/>
    <w:qFormat/>
    <w:rsid w:val="00B95BFB"/>
    <w:pPr>
      <w:numPr>
        <w:ilvl w:val="4"/>
        <w:numId w:val="1"/>
      </w:numPr>
      <w:tabs>
        <w:tab w:val="clear" w:pos="1814"/>
        <w:tab w:val="num" w:pos="1474"/>
        <w:tab w:val="right" w:pos="8789"/>
      </w:tabs>
      <w:spacing w:before="120"/>
      <w:ind w:left="1474" w:hanging="1474"/>
      <w:jc w:val="left"/>
    </w:pPr>
    <w:rPr>
      <w:b/>
      <w:bCs/>
      <w:sz w:val="26"/>
      <w:szCs w:val="26"/>
    </w:rPr>
  </w:style>
  <w:style w:type="paragraph" w:customStyle="1" w:styleId="AppendixLevel6">
    <w:name w:val="Appendix Level6"/>
    <w:basedOn w:val="Normal"/>
    <w:next w:val="Normal"/>
    <w:qFormat/>
    <w:rsid w:val="00B95BFB"/>
    <w:pPr>
      <w:numPr>
        <w:ilvl w:val="5"/>
        <w:numId w:val="1"/>
      </w:numPr>
      <w:tabs>
        <w:tab w:val="clear" w:pos="2041"/>
        <w:tab w:val="num" w:pos="1701"/>
        <w:tab w:val="right" w:pos="8789"/>
      </w:tabs>
      <w:spacing w:before="120"/>
      <w:ind w:left="1701" w:hanging="1701"/>
      <w:jc w:val="left"/>
    </w:pPr>
    <w:rPr>
      <w:b/>
      <w:bCs/>
      <w:sz w:val="26"/>
      <w:szCs w:val="26"/>
    </w:rPr>
  </w:style>
  <w:style w:type="paragraph" w:customStyle="1" w:styleId="AppendixLevel7">
    <w:name w:val="Appendix Level7"/>
    <w:basedOn w:val="AppendixLevel6"/>
    <w:next w:val="Normal"/>
    <w:qFormat/>
    <w:rsid w:val="00B95BFB"/>
    <w:pPr>
      <w:numPr>
        <w:ilvl w:val="6"/>
      </w:numPr>
      <w:tabs>
        <w:tab w:val="clear" w:pos="2268"/>
        <w:tab w:val="num" w:pos="1928"/>
      </w:tabs>
      <w:ind w:left="1928" w:hanging="1928"/>
    </w:pPr>
  </w:style>
  <w:style w:type="paragraph" w:customStyle="1" w:styleId="AppendixLevel8">
    <w:name w:val="Appendix Level8"/>
    <w:basedOn w:val="AppendixLevel7"/>
    <w:qFormat/>
    <w:rsid w:val="00B95BFB"/>
    <w:pPr>
      <w:numPr>
        <w:ilvl w:val="7"/>
      </w:numPr>
      <w:tabs>
        <w:tab w:val="clear" w:pos="2495"/>
        <w:tab w:val="num" w:pos="2155"/>
      </w:tabs>
      <w:ind w:left="2155" w:hanging="2155"/>
    </w:pPr>
  </w:style>
  <w:style w:type="paragraph" w:styleId="TOC2">
    <w:name w:val="toc 2"/>
    <w:basedOn w:val="Normal"/>
    <w:next w:val="Normal"/>
    <w:autoRedefine/>
    <w:uiPriority w:val="39"/>
    <w:rsid w:val="00A56C54"/>
    <w:pPr>
      <w:tabs>
        <w:tab w:val="left" w:pos="993"/>
        <w:tab w:val="right" w:leader="dot" w:pos="10790"/>
      </w:tabs>
      <w:spacing w:before="20" w:after="20"/>
    </w:pPr>
    <w:rPr>
      <w:sz w:val="22"/>
    </w:rPr>
  </w:style>
  <w:style w:type="paragraph" w:styleId="TOC3">
    <w:name w:val="toc 3"/>
    <w:basedOn w:val="Normal"/>
    <w:next w:val="Normal"/>
    <w:autoRedefine/>
    <w:uiPriority w:val="39"/>
    <w:rsid w:val="00967FC7"/>
    <w:pPr>
      <w:tabs>
        <w:tab w:val="left" w:pos="1276"/>
        <w:tab w:val="right" w:leader="dot" w:pos="10773"/>
      </w:tabs>
      <w:spacing w:before="20" w:after="20"/>
    </w:pPr>
    <w:rPr>
      <w:sz w:val="22"/>
    </w:rPr>
  </w:style>
  <w:style w:type="paragraph" w:styleId="BalloonText">
    <w:name w:val="Balloon Text"/>
    <w:basedOn w:val="Normal"/>
    <w:semiHidden/>
    <w:rsid w:val="00DE04C5"/>
    <w:rPr>
      <w:rFonts w:ascii="Tahoma" w:hAnsi="Tahoma" w:cs="Tahoma"/>
      <w:sz w:val="16"/>
      <w:szCs w:val="16"/>
    </w:rPr>
  </w:style>
  <w:style w:type="paragraph" w:customStyle="1" w:styleId="AppendixLevel9">
    <w:name w:val="Appendix Level9"/>
    <w:basedOn w:val="AppendixLevel8"/>
    <w:next w:val="Normal"/>
    <w:qFormat/>
    <w:rsid w:val="00B95BFB"/>
    <w:pPr>
      <w:numPr>
        <w:ilvl w:val="8"/>
      </w:numPr>
      <w:tabs>
        <w:tab w:val="clear" w:pos="2722"/>
        <w:tab w:val="num" w:pos="2381"/>
      </w:tabs>
      <w:ind w:left="2381" w:hanging="2381"/>
    </w:pPr>
  </w:style>
  <w:style w:type="table" w:styleId="TableGrid">
    <w:name w:val="Table Grid"/>
    <w:basedOn w:val="TableNormal"/>
    <w:uiPriority w:val="59"/>
    <w:rsid w:val="006E4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semiHidden/>
    <w:rsid w:val="005E7CF9"/>
    <w:pPr>
      <w:ind w:left="960"/>
    </w:pPr>
  </w:style>
  <w:style w:type="paragraph" w:styleId="TOC7">
    <w:name w:val="toc 7"/>
    <w:basedOn w:val="Normal"/>
    <w:next w:val="Normal"/>
    <w:autoRedefine/>
    <w:semiHidden/>
    <w:rsid w:val="00701069"/>
    <w:pPr>
      <w:ind w:left="1440"/>
    </w:pPr>
  </w:style>
  <w:style w:type="paragraph" w:styleId="DocumentMap">
    <w:name w:val="Document Map"/>
    <w:basedOn w:val="Normal"/>
    <w:semiHidden/>
    <w:rsid w:val="00A063C5"/>
    <w:pPr>
      <w:shd w:val="clear" w:color="auto" w:fill="000080"/>
    </w:pPr>
    <w:rPr>
      <w:rFonts w:ascii="Tahoma" w:hAnsi="Tahoma" w:cs="Tahoma"/>
      <w:sz w:val="20"/>
      <w:szCs w:val="20"/>
    </w:rPr>
  </w:style>
  <w:style w:type="paragraph" w:styleId="CommentText">
    <w:name w:val="annotation text"/>
    <w:basedOn w:val="Normal"/>
    <w:semiHidden/>
    <w:rsid w:val="00454792"/>
    <w:rPr>
      <w:sz w:val="20"/>
      <w:szCs w:val="20"/>
    </w:rPr>
  </w:style>
  <w:style w:type="paragraph" w:styleId="z-TopofForm">
    <w:name w:val="HTML Top of Form"/>
    <w:basedOn w:val="Normal"/>
    <w:next w:val="Normal"/>
    <w:hidden/>
    <w:rsid w:val="00646CEE"/>
    <w:pPr>
      <w:pBdr>
        <w:bottom w:val="single" w:sz="6" w:space="1" w:color="auto"/>
      </w:pBdr>
      <w:jc w:val="center"/>
    </w:pPr>
    <w:rPr>
      <w:snapToGrid w:val="0"/>
      <w:vanish/>
      <w:sz w:val="16"/>
      <w:szCs w:val="16"/>
    </w:rPr>
  </w:style>
  <w:style w:type="paragraph" w:styleId="TOC4">
    <w:name w:val="toc 4"/>
    <w:basedOn w:val="Normal"/>
    <w:next w:val="Normal"/>
    <w:autoRedefine/>
    <w:semiHidden/>
    <w:rsid w:val="000E607F"/>
    <w:pPr>
      <w:ind w:left="720"/>
    </w:pPr>
    <w:rPr>
      <w:sz w:val="22"/>
    </w:rPr>
  </w:style>
  <w:style w:type="character" w:styleId="FollowedHyperlink">
    <w:name w:val="FollowedHyperlink"/>
    <w:rsid w:val="00071B84"/>
    <w:rPr>
      <w:color w:val="800080"/>
      <w:u w:val="single"/>
    </w:rPr>
  </w:style>
  <w:style w:type="paragraph" w:styleId="Caption">
    <w:name w:val="caption"/>
    <w:basedOn w:val="Normal"/>
    <w:next w:val="Normal"/>
    <w:autoRedefine/>
    <w:rsid w:val="002F76AA"/>
    <w:pPr>
      <w:keepNext/>
      <w:keepLines w:val="0"/>
      <w:widowControl/>
      <w:spacing w:before="120" w:line="360" w:lineRule="auto"/>
      <w:ind w:left="288"/>
      <w:jc w:val="center"/>
    </w:pPr>
    <w:rPr>
      <w:rFonts w:cs="Times New Roman"/>
      <w:bCs/>
      <w:color w:val="000000"/>
    </w:rPr>
  </w:style>
  <w:style w:type="paragraph" w:customStyle="1" w:styleId="Paragraph1">
    <w:name w:val="Paragraph 1"/>
    <w:basedOn w:val="Normal"/>
    <w:qFormat/>
    <w:rsid w:val="009E2337"/>
    <w:pPr>
      <w:numPr>
        <w:numId w:val="5"/>
      </w:numPr>
      <w:jc w:val="left"/>
    </w:pPr>
  </w:style>
  <w:style w:type="paragraph" w:customStyle="1" w:styleId="Paragraph2">
    <w:name w:val="Paragraph 2"/>
    <w:basedOn w:val="Paragraph1"/>
    <w:qFormat/>
    <w:rsid w:val="009E2337"/>
    <w:pPr>
      <w:numPr>
        <w:ilvl w:val="1"/>
      </w:numPr>
    </w:pPr>
  </w:style>
  <w:style w:type="paragraph" w:customStyle="1" w:styleId="Paragraph3">
    <w:name w:val="Paragraph 3"/>
    <w:basedOn w:val="Normal"/>
    <w:qFormat/>
    <w:rsid w:val="009E2337"/>
    <w:pPr>
      <w:numPr>
        <w:ilvl w:val="2"/>
        <w:numId w:val="5"/>
      </w:numPr>
      <w:jc w:val="left"/>
    </w:pPr>
  </w:style>
  <w:style w:type="paragraph" w:customStyle="1" w:styleId="Paragraph4">
    <w:name w:val="Paragraph 4"/>
    <w:basedOn w:val="Paragraph3"/>
    <w:qFormat/>
    <w:rsid w:val="009E2337"/>
    <w:pPr>
      <w:numPr>
        <w:ilvl w:val="3"/>
      </w:numPr>
    </w:pPr>
  </w:style>
  <w:style w:type="paragraph" w:customStyle="1" w:styleId="Paragraph5">
    <w:name w:val="Paragraph 5"/>
    <w:basedOn w:val="Paragraph4"/>
    <w:qFormat/>
    <w:rsid w:val="009E2337"/>
    <w:pPr>
      <w:numPr>
        <w:ilvl w:val="4"/>
      </w:numPr>
    </w:pPr>
  </w:style>
  <w:style w:type="paragraph" w:customStyle="1" w:styleId="Paragraph6">
    <w:name w:val="Paragraph 6"/>
    <w:basedOn w:val="Paragraph5"/>
    <w:qFormat/>
    <w:rsid w:val="009E2337"/>
    <w:pPr>
      <w:numPr>
        <w:ilvl w:val="5"/>
      </w:numPr>
    </w:pPr>
  </w:style>
  <w:style w:type="paragraph" w:customStyle="1" w:styleId="Paragraph7">
    <w:name w:val="Paragraph 7"/>
    <w:basedOn w:val="Paragraph6"/>
    <w:qFormat/>
    <w:rsid w:val="009E2337"/>
    <w:pPr>
      <w:numPr>
        <w:ilvl w:val="6"/>
      </w:numPr>
    </w:pPr>
  </w:style>
  <w:style w:type="paragraph" w:customStyle="1" w:styleId="Paragraph8">
    <w:name w:val="Paragraph 8"/>
    <w:basedOn w:val="Paragraph7"/>
    <w:qFormat/>
    <w:rsid w:val="009E2337"/>
    <w:pPr>
      <w:numPr>
        <w:ilvl w:val="7"/>
      </w:numPr>
    </w:pPr>
  </w:style>
  <w:style w:type="paragraph" w:customStyle="1" w:styleId="Paragraph9">
    <w:name w:val="Paragraph 9"/>
    <w:basedOn w:val="Paragraph8"/>
    <w:qFormat/>
    <w:rsid w:val="009E2337"/>
    <w:pPr>
      <w:numPr>
        <w:ilvl w:val="8"/>
      </w:numPr>
    </w:pPr>
  </w:style>
  <w:style w:type="paragraph" w:customStyle="1" w:styleId="TableTiltle">
    <w:name w:val="Table Tiltle"/>
    <w:basedOn w:val="Normal"/>
    <w:autoRedefine/>
    <w:qFormat/>
    <w:rsid w:val="002A2DC1"/>
    <w:pPr>
      <w:numPr>
        <w:numId w:val="4"/>
      </w:numPr>
      <w:jc w:val="center"/>
    </w:pPr>
    <w:rPr>
      <w:b/>
      <w:bCs/>
    </w:rPr>
  </w:style>
  <w:style w:type="paragraph" w:customStyle="1" w:styleId="FigureTitle">
    <w:name w:val="Figure Title"/>
    <w:basedOn w:val="Normal"/>
    <w:next w:val="Normal"/>
    <w:qFormat/>
    <w:rsid w:val="00CC6504"/>
    <w:pPr>
      <w:keepLines w:val="0"/>
      <w:widowControl/>
      <w:numPr>
        <w:numId w:val="3"/>
      </w:numPr>
      <w:tabs>
        <w:tab w:val="clear" w:pos="0"/>
      </w:tabs>
      <w:spacing w:before="120" w:line="288" w:lineRule="auto"/>
      <w:jc w:val="center"/>
    </w:pPr>
    <w:rPr>
      <w:b/>
      <w:bCs/>
    </w:rPr>
  </w:style>
  <w:style w:type="numbering" w:customStyle="1" w:styleId="TableList">
    <w:name w:val="Table List"/>
    <w:basedOn w:val="NoList"/>
    <w:rsid w:val="009D6057"/>
    <w:pPr>
      <w:numPr>
        <w:numId w:val="6"/>
      </w:numPr>
    </w:pPr>
  </w:style>
  <w:style w:type="paragraph" w:customStyle="1" w:styleId="TableList0">
    <w:name w:val="TableList"/>
    <w:basedOn w:val="Paragraph1"/>
    <w:qFormat/>
    <w:rsid w:val="000A3789"/>
    <w:pPr>
      <w:numPr>
        <w:numId w:val="7"/>
      </w:numPr>
      <w:spacing w:after="0"/>
    </w:pPr>
    <w:rPr>
      <w:sz w:val="20"/>
      <w:szCs w:val="20"/>
    </w:rPr>
  </w:style>
  <w:style w:type="paragraph" w:customStyle="1" w:styleId="NumberedParagraph">
    <w:name w:val="Numbered Paragraph"/>
    <w:basedOn w:val="Normal"/>
    <w:qFormat/>
    <w:rsid w:val="00D75EF3"/>
    <w:pPr>
      <w:numPr>
        <w:numId w:val="8"/>
      </w:numPr>
    </w:pPr>
  </w:style>
  <w:style w:type="paragraph" w:styleId="ListParagraph">
    <w:name w:val="List Paragraph"/>
    <w:basedOn w:val="Normal"/>
    <w:uiPriority w:val="34"/>
    <w:qFormat/>
    <w:rsid w:val="002B11FF"/>
    <w:pPr>
      <w:ind w:left="720"/>
      <w:contextualSpacing/>
    </w:pPr>
  </w:style>
  <w:style w:type="paragraph" w:customStyle="1" w:styleId="normal1">
    <w:name w:val="normal1"/>
    <w:basedOn w:val="Normal"/>
    <w:rsid w:val="001D3986"/>
    <w:pPr>
      <w:keepLines w:val="0"/>
      <w:widowControl/>
      <w:spacing w:after="0"/>
    </w:pPr>
    <w:rPr>
      <w:rFonts w:cs="Times New Roman"/>
    </w:rPr>
  </w:style>
  <w:style w:type="character" w:customStyle="1" w:styleId="bolderread1">
    <w:name w:val="bolderread1"/>
    <w:rsid w:val="009129B8"/>
    <w:rPr>
      <w:rFonts w:ascii="Arial" w:hAnsi="Arial" w:cs="Arial" w:hint="default"/>
      <w:b w:val="0"/>
      <w:bCs w:val="0"/>
      <w:color w:val="000000"/>
      <w:sz w:val="20"/>
      <w:szCs w:val="20"/>
      <w:rtl w:val="0"/>
    </w:rPr>
  </w:style>
  <w:style w:type="paragraph" w:customStyle="1" w:styleId="CharChar1CharCharCharChar">
    <w:name w:val="Char Char1 Char Char Char Char"/>
    <w:basedOn w:val="Normal"/>
    <w:rsid w:val="00650F14"/>
    <w:pPr>
      <w:widowControl/>
      <w:tabs>
        <w:tab w:val="left" w:pos="397"/>
        <w:tab w:val="left" w:pos="794"/>
        <w:tab w:val="left" w:pos="1191"/>
        <w:tab w:val="left" w:pos="1588"/>
        <w:tab w:val="left" w:pos="1985"/>
        <w:tab w:val="left" w:pos="2381"/>
        <w:tab w:val="left" w:pos="2778"/>
        <w:tab w:val="left" w:pos="3175"/>
        <w:tab w:val="left" w:pos="3572"/>
      </w:tabs>
      <w:bidi/>
      <w:spacing w:after="0"/>
    </w:pPr>
    <w:rPr>
      <w:rFonts w:cs="David"/>
      <w:noProof/>
      <w:szCs w:val="28"/>
      <w:lang w:val="en-GB" w:eastAsia="he-IL" w:bidi="ar-SA"/>
    </w:rPr>
  </w:style>
  <w:style w:type="paragraph" w:styleId="BodyText">
    <w:name w:val="Body Text"/>
    <w:basedOn w:val="Normal"/>
    <w:link w:val="BodyTextChar"/>
    <w:rsid w:val="003C1D59"/>
    <w:pPr>
      <w:keepLines w:val="0"/>
      <w:widowControl/>
      <w:jc w:val="left"/>
    </w:pPr>
  </w:style>
  <w:style w:type="character" w:customStyle="1" w:styleId="BodyTextChar">
    <w:name w:val="Body Text Char"/>
    <w:basedOn w:val="DefaultParagraphFont"/>
    <w:link w:val="BodyText"/>
    <w:rsid w:val="003C1D59"/>
    <w:rPr>
      <w:rFonts w:ascii="Arial" w:hAnsi="Arial" w:cs="Arial"/>
      <w:sz w:val="24"/>
      <w:szCs w:val="24"/>
    </w:rPr>
  </w:style>
  <w:style w:type="character" w:customStyle="1" w:styleId="Heading9Char">
    <w:name w:val="Heading 9 Char"/>
    <w:aliases w:val="(1) Char,(figure no.) Char,7.7.7.7.7.7.7. Char,Annex Char,Heading a Char,Titre 9 CS Char,X.X.X.X.a.i.(1).(a).(i) Char,ctrl9 Char"/>
    <w:link w:val="Heading9"/>
    <w:rsid w:val="00B0769A"/>
    <w:rPr>
      <w:rFonts w:ascii="Arial" w:hAnsi="Arial" w:cs="Arial"/>
      <w:b/>
      <w:bCs/>
      <w:sz w:val="26"/>
      <w:szCs w:val="26"/>
    </w:rPr>
  </w:style>
  <w:style w:type="character" w:customStyle="1" w:styleId="MacroTextChar">
    <w:name w:val="Macro Text Char"/>
    <w:basedOn w:val="DefaultParagraphFont"/>
    <w:link w:val="MacroText"/>
    <w:rsid w:val="00717EDF"/>
    <w:rPr>
      <w:sz w:val="22"/>
      <w:szCs w:val="22"/>
    </w:rPr>
  </w:style>
  <w:style w:type="paragraph" w:customStyle="1" w:styleId="paragraph">
    <w:name w:val="paragraph"/>
    <w:basedOn w:val="Normal"/>
    <w:rsid w:val="002419D8"/>
    <w:pPr>
      <w:keepLines w:val="0"/>
      <w:widowControl/>
      <w:tabs>
        <w:tab w:val="left" w:pos="-1440"/>
        <w:tab w:val="left" w:pos="-720"/>
      </w:tabs>
      <w:suppressAutoHyphens/>
      <w:spacing w:before="120"/>
      <w:jc w:val="left"/>
    </w:pPr>
    <w:rPr>
      <w:rFonts w:cs="Miriam"/>
    </w:rPr>
  </w:style>
  <w:style w:type="character" w:customStyle="1" w:styleId="Heading1Char">
    <w:name w:val="Heading 1 Char"/>
    <w:aliases w:val="11 Char,111 Char,12 Char,13 Char,14 Char,A1 Char,Ctrl+1 Char,DSG Char,H1 Char,Heading 10 Char,Heading 1A Char,Heading Annex0 Char,Heading1 Char,Hed1 Char,Level 1 Char,Level 11 Char,Main Para Char,Niv Char,Nivå 1 Char,Nivו 1 Char,X.1 Char"/>
    <w:basedOn w:val="DefaultParagraphFont"/>
    <w:link w:val="Heading1"/>
    <w:rsid w:val="002419D8"/>
    <w:rPr>
      <w:rFonts w:ascii="Arial" w:hAnsi="Arial" w:cs="Arial"/>
      <w:b/>
      <w:bCs/>
      <w:caps/>
      <w:sz w:val="28"/>
      <w:szCs w:val="28"/>
    </w:rPr>
  </w:style>
  <w:style w:type="character" w:customStyle="1" w:styleId="Heading2Char">
    <w:name w:val="Heading 2 Char"/>
    <w:aliases w:val="1.1 Titre 2 Char,2 Char,21 Char,211 Char,22 Char,221 Char,23 Char,231 Char,24 Char,&gt;2: titre-title Char,A2 Char,ARC 2 Char,Ctrl+2 Char,GKM 2 Char,H2 Char,HEADING-2 Char,Heading Two Char,Hed2 Char,JSPLeve Char,Level 2 Char,Niv? 2 Char"/>
    <w:basedOn w:val="DefaultParagraphFont"/>
    <w:link w:val="Heading2"/>
    <w:rsid w:val="00C10F9A"/>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TotalTime>
  <Pages>34</Pages>
  <Words>6372</Words>
  <Characters>36323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Jack</cp:lastModifiedBy>
  <cp:revision>41</cp:revision>
  <cp:lastPrinted>2025-01-07T12:26:00Z</cp:lastPrinted>
  <dcterms:created xsi:type="dcterms:W3CDTF">2024-10-15T10:34:00Z</dcterms:created>
  <dcterms:modified xsi:type="dcterms:W3CDTF">2026-06-23T12:48:00Z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b7194bf9-7c32-4a8e-bc01-dee4e73dfda3</vt:lpwstr>
  </property>
</Properties>
</file>