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1FA" w:rsidRPr="00346FA1" w:rsidRDefault="007911FA" w:rsidP="0061102E">
      <w:pPr>
        <w:pStyle w:val="FR1"/>
        <w:tabs>
          <w:tab w:val="left" w:pos="5420"/>
        </w:tabs>
        <w:spacing w:before="0"/>
        <w:ind w:left="0" w:right="0"/>
        <w:rPr>
          <w:color w:val="000000"/>
          <w:sz w:val="26"/>
          <w:szCs w:val="26"/>
        </w:rPr>
      </w:pPr>
      <w:r w:rsidRPr="00346FA1">
        <w:rPr>
          <w:color w:val="000000"/>
          <w:sz w:val="26"/>
          <w:szCs w:val="26"/>
        </w:rPr>
        <w:t>Федеральное государственное автономное образовательное учреждение</w:t>
      </w:r>
    </w:p>
    <w:p w:rsidR="007911FA" w:rsidRPr="0061102E" w:rsidRDefault="0061102E" w:rsidP="0061102E">
      <w:pPr>
        <w:pStyle w:val="FR1"/>
        <w:tabs>
          <w:tab w:val="left" w:pos="5420"/>
        </w:tabs>
        <w:spacing w:before="0"/>
        <w:ind w:left="0" w:right="0"/>
        <w:rPr>
          <w:color w:val="000000"/>
          <w:sz w:val="26"/>
          <w:szCs w:val="26"/>
        </w:rPr>
      </w:pPr>
      <w:r>
        <w:rPr>
          <w:color w:val="000000"/>
          <w:sz w:val="26"/>
          <w:szCs w:val="26"/>
        </w:rPr>
        <w:t>высшего</w:t>
      </w:r>
      <w:r w:rsidR="007911FA" w:rsidRPr="00346FA1">
        <w:rPr>
          <w:color w:val="000000"/>
          <w:sz w:val="26"/>
          <w:szCs w:val="26"/>
        </w:rPr>
        <w:t xml:space="preserve"> образования</w:t>
      </w:r>
      <w:r>
        <w:rPr>
          <w:color w:val="000000"/>
          <w:sz w:val="26"/>
          <w:szCs w:val="26"/>
        </w:rPr>
        <w:t xml:space="preserve"> </w:t>
      </w:r>
      <w:r w:rsidR="007911FA" w:rsidRPr="00346FA1">
        <w:rPr>
          <w:sz w:val="26"/>
          <w:szCs w:val="26"/>
        </w:rPr>
        <w:t xml:space="preserve">«Национальный исследовательский университет </w:t>
      </w:r>
      <w:r w:rsidR="007911FA" w:rsidRPr="00346FA1">
        <w:rPr>
          <w:sz w:val="26"/>
          <w:szCs w:val="26"/>
        </w:rPr>
        <w:br/>
        <w:t>«Высшая школа экономики»</w:t>
      </w:r>
    </w:p>
    <w:p w:rsidR="007911FA" w:rsidRPr="00346FA1" w:rsidRDefault="007911FA" w:rsidP="007911FA">
      <w:pPr>
        <w:rPr>
          <w:sz w:val="26"/>
          <w:szCs w:val="26"/>
        </w:rPr>
      </w:pPr>
    </w:p>
    <w:p w:rsidR="007911FA" w:rsidRDefault="007911FA" w:rsidP="00BC5AC0">
      <w:pPr>
        <w:pStyle w:val="6"/>
        <w:jc w:val="center"/>
        <w:rPr>
          <w:rFonts w:ascii="Times New Roman" w:hAnsi="Times New Roman"/>
          <w:sz w:val="26"/>
          <w:szCs w:val="26"/>
        </w:rPr>
      </w:pPr>
      <w:r w:rsidRPr="00346FA1">
        <w:rPr>
          <w:rFonts w:ascii="Times New Roman" w:hAnsi="Times New Roman"/>
          <w:sz w:val="26"/>
          <w:szCs w:val="26"/>
        </w:rPr>
        <w:t>Факультет</w:t>
      </w:r>
      <w:r w:rsidR="00BC5AC0" w:rsidRPr="00BC5AC0">
        <w:rPr>
          <w:rFonts w:ascii="Times New Roman" w:hAnsi="Times New Roman"/>
          <w:sz w:val="26"/>
          <w:szCs w:val="26"/>
        </w:rPr>
        <w:t xml:space="preserve"> </w:t>
      </w:r>
      <w:r w:rsidR="00153E49">
        <w:rPr>
          <w:rFonts w:ascii="Times New Roman" w:hAnsi="Times New Roman"/>
          <w:sz w:val="26"/>
          <w:szCs w:val="26"/>
        </w:rPr>
        <w:t>компьютерных</w:t>
      </w:r>
      <w:r w:rsidR="00BC5AC0">
        <w:rPr>
          <w:rFonts w:ascii="Times New Roman" w:hAnsi="Times New Roman"/>
          <w:sz w:val="26"/>
          <w:szCs w:val="26"/>
        </w:rPr>
        <w:t xml:space="preserve"> наук</w:t>
      </w:r>
    </w:p>
    <w:p w:rsidR="00BC5AC0" w:rsidRPr="00346FA1" w:rsidRDefault="00BC5AC0" w:rsidP="00BC5AC0">
      <w:pPr>
        <w:pStyle w:val="6"/>
        <w:rPr>
          <w:rFonts w:ascii="Times New Roman" w:hAnsi="Times New Roman"/>
          <w:sz w:val="26"/>
          <w:szCs w:val="26"/>
        </w:rPr>
      </w:pPr>
      <w:r>
        <w:rPr>
          <w:rFonts w:ascii="Times New Roman" w:hAnsi="Times New Roman"/>
          <w:sz w:val="26"/>
          <w:szCs w:val="26"/>
        </w:rPr>
        <w:t>Магистерская программа</w:t>
      </w:r>
      <w:r w:rsidRPr="00346FA1">
        <w:rPr>
          <w:rFonts w:ascii="Times New Roman" w:hAnsi="Times New Roman"/>
          <w:sz w:val="26"/>
          <w:szCs w:val="26"/>
        </w:rPr>
        <w:t xml:space="preserve"> </w:t>
      </w:r>
      <w:r w:rsidR="00904D7D" w:rsidRPr="00904D7D">
        <w:rPr>
          <w:rFonts w:ascii="Times New Roman" w:hAnsi="Times New Roman"/>
          <w:sz w:val="26"/>
          <w:szCs w:val="26"/>
          <w:u w:val="single"/>
        </w:rPr>
        <w:t>Науки о данных</w:t>
      </w:r>
    </w:p>
    <w:p w:rsidR="007911FA" w:rsidRPr="00346FA1" w:rsidRDefault="0061102E" w:rsidP="007911FA">
      <w:pPr>
        <w:pStyle w:val="6"/>
        <w:rPr>
          <w:rFonts w:ascii="Times New Roman" w:hAnsi="Times New Roman"/>
          <w:sz w:val="26"/>
          <w:szCs w:val="26"/>
        </w:rPr>
      </w:pPr>
      <w:r>
        <w:rPr>
          <w:rFonts w:ascii="Times New Roman" w:hAnsi="Times New Roman"/>
          <w:sz w:val="26"/>
          <w:szCs w:val="26"/>
        </w:rPr>
        <w:t>Департамент</w:t>
      </w:r>
      <w:r w:rsidR="007911FA" w:rsidRPr="00346FA1">
        <w:rPr>
          <w:rFonts w:ascii="Times New Roman" w:hAnsi="Times New Roman"/>
          <w:sz w:val="26"/>
          <w:szCs w:val="26"/>
        </w:rPr>
        <w:t xml:space="preserve"> </w:t>
      </w:r>
      <w:proofErr w:type="spellStart"/>
      <w:proofErr w:type="gramStart"/>
      <w:r w:rsidR="00BD70BB" w:rsidRPr="00BD70BB">
        <w:rPr>
          <w:rFonts w:ascii="Times New Roman" w:hAnsi="Times New Roman"/>
          <w:sz w:val="26"/>
          <w:szCs w:val="26"/>
          <w:u w:val="single"/>
        </w:rPr>
        <w:t>Департамент</w:t>
      </w:r>
      <w:proofErr w:type="spellEnd"/>
      <w:proofErr w:type="gramEnd"/>
      <w:r w:rsidR="00BD70BB" w:rsidRPr="00BD70BB">
        <w:rPr>
          <w:rFonts w:ascii="Times New Roman" w:hAnsi="Times New Roman"/>
          <w:sz w:val="26"/>
          <w:szCs w:val="26"/>
          <w:u w:val="single"/>
        </w:rPr>
        <w:t xml:space="preserve"> анализа данных и искусственного интеллекта</w:t>
      </w:r>
    </w:p>
    <w:p w:rsidR="007911FA" w:rsidRPr="00346FA1" w:rsidRDefault="007911FA" w:rsidP="007911FA">
      <w:pPr>
        <w:autoSpaceDE w:val="0"/>
        <w:autoSpaceDN w:val="0"/>
        <w:adjustRightInd w:val="0"/>
        <w:jc w:val="center"/>
        <w:rPr>
          <w:sz w:val="26"/>
          <w:szCs w:val="26"/>
        </w:rPr>
      </w:pPr>
    </w:p>
    <w:p w:rsidR="007911FA" w:rsidRPr="00346FA1" w:rsidRDefault="007911FA" w:rsidP="007911FA">
      <w:pPr>
        <w:autoSpaceDE w:val="0"/>
        <w:autoSpaceDN w:val="0"/>
        <w:adjustRightInd w:val="0"/>
        <w:jc w:val="center"/>
        <w:rPr>
          <w:sz w:val="26"/>
          <w:szCs w:val="26"/>
        </w:rPr>
      </w:pPr>
    </w:p>
    <w:p w:rsidR="007911FA" w:rsidRPr="00346FA1" w:rsidRDefault="007911FA" w:rsidP="007911FA">
      <w:pPr>
        <w:autoSpaceDE w:val="0"/>
        <w:autoSpaceDN w:val="0"/>
        <w:adjustRightInd w:val="0"/>
        <w:jc w:val="center"/>
        <w:rPr>
          <w:sz w:val="26"/>
          <w:szCs w:val="26"/>
        </w:rPr>
      </w:pPr>
    </w:p>
    <w:p w:rsidR="007911FA" w:rsidRPr="00346FA1" w:rsidRDefault="00AD1099" w:rsidP="007911FA">
      <w:pPr>
        <w:pStyle w:val="6"/>
        <w:jc w:val="center"/>
        <w:rPr>
          <w:rFonts w:ascii="Times New Roman" w:hAnsi="Times New Roman"/>
          <w:b w:val="0"/>
          <w:bCs w:val="0"/>
          <w:sz w:val="26"/>
          <w:szCs w:val="26"/>
        </w:rPr>
      </w:pPr>
      <w:r w:rsidRPr="00346FA1">
        <w:rPr>
          <w:rFonts w:ascii="Times New Roman" w:hAnsi="Times New Roman"/>
          <w:sz w:val="26"/>
          <w:szCs w:val="26"/>
        </w:rPr>
        <w:t>КУРСОВАЯ</w:t>
      </w:r>
      <w:r w:rsidR="007911FA" w:rsidRPr="00346FA1">
        <w:rPr>
          <w:rFonts w:ascii="Times New Roman" w:hAnsi="Times New Roman"/>
          <w:bCs w:val="0"/>
          <w:sz w:val="26"/>
          <w:szCs w:val="26"/>
        </w:rPr>
        <w:t xml:space="preserve"> РАБОТА</w:t>
      </w:r>
    </w:p>
    <w:p w:rsidR="007911FA" w:rsidRPr="00346FA1" w:rsidRDefault="007911FA" w:rsidP="007911FA">
      <w:pPr>
        <w:autoSpaceDE w:val="0"/>
        <w:autoSpaceDN w:val="0"/>
        <w:adjustRightInd w:val="0"/>
        <w:jc w:val="center"/>
        <w:rPr>
          <w:b/>
          <w:bCs/>
          <w:sz w:val="26"/>
          <w:szCs w:val="26"/>
        </w:rPr>
      </w:pPr>
    </w:p>
    <w:p w:rsidR="007911FA" w:rsidRPr="00346FA1" w:rsidRDefault="007911FA" w:rsidP="007911FA">
      <w:pPr>
        <w:autoSpaceDE w:val="0"/>
        <w:autoSpaceDN w:val="0"/>
        <w:adjustRightInd w:val="0"/>
        <w:jc w:val="center"/>
        <w:rPr>
          <w:b/>
          <w:bCs/>
          <w:sz w:val="26"/>
          <w:szCs w:val="26"/>
        </w:rPr>
      </w:pPr>
    </w:p>
    <w:p w:rsidR="002E1ACB" w:rsidRPr="00E20C53" w:rsidRDefault="007911FA" w:rsidP="002E1ACB">
      <w:pPr>
        <w:shd w:val="clear" w:color="auto" w:fill="FFFFFF" w:themeFill="background1"/>
        <w:spacing w:line="360" w:lineRule="auto"/>
        <w:jc w:val="center"/>
        <w:rPr>
          <w:sz w:val="28"/>
          <w:szCs w:val="28"/>
        </w:rPr>
      </w:pPr>
      <w:r w:rsidRPr="00346FA1">
        <w:rPr>
          <w:sz w:val="26"/>
          <w:szCs w:val="26"/>
        </w:rPr>
        <w:t xml:space="preserve">На </w:t>
      </w:r>
      <w:proofErr w:type="spellStart"/>
      <w:r w:rsidRPr="00346FA1">
        <w:rPr>
          <w:sz w:val="26"/>
          <w:szCs w:val="26"/>
        </w:rPr>
        <w:t>тему_____</w:t>
      </w:r>
      <w:r w:rsidR="002E1ACB" w:rsidRPr="00E20C53">
        <w:rPr>
          <w:sz w:val="28"/>
          <w:szCs w:val="28"/>
        </w:rPr>
        <w:t>«</w:t>
      </w:r>
      <w:r w:rsidR="002E1ACB" w:rsidRPr="00E20C53">
        <w:rPr>
          <w:i/>
          <w:iCs/>
          <w:sz w:val="28"/>
          <w:szCs w:val="28"/>
        </w:rPr>
        <w:t>Оценка</w:t>
      </w:r>
      <w:proofErr w:type="spellEnd"/>
      <w:r w:rsidR="002E1ACB" w:rsidRPr="00E20C53">
        <w:rPr>
          <w:i/>
          <w:iCs/>
          <w:sz w:val="28"/>
          <w:szCs w:val="28"/>
        </w:rPr>
        <w:t xml:space="preserve"> качества отчетов о дефектах программного обеспечения в системах отслеживания ошибок</w:t>
      </w:r>
      <w:r w:rsidR="002E1ACB" w:rsidRPr="00E20C53">
        <w:rPr>
          <w:sz w:val="28"/>
          <w:szCs w:val="28"/>
        </w:rPr>
        <w:t>»</w:t>
      </w:r>
    </w:p>
    <w:p w:rsidR="007911FA" w:rsidRPr="00346FA1" w:rsidRDefault="007911FA" w:rsidP="007911FA">
      <w:pPr>
        <w:autoSpaceDE w:val="0"/>
        <w:autoSpaceDN w:val="0"/>
        <w:adjustRightInd w:val="0"/>
        <w:spacing w:before="35"/>
        <w:jc w:val="both"/>
        <w:rPr>
          <w:sz w:val="26"/>
          <w:szCs w:val="26"/>
        </w:rPr>
      </w:pPr>
    </w:p>
    <w:p w:rsidR="007911FA" w:rsidRPr="00346FA1" w:rsidRDefault="002E1ACB" w:rsidP="007911FA">
      <w:pPr>
        <w:tabs>
          <w:tab w:val="left" w:pos="8820"/>
        </w:tabs>
        <w:ind w:left="4956" w:right="818"/>
        <w:rPr>
          <w:sz w:val="26"/>
          <w:szCs w:val="26"/>
        </w:rPr>
      </w:pPr>
      <w:r>
        <w:rPr>
          <w:sz w:val="26"/>
          <w:szCs w:val="26"/>
        </w:rPr>
        <w:t>Студент группы №   мНоД16_ИССА</w:t>
      </w:r>
    </w:p>
    <w:p w:rsidR="007911FA" w:rsidRPr="00346FA1" w:rsidRDefault="002E1ACB" w:rsidP="007911FA">
      <w:pPr>
        <w:tabs>
          <w:tab w:val="left" w:pos="8820"/>
        </w:tabs>
        <w:ind w:left="4956" w:right="818"/>
        <w:rPr>
          <w:sz w:val="26"/>
          <w:szCs w:val="26"/>
        </w:rPr>
      </w:pPr>
      <w:r>
        <w:rPr>
          <w:sz w:val="26"/>
          <w:szCs w:val="26"/>
        </w:rPr>
        <w:t>Карпец Михаил Валерьевич</w:t>
      </w:r>
    </w:p>
    <w:p w:rsidR="007911FA" w:rsidRPr="00346FA1" w:rsidRDefault="007911FA" w:rsidP="007911FA">
      <w:pPr>
        <w:tabs>
          <w:tab w:val="left" w:pos="8820"/>
        </w:tabs>
        <w:ind w:left="4956" w:right="818"/>
        <w:rPr>
          <w:sz w:val="26"/>
          <w:szCs w:val="26"/>
        </w:rPr>
      </w:pPr>
      <w:r w:rsidRPr="00346FA1">
        <w:rPr>
          <w:sz w:val="26"/>
          <w:szCs w:val="26"/>
        </w:rPr>
        <w:t xml:space="preserve">                       (Ф.И.О.)</w:t>
      </w:r>
    </w:p>
    <w:p w:rsidR="007911FA" w:rsidRPr="00346FA1" w:rsidRDefault="007911FA" w:rsidP="007911FA">
      <w:pPr>
        <w:tabs>
          <w:tab w:val="left" w:pos="8820"/>
        </w:tabs>
        <w:ind w:left="4956" w:right="818"/>
        <w:rPr>
          <w:sz w:val="26"/>
          <w:szCs w:val="26"/>
        </w:rPr>
      </w:pPr>
    </w:p>
    <w:p w:rsidR="007911FA" w:rsidRPr="00346FA1" w:rsidRDefault="007D73C0" w:rsidP="007911FA">
      <w:pPr>
        <w:tabs>
          <w:tab w:val="left" w:pos="8820"/>
        </w:tabs>
        <w:ind w:left="4956" w:right="818"/>
        <w:rPr>
          <w:sz w:val="26"/>
          <w:szCs w:val="26"/>
        </w:rPr>
      </w:pPr>
      <w:r>
        <w:rPr>
          <w:sz w:val="26"/>
          <w:szCs w:val="26"/>
        </w:rPr>
        <w:t xml:space="preserve">Руководитель </w:t>
      </w:r>
      <w:proofErr w:type="gramStart"/>
      <w:r w:rsidR="007911FA" w:rsidRPr="00346FA1">
        <w:rPr>
          <w:sz w:val="26"/>
          <w:szCs w:val="26"/>
        </w:rPr>
        <w:t>КР</w:t>
      </w:r>
      <w:proofErr w:type="gramEnd"/>
    </w:p>
    <w:p w:rsidR="007911FA" w:rsidRPr="00346FA1" w:rsidRDefault="002E1ACB" w:rsidP="007911FA">
      <w:pPr>
        <w:tabs>
          <w:tab w:val="left" w:pos="8820"/>
        </w:tabs>
        <w:ind w:left="4956" w:right="818"/>
        <w:rPr>
          <w:sz w:val="26"/>
          <w:szCs w:val="26"/>
        </w:rPr>
      </w:pPr>
      <w:r>
        <w:rPr>
          <w:sz w:val="26"/>
          <w:szCs w:val="26"/>
        </w:rPr>
        <w:t xml:space="preserve">доцент, </w:t>
      </w:r>
      <w:r w:rsidRPr="002E1ACB">
        <w:rPr>
          <w:sz w:val="26"/>
          <w:szCs w:val="26"/>
        </w:rPr>
        <w:t xml:space="preserve">к. ф.-м. </w:t>
      </w:r>
      <w:proofErr w:type="spellStart"/>
      <w:r w:rsidRPr="002E1ACB">
        <w:rPr>
          <w:sz w:val="26"/>
          <w:szCs w:val="26"/>
        </w:rPr>
        <w:t>н.</w:t>
      </w:r>
      <w:r w:rsidR="007911FA" w:rsidRPr="00346FA1">
        <w:rPr>
          <w:sz w:val="26"/>
          <w:szCs w:val="26"/>
        </w:rPr>
        <w:t>_</w:t>
      </w:r>
      <w:r>
        <w:rPr>
          <w:sz w:val="26"/>
          <w:szCs w:val="26"/>
        </w:rPr>
        <w:t>Яворский</w:t>
      </w:r>
      <w:proofErr w:type="spellEnd"/>
      <w:r>
        <w:rPr>
          <w:sz w:val="26"/>
          <w:szCs w:val="26"/>
        </w:rPr>
        <w:t xml:space="preserve"> Ростислав Эдуардович</w:t>
      </w:r>
    </w:p>
    <w:p w:rsidR="007911FA" w:rsidRDefault="007911FA" w:rsidP="007911FA">
      <w:pPr>
        <w:ind w:left="4956"/>
        <w:rPr>
          <w:sz w:val="26"/>
          <w:szCs w:val="26"/>
        </w:rPr>
      </w:pPr>
      <w:r w:rsidRPr="00346FA1">
        <w:rPr>
          <w:sz w:val="26"/>
          <w:szCs w:val="26"/>
        </w:rPr>
        <w:t xml:space="preserve">    (должность, звание, Ф.И.О.)</w:t>
      </w:r>
    </w:p>
    <w:p w:rsidR="00330215" w:rsidRDefault="00330215" w:rsidP="007911FA">
      <w:pPr>
        <w:ind w:left="4956"/>
        <w:rPr>
          <w:sz w:val="26"/>
          <w:szCs w:val="26"/>
        </w:rPr>
      </w:pPr>
    </w:p>
    <w:p w:rsidR="00330215" w:rsidRPr="00346FA1" w:rsidRDefault="00330215" w:rsidP="007911FA">
      <w:pPr>
        <w:ind w:left="4956"/>
        <w:rPr>
          <w:sz w:val="26"/>
          <w:szCs w:val="26"/>
        </w:rPr>
      </w:pPr>
      <w:r>
        <w:rPr>
          <w:sz w:val="26"/>
          <w:szCs w:val="26"/>
        </w:rPr>
        <w:t>______________________________</w:t>
      </w:r>
    </w:p>
    <w:p w:rsidR="007911FA" w:rsidRPr="00346FA1" w:rsidRDefault="007911FA" w:rsidP="007911FA">
      <w:pPr>
        <w:ind w:left="4956"/>
        <w:jc w:val="both"/>
        <w:rPr>
          <w:sz w:val="26"/>
          <w:szCs w:val="26"/>
        </w:rPr>
      </w:pPr>
    </w:p>
    <w:p w:rsidR="007911FA" w:rsidRPr="00346FA1" w:rsidRDefault="007911FA" w:rsidP="007911FA">
      <w:pPr>
        <w:tabs>
          <w:tab w:val="left" w:pos="8820"/>
        </w:tabs>
        <w:ind w:left="4956" w:right="818"/>
        <w:rPr>
          <w:sz w:val="26"/>
          <w:szCs w:val="26"/>
        </w:rPr>
      </w:pPr>
      <w:r w:rsidRPr="00346FA1">
        <w:rPr>
          <w:sz w:val="26"/>
          <w:szCs w:val="26"/>
        </w:rPr>
        <w:t>Консультант</w:t>
      </w:r>
      <w:r w:rsidRPr="00346FA1">
        <w:rPr>
          <w:rStyle w:val="af2"/>
          <w:sz w:val="26"/>
          <w:szCs w:val="26"/>
        </w:rPr>
        <w:footnoteReference w:customMarkFollows="1" w:id="1"/>
        <w:t>*</w:t>
      </w:r>
    </w:p>
    <w:p w:rsidR="007911FA" w:rsidRPr="00346FA1" w:rsidRDefault="007911FA" w:rsidP="007911FA">
      <w:pPr>
        <w:tabs>
          <w:tab w:val="left" w:pos="8820"/>
        </w:tabs>
        <w:ind w:left="4956" w:right="818"/>
        <w:rPr>
          <w:sz w:val="26"/>
          <w:szCs w:val="26"/>
        </w:rPr>
      </w:pPr>
      <w:r w:rsidRPr="00346FA1">
        <w:rPr>
          <w:sz w:val="26"/>
          <w:szCs w:val="26"/>
        </w:rPr>
        <w:t>______________________</w:t>
      </w:r>
    </w:p>
    <w:p w:rsidR="007911FA" w:rsidRPr="00346FA1" w:rsidRDefault="007911FA" w:rsidP="007911FA">
      <w:pPr>
        <w:ind w:left="4956"/>
        <w:rPr>
          <w:sz w:val="26"/>
          <w:szCs w:val="26"/>
        </w:rPr>
      </w:pPr>
      <w:r w:rsidRPr="00346FA1">
        <w:rPr>
          <w:sz w:val="26"/>
          <w:szCs w:val="26"/>
        </w:rPr>
        <w:t xml:space="preserve">    (должность, звание, Ф.И.О.)</w:t>
      </w:r>
    </w:p>
    <w:p w:rsidR="007911FA" w:rsidRDefault="007911FA" w:rsidP="007911FA">
      <w:pPr>
        <w:ind w:left="4956"/>
        <w:jc w:val="both"/>
        <w:rPr>
          <w:sz w:val="26"/>
          <w:szCs w:val="26"/>
        </w:rPr>
      </w:pPr>
    </w:p>
    <w:p w:rsidR="00BC5AC0" w:rsidRDefault="00BC5AC0" w:rsidP="007911FA">
      <w:pPr>
        <w:ind w:left="4956"/>
        <w:jc w:val="both"/>
        <w:rPr>
          <w:sz w:val="26"/>
          <w:szCs w:val="26"/>
        </w:rPr>
      </w:pPr>
    </w:p>
    <w:p w:rsidR="00BC5AC0" w:rsidRDefault="00BC5AC0" w:rsidP="007911FA">
      <w:pPr>
        <w:ind w:left="4956"/>
        <w:jc w:val="both"/>
        <w:rPr>
          <w:sz w:val="26"/>
          <w:szCs w:val="26"/>
        </w:rPr>
      </w:pPr>
    </w:p>
    <w:p w:rsidR="00BC5AC0" w:rsidRPr="00346FA1" w:rsidRDefault="00BC5AC0" w:rsidP="007911FA">
      <w:pPr>
        <w:ind w:left="4956"/>
        <w:jc w:val="both"/>
        <w:rPr>
          <w:sz w:val="26"/>
          <w:szCs w:val="26"/>
        </w:rPr>
      </w:pPr>
    </w:p>
    <w:p w:rsidR="007911FA" w:rsidRPr="00346FA1" w:rsidRDefault="007911FA" w:rsidP="007911FA">
      <w:pPr>
        <w:jc w:val="both"/>
        <w:rPr>
          <w:sz w:val="26"/>
          <w:szCs w:val="26"/>
        </w:rPr>
      </w:pPr>
    </w:p>
    <w:p w:rsidR="007911FA" w:rsidRPr="00346FA1" w:rsidRDefault="00904D7D" w:rsidP="007911FA">
      <w:pPr>
        <w:autoSpaceDE w:val="0"/>
        <w:autoSpaceDN w:val="0"/>
        <w:adjustRightInd w:val="0"/>
        <w:jc w:val="center"/>
        <w:rPr>
          <w:sz w:val="26"/>
          <w:szCs w:val="26"/>
        </w:rPr>
      </w:pPr>
      <w:r>
        <w:rPr>
          <w:sz w:val="26"/>
          <w:szCs w:val="26"/>
        </w:rPr>
        <w:t>Москва, 2017</w:t>
      </w:r>
    </w:p>
    <w:p w:rsidR="00744DBA" w:rsidRDefault="00744DBA" w:rsidP="007E08B3">
      <w:pPr>
        <w:rPr>
          <w:color w:val="002060"/>
          <w:sz w:val="22"/>
          <w:szCs w:val="22"/>
          <w:u w:val="single"/>
        </w:rPr>
      </w:pPr>
    </w:p>
    <w:p w:rsidR="002E1ACB" w:rsidRDefault="002E1ACB" w:rsidP="007E08B3">
      <w:pPr>
        <w:rPr>
          <w:color w:val="002060"/>
          <w:sz w:val="22"/>
          <w:szCs w:val="22"/>
          <w:u w:val="single"/>
        </w:rPr>
      </w:pPr>
    </w:p>
    <w:p w:rsidR="002E1ACB" w:rsidRDefault="002E1ACB" w:rsidP="007E08B3">
      <w:pPr>
        <w:rPr>
          <w:color w:val="002060"/>
          <w:sz w:val="22"/>
          <w:szCs w:val="22"/>
          <w:u w:val="single"/>
        </w:rPr>
      </w:pPr>
    </w:p>
    <w:p w:rsidR="002E1ACB" w:rsidRDefault="002E1ACB" w:rsidP="007E08B3">
      <w:pPr>
        <w:rPr>
          <w:color w:val="002060"/>
          <w:sz w:val="22"/>
          <w:szCs w:val="22"/>
          <w:u w:val="single"/>
        </w:rPr>
      </w:pPr>
    </w:p>
    <w:p w:rsidR="002E1ACB" w:rsidRDefault="002E1ACB" w:rsidP="007E08B3">
      <w:pPr>
        <w:rPr>
          <w:color w:val="002060"/>
          <w:sz w:val="22"/>
          <w:szCs w:val="22"/>
          <w:u w:val="single"/>
        </w:rPr>
      </w:pPr>
    </w:p>
    <w:p w:rsidR="00330215" w:rsidRDefault="00330215" w:rsidP="00330215">
      <w:pPr>
        <w:shd w:val="clear" w:color="auto" w:fill="FFFFFF" w:themeFill="background1"/>
        <w:spacing w:line="360" w:lineRule="auto"/>
        <w:rPr>
          <w:sz w:val="28"/>
          <w:szCs w:val="28"/>
        </w:rPr>
      </w:pPr>
    </w:p>
    <w:p w:rsidR="00330215" w:rsidRPr="00E20C53" w:rsidRDefault="00330215" w:rsidP="00330215">
      <w:pPr>
        <w:shd w:val="clear" w:color="auto" w:fill="FFFFFF" w:themeFill="background1"/>
        <w:spacing w:line="360" w:lineRule="auto"/>
        <w:ind w:firstLine="709"/>
        <w:jc w:val="center"/>
      </w:pPr>
      <w:r w:rsidRPr="00E20C53">
        <w:rPr>
          <w:b/>
          <w:sz w:val="28"/>
          <w:szCs w:val="28"/>
        </w:rPr>
        <w:t>0. Содержание</w:t>
      </w:r>
    </w:p>
    <w:p w:rsidR="00330215" w:rsidRPr="00E20C53" w:rsidRDefault="00330215" w:rsidP="00330215">
      <w:pPr>
        <w:shd w:val="clear" w:color="auto" w:fill="FFFFFF" w:themeFill="background1"/>
        <w:tabs>
          <w:tab w:val="right" w:leader="dot" w:pos="9072"/>
        </w:tabs>
        <w:spacing w:line="360" w:lineRule="auto"/>
        <w:ind w:firstLine="709"/>
        <w:jc w:val="both"/>
        <w:rPr>
          <w:sz w:val="28"/>
          <w:szCs w:val="28"/>
        </w:rPr>
      </w:pPr>
      <w:r>
        <w:rPr>
          <w:sz w:val="28"/>
          <w:szCs w:val="28"/>
        </w:rPr>
        <w:t>1. Введение</w:t>
      </w:r>
      <w:r>
        <w:rPr>
          <w:sz w:val="28"/>
          <w:szCs w:val="28"/>
        </w:rPr>
        <w:tab/>
      </w:r>
      <w:r w:rsidR="00FE5EC7">
        <w:rPr>
          <w:sz w:val="28"/>
          <w:szCs w:val="28"/>
        </w:rPr>
        <w:t>3</w:t>
      </w:r>
    </w:p>
    <w:p w:rsidR="00330215" w:rsidRPr="00E20C53" w:rsidRDefault="00330215" w:rsidP="00330215">
      <w:pPr>
        <w:shd w:val="clear" w:color="auto" w:fill="FFFFFF" w:themeFill="background1"/>
        <w:tabs>
          <w:tab w:val="right" w:leader="dot" w:pos="9072"/>
        </w:tabs>
        <w:spacing w:line="360" w:lineRule="auto"/>
        <w:ind w:firstLine="709"/>
        <w:jc w:val="both"/>
        <w:rPr>
          <w:sz w:val="28"/>
          <w:szCs w:val="28"/>
        </w:rPr>
      </w:pPr>
      <w:r w:rsidRPr="00E20C53">
        <w:rPr>
          <w:sz w:val="28"/>
          <w:szCs w:val="28"/>
        </w:rPr>
        <w:t>2. Обзор литературы</w:t>
      </w:r>
      <w:r>
        <w:rPr>
          <w:sz w:val="28"/>
          <w:szCs w:val="28"/>
        </w:rPr>
        <w:tab/>
      </w:r>
      <w:r w:rsidR="00FE5EC7">
        <w:rPr>
          <w:sz w:val="28"/>
          <w:szCs w:val="28"/>
        </w:rPr>
        <w:t>6</w:t>
      </w:r>
    </w:p>
    <w:p w:rsidR="00330215" w:rsidRPr="00E20C53" w:rsidRDefault="00330215" w:rsidP="00330215">
      <w:pPr>
        <w:shd w:val="clear" w:color="auto" w:fill="FFFFFF" w:themeFill="background1"/>
        <w:tabs>
          <w:tab w:val="right" w:leader="dot" w:pos="9072"/>
        </w:tabs>
        <w:spacing w:line="360" w:lineRule="auto"/>
        <w:ind w:firstLine="709"/>
        <w:jc w:val="both"/>
        <w:rPr>
          <w:sz w:val="28"/>
          <w:szCs w:val="28"/>
        </w:rPr>
      </w:pPr>
      <w:r w:rsidRPr="00E20C53">
        <w:rPr>
          <w:sz w:val="28"/>
          <w:szCs w:val="28"/>
        </w:rPr>
        <w:t>3. Описание данных</w:t>
      </w:r>
      <w:r>
        <w:rPr>
          <w:sz w:val="28"/>
          <w:szCs w:val="28"/>
        </w:rPr>
        <w:tab/>
      </w:r>
      <w:r w:rsidR="00FE5EC7">
        <w:rPr>
          <w:sz w:val="28"/>
          <w:szCs w:val="28"/>
        </w:rPr>
        <w:t>8</w:t>
      </w:r>
    </w:p>
    <w:p w:rsidR="00330215" w:rsidRPr="00E20C53" w:rsidRDefault="00330215" w:rsidP="00330215">
      <w:pPr>
        <w:shd w:val="clear" w:color="auto" w:fill="FFFFFF" w:themeFill="background1"/>
        <w:tabs>
          <w:tab w:val="right" w:leader="dot" w:pos="9072"/>
        </w:tabs>
        <w:spacing w:line="360" w:lineRule="auto"/>
        <w:ind w:firstLine="709"/>
        <w:jc w:val="both"/>
        <w:rPr>
          <w:sz w:val="28"/>
          <w:szCs w:val="28"/>
        </w:rPr>
      </w:pPr>
      <w:r w:rsidRPr="00E20C53">
        <w:rPr>
          <w:sz w:val="28"/>
          <w:szCs w:val="28"/>
        </w:rPr>
        <w:t>4. Методология</w:t>
      </w:r>
      <w:r>
        <w:rPr>
          <w:sz w:val="28"/>
          <w:szCs w:val="28"/>
        </w:rPr>
        <w:tab/>
      </w:r>
      <w:r w:rsidR="00FE5EC7">
        <w:rPr>
          <w:sz w:val="28"/>
          <w:szCs w:val="28"/>
        </w:rPr>
        <w:t>9</w:t>
      </w:r>
    </w:p>
    <w:p w:rsidR="00330215" w:rsidRPr="00E20C53" w:rsidRDefault="00330215" w:rsidP="00330215">
      <w:pPr>
        <w:shd w:val="clear" w:color="auto" w:fill="FFFFFF" w:themeFill="background1"/>
        <w:tabs>
          <w:tab w:val="right" w:leader="dot" w:pos="9072"/>
        </w:tabs>
        <w:spacing w:line="360" w:lineRule="auto"/>
        <w:ind w:firstLine="709"/>
        <w:jc w:val="both"/>
        <w:rPr>
          <w:sz w:val="28"/>
          <w:szCs w:val="28"/>
        </w:rPr>
      </w:pPr>
      <w:r w:rsidRPr="00E20C53">
        <w:rPr>
          <w:sz w:val="28"/>
          <w:szCs w:val="28"/>
        </w:rPr>
        <w:t>5. Результаты экспериментов</w:t>
      </w:r>
      <w:r>
        <w:rPr>
          <w:sz w:val="28"/>
          <w:szCs w:val="28"/>
        </w:rPr>
        <w:tab/>
      </w:r>
      <w:r w:rsidR="00FE5EC7">
        <w:rPr>
          <w:sz w:val="28"/>
          <w:szCs w:val="28"/>
        </w:rPr>
        <w:t>15</w:t>
      </w:r>
    </w:p>
    <w:p w:rsidR="00330215" w:rsidRPr="00E20C53" w:rsidRDefault="00330215" w:rsidP="00330215">
      <w:pPr>
        <w:shd w:val="clear" w:color="auto" w:fill="FFFFFF" w:themeFill="background1"/>
        <w:tabs>
          <w:tab w:val="right" w:leader="dot" w:pos="9072"/>
        </w:tabs>
        <w:spacing w:line="360" w:lineRule="auto"/>
        <w:ind w:firstLine="709"/>
        <w:jc w:val="both"/>
        <w:rPr>
          <w:sz w:val="28"/>
          <w:szCs w:val="28"/>
        </w:rPr>
      </w:pPr>
      <w:r w:rsidRPr="00E20C53">
        <w:rPr>
          <w:sz w:val="28"/>
          <w:szCs w:val="28"/>
        </w:rPr>
        <w:t>6. Прочие этапы работы</w:t>
      </w:r>
      <w:r>
        <w:rPr>
          <w:sz w:val="28"/>
          <w:szCs w:val="28"/>
        </w:rPr>
        <w:tab/>
      </w:r>
      <w:r w:rsidR="00FE5EC7">
        <w:rPr>
          <w:sz w:val="28"/>
          <w:szCs w:val="28"/>
        </w:rPr>
        <w:t>18</w:t>
      </w:r>
    </w:p>
    <w:p w:rsidR="00330215" w:rsidRPr="00E20C53" w:rsidRDefault="00330215" w:rsidP="00330215">
      <w:pPr>
        <w:shd w:val="clear" w:color="auto" w:fill="FFFFFF" w:themeFill="background1"/>
        <w:tabs>
          <w:tab w:val="right" w:leader="dot" w:pos="9072"/>
        </w:tabs>
        <w:spacing w:line="360" w:lineRule="auto"/>
        <w:ind w:firstLine="709"/>
        <w:jc w:val="both"/>
        <w:rPr>
          <w:sz w:val="28"/>
          <w:szCs w:val="28"/>
        </w:rPr>
      </w:pPr>
      <w:r w:rsidRPr="00E20C53">
        <w:rPr>
          <w:sz w:val="28"/>
          <w:szCs w:val="28"/>
        </w:rPr>
        <w:t>7. Выводы</w:t>
      </w:r>
      <w:r>
        <w:rPr>
          <w:sz w:val="28"/>
          <w:szCs w:val="28"/>
        </w:rPr>
        <w:tab/>
      </w:r>
      <w:r w:rsidR="00FE5EC7">
        <w:rPr>
          <w:sz w:val="28"/>
          <w:szCs w:val="28"/>
        </w:rPr>
        <w:t>20</w:t>
      </w:r>
    </w:p>
    <w:p w:rsidR="00330215" w:rsidRPr="00E20C53" w:rsidRDefault="00330215" w:rsidP="00330215">
      <w:pPr>
        <w:shd w:val="clear" w:color="auto" w:fill="FFFFFF" w:themeFill="background1"/>
        <w:tabs>
          <w:tab w:val="right" w:leader="dot" w:pos="9072"/>
        </w:tabs>
        <w:spacing w:line="360" w:lineRule="auto"/>
        <w:ind w:firstLine="709"/>
        <w:jc w:val="both"/>
      </w:pPr>
      <w:r w:rsidRPr="00E20C53">
        <w:rPr>
          <w:sz w:val="28"/>
          <w:szCs w:val="28"/>
        </w:rPr>
        <w:t>8. Список литературы</w:t>
      </w:r>
      <w:r>
        <w:rPr>
          <w:sz w:val="28"/>
          <w:szCs w:val="28"/>
        </w:rPr>
        <w:tab/>
      </w:r>
      <w:r w:rsidR="00FE5EC7">
        <w:rPr>
          <w:sz w:val="28"/>
          <w:szCs w:val="28"/>
        </w:rPr>
        <w:t>21</w:t>
      </w: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Default="00330215" w:rsidP="00330215">
      <w:pPr>
        <w:shd w:val="clear" w:color="auto" w:fill="FFFFFF" w:themeFill="background1"/>
        <w:spacing w:line="360" w:lineRule="auto"/>
        <w:ind w:left="707" w:firstLine="709"/>
        <w:jc w:val="center"/>
        <w:rPr>
          <w:b/>
          <w:sz w:val="28"/>
          <w:szCs w:val="28"/>
        </w:rPr>
      </w:pPr>
    </w:p>
    <w:p w:rsidR="00330215" w:rsidRPr="00E20C53" w:rsidRDefault="00330215" w:rsidP="00330215">
      <w:pPr>
        <w:shd w:val="clear" w:color="auto" w:fill="FFFFFF" w:themeFill="background1"/>
        <w:spacing w:line="360" w:lineRule="auto"/>
        <w:ind w:left="707" w:firstLine="709"/>
        <w:jc w:val="center"/>
      </w:pPr>
      <w:r w:rsidRPr="00E20C53">
        <w:rPr>
          <w:b/>
          <w:sz w:val="28"/>
          <w:szCs w:val="28"/>
        </w:rPr>
        <w:lastRenderedPageBreak/>
        <w:t>1. Введение</w:t>
      </w:r>
    </w:p>
    <w:p w:rsidR="00330215" w:rsidRPr="00E20C53" w:rsidRDefault="00330215" w:rsidP="00330215">
      <w:pPr>
        <w:shd w:val="clear" w:color="auto" w:fill="FFFFFF" w:themeFill="background1"/>
        <w:spacing w:line="360" w:lineRule="auto"/>
        <w:ind w:firstLine="707"/>
        <w:jc w:val="both"/>
      </w:pPr>
      <w:r w:rsidRPr="00E20C53">
        <w:rPr>
          <w:sz w:val="28"/>
          <w:szCs w:val="28"/>
        </w:rPr>
        <w:t>Системы отслеживания ошибок являются важными элементами работы в рамках крупных проектов по разработке программного обеспечения. Системы отслеживания ошибок, или, как их часто называют, баг-</w:t>
      </w:r>
      <w:proofErr w:type="spellStart"/>
      <w:r w:rsidRPr="00E20C53">
        <w:rPr>
          <w:sz w:val="28"/>
          <w:szCs w:val="28"/>
        </w:rPr>
        <w:t>трекинговые</w:t>
      </w:r>
      <w:proofErr w:type="spellEnd"/>
      <w:r w:rsidRPr="00E20C53">
        <w:rPr>
          <w:sz w:val="28"/>
          <w:szCs w:val="28"/>
        </w:rPr>
        <w:t xml:space="preserve"> системы, это прикладные программы по работе с отчётами о дефектах ПО, а именно их обработке, хранению и отслеживанию. [4].</w:t>
      </w:r>
    </w:p>
    <w:p w:rsidR="00330215" w:rsidRPr="00E20C53" w:rsidRDefault="00330215" w:rsidP="00330215">
      <w:pPr>
        <w:shd w:val="clear" w:color="auto" w:fill="FFFFFF" w:themeFill="background1"/>
        <w:spacing w:line="360" w:lineRule="auto"/>
        <w:ind w:firstLine="709"/>
        <w:jc w:val="both"/>
        <w:rPr>
          <w:sz w:val="28"/>
          <w:szCs w:val="28"/>
        </w:rPr>
      </w:pPr>
      <w:r w:rsidRPr="00E20C53">
        <w:rPr>
          <w:sz w:val="28"/>
          <w:szCs w:val="28"/>
        </w:rPr>
        <w:t>В данной курсовой работе используются отчёты о дефектах, сформированных в баг-трекинговой системе JIRA.</w:t>
      </w:r>
    </w:p>
    <w:p w:rsidR="00330215" w:rsidRPr="00E20C53" w:rsidRDefault="00330215" w:rsidP="00330215">
      <w:pPr>
        <w:shd w:val="clear" w:color="auto" w:fill="FFFFFF" w:themeFill="background1"/>
        <w:spacing w:line="360" w:lineRule="auto"/>
        <w:ind w:firstLine="709"/>
        <w:jc w:val="both"/>
      </w:pPr>
      <w:r w:rsidRPr="00E20C53">
        <w:rPr>
          <w:sz w:val="28"/>
          <w:szCs w:val="28"/>
        </w:rPr>
        <w:t xml:space="preserve">Ядром баг-трекинговой системы является база данных, в которой хранятся отчёты о дефектах </w:t>
      </w:r>
      <w:proofErr w:type="gramStart"/>
      <w:r w:rsidRPr="00E20C53">
        <w:rPr>
          <w:sz w:val="28"/>
          <w:szCs w:val="28"/>
        </w:rPr>
        <w:t>ПО</w:t>
      </w:r>
      <w:proofErr w:type="gramEnd"/>
      <w:r w:rsidRPr="00E20C53">
        <w:rPr>
          <w:sz w:val="28"/>
          <w:szCs w:val="28"/>
        </w:rPr>
        <w:t>, или, как их часто называют, баг-репорты. Каждый баг-репорт есть набор заполненных полей. В разных баг-трекинговых системах этот набор может различаться, но можно выделить ряд ключевых полей, общих для подавляющего большинства систем:[4]</w:t>
      </w:r>
    </w:p>
    <w:p w:rsidR="00330215" w:rsidRPr="00E20C53" w:rsidRDefault="00330215" w:rsidP="00330215">
      <w:pPr>
        <w:shd w:val="clear" w:color="auto" w:fill="FFFFFF" w:themeFill="background1"/>
        <w:spacing w:line="360" w:lineRule="auto"/>
        <w:ind w:firstLine="709"/>
        <w:jc w:val="both"/>
        <w:rPr>
          <w:sz w:val="28"/>
          <w:szCs w:val="28"/>
          <w:lang w:val="en-US"/>
        </w:rPr>
      </w:pPr>
      <w:r w:rsidRPr="00E20C53">
        <w:rPr>
          <w:sz w:val="28"/>
          <w:szCs w:val="28"/>
          <w:lang w:val="en-US"/>
        </w:rPr>
        <w:t xml:space="preserve">1) </w:t>
      </w:r>
      <w:proofErr w:type="gramStart"/>
      <w:r w:rsidRPr="00E20C53">
        <w:rPr>
          <w:sz w:val="28"/>
          <w:szCs w:val="28"/>
          <w:lang w:val="en-US"/>
        </w:rPr>
        <w:t>id</w:t>
      </w:r>
      <w:proofErr w:type="gramEnd"/>
      <w:r w:rsidRPr="00E20C53">
        <w:rPr>
          <w:sz w:val="28"/>
          <w:szCs w:val="28"/>
          <w:lang w:val="en-US"/>
        </w:rPr>
        <w:t xml:space="preserve"> </w:t>
      </w:r>
      <w:r w:rsidRPr="00E20C53">
        <w:rPr>
          <w:sz w:val="28"/>
          <w:szCs w:val="28"/>
        </w:rPr>
        <w:t>дефекта</w:t>
      </w:r>
    </w:p>
    <w:p w:rsidR="00330215" w:rsidRPr="00E20C53" w:rsidRDefault="00330215" w:rsidP="00330215">
      <w:pPr>
        <w:shd w:val="clear" w:color="auto" w:fill="FFFFFF" w:themeFill="background1"/>
        <w:spacing w:line="360" w:lineRule="auto"/>
        <w:ind w:firstLine="709"/>
        <w:jc w:val="both"/>
        <w:rPr>
          <w:sz w:val="28"/>
          <w:szCs w:val="28"/>
          <w:lang w:val="en-US"/>
        </w:rPr>
      </w:pPr>
      <w:r w:rsidRPr="00E20C53">
        <w:rPr>
          <w:sz w:val="28"/>
          <w:szCs w:val="28"/>
          <w:lang w:val="en-US"/>
        </w:rPr>
        <w:t xml:space="preserve">2) </w:t>
      </w:r>
      <w:proofErr w:type="gramStart"/>
      <w:r w:rsidRPr="00E20C53">
        <w:rPr>
          <w:sz w:val="28"/>
          <w:szCs w:val="28"/>
          <w:lang w:val="en-US"/>
        </w:rPr>
        <w:t>author’s</w:t>
      </w:r>
      <w:proofErr w:type="gramEnd"/>
      <w:r w:rsidRPr="00E20C53">
        <w:rPr>
          <w:sz w:val="28"/>
          <w:szCs w:val="28"/>
          <w:lang w:val="en-US"/>
        </w:rPr>
        <w:t xml:space="preserve"> name</w:t>
      </w:r>
    </w:p>
    <w:p w:rsidR="00330215" w:rsidRPr="00E20C53" w:rsidRDefault="00330215" w:rsidP="00330215">
      <w:pPr>
        <w:shd w:val="clear" w:color="auto" w:fill="FFFFFF" w:themeFill="background1"/>
        <w:spacing w:line="360" w:lineRule="auto"/>
        <w:ind w:firstLine="709"/>
        <w:jc w:val="both"/>
        <w:rPr>
          <w:sz w:val="28"/>
          <w:szCs w:val="28"/>
          <w:lang w:val="en-US"/>
        </w:rPr>
      </w:pPr>
      <w:r w:rsidRPr="00E20C53">
        <w:rPr>
          <w:sz w:val="28"/>
          <w:szCs w:val="28"/>
          <w:lang w:val="en-US"/>
        </w:rPr>
        <w:t xml:space="preserve">3) </w:t>
      </w:r>
      <w:proofErr w:type="gramStart"/>
      <w:r w:rsidRPr="00E20C53">
        <w:rPr>
          <w:sz w:val="28"/>
          <w:szCs w:val="28"/>
          <w:lang w:val="en-US"/>
        </w:rPr>
        <w:t>creation</w:t>
      </w:r>
      <w:proofErr w:type="gramEnd"/>
      <w:r w:rsidRPr="00E20C53">
        <w:rPr>
          <w:sz w:val="28"/>
          <w:szCs w:val="28"/>
          <w:lang w:val="en-US"/>
        </w:rPr>
        <w:t xml:space="preserve"> time </w:t>
      </w:r>
    </w:p>
    <w:p w:rsidR="00330215" w:rsidRPr="00E20C53" w:rsidRDefault="00330215" w:rsidP="00330215">
      <w:pPr>
        <w:shd w:val="clear" w:color="auto" w:fill="FFFFFF" w:themeFill="background1"/>
        <w:spacing w:line="360" w:lineRule="auto"/>
        <w:ind w:firstLine="709"/>
        <w:jc w:val="both"/>
        <w:rPr>
          <w:sz w:val="28"/>
          <w:szCs w:val="28"/>
          <w:lang w:val="en-US"/>
        </w:rPr>
      </w:pPr>
      <w:r w:rsidRPr="00E20C53">
        <w:rPr>
          <w:sz w:val="28"/>
          <w:szCs w:val="28"/>
          <w:lang w:val="en-US"/>
        </w:rPr>
        <w:t xml:space="preserve">4) </w:t>
      </w:r>
      <w:proofErr w:type="gramStart"/>
      <w:r w:rsidRPr="00E20C53">
        <w:rPr>
          <w:sz w:val="28"/>
          <w:szCs w:val="28"/>
          <w:lang w:val="en-US"/>
        </w:rPr>
        <w:t>current</w:t>
      </w:r>
      <w:proofErr w:type="gramEnd"/>
      <w:r w:rsidRPr="00E20C53">
        <w:rPr>
          <w:sz w:val="28"/>
          <w:szCs w:val="28"/>
          <w:lang w:val="en-US"/>
        </w:rPr>
        <w:t xml:space="preserve"> state </w:t>
      </w:r>
    </w:p>
    <w:p w:rsidR="00330215" w:rsidRPr="00E20C53" w:rsidRDefault="00330215" w:rsidP="00330215">
      <w:pPr>
        <w:shd w:val="clear" w:color="auto" w:fill="FFFFFF" w:themeFill="background1"/>
        <w:spacing w:line="360" w:lineRule="auto"/>
        <w:ind w:firstLine="709"/>
        <w:jc w:val="both"/>
        <w:rPr>
          <w:sz w:val="28"/>
          <w:szCs w:val="28"/>
          <w:lang w:val="en-US"/>
        </w:rPr>
      </w:pPr>
      <w:r w:rsidRPr="00E20C53">
        <w:rPr>
          <w:sz w:val="28"/>
          <w:szCs w:val="28"/>
          <w:lang w:val="en-US"/>
        </w:rPr>
        <w:t xml:space="preserve">5) </w:t>
      </w:r>
      <w:proofErr w:type="gramStart"/>
      <w:r w:rsidRPr="00E20C53">
        <w:rPr>
          <w:sz w:val="28"/>
          <w:szCs w:val="28"/>
          <w:lang w:val="en-US"/>
        </w:rPr>
        <w:t>program</w:t>
      </w:r>
      <w:proofErr w:type="gramEnd"/>
      <w:r w:rsidRPr="00E20C53">
        <w:rPr>
          <w:sz w:val="28"/>
          <w:szCs w:val="28"/>
          <w:lang w:val="en-US"/>
        </w:rPr>
        <w:t xml:space="preserve"> version </w:t>
      </w:r>
    </w:p>
    <w:p w:rsidR="00330215" w:rsidRPr="00E20C53" w:rsidRDefault="00330215" w:rsidP="00330215">
      <w:pPr>
        <w:shd w:val="clear" w:color="auto" w:fill="FFFFFF" w:themeFill="background1"/>
        <w:spacing w:line="360" w:lineRule="auto"/>
        <w:ind w:firstLine="709"/>
        <w:jc w:val="both"/>
        <w:rPr>
          <w:sz w:val="28"/>
          <w:szCs w:val="28"/>
          <w:lang w:val="en-US"/>
        </w:rPr>
      </w:pPr>
      <w:r w:rsidRPr="00E20C53">
        <w:rPr>
          <w:sz w:val="28"/>
          <w:szCs w:val="28"/>
          <w:lang w:val="en-US"/>
        </w:rPr>
        <w:t>6) OS version</w:t>
      </w:r>
    </w:p>
    <w:p w:rsidR="00330215" w:rsidRPr="00E20C53" w:rsidRDefault="00330215" w:rsidP="00330215">
      <w:pPr>
        <w:shd w:val="clear" w:color="auto" w:fill="FFFFFF" w:themeFill="background1"/>
        <w:spacing w:line="360" w:lineRule="auto"/>
        <w:ind w:firstLine="709"/>
        <w:jc w:val="both"/>
        <w:rPr>
          <w:sz w:val="28"/>
          <w:szCs w:val="28"/>
          <w:lang w:val="en-US"/>
        </w:rPr>
      </w:pPr>
      <w:r w:rsidRPr="00E20C53">
        <w:rPr>
          <w:sz w:val="28"/>
          <w:szCs w:val="28"/>
          <w:lang w:val="en-US"/>
        </w:rPr>
        <w:t xml:space="preserve">7) </w:t>
      </w:r>
      <w:proofErr w:type="gramStart"/>
      <w:r w:rsidRPr="00E20C53">
        <w:rPr>
          <w:sz w:val="28"/>
          <w:szCs w:val="28"/>
          <w:lang w:val="en-US"/>
        </w:rPr>
        <w:t>severity</w:t>
      </w:r>
      <w:proofErr w:type="gramEnd"/>
    </w:p>
    <w:p w:rsidR="00330215" w:rsidRPr="00E20C53" w:rsidRDefault="00330215" w:rsidP="00330215">
      <w:pPr>
        <w:shd w:val="clear" w:color="auto" w:fill="FFFFFF" w:themeFill="background1"/>
        <w:spacing w:line="360" w:lineRule="auto"/>
        <w:ind w:firstLine="709"/>
        <w:jc w:val="both"/>
        <w:rPr>
          <w:sz w:val="28"/>
          <w:szCs w:val="28"/>
          <w:lang w:val="en-US"/>
        </w:rPr>
      </w:pPr>
      <w:r w:rsidRPr="00E20C53">
        <w:rPr>
          <w:sz w:val="28"/>
          <w:szCs w:val="28"/>
          <w:lang w:val="en-US"/>
        </w:rPr>
        <w:t>8) bug description (</w:t>
      </w:r>
      <w:r w:rsidRPr="00E20C53">
        <w:rPr>
          <w:sz w:val="28"/>
          <w:szCs w:val="28"/>
        </w:rPr>
        <w:t>описание</w:t>
      </w:r>
      <w:r w:rsidRPr="00E20C53">
        <w:rPr>
          <w:sz w:val="28"/>
          <w:szCs w:val="28"/>
          <w:lang w:val="en-US"/>
        </w:rPr>
        <w:t xml:space="preserve"> </w:t>
      </w:r>
      <w:r w:rsidRPr="00E20C53">
        <w:rPr>
          <w:sz w:val="28"/>
          <w:szCs w:val="28"/>
        </w:rPr>
        <w:t>дефекта</w:t>
      </w:r>
      <w:r w:rsidRPr="00E20C53">
        <w:rPr>
          <w:sz w:val="28"/>
          <w:szCs w:val="28"/>
          <w:lang w:val="en-US"/>
        </w:rPr>
        <w:t>)</w:t>
      </w:r>
    </w:p>
    <w:p w:rsidR="00330215" w:rsidRPr="00E20C53" w:rsidRDefault="00330215" w:rsidP="00330215">
      <w:pPr>
        <w:spacing w:line="360" w:lineRule="auto"/>
        <w:ind w:firstLine="709"/>
        <w:jc w:val="both"/>
        <w:rPr>
          <w:sz w:val="28"/>
          <w:szCs w:val="28"/>
        </w:rPr>
      </w:pPr>
      <w:r w:rsidRPr="00E20C53">
        <w:rPr>
          <w:sz w:val="28"/>
          <w:szCs w:val="28"/>
        </w:rPr>
        <w:t>Переходя к вопросу об оценке качества отчёта о дефекте необходимо установить, данные в каких из полей отчёта о дефекте наиболее важны для программистов, занимающихся исправлением этих дефектов.</w:t>
      </w:r>
    </w:p>
    <w:p w:rsidR="00330215" w:rsidRPr="00E20C53" w:rsidRDefault="00330215" w:rsidP="00330215">
      <w:pPr>
        <w:spacing w:line="360" w:lineRule="auto"/>
        <w:ind w:firstLine="709"/>
        <w:jc w:val="both"/>
        <w:rPr>
          <w:sz w:val="28"/>
          <w:szCs w:val="28"/>
        </w:rPr>
      </w:pPr>
      <w:r w:rsidRPr="00E20C53">
        <w:rPr>
          <w:sz w:val="28"/>
          <w:szCs w:val="28"/>
        </w:rPr>
        <w:t xml:space="preserve">В исследовании [2] авторы устанавливают, что наиболее важная информация одновременно с этим наиболее сложна для автоматической оценки, так как она содержится в неформализованном виде в поле «описание дефекта», то </w:t>
      </w:r>
      <w:proofErr w:type="gramStart"/>
      <w:r w:rsidRPr="00E20C53">
        <w:rPr>
          <w:sz w:val="28"/>
          <w:szCs w:val="28"/>
        </w:rPr>
        <w:t>есть</w:t>
      </w:r>
      <w:proofErr w:type="gramEnd"/>
      <w:r w:rsidRPr="00E20C53">
        <w:rPr>
          <w:sz w:val="28"/>
          <w:szCs w:val="28"/>
        </w:rPr>
        <w:t xml:space="preserve"> записана на естественном человеческом языке (английском). А именно, это смысловые элементы:</w:t>
      </w:r>
    </w:p>
    <w:p w:rsidR="00330215" w:rsidRPr="00E20C53" w:rsidRDefault="00330215" w:rsidP="00330215">
      <w:pPr>
        <w:spacing w:line="360" w:lineRule="auto"/>
        <w:ind w:firstLine="708"/>
        <w:jc w:val="both"/>
      </w:pPr>
      <w:r w:rsidRPr="00E20C53">
        <w:rPr>
          <w:sz w:val="28"/>
          <w:szCs w:val="28"/>
        </w:rPr>
        <w:t>1) шаги для воспроизведения дефекта;</w:t>
      </w:r>
    </w:p>
    <w:p w:rsidR="00330215" w:rsidRPr="00E20C53" w:rsidRDefault="00330215" w:rsidP="00330215">
      <w:pPr>
        <w:spacing w:line="360" w:lineRule="auto"/>
        <w:ind w:firstLine="708"/>
        <w:jc w:val="both"/>
        <w:rPr>
          <w:sz w:val="28"/>
          <w:szCs w:val="28"/>
        </w:rPr>
      </w:pPr>
      <w:r w:rsidRPr="00E20C53">
        <w:rPr>
          <w:sz w:val="28"/>
          <w:szCs w:val="28"/>
        </w:rPr>
        <w:lastRenderedPageBreak/>
        <w:t>2) ожидаемое/фактическое поведение, то есть описание поведения системы в соответствии с указанными шагами воспроизведения. При этом ожидаемым поведением обычно считается то, которое описано в спецификации.</w:t>
      </w:r>
    </w:p>
    <w:p w:rsidR="00330215" w:rsidRPr="00E20C53" w:rsidRDefault="00330215" w:rsidP="00330215">
      <w:pPr>
        <w:spacing w:line="360" w:lineRule="auto"/>
        <w:ind w:firstLine="709"/>
        <w:jc w:val="both"/>
        <w:rPr>
          <w:sz w:val="28"/>
          <w:szCs w:val="28"/>
        </w:rPr>
      </w:pPr>
      <w:r w:rsidRPr="00E20C53">
        <w:rPr>
          <w:sz w:val="28"/>
          <w:szCs w:val="28"/>
        </w:rPr>
        <w:t xml:space="preserve">Некачественное описание дефекта в составе отчёта о дефекте серьёзно затрудняет исправление дефекта </w:t>
      </w:r>
      <w:proofErr w:type="gramStart"/>
      <w:r w:rsidRPr="00E20C53">
        <w:rPr>
          <w:sz w:val="28"/>
          <w:szCs w:val="28"/>
        </w:rPr>
        <w:t>ПО</w:t>
      </w:r>
      <w:proofErr w:type="gramEnd"/>
      <w:r w:rsidRPr="00E20C53">
        <w:rPr>
          <w:sz w:val="28"/>
          <w:szCs w:val="28"/>
        </w:rPr>
        <w:t xml:space="preserve">. </w:t>
      </w:r>
    </w:p>
    <w:p w:rsidR="00330215" w:rsidRPr="00E20C53" w:rsidRDefault="00330215" w:rsidP="00330215">
      <w:pPr>
        <w:spacing w:line="360" w:lineRule="auto"/>
        <w:ind w:firstLine="708"/>
        <w:jc w:val="both"/>
        <w:rPr>
          <w:sz w:val="28"/>
          <w:szCs w:val="28"/>
        </w:rPr>
      </w:pPr>
      <w:r w:rsidRPr="00E20C53">
        <w:rPr>
          <w:sz w:val="28"/>
          <w:szCs w:val="28"/>
        </w:rPr>
        <w:t xml:space="preserve">Так как в больших проектах отчётов о дефектах может быть очень много, некачественные описания дефектов являются серьёзной </w:t>
      </w:r>
      <w:proofErr w:type="gramStart"/>
      <w:r w:rsidRPr="00E20C53">
        <w:rPr>
          <w:sz w:val="28"/>
          <w:szCs w:val="28"/>
        </w:rPr>
        <w:t>проблемой</w:t>
      </w:r>
      <w:proofErr w:type="gramEnd"/>
      <w:r w:rsidRPr="00E20C53">
        <w:rPr>
          <w:sz w:val="28"/>
          <w:szCs w:val="28"/>
        </w:rPr>
        <w:t xml:space="preserve"> так как ограниченные и ценные ресурсы в виде трудозатрат программистов из-за этого необоснованно тратятся, даже если в итоге по некачественному описанию можно будет выявить проблему. Если же проблему не удастся выявить, трудозатраты, дополнительно понесённые программистом из-за некачественного описания, не принесут никакой отдачи, или, что ещё хуже, программист может внести изменения в систему без необходимости, так как он будет предполагать наличие несуществующей проблемы. </w:t>
      </w:r>
    </w:p>
    <w:p w:rsidR="00330215" w:rsidRPr="00E20C53" w:rsidRDefault="00330215" w:rsidP="00330215">
      <w:pPr>
        <w:spacing w:line="360" w:lineRule="auto"/>
        <w:ind w:firstLine="708"/>
        <w:jc w:val="both"/>
        <w:rPr>
          <w:sz w:val="28"/>
          <w:szCs w:val="28"/>
        </w:rPr>
      </w:pPr>
      <w:r w:rsidRPr="00E20C53">
        <w:rPr>
          <w:sz w:val="28"/>
          <w:szCs w:val="28"/>
        </w:rPr>
        <w:t>В данной курсовой работе основными элементами, определяющими качество отчёта о дефекте, согласно работе [2], считаются шаги для воспроизведения (</w:t>
      </w:r>
      <w:r w:rsidRPr="00E20C53">
        <w:rPr>
          <w:sz w:val="28"/>
          <w:szCs w:val="28"/>
          <w:lang w:val="en-US"/>
        </w:rPr>
        <w:t>steps</w:t>
      </w:r>
      <w:r w:rsidRPr="00E20C53">
        <w:rPr>
          <w:sz w:val="28"/>
          <w:szCs w:val="28"/>
        </w:rPr>
        <w:t xml:space="preserve"> </w:t>
      </w:r>
      <w:r w:rsidRPr="00E20C53">
        <w:rPr>
          <w:sz w:val="28"/>
          <w:szCs w:val="28"/>
          <w:lang w:val="en-US"/>
        </w:rPr>
        <w:t>to</w:t>
      </w:r>
      <w:r w:rsidRPr="00E20C53">
        <w:rPr>
          <w:sz w:val="28"/>
          <w:szCs w:val="28"/>
        </w:rPr>
        <w:t xml:space="preserve"> </w:t>
      </w:r>
      <w:r w:rsidRPr="00E20C53">
        <w:rPr>
          <w:sz w:val="28"/>
          <w:szCs w:val="28"/>
          <w:lang w:val="en-US"/>
        </w:rPr>
        <w:t>reproduce</w:t>
      </w:r>
      <w:r w:rsidRPr="00E20C53">
        <w:rPr>
          <w:sz w:val="28"/>
          <w:szCs w:val="28"/>
        </w:rPr>
        <w:t xml:space="preserve">, </w:t>
      </w:r>
      <w:r w:rsidRPr="00E20C53">
        <w:rPr>
          <w:sz w:val="28"/>
          <w:szCs w:val="28"/>
          <w:lang w:val="en-US"/>
        </w:rPr>
        <w:t>STR</w:t>
      </w:r>
      <w:r w:rsidRPr="00E20C53">
        <w:rPr>
          <w:sz w:val="28"/>
          <w:szCs w:val="28"/>
        </w:rPr>
        <w:t>) и ожидаемое/фактическое поведение (</w:t>
      </w:r>
      <w:r w:rsidRPr="00E20C53">
        <w:rPr>
          <w:sz w:val="28"/>
          <w:szCs w:val="28"/>
          <w:lang w:val="en-US"/>
        </w:rPr>
        <w:t>expected</w:t>
      </w:r>
      <w:r w:rsidRPr="00E20C53">
        <w:rPr>
          <w:sz w:val="28"/>
          <w:szCs w:val="28"/>
        </w:rPr>
        <w:t>/</w:t>
      </w:r>
      <w:r w:rsidRPr="00E20C53">
        <w:rPr>
          <w:sz w:val="28"/>
          <w:szCs w:val="28"/>
          <w:lang w:val="en-US"/>
        </w:rPr>
        <w:t>observed</w:t>
      </w:r>
      <w:r w:rsidRPr="00E20C53">
        <w:rPr>
          <w:sz w:val="28"/>
          <w:szCs w:val="28"/>
        </w:rPr>
        <w:t xml:space="preserve"> </w:t>
      </w:r>
      <w:r w:rsidRPr="00E20C53">
        <w:rPr>
          <w:sz w:val="28"/>
          <w:szCs w:val="28"/>
          <w:lang w:val="en-US"/>
        </w:rPr>
        <w:t>behavior</w:t>
      </w:r>
      <w:r w:rsidRPr="00E20C53">
        <w:rPr>
          <w:sz w:val="28"/>
          <w:szCs w:val="28"/>
        </w:rPr>
        <w:t xml:space="preserve">, </w:t>
      </w:r>
      <w:r w:rsidRPr="00E20C53">
        <w:rPr>
          <w:sz w:val="28"/>
          <w:szCs w:val="28"/>
          <w:lang w:val="en-US"/>
        </w:rPr>
        <w:t>EOB</w:t>
      </w:r>
      <w:r w:rsidRPr="00E20C53">
        <w:rPr>
          <w:sz w:val="28"/>
          <w:szCs w:val="28"/>
        </w:rPr>
        <w:t xml:space="preserve">). </w:t>
      </w:r>
    </w:p>
    <w:p w:rsidR="00330215" w:rsidRPr="00E20C53" w:rsidRDefault="00330215" w:rsidP="00330215">
      <w:pPr>
        <w:spacing w:line="360" w:lineRule="auto"/>
        <w:ind w:firstLine="708"/>
        <w:jc w:val="both"/>
        <w:rPr>
          <w:sz w:val="28"/>
          <w:szCs w:val="28"/>
        </w:rPr>
      </w:pPr>
      <w:r w:rsidRPr="00E20C53">
        <w:rPr>
          <w:sz w:val="28"/>
          <w:szCs w:val="28"/>
        </w:rPr>
        <w:t xml:space="preserve">В данной курсовой работе строятся алгоритмы, позволяющие прогнозировать, содержит ли описание дефекта </w:t>
      </w:r>
      <w:r w:rsidRPr="00E20C53">
        <w:rPr>
          <w:sz w:val="28"/>
          <w:szCs w:val="28"/>
          <w:lang w:val="en-US"/>
        </w:rPr>
        <w:t>STR</w:t>
      </w:r>
      <w:r w:rsidRPr="00E20C53">
        <w:rPr>
          <w:sz w:val="28"/>
          <w:szCs w:val="28"/>
        </w:rPr>
        <w:t xml:space="preserve"> и/или </w:t>
      </w:r>
      <w:r w:rsidRPr="00E20C53">
        <w:rPr>
          <w:sz w:val="28"/>
          <w:szCs w:val="28"/>
          <w:lang w:val="en-US"/>
        </w:rPr>
        <w:t>EOB</w:t>
      </w:r>
      <w:r w:rsidRPr="00E20C53">
        <w:rPr>
          <w:sz w:val="28"/>
          <w:szCs w:val="28"/>
        </w:rPr>
        <w:t>, и, таким образом, позволяющие оценивать качество данного отчёта о дефекте. Также оценивается качество этих алгоритмов. Лучший алгоритм в случае удовлетворительного качества работы, может быть использован в качестве одного из сре</w:t>
      </w:r>
      <w:proofErr w:type="gramStart"/>
      <w:r w:rsidRPr="00E20C53">
        <w:rPr>
          <w:sz w:val="28"/>
          <w:szCs w:val="28"/>
        </w:rPr>
        <w:t>дств дл</w:t>
      </w:r>
      <w:proofErr w:type="gramEnd"/>
      <w:r w:rsidRPr="00E20C53">
        <w:rPr>
          <w:sz w:val="28"/>
          <w:szCs w:val="28"/>
        </w:rPr>
        <w:t xml:space="preserve">я формирования признакового описания дефекта. Признаковое описание дефекта должно поступать на вход рекомендательной системы, которая будет предлагать пользователю, создающему отчёт об ошибке, добавить в своё описание дефекта </w:t>
      </w:r>
      <w:r w:rsidRPr="00E20C53">
        <w:rPr>
          <w:sz w:val="28"/>
          <w:szCs w:val="28"/>
          <w:lang w:val="en-US"/>
        </w:rPr>
        <w:t>STR</w:t>
      </w:r>
      <w:r w:rsidRPr="00E20C53">
        <w:rPr>
          <w:sz w:val="28"/>
          <w:szCs w:val="28"/>
        </w:rPr>
        <w:t xml:space="preserve"> и/или </w:t>
      </w:r>
      <w:r w:rsidRPr="00E20C53">
        <w:rPr>
          <w:sz w:val="28"/>
          <w:szCs w:val="28"/>
          <w:lang w:val="en-US"/>
        </w:rPr>
        <w:t>EOB</w:t>
      </w:r>
      <w:r w:rsidRPr="00E20C53">
        <w:rPr>
          <w:sz w:val="28"/>
          <w:szCs w:val="28"/>
        </w:rPr>
        <w:t xml:space="preserve"> в случае, если алгоритм не обнаружит их в описании.</w:t>
      </w:r>
    </w:p>
    <w:p w:rsidR="00330215" w:rsidRPr="00E20C53" w:rsidRDefault="00330215" w:rsidP="00330215">
      <w:pPr>
        <w:spacing w:line="360" w:lineRule="auto"/>
        <w:ind w:firstLine="708"/>
        <w:jc w:val="both"/>
        <w:rPr>
          <w:sz w:val="28"/>
          <w:szCs w:val="28"/>
        </w:rPr>
      </w:pPr>
      <w:r w:rsidRPr="00E20C53">
        <w:rPr>
          <w:sz w:val="28"/>
          <w:szCs w:val="28"/>
        </w:rPr>
        <w:lastRenderedPageBreak/>
        <w:t xml:space="preserve">Исходя из метрики качества отчёта о дефектах, основанной на </w:t>
      </w:r>
      <w:r w:rsidRPr="00E20C53">
        <w:rPr>
          <w:sz w:val="28"/>
          <w:szCs w:val="28"/>
          <w:lang w:val="en-US"/>
        </w:rPr>
        <w:t>STR</w:t>
      </w:r>
      <w:r w:rsidRPr="00E20C53">
        <w:rPr>
          <w:sz w:val="28"/>
          <w:szCs w:val="28"/>
        </w:rPr>
        <w:t>/</w:t>
      </w:r>
      <w:r w:rsidRPr="00E20C53">
        <w:rPr>
          <w:sz w:val="28"/>
          <w:szCs w:val="28"/>
          <w:lang w:val="en-US"/>
        </w:rPr>
        <w:t>EOB</w:t>
      </w:r>
      <w:r w:rsidRPr="00E20C53">
        <w:rPr>
          <w:sz w:val="28"/>
          <w:szCs w:val="28"/>
        </w:rPr>
        <w:t>, целями работы являются:</w:t>
      </w:r>
    </w:p>
    <w:p w:rsidR="00330215" w:rsidRPr="00E20C53" w:rsidRDefault="00330215" w:rsidP="00330215">
      <w:pPr>
        <w:spacing w:line="360" w:lineRule="auto"/>
        <w:ind w:firstLine="708"/>
        <w:jc w:val="both"/>
        <w:rPr>
          <w:sz w:val="28"/>
          <w:szCs w:val="28"/>
        </w:rPr>
      </w:pPr>
      <w:r w:rsidRPr="00E20C53">
        <w:rPr>
          <w:sz w:val="28"/>
          <w:szCs w:val="28"/>
        </w:rPr>
        <w:t xml:space="preserve">1) Исследование возможности построения классификаторов с качеством работы лучше случайного либо константного выбора, которые должны распознавать наличие </w:t>
      </w:r>
      <w:r w:rsidRPr="00E20C53">
        <w:rPr>
          <w:sz w:val="28"/>
          <w:szCs w:val="28"/>
          <w:lang w:val="en-US"/>
        </w:rPr>
        <w:t>STR</w:t>
      </w:r>
      <w:r w:rsidRPr="00E20C53">
        <w:rPr>
          <w:sz w:val="28"/>
          <w:szCs w:val="28"/>
        </w:rPr>
        <w:t xml:space="preserve"> и/или </w:t>
      </w:r>
      <w:r w:rsidRPr="00E20C53">
        <w:rPr>
          <w:sz w:val="28"/>
          <w:szCs w:val="28"/>
          <w:lang w:val="en-US"/>
        </w:rPr>
        <w:t>EOB</w:t>
      </w:r>
      <w:r w:rsidRPr="00E20C53">
        <w:rPr>
          <w:sz w:val="28"/>
          <w:szCs w:val="28"/>
        </w:rPr>
        <w:t xml:space="preserve"> в тексте описания отчёта. Если такие классификаторы удастся построить, выбрать лучший из эт</w:t>
      </w:r>
      <w:r w:rsidR="00A4330A">
        <w:rPr>
          <w:sz w:val="28"/>
          <w:szCs w:val="28"/>
        </w:rPr>
        <w:t>их классификаторов.</w:t>
      </w:r>
      <w:bookmarkStart w:id="0" w:name="_GoBack"/>
      <w:bookmarkEnd w:id="0"/>
    </w:p>
    <w:p w:rsidR="00330215" w:rsidRPr="00E20C53" w:rsidRDefault="00330215" w:rsidP="00330215">
      <w:pPr>
        <w:spacing w:line="360" w:lineRule="auto"/>
        <w:ind w:firstLine="708"/>
        <w:jc w:val="both"/>
        <w:rPr>
          <w:sz w:val="28"/>
          <w:szCs w:val="28"/>
        </w:rPr>
      </w:pPr>
      <w:r w:rsidRPr="00E20C53">
        <w:rPr>
          <w:sz w:val="28"/>
          <w:szCs w:val="28"/>
        </w:rPr>
        <w:t xml:space="preserve">2) Исследование наличия взаимосвязей в наличии в описаниях дефектов </w:t>
      </w:r>
      <w:r w:rsidRPr="00E20C53">
        <w:rPr>
          <w:sz w:val="28"/>
          <w:szCs w:val="28"/>
          <w:lang w:val="en-US"/>
        </w:rPr>
        <w:t>STR</w:t>
      </w:r>
      <w:r w:rsidRPr="00E20C53">
        <w:rPr>
          <w:sz w:val="28"/>
          <w:szCs w:val="28"/>
        </w:rPr>
        <w:t xml:space="preserve"> и/или </w:t>
      </w:r>
      <w:r w:rsidRPr="00E20C53">
        <w:rPr>
          <w:sz w:val="28"/>
          <w:szCs w:val="28"/>
          <w:lang w:val="en-US"/>
        </w:rPr>
        <w:t>EOB</w:t>
      </w:r>
      <w:r w:rsidRPr="00E20C53">
        <w:rPr>
          <w:sz w:val="28"/>
          <w:szCs w:val="28"/>
        </w:rPr>
        <w:t xml:space="preserve"> с одной стороны, и других признаков с другой стороны. </w:t>
      </w:r>
    </w:p>
    <w:p w:rsidR="00330215" w:rsidRPr="00E20C53" w:rsidRDefault="00330215" w:rsidP="00330215">
      <w:pPr>
        <w:spacing w:line="360" w:lineRule="auto"/>
        <w:ind w:firstLine="708"/>
        <w:jc w:val="both"/>
        <w:rPr>
          <w:sz w:val="28"/>
          <w:szCs w:val="28"/>
        </w:rPr>
      </w:pPr>
      <w:r w:rsidRPr="00E20C53">
        <w:rPr>
          <w:sz w:val="28"/>
          <w:szCs w:val="28"/>
        </w:rPr>
        <w:t>3)  Проектирование системы рекомендаций для отчётов о дефектах из заданного проекта: описание прецедентов, составление диаграммы прецедентов, составление концептуальной модели.</w:t>
      </w:r>
    </w:p>
    <w:p w:rsidR="00330215" w:rsidRPr="00E20C53" w:rsidRDefault="00330215" w:rsidP="00330215">
      <w:pPr>
        <w:spacing w:line="360" w:lineRule="auto"/>
        <w:ind w:firstLine="708"/>
        <w:jc w:val="both"/>
        <w:rPr>
          <w:sz w:val="28"/>
          <w:szCs w:val="28"/>
        </w:rPr>
      </w:pPr>
      <w:r w:rsidRPr="00E20C53">
        <w:rPr>
          <w:sz w:val="28"/>
          <w:szCs w:val="28"/>
        </w:rPr>
        <w:t>4) Реализация элементов системы рекомендаций для отчётов о дефектах.</w:t>
      </w:r>
    </w:p>
    <w:p w:rsidR="00330215" w:rsidRDefault="00330215" w:rsidP="00330215">
      <w:pPr>
        <w:spacing w:line="360" w:lineRule="auto"/>
        <w:ind w:firstLine="708"/>
        <w:jc w:val="both"/>
        <w:rPr>
          <w:sz w:val="28"/>
          <w:szCs w:val="28"/>
        </w:rPr>
      </w:pPr>
      <w:r w:rsidRPr="00E20C53">
        <w:rPr>
          <w:sz w:val="28"/>
          <w:szCs w:val="28"/>
        </w:rPr>
        <w:t xml:space="preserve">Дальнейшее описание посвящено, в основном, реализации первой цели из </w:t>
      </w:r>
      <w:proofErr w:type="gramStart"/>
      <w:r w:rsidRPr="00E20C53">
        <w:rPr>
          <w:sz w:val="28"/>
          <w:szCs w:val="28"/>
        </w:rPr>
        <w:t>поставленных</w:t>
      </w:r>
      <w:proofErr w:type="gramEnd"/>
      <w:r w:rsidRPr="00E20C53">
        <w:rPr>
          <w:sz w:val="28"/>
          <w:szCs w:val="28"/>
        </w:rPr>
        <w:t xml:space="preserve"> выше, поскольку курсовой проект командный, и автор был сконцентрирован на выполнении этой задачи.</w:t>
      </w: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Pr="00E20C53" w:rsidRDefault="00330215" w:rsidP="00330215">
      <w:pPr>
        <w:spacing w:line="360" w:lineRule="auto"/>
        <w:ind w:firstLine="708"/>
        <w:jc w:val="both"/>
        <w:rPr>
          <w:sz w:val="28"/>
          <w:szCs w:val="28"/>
        </w:rPr>
      </w:pPr>
    </w:p>
    <w:p w:rsidR="00330215" w:rsidRPr="00E20C53" w:rsidRDefault="00330215" w:rsidP="00330215">
      <w:pPr>
        <w:spacing w:line="360" w:lineRule="auto"/>
        <w:ind w:firstLine="708"/>
        <w:jc w:val="center"/>
      </w:pPr>
      <w:r w:rsidRPr="00E20C53">
        <w:rPr>
          <w:b/>
          <w:sz w:val="28"/>
          <w:szCs w:val="28"/>
        </w:rPr>
        <w:lastRenderedPageBreak/>
        <w:t>2. Обзор литературы</w:t>
      </w:r>
    </w:p>
    <w:p w:rsidR="00330215" w:rsidRPr="00E20C53" w:rsidRDefault="00330215" w:rsidP="00330215">
      <w:pPr>
        <w:spacing w:line="360" w:lineRule="auto"/>
        <w:ind w:firstLine="708"/>
        <w:jc w:val="both"/>
        <w:rPr>
          <w:sz w:val="28"/>
          <w:szCs w:val="28"/>
        </w:rPr>
      </w:pPr>
      <w:r w:rsidRPr="00E20C53">
        <w:rPr>
          <w:sz w:val="28"/>
          <w:szCs w:val="28"/>
        </w:rPr>
        <w:t>Существует большое количество работ, посвящённых проблематике оценки качества отчётов о дефектах программного обеспечения.</w:t>
      </w:r>
    </w:p>
    <w:p w:rsidR="00330215" w:rsidRPr="00E20C53" w:rsidRDefault="00330215" w:rsidP="00330215">
      <w:pPr>
        <w:spacing w:line="360" w:lineRule="auto"/>
        <w:ind w:firstLine="708"/>
        <w:jc w:val="both"/>
        <w:rPr>
          <w:sz w:val="28"/>
          <w:szCs w:val="28"/>
        </w:rPr>
      </w:pPr>
      <w:r w:rsidRPr="00E20C53">
        <w:rPr>
          <w:sz w:val="28"/>
          <w:szCs w:val="28"/>
        </w:rPr>
        <w:t xml:space="preserve">В статье [2] была исследована относительная важность смысловых элементов отчётов.  Это важно, потому что между пожеланиями программистов о содержании отчётов о дефектах, и между тем, что представляется важным пользователям при формировании отчётов об ошибках, возможно, существует разница. Необходимость исследования обусловлена тем, что, не зная, что нужно в отчётах программистам, невозможно проинформировать пользователей, составляющих отчёты, о наиболее важных смысловых элементах, которые они должны указать в своём отчёте, чтобы облегчить задачу исправления дефекта программистам. В качестве выборки были использованы результаты опроса, проведённого среди 466 программистов и пользователей, составляющих отчёты. Результаты исследования показали, что между пожеланиями программистов и представлениями пользователей существует различие. Также, что важно для этой курсовой работы, было установлено, что наиболее важными смысловыми элементами в отчётах об ошибках являются </w:t>
      </w:r>
      <w:r w:rsidRPr="00E20C53">
        <w:rPr>
          <w:sz w:val="28"/>
          <w:szCs w:val="28"/>
          <w:lang w:val="en-US"/>
        </w:rPr>
        <w:t>steps</w:t>
      </w:r>
      <w:r w:rsidRPr="00E20C53">
        <w:rPr>
          <w:sz w:val="28"/>
          <w:szCs w:val="28"/>
        </w:rPr>
        <w:t xml:space="preserve"> </w:t>
      </w:r>
      <w:r w:rsidRPr="00E20C53">
        <w:rPr>
          <w:sz w:val="28"/>
          <w:szCs w:val="28"/>
          <w:lang w:val="en-US"/>
        </w:rPr>
        <w:t>to</w:t>
      </w:r>
      <w:r w:rsidRPr="00E20C53">
        <w:rPr>
          <w:sz w:val="28"/>
          <w:szCs w:val="28"/>
        </w:rPr>
        <w:t xml:space="preserve"> </w:t>
      </w:r>
      <w:r w:rsidRPr="00E20C53">
        <w:rPr>
          <w:sz w:val="28"/>
          <w:szCs w:val="28"/>
          <w:lang w:val="en-US"/>
        </w:rPr>
        <w:t>reproduce</w:t>
      </w:r>
      <w:r w:rsidRPr="00E20C53">
        <w:rPr>
          <w:sz w:val="28"/>
          <w:szCs w:val="28"/>
        </w:rPr>
        <w:t xml:space="preserve"> и </w:t>
      </w:r>
      <w:r w:rsidRPr="00E20C53">
        <w:rPr>
          <w:sz w:val="28"/>
          <w:szCs w:val="28"/>
          <w:lang w:val="en-US"/>
        </w:rPr>
        <w:t>expected</w:t>
      </w:r>
      <w:r w:rsidRPr="00E20C53">
        <w:rPr>
          <w:sz w:val="28"/>
          <w:szCs w:val="28"/>
        </w:rPr>
        <w:t>/</w:t>
      </w:r>
      <w:r w:rsidRPr="00E20C53">
        <w:rPr>
          <w:sz w:val="28"/>
          <w:szCs w:val="28"/>
          <w:lang w:val="en-US"/>
        </w:rPr>
        <w:t>observed</w:t>
      </w:r>
      <w:r w:rsidRPr="00E20C53">
        <w:rPr>
          <w:sz w:val="28"/>
          <w:szCs w:val="28"/>
        </w:rPr>
        <w:t xml:space="preserve"> </w:t>
      </w:r>
      <w:r w:rsidRPr="00E20C53">
        <w:rPr>
          <w:sz w:val="28"/>
          <w:szCs w:val="28"/>
          <w:lang w:val="en-US"/>
        </w:rPr>
        <w:t>behavior</w:t>
      </w:r>
      <w:r w:rsidRPr="00E20C53">
        <w:rPr>
          <w:sz w:val="28"/>
          <w:szCs w:val="28"/>
        </w:rPr>
        <w:t>.</w:t>
      </w:r>
    </w:p>
    <w:p w:rsidR="00330215" w:rsidRPr="00E20C53" w:rsidRDefault="00330215" w:rsidP="00330215">
      <w:pPr>
        <w:spacing w:line="360" w:lineRule="auto"/>
        <w:ind w:firstLine="709"/>
        <w:jc w:val="both"/>
        <w:rPr>
          <w:sz w:val="28"/>
          <w:szCs w:val="28"/>
        </w:rPr>
      </w:pPr>
      <w:r w:rsidRPr="00E20C53">
        <w:rPr>
          <w:sz w:val="28"/>
          <w:szCs w:val="28"/>
        </w:rPr>
        <w:t xml:space="preserve">В статье [3] были исследованы способы автоматического различения того факта, является ли объект баг-трекинговой системы отчётом о дефекте или запросом на улучшение. Это нужно для того, чтобы в автоматическом режиме распределять объекты баг-трекинговой системы по программистам соответствующих профилей, а также, чтобы более корректно анализировать статистику по объектам систем отслеживания ошибок. В качестве исследуемой выборки были взяты 1800 объектов из проектов </w:t>
      </w:r>
      <w:r w:rsidRPr="00E20C53">
        <w:rPr>
          <w:sz w:val="28"/>
          <w:szCs w:val="28"/>
          <w:lang w:val="en-US"/>
        </w:rPr>
        <w:t>Mozilla</w:t>
      </w:r>
      <w:r w:rsidRPr="00E20C53">
        <w:rPr>
          <w:sz w:val="28"/>
          <w:szCs w:val="28"/>
        </w:rPr>
        <w:t xml:space="preserve">, </w:t>
      </w:r>
      <w:r w:rsidRPr="00E20C53">
        <w:rPr>
          <w:sz w:val="28"/>
          <w:szCs w:val="28"/>
          <w:lang w:val="en-US"/>
        </w:rPr>
        <w:t>Eclipse</w:t>
      </w:r>
      <w:r w:rsidRPr="00E20C53">
        <w:rPr>
          <w:sz w:val="28"/>
          <w:szCs w:val="28"/>
        </w:rPr>
        <w:t xml:space="preserve"> и </w:t>
      </w:r>
      <w:r w:rsidRPr="00E20C53">
        <w:rPr>
          <w:sz w:val="28"/>
          <w:szCs w:val="28"/>
          <w:lang w:val="en-US"/>
        </w:rPr>
        <w:t>JBoss</w:t>
      </w:r>
      <w:r w:rsidRPr="00E20C53">
        <w:rPr>
          <w:sz w:val="28"/>
          <w:szCs w:val="28"/>
        </w:rPr>
        <w:t xml:space="preserve">, которые были самостоятельно размечены авторами статьи. Для решения поставленной задачи авторы использовали техники машинного обучения, а именно: </w:t>
      </w:r>
      <w:r w:rsidRPr="00E20C53">
        <w:rPr>
          <w:sz w:val="28"/>
          <w:szCs w:val="28"/>
          <w:lang w:val="en-US"/>
        </w:rPr>
        <w:t>Decision</w:t>
      </w:r>
      <w:r w:rsidRPr="00E20C53">
        <w:rPr>
          <w:sz w:val="28"/>
          <w:szCs w:val="28"/>
        </w:rPr>
        <w:t xml:space="preserve"> </w:t>
      </w:r>
      <w:r w:rsidRPr="00E20C53">
        <w:rPr>
          <w:sz w:val="28"/>
          <w:szCs w:val="28"/>
          <w:lang w:val="en-US"/>
        </w:rPr>
        <w:t>Tree</w:t>
      </w:r>
      <w:r w:rsidRPr="00E20C53">
        <w:rPr>
          <w:sz w:val="28"/>
          <w:szCs w:val="28"/>
        </w:rPr>
        <w:t xml:space="preserve">, </w:t>
      </w:r>
      <w:r w:rsidRPr="00E20C53">
        <w:rPr>
          <w:sz w:val="28"/>
          <w:szCs w:val="28"/>
          <w:lang w:val="en-US"/>
        </w:rPr>
        <w:t>NB</w:t>
      </w:r>
      <w:r w:rsidRPr="00E20C53">
        <w:rPr>
          <w:sz w:val="28"/>
          <w:szCs w:val="28"/>
        </w:rPr>
        <w:t xml:space="preserve"> </w:t>
      </w:r>
      <w:r w:rsidRPr="00E20C53">
        <w:rPr>
          <w:sz w:val="28"/>
          <w:szCs w:val="28"/>
          <w:lang w:val="en-US"/>
        </w:rPr>
        <w:t>Classifier</w:t>
      </w:r>
      <w:r w:rsidRPr="00E20C53">
        <w:rPr>
          <w:sz w:val="28"/>
          <w:szCs w:val="28"/>
        </w:rPr>
        <w:t xml:space="preserve">, </w:t>
      </w:r>
      <w:r w:rsidRPr="00E20C53">
        <w:rPr>
          <w:sz w:val="28"/>
          <w:szCs w:val="28"/>
          <w:lang w:val="en-US"/>
        </w:rPr>
        <w:t>Log</w:t>
      </w:r>
      <w:r w:rsidRPr="00E20C53">
        <w:rPr>
          <w:sz w:val="28"/>
          <w:szCs w:val="28"/>
        </w:rPr>
        <w:t xml:space="preserve"> </w:t>
      </w:r>
      <w:r w:rsidRPr="00E20C53">
        <w:rPr>
          <w:sz w:val="28"/>
          <w:szCs w:val="28"/>
          <w:lang w:val="en-US"/>
        </w:rPr>
        <w:t>Regression</w:t>
      </w:r>
      <w:r w:rsidRPr="00E20C53">
        <w:rPr>
          <w:sz w:val="28"/>
          <w:szCs w:val="28"/>
        </w:rPr>
        <w:t xml:space="preserve">. Результатом данной работы явилось обучение распознающего алгоритма с показателем </w:t>
      </w:r>
      <w:r w:rsidRPr="00E20C53">
        <w:rPr>
          <w:sz w:val="28"/>
          <w:szCs w:val="28"/>
        </w:rPr>
        <w:lastRenderedPageBreak/>
        <w:t>точности ответов около 80%. Для данной курсовой работы это важно, так как авторы статьи использовали производственную линию работы с текстами описаний объектов систем отслеживания ошибок, использованную в нашем курсовом проекте.</w:t>
      </w:r>
    </w:p>
    <w:p w:rsidR="00330215" w:rsidRDefault="00330215" w:rsidP="00330215">
      <w:pPr>
        <w:spacing w:line="360" w:lineRule="auto"/>
        <w:jc w:val="both"/>
        <w:rPr>
          <w:sz w:val="28"/>
          <w:szCs w:val="28"/>
        </w:rPr>
      </w:pPr>
      <w:r w:rsidRPr="00330215">
        <w:rPr>
          <w:sz w:val="28"/>
          <w:szCs w:val="28"/>
        </w:rPr>
        <w:tab/>
      </w:r>
      <w:r w:rsidRPr="00E20C53">
        <w:rPr>
          <w:sz w:val="28"/>
          <w:szCs w:val="28"/>
        </w:rPr>
        <w:t>В статье [1] была предложена модель оценки качества отчёта о дефекте, заключающаяся в отождествлении качества отчёта и длины временного отрезка между событиями «создание отчёта о дефекте» и «распределение (</w:t>
      </w:r>
      <w:r w:rsidRPr="00E20C53">
        <w:rPr>
          <w:sz w:val="28"/>
          <w:szCs w:val="28"/>
          <w:lang w:val="en-US"/>
        </w:rPr>
        <w:t>triaging</w:t>
      </w:r>
      <w:r w:rsidRPr="00E20C53">
        <w:rPr>
          <w:sz w:val="28"/>
          <w:szCs w:val="28"/>
        </w:rPr>
        <w:t xml:space="preserve">) дефекта разработчику». Авторы исследовали возможность прогнозирования попадания или непопадания этого временного отрезка в днях в различные сроки – 25, 30 и т.д. дней. Для решения этой задачи авторы использовали линейную модель, которая показала результат лучше, чем случайный выбор. Также авторы использовали полученную систему классификации как фильтр, отсеивающий отчёты со временем распределения выше заданного порога. При определённых допущениях экономический эффект от экономии трудозатрат программистов-распределителей превышает  ущерб от пропуска отчётов о серьёзных дефектах.   Эта статья важна для данной курсовой работы, </w:t>
      </w:r>
      <w:proofErr w:type="gramStart"/>
      <w:r w:rsidRPr="00E20C53">
        <w:rPr>
          <w:sz w:val="28"/>
          <w:szCs w:val="28"/>
        </w:rPr>
        <w:t>поскольку</w:t>
      </w:r>
      <w:proofErr w:type="gramEnd"/>
      <w:r w:rsidRPr="00E20C53">
        <w:rPr>
          <w:sz w:val="28"/>
          <w:szCs w:val="28"/>
        </w:rPr>
        <w:t xml:space="preserve"> во-первых даёт альтернативный подход к определению качества отчёта об ошибке, во-вторых же даёт ряд идей, использованных в данной курсовой работе, а именно, использование количества комментариев к отчёту и метрик читабельности в качестве признаков на отчётах о дефектах.</w:t>
      </w: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Pr="00E20C53" w:rsidRDefault="00330215" w:rsidP="00330215">
      <w:pPr>
        <w:spacing w:line="360" w:lineRule="auto"/>
        <w:jc w:val="both"/>
        <w:rPr>
          <w:sz w:val="28"/>
          <w:szCs w:val="28"/>
        </w:rPr>
      </w:pPr>
    </w:p>
    <w:p w:rsidR="00330215" w:rsidRPr="00E20C53" w:rsidRDefault="00330215" w:rsidP="00330215">
      <w:pPr>
        <w:shd w:val="clear" w:color="auto" w:fill="FFFFFF" w:themeFill="background1"/>
        <w:spacing w:line="360" w:lineRule="auto"/>
        <w:ind w:firstLine="709"/>
        <w:jc w:val="center"/>
        <w:rPr>
          <w:sz w:val="28"/>
          <w:szCs w:val="28"/>
        </w:rPr>
      </w:pPr>
      <w:r w:rsidRPr="00E20C53">
        <w:rPr>
          <w:b/>
          <w:bCs/>
          <w:sz w:val="28"/>
          <w:szCs w:val="28"/>
        </w:rPr>
        <w:lastRenderedPageBreak/>
        <w:t>3. Описание данных</w:t>
      </w:r>
    </w:p>
    <w:p w:rsidR="00330215" w:rsidRPr="00E20C53" w:rsidRDefault="00330215" w:rsidP="00330215">
      <w:pPr>
        <w:shd w:val="clear" w:color="auto" w:fill="FFFFFF" w:themeFill="background1"/>
        <w:spacing w:line="360" w:lineRule="auto"/>
        <w:ind w:firstLine="709"/>
        <w:jc w:val="both"/>
        <w:rPr>
          <w:sz w:val="28"/>
          <w:szCs w:val="28"/>
        </w:rPr>
      </w:pPr>
      <w:r w:rsidRPr="00E20C53">
        <w:rPr>
          <w:sz w:val="28"/>
          <w:szCs w:val="28"/>
        </w:rPr>
        <w:t xml:space="preserve">Отчёты о дефектах, которые размечаются на «имеющие </w:t>
      </w:r>
      <w:r w:rsidRPr="00E20C53">
        <w:rPr>
          <w:sz w:val="28"/>
          <w:szCs w:val="28"/>
          <w:lang w:val="en-US"/>
        </w:rPr>
        <w:t>STR</w:t>
      </w:r>
      <w:r w:rsidRPr="00E20C53">
        <w:rPr>
          <w:sz w:val="28"/>
          <w:szCs w:val="28"/>
        </w:rPr>
        <w:t xml:space="preserve"> и/или </w:t>
      </w:r>
      <w:r w:rsidRPr="00E20C53">
        <w:rPr>
          <w:sz w:val="28"/>
          <w:szCs w:val="28"/>
          <w:lang w:val="en-US"/>
        </w:rPr>
        <w:t>EOB</w:t>
      </w:r>
      <w:r w:rsidRPr="00E20C53">
        <w:rPr>
          <w:sz w:val="28"/>
          <w:szCs w:val="28"/>
        </w:rPr>
        <w:t xml:space="preserve">», и на которых в дальнейших этапах работы обучаются алгоритмы классификации, суть объекты, обладающие некоторыми атрибутами. </w:t>
      </w:r>
      <w:proofErr w:type="gramStart"/>
      <w:r w:rsidRPr="00E20C53">
        <w:rPr>
          <w:sz w:val="28"/>
          <w:szCs w:val="28"/>
        </w:rPr>
        <w:t xml:space="preserve">В данной работе под словосочетанием «отчёт о дефекте» здесь и в дальнейшем будет пониматься объект, определяемый следующими атрибутами: описание дефекта (на естественном языке), количество комментариев к отчёту о дефекте, определяемое по тексту поля </w:t>
      </w:r>
      <w:r w:rsidRPr="00E20C53">
        <w:rPr>
          <w:sz w:val="28"/>
          <w:szCs w:val="28"/>
          <w:lang w:val="en-US"/>
        </w:rPr>
        <w:t>Attachment</w:t>
      </w:r>
      <w:r w:rsidRPr="00E20C53">
        <w:rPr>
          <w:sz w:val="28"/>
          <w:szCs w:val="28"/>
        </w:rPr>
        <w:t xml:space="preserve"> наличие ссылок на изображения в отчёте о дефекте, определяемое по тексту поля </w:t>
      </w:r>
      <w:r w:rsidRPr="00E20C53">
        <w:rPr>
          <w:sz w:val="28"/>
          <w:szCs w:val="28"/>
          <w:lang w:val="en-US"/>
        </w:rPr>
        <w:t>Attachment</w:t>
      </w:r>
      <w:r w:rsidRPr="00E20C53">
        <w:rPr>
          <w:sz w:val="28"/>
          <w:szCs w:val="28"/>
        </w:rPr>
        <w:t xml:space="preserve"> наличие ссылок на файлы </w:t>
      </w:r>
      <w:r w:rsidRPr="00E20C53">
        <w:rPr>
          <w:sz w:val="28"/>
          <w:szCs w:val="28"/>
          <w:lang w:val="en-US"/>
        </w:rPr>
        <w:t>xml</w:t>
      </w:r>
      <w:r w:rsidRPr="00E20C53">
        <w:rPr>
          <w:sz w:val="28"/>
          <w:szCs w:val="28"/>
        </w:rPr>
        <w:t xml:space="preserve">, определяемое по тексту поля </w:t>
      </w:r>
      <w:r w:rsidRPr="00E20C53">
        <w:rPr>
          <w:sz w:val="28"/>
          <w:szCs w:val="28"/>
          <w:lang w:val="en-US"/>
        </w:rPr>
        <w:t>Attachment</w:t>
      </w:r>
      <w:r w:rsidRPr="00E20C53">
        <w:rPr>
          <w:sz w:val="28"/>
          <w:szCs w:val="28"/>
        </w:rPr>
        <w:t xml:space="preserve"> наличие ссылок на</w:t>
      </w:r>
      <w:proofErr w:type="gramEnd"/>
      <w:r w:rsidRPr="00E20C53">
        <w:rPr>
          <w:sz w:val="28"/>
          <w:szCs w:val="28"/>
        </w:rPr>
        <w:t xml:space="preserve"> файлы с расширениями </w:t>
      </w:r>
      <w:r w:rsidRPr="00E20C53">
        <w:rPr>
          <w:sz w:val="28"/>
          <w:szCs w:val="28"/>
          <w:lang w:val="en-US"/>
        </w:rPr>
        <w:t>log</w:t>
      </w:r>
      <w:r w:rsidRPr="00E20C53">
        <w:rPr>
          <w:sz w:val="28"/>
          <w:szCs w:val="28"/>
        </w:rPr>
        <w:t xml:space="preserve"> и/или </w:t>
      </w:r>
      <w:r w:rsidRPr="00E20C53">
        <w:rPr>
          <w:sz w:val="28"/>
          <w:szCs w:val="28"/>
          <w:lang w:val="en-US"/>
        </w:rPr>
        <w:t>zip</w:t>
      </w:r>
      <w:r w:rsidRPr="00E20C53">
        <w:rPr>
          <w:sz w:val="28"/>
          <w:szCs w:val="28"/>
        </w:rPr>
        <w:t xml:space="preserve">. Также будут использоваться атрибуты, производные от </w:t>
      </w:r>
      <w:proofErr w:type="gramStart"/>
      <w:r w:rsidRPr="00E20C53">
        <w:rPr>
          <w:sz w:val="28"/>
          <w:szCs w:val="28"/>
        </w:rPr>
        <w:t>вышеперечисленных</w:t>
      </w:r>
      <w:proofErr w:type="gramEnd"/>
      <w:r w:rsidRPr="00E20C53">
        <w:rPr>
          <w:sz w:val="28"/>
          <w:szCs w:val="28"/>
        </w:rPr>
        <w:t xml:space="preserve"> (например «наличие стек-трейса», определяемое по описанию дефекта). </w:t>
      </w:r>
    </w:p>
    <w:p w:rsidR="00330215" w:rsidRPr="00E20C53" w:rsidRDefault="00330215" w:rsidP="00330215">
      <w:pPr>
        <w:shd w:val="clear" w:color="auto" w:fill="FFFFFF" w:themeFill="background1"/>
        <w:spacing w:line="360" w:lineRule="auto"/>
        <w:ind w:firstLine="709"/>
        <w:jc w:val="both"/>
        <w:rPr>
          <w:sz w:val="28"/>
          <w:szCs w:val="28"/>
        </w:rPr>
      </w:pPr>
      <w:r w:rsidRPr="00E20C53">
        <w:rPr>
          <w:sz w:val="28"/>
          <w:szCs w:val="28"/>
        </w:rPr>
        <w:t xml:space="preserve">Итак, данные, на которых строится алгоритм по распознаванию </w:t>
      </w:r>
      <w:r w:rsidRPr="00E20C53">
        <w:rPr>
          <w:sz w:val="28"/>
          <w:szCs w:val="28"/>
          <w:lang w:val="en-US"/>
        </w:rPr>
        <w:t>STR</w:t>
      </w:r>
      <w:r w:rsidRPr="00E20C53">
        <w:rPr>
          <w:sz w:val="28"/>
          <w:szCs w:val="28"/>
        </w:rPr>
        <w:t xml:space="preserve"> и/или </w:t>
      </w:r>
      <w:r w:rsidRPr="00E20C53">
        <w:rPr>
          <w:sz w:val="28"/>
          <w:szCs w:val="28"/>
          <w:lang w:val="en-US"/>
        </w:rPr>
        <w:t>EOB</w:t>
      </w:r>
      <w:r w:rsidRPr="00E20C53">
        <w:rPr>
          <w:sz w:val="28"/>
          <w:szCs w:val="28"/>
        </w:rPr>
        <w:t xml:space="preserve">, были взяты следующие: </w:t>
      </w:r>
    </w:p>
    <w:p w:rsidR="00330215" w:rsidRPr="00E20C53" w:rsidRDefault="00330215" w:rsidP="00330215">
      <w:pPr>
        <w:shd w:val="clear" w:color="auto" w:fill="FFFFFF" w:themeFill="background1"/>
        <w:spacing w:line="360" w:lineRule="auto"/>
        <w:ind w:firstLine="709"/>
        <w:jc w:val="both"/>
        <w:rPr>
          <w:sz w:val="28"/>
          <w:szCs w:val="28"/>
        </w:rPr>
      </w:pPr>
      <w:r w:rsidRPr="00E20C53">
        <w:rPr>
          <w:sz w:val="28"/>
          <w:szCs w:val="28"/>
        </w:rPr>
        <w:t>1) 472 отчёта о дефектах из проекта «</w:t>
      </w:r>
      <w:r w:rsidRPr="00E20C53">
        <w:rPr>
          <w:sz w:val="28"/>
          <w:szCs w:val="28"/>
          <w:lang w:val="en-US"/>
        </w:rPr>
        <w:t>JBoss</w:t>
      </w:r>
      <w:r w:rsidRPr="00E20C53">
        <w:rPr>
          <w:sz w:val="28"/>
          <w:szCs w:val="28"/>
        </w:rPr>
        <w:t xml:space="preserve"> </w:t>
      </w:r>
      <w:r w:rsidRPr="00E20C53">
        <w:rPr>
          <w:sz w:val="28"/>
          <w:szCs w:val="28"/>
          <w:lang w:val="en-US"/>
        </w:rPr>
        <w:t>Network</w:t>
      </w:r>
      <w:r w:rsidRPr="00E20C53">
        <w:rPr>
          <w:sz w:val="28"/>
          <w:szCs w:val="28"/>
        </w:rPr>
        <w:t>-</w:t>
      </w:r>
      <w:r w:rsidRPr="00E20C53">
        <w:rPr>
          <w:sz w:val="28"/>
          <w:szCs w:val="28"/>
          <w:lang w:val="en-US"/>
        </w:rPr>
        <w:t>Support</w:t>
      </w:r>
      <w:r w:rsidRPr="00E20C53">
        <w:rPr>
          <w:sz w:val="28"/>
          <w:szCs w:val="28"/>
        </w:rPr>
        <w:t xml:space="preserve"> (</w:t>
      </w:r>
      <w:r w:rsidRPr="00E20C53">
        <w:rPr>
          <w:sz w:val="28"/>
          <w:szCs w:val="28"/>
          <w:lang w:val="en-US"/>
        </w:rPr>
        <w:t>CLOSED</w:t>
      </w:r>
      <w:r w:rsidRPr="00E20C53">
        <w:rPr>
          <w:sz w:val="28"/>
          <w:szCs w:val="28"/>
        </w:rPr>
        <w:t>)»</w:t>
      </w:r>
    </w:p>
    <w:p w:rsidR="00330215" w:rsidRPr="00E20C53" w:rsidRDefault="00330215" w:rsidP="00330215">
      <w:pPr>
        <w:shd w:val="clear" w:color="auto" w:fill="FFFFFF" w:themeFill="background1"/>
        <w:spacing w:line="360" w:lineRule="auto"/>
        <w:ind w:firstLine="709"/>
        <w:jc w:val="both"/>
        <w:rPr>
          <w:sz w:val="28"/>
          <w:szCs w:val="28"/>
        </w:rPr>
      </w:pPr>
      <w:r w:rsidRPr="00E20C53">
        <w:rPr>
          <w:sz w:val="28"/>
          <w:szCs w:val="28"/>
        </w:rPr>
        <w:t>2) 985 отчётов о дефектах из проекта «</w:t>
      </w:r>
      <w:proofErr w:type="spellStart"/>
      <w:r w:rsidRPr="00E20C53">
        <w:rPr>
          <w:sz w:val="28"/>
          <w:szCs w:val="28"/>
          <w:lang w:val="en-US"/>
        </w:rPr>
        <w:t>WildFly</w:t>
      </w:r>
      <w:proofErr w:type="spellEnd"/>
      <w:r w:rsidRPr="00E20C53">
        <w:rPr>
          <w:sz w:val="28"/>
          <w:szCs w:val="28"/>
        </w:rPr>
        <w:t xml:space="preserve"> </w:t>
      </w:r>
      <w:r w:rsidRPr="00E20C53">
        <w:rPr>
          <w:sz w:val="28"/>
          <w:szCs w:val="28"/>
          <w:lang w:val="en-US"/>
        </w:rPr>
        <w:t>Core</w:t>
      </w:r>
      <w:r w:rsidRPr="00E20C53">
        <w:rPr>
          <w:sz w:val="28"/>
          <w:szCs w:val="28"/>
        </w:rPr>
        <w:t xml:space="preserve"> (</w:t>
      </w:r>
      <w:r w:rsidRPr="00E20C53">
        <w:rPr>
          <w:sz w:val="28"/>
          <w:szCs w:val="28"/>
          <w:lang w:val="en-US"/>
        </w:rPr>
        <w:t>WFCORE</w:t>
      </w:r>
      <w:r w:rsidRPr="00E20C53">
        <w:rPr>
          <w:sz w:val="28"/>
          <w:szCs w:val="28"/>
        </w:rPr>
        <w:t>)»</w:t>
      </w:r>
    </w:p>
    <w:p w:rsidR="00330215" w:rsidRPr="00E20C53" w:rsidRDefault="00330215" w:rsidP="00330215">
      <w:pPr>
        <w:shd w:val="clear" w:color="auto" w:fill="FFFFFF" w:themeFill="background1"/>
        <w:spacing w:line="360" w:lineRule="auto"/>
        <w:ind w:firstLine="709"/>
        <w:jc w:val="both"/>
        <w:rPr>
          <w:sz w:val="28"/>
          <w:szCs w:val="28"/>
        </w:rPr>
      </w:pPr>
      <w:r w:rsidRPr="00E20C53">
        <w:rPr>
          <w:sz w:val="28"/>
          <w:szCs w:val="28"/>
        </w:rPr>
        <w:t>3) 773 отчёта о дефектах из проекта «</w:t>
      </w:r>
      <w:r w:rsidRPr="00E20C53">
        <w:rPr>
          <w:sz w:val="28"/>
          <w:szCs w:val="28"/>
          <w:lang w:val="en-US"/>
        </w:rPr>
        <w:t>FUSE</w:t>
      </w:r>
      <w:r w:rsidRPr="00E20C53">
        <w:rPr>
          <w:sz w:val="28"/>
          <w:szCs w:val="28"/>
        </w:rPr>
        <w:t xml:space="preserve"> </w:t>
      </w:r>
      <w:r w:rsidRPr="00E20C53">
        <w:rPr>
          <w:sz w:val="28"/>
          <w:szCs w:val="28"/>
          <w:lang w:val="en-US"/>
        </w:rPr>
        <w:t>Message</w:t>
      </w:r>
      <w:r w:rsidRPr="00E20C53">
        <w:rPr>
          <w:sz w:val="28"/>
          <w:szCs w:val="28"/>
        </w:rPr>
        <w:t xml:space="preserve"> </w:t>
      </w:r>
      <w:r w:rsidRPr="00E20C53">
        <w:rPr>
          <w:sz w:val="28"/>
          <w:szCs w:val="28"/>
          <w:lang w:val="en-US"/>
        </w:rPr>
        <w:t>Broker</w:t>
      </w:r>
      <w:r w:rsidRPr="00E20C53">
        <w:rPr>
          <w:sz w:val="28"/>
          <w:szCs w:val="28"/>
        </w:rPr>
        <w:t xml:space="preserve"> /</w:t>
      </w:r>
      <w:r w:rsidRPr="00E20C53">
        <w:rPr>
          <w:sz w:val="28"/>
          <w:szCs w:val="28"/>
          <w:lang w:val="en-US"/>
        </w:rPr>
        <w:t>MB</w:t>
      </w:r>
      <w:r w:rsidRPr="00E20C53">
        <w:rPr>
          <w:sz w:val="28"/>
          <w:szCs w:val="28"/>
        </w:rPr>
        <w:t>-1291»</w:t>
      </w:r>
    </w:p>
    <w:p w:rsidR="00330215" w:rsidRPr="00E20C53" w:rsidRDefault="00330215" w:rsidP="00330215">
      <w:pPr>
        <w:shd w:val="clear" w:color="auto" w:fill="FFFFFF" w:themeFill="background1"/>
        <w:spacing w:line="360" w:lineRule="auto"/>
        <w:ind w:firstLine="709"/>
        <w:jc w:val="both"/>
      </w:pPr>
      <w:r w:rsidRPr="00E20C53">
        <w:rPr>
          <w:sz w:val="28"/>
          <w:szCs w:val="28"/>
        </w:rPr>
        <w:t xml:space="preserve">Все три проекта взяты отсюда: </w:t>
      </w:r>
      <w:hyperlink r:id="rId8">
        <w:r w:rsidRPr="00E20C53">
          <w:rPr>
            <w:rStyle w:val="InternetLink"/>
            <w:sz w:val="28"/>
            <w:szCs w:val="28"/>
            <w:lang w:val="en-US"/>
          </w:rPr>
          <w:t>https</w:t>
        </w:r>
        <w:r w:rsidRPr="00E20C53">
          <w:rPr>
            <w:rStyle w:val="InternetLink"/>
            <w:sz w:val="28"/>
            <w:szCs w:val="28"/>
          </w:rPr>
          <w:t>://</w:t>
        </w:r>
        <w:r w:rsidRPr="00E20C53">
          <w:rPr>
            <w:rStyle w:val="InternetLink"/>
            <w:sz w:val="28"/>
            <w:szCs w:val="28"/>
            <w:lang w:val="en-US"/>
          </w:rPr>
          <w:t>issues</w:t>
        </w:r>
        <w:r w:rsidRPr="00E20C53">
          <w:rPr>
            <w:rStyle w:val="InternetLink"/>
            <w:sz w:val="28"/>
            <w:szCs w:val="28"/>
          </w:rPr>
          <w:t>.</w:t>
        </w:r>
        <w:proofErr w:type="spellStart"/>
        <w:r w:rsidRPr="00E20C53">
          <w:rPr>
            <w:rStyle w:val="InternetLink"/>
            <w:sz w:val="28"/>
            <w:szCs w:val="28"/>
            <w:lang w:val="en-US"/>
          </w:rPr>
          <w:t>jboss</w:t>
        </w:r>
        <w:proofErr w:type="spellEnd"/>
        <w:r w:rsidRPr="00E20C53">
          <w:rPr>
            <w:rStyle w:val="InternetLink"/>
            <w:sz w:val="28"/>
            <w:szCs w:val="28"/>
          </w:rPr>
          <w:t>.</w:t>
        </w:r>
        <w:r w:rsidRPr="00E20C53">
          <w:rPr>
            <w:rStyle w:val="InternetLink"/>
            <w:sz w:val="28"/>
            <w:szCs w:val="28"/>
            <w:lang w:val="en-US"/>
          </w:rPr>
          <w:t>org</w:t>
        </w:r>
        <w:r w:rsidRPr="00E20C53">
          <w:rPr>
            <w:rStyle w:val="InternetLink"/>
            <w:sz w:val="28"/>
            <w:szCs w:val="28"/>
          </w:rPr>
          <w:t>/</w:t>
        </w:r>
        <w:r w:rsidRPr="00E20C53">
          <w:rPr>
            <w:rStyle w:val="InternetLink"/>
            <w:sz w:val="28"/>
            <w:szCs w:val="28"/>
            <w:lang w:val="en-US"/>
          </w:rPr>
          <w:t>browse</w:t>
        </w:r>
        <w:r w:rsidRPr="00E20C53">
          <w:rPr>
            <w:rStyle w:val="InternetLink"/>
            <w:sz w:val="28"/>
            <w:szCs w:val="28"/>
          </w:rPr>
          <w:t>/</w:t>
        </w:r>
        <w:r w:rsidRPr="00E20C53">
          <w:rPr>
            <w:rStyle w:val="InternetLink"/>
            <w:sz w:val="28"/>
            <w:szCs w:val="28"/>
            <w:lang w:val="en-US"/>
          </w:rPr>
          <w:t>MB</w:t>
        </w:r>
        <w:r w:rsidRPr="00E20C53">
          <w:rPr>
            <w:rStyle w:val="InternetLink"/>
            <w:sz w:val="28"/>
            <w:szCs w:val="28"/>
          </w:rPr>
          <w:t>-1294?</w:t>
        </w:r>
        <w:proofErr w:type="spellStart"/>
        <w:r w:rsidRPr="00E20C53">
          <w:rPr>
            <w:rStyle w:val="InternetLink"/>
            <w:sz w:val="28"/>
            <w:szCs w:val="28"/>
            <w:lang w:val="en-US"/>
          </w:rPr>
          <w:t>jql</w:t>
        </w:r>
        <w:proofErr w:type="spellEnd"/>
        <w:r w:rsidRPr="00E20C53">
          <w:rPr>
            <w:rStyle w:val="InternetLink"/>
            <w:sz w:val="28"/>
            <w:szCs w:val="28"/>
          </w:rPr>
          <w:t>=</w:t>
        </w:r>
        <w:r w:rsidRPr="00E20C53">
          <w:rPr>
            <w:rStyle w:val="InternetLink"/>
            <w:sz w:val="28"/>
            <w:szCs w:val="28"/>
            <w:lang w:val="en-US"/>
          </w:rPr>
          <w:t>project</w:t>
        </w:r>
        <w:r w:rsidRPr="00E20C53">
          <w:rPr>
            <w:rStyle w:val="InternetLink"/>
            <w:sz w:val="28"/>
            <w:szCs w:val="28"/>
          </w:rPr>
          <w:t>%20%3</w:t>
        </w:r>
        <w:r w:rsidRPr="00E20C53">
          <w:rPr>
            <w:rStyle w:val="InternetLink"/>
            <w:sz w:val="28"/>
            <w:szCs w:val="28"/>
            <w:lang w:val="en-US"/>
          </w:rPr>
          <w:t>D</w:t>
        </w:r>
        <w:r w:rsidRPr="00E20C53">
          <w:rPr>
            <w:rStyle w:val="InternetLink"/>
            <w:sz w:val="28"/>
            <w:szCs w:val="28"/>
          </w:rPr>
          <w:t>%20</w:t>
        </w:r>
        <w:r w:rsidRPr="00E20C53">
          <w:rPr>
            <w:rStyle w:val="InternetLink"/>
            <w:sz w:val="28"/>
            <w:szCs w:val="28"/>
            <w:lang w:val="en-US"/>
          </w:rPr>
          <w:t>MB</w:t>
        </w:r>
      </w:hyperlink>
      <w:r w:rsidRPr="00E20C53">
        <w:rPr>
          <w:sz w:val="28"/>
          <w:szCs w:val="28"/>
        </w:rPr>
        <w:t xml:space="preserve">  </w:t>
      </w:r>
    </w:p>
    <w:p w:rsidR="00330215" w:rsidRPr="00E20C53" w:rsidRDefault="00330215" w:rsidP="00330215">
      <w:pPr>
        <w:shd w:val="clear" w:color="auto" w:fill="FFFFFF" w:themeFill="background1"/>
        <w:spacing w:line="360" w:lineRule="auto"/>
        <w:ind w:firstLine="709"/>
        <w:jc w:val="both"/>
        <w:rPr>
          <w:sz w:val="28"/>
          <w:szCs w:val="28"/>
        </w:rPr>
      </w:pPr>
      <w:r w:rsidRPr="00E20C53">
        <w:rPr>
          <w:sz w:val="28"/>
          <w:szCs w:val="28"/>
        </w:rPr>
        <w:t xml:space="preserve">Описания дефектов в каждом отчёте о дефекте были размечены экспертом на предмет содержания смысловых элементов </w:t>
      </w:r>
      <w:r w:rsidRPr="00E20C53">
        <w:rPr>
          <w:sz w:val="28"/>
          <w:szCs w:val="28"/>
          <w:lang w:val="en-US"/>
        </w:rPr>
        <w:t>STR</w:t>
      </w:r>
      <w:r w:rsidRPr="00E20C53">
        <w:rPr>
          <w:sz w:val="28"/>
          <w:szCs w:val="28"/>
        </w:rPr>
        <w:t xml:space="preserve"> и/или </w:t>
      </w:r>
      <w:r w:rsidRPr="00E20C53">
        <w:rPr>
          <w:sz w:val="28"/>
          <w:szCs w:val="28"/>
          <w:lang w:val="en-US"/>
        </w:rPr>
        <w:t>EOB</w:t>
      </w:r>
      <w:r w:rsidRPr="00E20C53">
        <w:rPr>
          <w:sz w:val="28"/>
          <w:szCs w:val="28"/>
        </w:rPr>
        <w:t>.</w:t>
      </w:r>
    </w:p>
    <w:p w:rsidR="00330215" w:rsidRPr="00E20C53" w:rsidRDefault="00330215" w:rsidP="00330215">
      <w:pPr>
        <w:spacing w:line="360" w:lineRule="auto"/>
        <w:ind w:firstLine="709"/>
        <w:jc w:val="both"/>
      </w:pPr>
      <w:r w:rsidRPr="00E20C53">
        <w:rPr>
          <w:rFonts w:eastAsiaTheme="minorEastAsia"/>
          <w:sz w:val="28"/>
          <w:szCs w:val="28"/>
        </w:rPr>
        <w:t xml:space="preserve">Из 2122 описаний дефектов во всех трёх проектах только у 189 (примерно 9%) есть </w:t>
      </w:r>
      <w:r w:rsidRPr="00E20C53">
        <w:rPr>
          <w:rFonts w:eastAsiaTheme="minorEastAsia"/>
          <w:sz w:val="28"/>
          <w:szCs w:val="28"/>
          <w:lang w:val="en-US"/>
        </w:rPr>
        <w:t>STR</w:t>
      </w:r>
      <w:r w:rsidRPr="00E20C53">
        <w:rPr>
          <w:rFonts w:eastAsiaTheme="minorEastAsia"/>
          <w:sz w:val="28"/>
          <w:szCs w:val="28"/>
        </w:rPr>
        <w:t xml:space="preserve"> и у 97 (примерно 5%) есть </w:t>
      </w:r>
      <w:r w:rsidRPr="00E20C53">
        <w:rPr>
          <w:rFonts w:eastAsiaTheme="minorEastAsia"/>
          <w:sz w:val="28"/>
          <w:szCs w:val="28"/>
          <w:lang w:val="en-US"/>
        </w:rPr>
        <w:t>EOB</w:t>
      </w:r>
      <w:r w:rsidRPr="00E20C53">
        <w:rPr>
          <w:rFonts w:eastAsiaTheme="minorEastAsia"/>
          <w:sz w:val="28"/>
          <w:szCs w:val="28"/>
        </w:rPr>
        <w:t>.</w:t>
      </w:r>
    </w:p>
    <w:p w:rsidR="00330215" w:rsidRDefault="00330215" w:rsidP="00330215">
      <w:pPr>
        <w:spacing w:line="360" w:lineRule="auto"/>
        <w:jc w:val="both"/>
        <w:rPr>
          <w:rFonts w:eastAsiaTheme="minorEastAsia"/>
          <w:sz w:val="28"/>
          <w:szCs w:val="28"/>
        </w:rPr>
      </w:pPr>
    </w:p>
    <w:p w:rsidR="00330215" w:rsidRDefault="00330215" w:rsidP="00330215">
      <w:pPr>
        <w:spacing w:line="360" w:lineRule="auto"/>
        <w:jc w:val="both"/>
        <w:rPr>
          <w:rFonts w:eastAsiaTheme="minorEastAsia"/>
          <w:sz w:val="28"/>
          <w:szCs w:val="28"/>
        </w:rPr>
      </w:pPr>
    </w:p>
    <w:p w:rsidR="00330215" w:rsidRDefault="00330215" w:rsidP="00330215">
      <w:pPr>
        <w:spacing w:line="360" w:lineRule="auto"/>
        <w:jc w:val="both"/>
        <w:rPr>
          <w:rFonts w:eastAsiaTheme="minorEastAsia"/>
          <w:sz w:val="28"/>
          <w:szCs w:val="28"/>
        </w:rPr>
      </w:pPr>
    </w:p>
    <w:p w:rsidR="00330215" w:rsidRDefault="00330215" w:rsidP="00330215">
      <w:pPr>
        <w:spacing w:line="360" w:lineRule="auto"/>
        <w:jc w:val="both"/>
        <w:rPr>
          <w:rFonts w:eastAsiaTheme="minorEastAsia"/>
          <w:sz w:val="28"/>
          <w:szCs w:val="28"/>
        </w:rPr>
      </w:pPr>
    </w:p>
    <w:p w:rsidR="00330215" w:rsidRPr="00E20C53" w:rsidRDefault="00330215" w:rsidP="00330215">
      <w:pPr>
        <w:spacing w:line="360" w:lineRule="auto"/>
        <w:jc w:val="both"/>
        <w:rPr>
          <w:rFonts w:eastAsiaTheme="minorEastAsia"/>
          <w:sz w:val="28"/>
          <w:szCs w:val="28"/>
        </w:rPr>
      </w:pPr>
    </w:p>
    <w:p w:rsidR="00330215" w:rsidRPr="00E20C53" w:rsidRDefault="00330215" w:rsidP="00330215">
      <w:pPr>
        <w:shd w:val="clear" w:color="auto" w:fill="FFFFFF" w:themeFill="background1"/>
        <w:spacing w:line="360" w:lineRule="auto"/>
        <w:ind w:firstLine="709"/>
        <w:jc w:val="center"/>
        <w:rPr>
          <w:b/>
          <w:sz w:val="28"/>
          <w:szCs w:val="28"/>
        </w:rPr>
      </w:pPr>
      <w:r w:rsidRPr="00E20C53">
        <w:rPr>
          <w:b/>
          <w:sz w:val="28"/>
          <w:szCs w:val="28"/>
        </w:rPr>
        <w:lastRenderedPageBreak/>
        <w:t>4. Методология</w:t>
      </w:r>
    </w:p>
    <w:p w:rsidR="00330215" w:rsidRPr="00E20C53" w:rsidRDefault="00330215" w:rsidP="00330215">
      <w:pPr>
        <w:spacing w:line="360" w:lineRule="auto"/>
        <w:jc w:val="both"/>
        <w:rPr>
          <w:sz w:val="28"/>
          <w:szCs w:val="28"/>
        </w:rPr>
      </w:pPr>
      <w:r w:rsidRPr="00E20C53">
        <w:rPr>
          <w:b/>
          <w:sz w:val="28"/>
          <w:szCs w:val="28"/>
        </w:rPr>
        <w:t>4.1.</w:t>
      </w:r>
      <w:r w:rsidRPr="00E20C53">
        <w:rPr>
          <w:sz w:val="28"/>
          <w:szCs w:val="28"/>
        </w:rPr>
        <w:t xml:space="preserve"> </w:t>
      </w:r>
      <w:r w:rsidRPr="00E20C53">
        <w:rPr>
          <w:sz w:val="28"/>
          <w:szCs w:val="28"/>
        </w:rPr>
        <w:tab/>
        <w:t xml:space="preserve">Наиболее информативным атрибутом отчётов о дефектах (как следует из статьи [2]) является  атрибут «описание дефекта». Далее слово «текст» будет использоваться как синоним значения атрибута «описание дефекта» у конкретного отчёта о дефекте. </w:t>
      </w:r>
    </w:p>
    <w:p w:rsidR="00330215" w:rsidRPr="00E20C53" w:rsidRDefault="00330215" w:rsidP="00330215">
      <w:pPr>
        <w:spacing w:line="360" w:lineRule="auto"/>
        <w:ind w:firstLine="708"/>
        <w:jc w:val="both"/>
        <w:rPr>
          <w:sz w:val="28"/>
          <w:szCs w:val="28"/>
        </w:rPr>
      </w:pPr>
      <w:r w:rsidRPr="00E20C53">
        <w:rPr>
          <w:sz w:val="28"/>
          <w:szCs w:val="28"/>
        </w:rPr>
        <w:t xml:space="preserve">При работе с описаниями дефекта в случае баг-трекинговых систем, возникает проблема большой зашумлённости неинформативным текстом. В текстах, помимо традиционного шума – знаков препинания, цифр, аббревиатур, стоп-слов - могут встретиться такие сложные для автоматического распознавания виды шума как: </w:t>
      </w:r>
    </w:p>
    <w:p w:rsidR="00330215" w:rsidRPr="00E20C53" w:rsidRDefault="00330215" w:rsidP="00330215">
      <w:pPr>
        <w:spacing w:line="360" w:lineRule="auto"/>
        <w:jc w:val="both"/>
        <w:rPr>
          <w:sz w:val="28"/>
          <w:szCs w:val="28"/>
          <w:lang w:val="en-US"/>
        </w:rPr>
      </w:pPr>
      <w:r w:rsidRPr="00E20C53">
        <w:rPr>
          <w:sz w:val="28"/>
          <w:szCs w:val="28"/>
          <w:lang w:val="en-US"/>
        </w:rPr>
        <w:t>1) Stack Trace</w:t>
      </w:r>
    </w:p>
    <w:p w:rsidR="00330215" w:rsidRPr="00E20C53" w:rsidRDefault="00330215" w:rsidP="00330215">
      <w:pPr>
        <w:spacing w:line="360" w:lineRule="auto"/>
        <w:jc w:val="both"/>
        <w:rPr>
          <w:sz w:val="28"/>
          <w:szCs w:val="28"/>
          <w:lang w:val="en-US"/>
        </w:rPr>
      </w:pPr>
      <w:r w:rsidRPr="00E20C53">
        <w:rPr>
          <w:sz w:val="28"/>
          <w:szCs w:val="28"/>
          <w:lang w:val="en-US"/>
        </w:rPr>
        <w:t>2) Java code</w:t>
      </w:r>
    </w:p>
    <w:p w:rsidR="00330215" w:rsidRPr="00E20C53" w:rsidRDefault="00330215" w:rsidP="00330215">
      <w:pPr>
        <w:spacing w:line="360" w:lineRule="auto"/>
        <w:jc w:val="both"/>
        <w:rPr>
          <w:sz w:val="28"/>
          <w:szCs w:val="28"/>
          <w:lang w:val="en-US"/>
        </w:rPr>
      </w:pPr>
      <w:r w:rsidRPr="00E20C53">
        <w:rPr>
          <w:sz w:val="28"/>
          <w:szCs w:val="28"/>
          <w:lang w:val="en-US"/>
        </w:rPr>
        <w:t>3) Linux commands</w:t>
      </w:r>
    </w:p>
    <w:p w:rsidR="00330215" w:rsidRPr="00E20C53" w:rsidRDefault="00330215" w:rsidP="00330215">
      <w:pPr>
        <w:spacing w:line="360" w:lineRule="auto"/>
        <w:jc w:val="both"/>
        <w:rPr>
          <w:sz w:val="28"/>
          <w:szCs w:val="28"/>
        </w:rPr>
      </w:pPr>
      <w:r w:rsidRPr="00E20C53">
        <w:rPr>
          <w:sz w:val="28"/>
          <w:szCs w:val="28"/>
        </w:rPr>
        <w:t xml:space="preserve">4) </w:t>
      </w:r>
      <w:r w:rsidRPr="00E20C53">
        <w:rPr>
          <w:sz w:val="28"/>
          <w:szCs w:val="28"/>
          <w:lang w:val="en-US"/>
        </w:rPr>
        <w:t>SQL</w:t>
      </w:r>
      <w:r w:rsidRPr="00E20C53">
        <w:rPr>
          <w:sz w:val="28"/>
          <w:szCs w:val="28"/>
        </w:rPr>
        <w:t xml:space="preserve"> </w:t>
      </w:r>
      <w:r w:rsidRPr="00E20C53">
        <w:rPr>
          <w:sz w:val="28"/>
          <w:szCs w:val="28"/>
          <w:lang w:val="en-US"/>
        </w:rPr>
        <w:t>queries</w:t>
      </w:r>
    </w:p>
    <w:p w:rsidR="00330215" w:rsidRPr="00E20C53" w:rsidRDefault="00330215" w:rsidP="00330215">
      <w:pPr>
        <w:spacing w:line="360" w:lineRule="auto"/>
        <w:ind w:firstLine="708"/>
        <w:jc w:val="both"/>
        <w:rPr>
          <w:sz w:val="28"/>
          <w:szCs w:val="28"/>
        </w:rPr>
      </w:pPr>
      <w:r w:rsidRPr="00E20C53">
        <w:rPr>
          <w:sz w:val="28"/>
          <w:szCs w:val="28"/>
        </w:rPr>
        <w:t>Чтобы удалить шум, были созданы соответствующие регулярные выражения в количестве 98 экземпляров. Ниже приведён пример регулярного выражения для обнаружения и удаления одного из видов стек-трейса, встречающегося в текстах из отобранных для выборки отчётов о дефектах трёх проектов.</w:t>
      </w:r>
    </w:p>
    <w:p w:rsidR="00330215" w:rsidRPr="00E20C53" w:rsidRDefault="00330215" w:rsidP="00330215">
      <w:pPr>
        <w:spacing w:line="360" w:lineRule="auto"/>
        <w:ind w:firstLine="708"/>
        <w:jc w:val="both"/>
        <w:rPr>
          <w:sz w:val="28"/>
          <w:szCs w:val="28"/>
          <w:lang w:val="en-US"/>
        </w:rPr>
      </w:pPr>
      <w:proofErr w:type="gramStart"/>
      <w:r w:rsidRPr="00E20C53">
        <w:rPr>
          <w:sz w:val="28"/>
          <w:szCs w:val="28"/>
          <w:lang w:val="en-US"/>
        </w:rPr>
        <w:t>pat</w:t>
      </w:r>
      <w:proofErr w:type="gramEnd"/>
      <w:r w:rsidRPr="00E20C53">
        <w:rPr>
          <w:sz w:val="28"/>
          <w:szCs w:val="28"/>
          <w:lang w:val="en-US"/>
        </w:rPr>
        <w:t xml:space="preserve"> = </w:t>
      </w:r>
      <w:proofErr w:type="spellStart"/>
      <w:r w:rsidRPr="00E20C53">
        <w:rPr>
          <w:sz w:val="28"/>
          <w:szCs w:val="28"/>
          <w:lang w:val="en-US"/>
        </w:rPr>
        <w:t>re.compile</w:t>
      </w:r>
      <w:proofErr w:type="spellEnd"/>
      <w:r w:rsidRPr="00E20C53">
        <w:rPr>
          <w:sz w:val="28"/>
          <w:szCs w:val="28"/>
          <w:lang w:val="en-US"/>
        </w:rPr>
        <w:t>('.*[Cc]</w:t>
      </w:r>
      <w:proofErr w:type="spellStart"/>
      <w:r w:rsidRPr="00E20C53">
        <w:rPr>
          <w:sz w:val="28"/>
          <w:szCs w:val="28"/>
          <w:lang w:val="en-US"/>
        </w:rPr>
        <w:t>aused</w:t>
      </w:r>
      <w:proofErr w:type="spellEnd"/>
      <w:r w:rsidRPr="00E20C53">
        <w:rPr>
          <w:sz w:val="28"/>
          <w:szCs w:val="28"/>
          <w:lang w:val="en-US"/>
        </w:rPr>
        <w:t xml:space="preserve"> by.*java.*\\n(.*[Cc]</w:t>
      </w:r>
      <w:proofErr w:type="spellStart"/>
      <w:r w:rsidRPr="00E20C53">
        <w:rPr>
          <w:sz w:val="28"/>
          <w:szCs w:val="28"/>
          <w:lang w:val="en-US"/>
        </w:rPr>
        <w:t>aused</w:t>
      </w:r>
      <w:proofErr w:type="spellEnd"/>
      <w:r w:rsidRPr="00E20C53">
        <w:rPr>
          <w:sz w:val="28"/>
          <w:szCs w:val="28"/>
          <w:lang w:val="en-US"/>
        </w:rPr>
        <w:t xml:space="preserve"> by.*java.*\\n)+')</w:t>
      </w:r>
    </w:p>
    <w:p w:rsidR="00330215" w:rsidRPr="00E20C53" w:rsidRDefault="00330215" w:rsidP="00330215">
      <w:pPr>
        <w:spacing w:line="360" w:lineRule="auto"/>
        <w:jc w:val="both"/>
      </w:pPr>
      <w:r w:rsidRPr="00E20C53">
        <w:rPr>
          <w:b/>
          <w:sz w:val="28"/>
          <w:szCs w:val="28"/>
        </w:rPr>
        <w:t>4.2.</w:t>
      </w:r>
      <w:r w:rsidRPr="00E20C53">
        <w:rPr>
          <w:sz w:val="28"/>
          <w:szCs w:val="28"/>
        </w:rPr>
        <w:t xml:space="preserve"> После удаления шума необходимо привести слова в разных формах к одной единице, объединяющей набор морфологически похожих слов. Известны процедуры, выполняющие эту задачу - стемминг и лемматизация. </w:t>
      </w:r>
    </w:p>
    <w:p w:rsidR="00330215" w:rsidRPr="00E20C53" w:rsidRDefault="00330215" w:rsidP="00330215">
      <w:pPr>
        <w:spacing w:line="360" w:lineRule="auto"/>
        <w:ind w:firstLine="708"/>
        <w:jc w:val="both"/>
        <w:rPr>
          <w:sz w:val="28"/>
          <w:szCs w:val="28"/>
        </w:rPr>
      </w:pPr>
      <w:r w:rsidRPr="00E20C53">
        <w:rPr>
          <w:sz w:val="28"/>
          <w:szCs w:val="28"/>
        </w:rPr>
        <w:t>Вначале мы создаём два корпусов текстов  (из слов после стемминга, и из слов после лемматизации). Далее каждый из этих корпусов «раздвоится» за счёт корпусов биграмм - пар соседних слов, считающихся одной семантической единицей.</w:t>
      </w:r>
    </w:p>
    <w:p w:rsidR="00330215" w:rsidRPr="00E20C53" w:rsidRDefault="00330215" w:rsidP="00330215">
      <w:pPr>
        <w:spacing w:line="360" w:lineRule="auto"/>
        <w:ind w:firstLine="708"/>
        <w:jc w:val="both"/>
        <w:rPr>
          <w:sz w:val="28"/>
          <w:szCs w:val="28"/>
        </w:rPr>
      </w:pPr>
      <w:r w:rsidRPr="00E20C53">
        <w:rPr>
          <w:sz w:val="28"/>
          <w:szCs w:val="28"/>
        </w:rPr>
        <w:t xml:space="preserve">В результаты было получено 4 корпуса, на каждом из которых будет </w:t>
      </w:r>
      <w:proofErr w:type="gramStart"/>
      <w:r w:rsidRPr="00E20C53">
        <w:rPr>
          <w:sz w:val="28"/>
          <w:szCs w:val="28"/>
        </w:rPr>
        <w:t>производится</w:t>
      </w:r>
      <w:proofErr w:type="gramEnd"/>
      <w:r w:rsidRPr="00E20C53">
        <w:rPr>
          <w:sz w:val="28"/>
          <w:szCs w:val="28"/>
        </w:rPr>
        <w:t xml:space="preserve"> обучение и оценка качества работы отобранных в </w:t>
      </w:r>
      <w:r w:rsidRPr="00E20C53">
        <w:rPr>
          <w:sz w:val="28"/>
          <w:szCs w:val="28"/>
        </w:rPr>
        <w:lastRenderedPageBreak/>
        <w:t>последующих этапах работы классификаторов. Будут выбраны лучшие комбинации «корпус-классификатор».</w:t>
      </w:r>
    </w:p>
    <w:p w:rsidR="00330215" w:rsidRPr="00E20C53" w:rsidRDefault="00330215" w:rsidP="00330215">
      <w:pPr>
        <w:spacing w:line="360" w:lineRule="auto"/>
        <w:ind w:firstLine="708"/>
        <w:jc w:val="both"/>
        <w:rPr>
          <w:sz w:val="28"/>
          <w:szCs w:val="28"/>
        </w:rPr>
      </w:pPr>
      <w:r w:rsidRPr="00E20C53">
        <w:rPr>
          <w:sz w:val="28"/>
          <w:szCs w:val="28"/>
        </w:rPr>
        <w:t>Ниже мы описываем стемминг и лемматизацию.</w:t>
      </w:r>
    </w:p>
    <w:p w:rsidR="00330215" w:rsidRPr="00E20C53" w:rsidRDefault="00330215" w:rsidP="00330215">
      <w:pPr>
        <w:spacing w:line="360" w:lineRule="auto"/>
        <w:ind w:firstLine="708"/>
        <w:jc w:val="both"/>
      </w:pPr>
      <w:r w:rsidRPr="00E20C53">
        <w:rPr>
          <w:sz w:val="28"/>
          <w:szCs w:val="28"/>
        </w:rPr>
        <w:t>В лингвистике словом «стемминг» называют сокращение переменной части идентичных слов в разных формах до их основы, то есть стема. Он не обязательно должен совпадать с морфологическим корнем слова. [5]</w:t>
      </w:r>
    </w:p>
    <w:p w:rsidR="00330215" w:rsidRPr="00E20C53" w:rsidRDefault="00330215" w:rsidP="00330215">
      <w:pPr>
        <w:spacing w:line="360" w:lineRule="auto"/>
        <w:ind w:firstLine="708"/>
        <w:jc w:val="both"/>
        <w:rPr>
          <w:sz w:val="28"/>
          <w:szCs w:val="28"/>
        </w:rPr>
      </w:pPr>
      <w:r w:rsidRPr="00E20C53">
        <w:rPr>
          <w:sz w:val="28"/>
          <w:szCs w:val="28"/>
        </w:rPr>
        <w:t xml:space="preserve">Мы использовали </w:t>
      </w:r>
      <w:r w:rsidRPr="00E20C53">
        <w:rPr>
          <w:sz w:val="28"/>
          <w:szCs w:val="28"/>
          <w:lang w:val="en-US"/>
        </w:rPr>
        <w:t>SnowballStemmer</w:t>
      </w:r>
      <w:r w:rsidRPr="00E20C53">
        <w:rPr>
          <w:sz w:val="28"/>
          <w:szCs w:val="28"/>
        </w:rPr>
        <w:t xml:space="preserve"> из библиотеки </w:t>
      </w:r>
      <w:r w:rsidRPr="00E20C53">
        <w:rPr>
          <w:sz w:val="28"/>
          <w:szCs w:val="28"/>
          <w:lang w:val="en-US"/>
        </w:rPr>
        <w:t>Python</w:t>
      </w:r>
      <w:r w:rsidRPr="00E20C53">
        <w:rPr>
          <w:sz w:val="28"/>
          <w:szCs w:val="28"/>
        </w:rPr>
        <w:t xml:space="preserve"> </w:t>
      </w:r>
      <w:r w:rsidRPr="00E20C53">
        <w:rPr>
          <w:sz w:val="28"/>
          <w:szCs w:val="28"/>
          <w:lang w:val="en-US"/>
        </w:rPr>
        <w:t>NLTK</w:t>
      </w:r>
      <w:r w:rsidRPr="00E20C53">
        <w:rPr>
          <w:sz w:val="28"/>
          <w:szCs w:val="28"/>
        </w:rPr>
        <w:t>.</w:t>
      </w:r>
    </w:p>
    <w:p w:rsidR="00330215" w:rsidRPr="00E20C53" w:rsidRDefault="00330215" w:rsidP="00330215">
      <w:pPr>
        <w:spacing w:line="360" w:lineRule="auto"/>
        <w:ind w:firstLine="708"/>
        <w:jc w:val="both"/>
      </w:pPr>
      <w:r w:rsidRPr="00E20C53">
        <w:rPr>
          <w:sz w:val="28"/>
          <w:szCs w:val="28"/>
        </w:rPr>
        <w:t>В лингвистике лемматизацией называют процесс определения словарной формы слова исходя из его значения. В отличие от стемминга, лемматизация зависит от контекста, в котором находится слово. Проблема лемматизации - открытая область исследований.[6]</w:t>
      </w:r>
    </w:p>
    <w:p w:rsidR="00330215" w:rsidRPr="00E20C53" w:rsidRDefault="00330215" w:rsidP="00330215">
      <w:pPr>
        <w:spacing w:line="360" w:lineRule="auto"/>
        <w:ind w:firstLine="708"/>
        <w:jc w:val="both"/>
        <w:rPr>
          <w:sz w:val="28"/>
          <w:szCs w:val="28"/>
        </w:rPr>
      </w:pPr>
      <w:r w:rsidRPr="00E20C53">
        <w:rPr>
          <w:sz w:val="28"/>
          <w:szCs w:val="28"/>
        </w:rPr>
        <w:t xml:space="preserve">Мы использовали </w:t>
      </w:r>
      <w:r w:rsidRPr="00E20C53">
        <w:rPr>
          <w:sz w:val="28"/>
          <w:szCs w:val="28"/>
          <w:lang w:val="en-US"/>
        </w:rPr>
        <w:t>WordNetLemmatizer</w:t>
      </w:r>
      <w:r w:rsidRPr="00E20C53">
        <w:rPr>
          <w:sz w:val="28"/>
          <w:szCs w:val="28"/>
        </w:rPr>
        <w:t xml:space="preserve"> из библиотеки </w:t>
      </w:r>
      <w:r w:rsidRPr="00E20C53">
        <w:rPr>
          <w:sz w:val="28"/>
          <w:szCs w:val="28"/>
          <w:lang w:val="en-US"/>
        </w:rPr>
        <w:t>Python</w:t>
      </w:r>
      <w:r w:rsidRPr="00E20C53">
        <w:rPr>
          <w:sz w:val="28"/>
          <w:szCs w:val="28"/>
        </w:rPr>
        <w:t xml:space="preserve"> </w:t>
      </w:r>
      <w:r w:rsidRPr="00E20C53">
        <w:rPr>
          <w:sz w:val="28"/>
          <w:szCs w:val="28"/>
          <w:lang w:val="en-US"/>
        </w:rPr>
        <w:t>NLTK</w:t>
      </w:r>
      <w:r w:rsidRPr="00E20C53">
        <w:rPr>
          <w:sz w:val="28"/>
          <w:szCs w:val="28"/>
        </w:rPr>
        <w:t>.</w:t>
      </w:r>
    </w:p>
    <w:p w:rsidR="00330215" w:rsidRPr="00E20C53" w:rsidRDefault="00330215" w:rsidP="00330215">
      <w:pPr>
        <w:spacing w:line="360" w:lineRule="auto"/>
        <w:jc w:val="both"/>
      </w:pPr>
      <w:r w:rsidRPr="00E20C53">
        <w:rPr>
          <w:b/>
          <w:sz w:val="28"/>
          <w:szCs w:val="28"/>
        </w:rPr>
        <w:t>4.3.</w:t>
      </w:r>
      <w:r w:rsidRPr="00E20C53">
        <w:rPr>
          <w:sz w:val="28"/>
          <w:szCs w:val="28"/>
        </w:rPr>
        <w:t xml:space="preserve"> По итогам пунктов 4.1 и 4.2 мы получили 4  корпуса. Они моделируются техникой «мешок слов» [7]. В результате обработки корпусов получились следующие словари для их описания: 3613 токенов после стемминга, 5082 токенов после лемматизации, 38569 биграмм  после стемминга, 41496 биграмм после лемматизации. Чтобы индексировать слова в корпусах, мы использовали индексы </w:t>
      </w:r>
      <w:r w:rsidRPr="00E20C53">
        <w:rPr>
          <w:sz w:val="28"/>
          <w:szCs w:val="28"/>
          <w:lang w:val="en-US"/>
        </w:rPr>
        <w:t>tf</w:t>
      </w:r>
      <w:r w:rsidRPr="00E20C53">
        <w:rPr>
          <w:sz w:val="28"/>
          <w:szCs w:val="28"/>
        </w:rPr>
        <w:t>-</w:t>
      </w:r>
      <w:r w:rsidRPr="00E20C53">
        <w:rPr>
          <w:sz w:val="28"/>
          <w:szCs w:val="28"/>
          <w:lang w:val="en-US"/>
        </w:rPr>
        <w:t>idf</w:t>
      </w:r>
      <w:r w:rsidRPr="00E20C53">
        <w:rPr>
          <w:sz w:val="28"/>
          <w:szCs w:val="28"/>
        </w:rPr>
        <w:t xml:space="preserve"> [8] .</w:t>
      </w:r>
    </w:p>
    <w:p w:rsidR="00330215" w:rsidRPr="00E20C53" w:rsidRDefault="00330215" w:rsidP="00330215">
      <w:pPr>
        <w:spacing w:line="360" w:lineRule="auto"/>
        <w:ind w:firstLine="708"/>
        <w:jc w:val="both"/>
        <w:rPr>
          <w:sz w:val="28"/>
          <w:szCs w:val="28"/>
        </w:rPr>
      </w:pPr>
      <w:r w:rsidRPr="00E20C53">
        <w:rPr>
          <w:sz w:val="28"/>
          <w:szCs w:val="28"/>
        </w:rPr>
        <w:t>После этой процедуры имеем векторизацию каждого текста из каждого корпуса:</w:t>
      </w:r>
    </w:p>
    <w:p w:rsidR="00330215" w:rsidRPr="00E20C53" w:rsidRDefault="00330215" w:rsidP="00330215">
      <w:pPr>
        <w:spacing w:line="360" w:lineRule="auto"/>
        <w:jc w:val="both"/>
        <w:rPr>
          <w:sz w:val="28"/>
          <w:szCs w:val="28"/>
          <w:lang w:val="en-US"/>
        </w:rPr>
      </w:pPr>
      <w:r w:rsidRPr="00E20C53">
        <w:rPr>
          <w:sz w:val="28"/>
          <w:szCs w:val="28"/>
          <w:lang w:val="en-US"/>
        </w:rPr>
        <w:t>d</w:t>
      </w:r>
      <w:r w:rsidRPr="00E20C53">
        <w:rPr>
          <w:sz w:val="28"/>
          <w:szCs w:val="28"/>
          <w:vertAlign w:val="subscript"/>
          <w:lang w:val="en-US"/>
        </w:rPr>
        <w:t>i</w:t>
      </w:r>
      <w:r w:rsidRPr="00E20C53">
        <w:rPr>
          <w:sz w:val="28"/>
          <w:szCs w:val="28"/>
          <w:lang w:val="en-US"/>
        </w:rPr>
        <w:t xml:space="preserve"> = ( tf-idf(D,d</w:t>
      </w:r>
      <w:r w:rsidRPr="00E20C53">
        <w:rPr>
          <w:sz w:val="28"/>
          <w:szCs w:val="28"/>
          <w:vertAlign w:val="subscript"/>
          <w:lang w:val="en-US"/>
        </w:rPr>
        <w:t>i</w:t>
      </w:r>
      <w:r w:rsidRPr="00E20C53">
        <w:rPr>
          <w:sz w:val="28"/>
          <w:szCs w:val="28"/>
          <w:lang w:val="en-US"/>
        </w:rPr>
        <w:t>,t</w:t>
      </w:r>
      <w:r w:rsidRPr="00E20C53">
        <w:rPr>
          <w:sz w:val="28"/>
          <w:szCs w:val="28"/>
          <w:vertAlign w:val="subscript"/>
          <w:lang w:val="en-US"/>
        </w:rPr>
        <w:t>1</w:t>
      </w:r>
      <w:r w:rsidRPr="00E20C53">
        <w:rPr>
          <w:sz w:val="28"/>
          <w:szCs w:val="28"/>
          <w:lang w:val="en-US"/>
        </w:rPr>
        <w:t>), tf-idf(D,d</w:t>
      </w:r>
      <w:r w:rsidRPr="00E20C53">
        <w:rPr>
          <w:sz w:val="28"/>
          <w:szCs w:val="28"/>
          <w:vertAlign w:val="subscript"/>
          <w:lang w:val="en-US"/>
        </w:rPr>
        <w:t>i</w:t>
      </w:r>
      <w:r w:rsidRPr="00E20C53">
        <w:rPr>
          <w:sz w:val="28"/>
          <w:szCs w:val="28"/>
          <w:lang w:val="en-US"/>
        </w:rPr>
        <w:t>,t</w:t>
      </w:r>
      <w:r w:rsidRPr="00E20C53">
        <w:rPr>
          <w:sz w:val="28"/>
          <w:szCs w:val="28"/>
          <w:vertAlign w:val="subscript"/>
          <w:lang w:val="en-US"/>
        </w:rPr>
        <w:t>2</w:t>
      </w:r>
      <w:r w:rsidRPr="00E20C53">
        <w:rPr>
          <w:sz w:val="28"/>
          <w:szCs w:val="28"/>
          <w:lang w:val="en-US"/>
        </w:rPr>
        <w:t>) … tf-idf(D,d</w:t>
      </w:r>
      <w:r w:rsidRPr="00E20C53">
        <w:rPr>
          <w:sz w:val="28"/>
          <w:szCs w:val="28"/>
          <w:vertAlign w:val="subscript"/>
          <w:lang w:val="en-US"/>
        </w:rPr>
        <w:t>i</w:t>
      </w:r>
      <w:r w:rsidRPr="00E20C53">
        <w:rPr>
          <w:sz w:val="28"/>
          <w:szCs w:val="28"/>
          <w:lang w:val="en-US"/>
        </w:rPr>
        <w:t>,t</w:t>
      </w:r>
      <w:r w:rsidRPr="00E20C53">
        <w:rPr>
          <w:sz w:val="28"/>
          <w:szCs w:val="28"/>
          <w:vertAlign w:val="subscript"/>
          <w:lang w:val="en-US"/>
        </w:rPr>
        <w:t>n</w:t>
      </w:r>
      <w:r w:rsidRPr="00E20C53">
        <w:rPr>
          <w:sz w:val="28"/>
          <w:szCs w:val="28"/>
          <w:lang w:val="en-US"/>
        </w:rPr>
        <w:t xml:space="preserve">) )     </w:t>
      </w:r>
      <w:r w:rsidRPr="00E20C53">
        <w:rPr>
          <w:sz w:val="28"/>
          <w:szCs w:val="28"/>
          <w:lang w:val="en-US"/>
        </w:rPr>
        <w:tab/>
        <w:t xml:space="preserve">                         (1)</w:t>
      </w:r>
      <w:r w:rsidRPr="00E20C53">
        <w:rPr>
          <w:sz w:val="28"/>
          <w:szCs w:val="28"/>
          <w:lang w:val="en-US"/>
        </w:rPr>
        <w:tab/>
      </w:r>
      <w:r w:rsidRPr="00E20C53">
        <w:rPr>
          <w:sz w:val="28"/>
          <w:szCs w:val="28"/>
          <w:lang w:val="en-US"/>
        </w:rPr>
        <w:tab/>
      </w:r>
    </w:p>
    <w:p w:rsidR="00330215" w:rsidRPr="00E20C53" w:rsidRDefault="00330215" w:rsidP="00330215">
      <w:pPr>
        <w:spacing w:line="360" w:lineRule="auto"/>
        <w:jc w:val="both"/>
        <w:rPr>
          <w:sz w:val="28"/>
          <w:szCs w:val="28"/>
        </w:rPr>
      </w:pPr>
      <w:r w:rsidRPr="00E20C53">
        <w:rPr>
          <w:sz w:val="28"/>
          <w:szCs w:val="28"/>
        </w:rPr>
        <w:t xml:space="preserve">где </w:t>
      </w:r>
      <w:r w:rsidRPr="00E20C53">
        <w:rPr>
          <w:sz w:val="28"/>
          <w:szCs w:val="28"/>
          <w:lang w:val="en-US"/>
        </w:rPr>
        <w:t>d</w:t>
      </w:r>
      <w:r w:rsidRPr="00E20C53">
        <w:rPr>
          <w:sz w:val="28"/>
          <w:szCs w:val="28"/>
          <w:vertAlign w:val="subscript"/>
          <w:lang w:val="en-US"/>
        </w:rPr>
        <w:t>i</w:t>
      </w:r>
      <w:r w:rsidRPr="00E20C53">
        <w:rPr>
          <w:sz w:val="28"/>
          <w:szCs w:val="28"/>
          <w:vertAlign w:val="subscript"/>
        </w:rPr>
        <w:t xml:space="preserve"> </w:t>
      </w:r>
      <w:r w:rsidRPr="00E20C53">
        <w:rPr>
          <w:sz w:val="28"/>
          <w:szCs w:val="28"/>
        </w:rPr>
        <w:t xml:space="preserve">– </w:t>
      </w:r>
      <w:r w:rsidRPr="00E20C53">
        <w:rPr>
          <w:sz w:val="28"/>
          <w:szCs w:val="28"/>
          <w:lang w:val="en-US"/>
        </w:rPr>
        <w:t>i</w:t>
      </w:r>
      <w:r w:rsidRPr="00E20C53">
        <w:rPr>
          <w:sz w:val="28"/>
          <w:szCs w:val="28"/>
        </w:rPr>
        <w:t xml:space="preserve">-й текст, </w:t>
      </w:r>
      <w:r w:rsidRPr="00E20C53">
        <w:rPr>
          <w:sz w:val="28"/>
          <w:szCs w:val="28"/>
          <w:lang w:val="en-US"/>
        </w:rPr>
        <w:t>D</w:t>
      </w:r>
      <w:r w:rsidRPr="00E20C53">
        <w:rPr>
          <w:sz w:val="28"/>
          <w:szCs w:val="28"/>
        </w:rPr>
        <w:t xml:space="preserve"> – набор текстов, </w:t>
      </w:r>
      <w:r w:rsidRPr="00E20C53">
        <w:rPr>
          <w:sz w:val="28"/>
          <w:szCs w:val="28"/>
          <w:lang w:val="en-US"/>
        </w:rPr>
        <w:t>t</w:t>
      </w:r>
      <w:r w:rsidRPr="00E20C53">
        <w:rPr>
          <w:sz w:val="28"/>
          <w:szCs w:val="28"/>
          <w:vertAlign w:val="subscript"/>
          <w:lang w:val="en-US"/>
        </w:rPr>
        <w:t>k</w:t>
      </w:r>
      <w:r w:rsidRPr="00E20C53">
        <w:rPr>
          <w:sz w:val="28"/>
          <w:szCs w:val="28"/>
        </w:rPr>
        <w:t xml:space="preserve"> – </w:t>
      </w:r>
      <w:r w:rsidRPr="00E20C53">
        <w:rPr>
          <w:sz w:val="28"/>
          <w:szCs w:val="28"/>
          <w:lang w:val="en-US"/>
        </w:rPr>
        <w:t>k</w:t>
      </w:r>
      <w:r w:rsidRPr="00E20C53">
        <w:rPr>
          <w:sz w:val="28"/>
          <w:szCs w:val="28"/>
        </w:rPr>
        <w:t xml:space="preserve">-й терм, </w:t>
      </w:r>
      <w:r w:rsidRPr="00E20C53">
        <w:rPr>
          <w:sz w:val="28"/>
          <w:szCs w:val="28"/>
          <w:lang w:val="en-US"/>
        </w:rPr>
        <w:t>n</w:t>
      </w:r>
      <w:r w:rsidRPr="00E20C53">
        <w:rPr>
          <w:sz w:val="28"/>
          <w:szCs w:val="28"/>
        </w:rPr>
        <w:t xml:space="preserve"> – мощность множества уникальных термов в корпусе.</w:t>
      </w:r>
    </w:p>
    <w:p w:rsidR="00330215" w:rsidRPr="00E20C53" w:rsidRDefault="00330215" w:rsidP="00330215">
      <w:pPr>
        <w:spacing w:line="360" w:lineRule="auto"/>
        <w:jc w:val="both"/>
        <w:rPr>
          <w:sz w:val="28"/>
          <w:szCs w:val="28"/>
        </w:rPr>
      </w:pPr>
      <w:r w:rsidRPr="00E20C53">
        <w:rPr>
          <w:sz w:val="28"/>
          <w:szCs w:val="28"/>
        </w:rPr>
        <w:tab/>
        <w:t xml:space="preserve">Таким образом каждый корпус имеет образ </w:t>
      </w:r>
      <w:proofErr w:type="gramStart"/>
      <w:r w:rsidRPr="00E20C53">
        <w:rPr>
          <w:sz w:val="28"/>
          <w:szCs w:val="28"/>
        </w:rPr>
        <w:t>в</w:t>
      </w:r>
      <w:proofErr w:type="gramEnd"/>
      <w:r w:rsidRPr="00E20C53">
        <w:rPr>
          <w:sz w:val="28"/>
          <w:szCs w:val="28"/>
        </w:rPr>
        <w:t xml:space="preserve"> множестве вещественных матриц объекты-признаки (объекты – тексты, признаки - термы):</w:t>
      </w:r>
    </w:p>
    <w:p w:rsidR="00330215" w:rsidRPr="00E20C53" w:rsidRDefault="00330215" w:rsidP="00330215">
      <w:pPr>
        <w:spacing w:line="360" w:lineRule="auto"/>
        <w:jc w:val="both"/>
        <w:rPr>
          <w:rFonts w:eastAsiaTheme="minorEastAsia"/>
          <w:sz w:val="28"/>
          <w:szCs w:val="28"/>
        </w:rPr>
      </w:pPr>
      <w:r w:rsidRPr="00E20C53">
        <w:rPr>
          <w:rFonts w:eastAsiaTheme="minorEastAsia"/>
          <w:sz w:val="28"/>
          <w:szCs w:val="28"/>
        </w:rPr>
        <w:t>||</w:t>
      </w:r>
      <w:proofErr w:type="spellStart"/>
      <w:r w:rsidRPr="00E20C53">
        <w:rPr>
          <w:rFonts w:eastAsiaTheme="minorEastAsia"/>
          <w:sz w:val="28"/>
          <w:szCs w:val="28"/>
          <w:lang w:val="en-US"/>
        </w:rPr>
        <w:t>g</w:t>
      </w:r>
      <w:r w:rsidRPr="00E20C53">
        <w:rPr>
          <w:rFonts w:eastAsiaTheme="minorEastAsia"/>
          <w:sz w:val="28"/>
          <w:szCs w:val="28"/>
          <w:vertAlign w:val="subscript"/>
          <w:lang w:val="en-US"/>
        </w:rPr>
        <w:t>ik</w:t>
      </w:r>
      <w:proofErr w:type="spellEnd"/>
      <w:r w:rsidRPr="00E20C53">
        <w:rPr>
          <w:rFonts w:eastAsiaTheme="minorEastAsia"/>
          <w:sz w:val="28"/>
          <w:szCs w:val="28"/>
        </w:rPr>
        <w:t>||</w:t>
      </w:r>
      <w:r w:rsidRPr="00E20C53">
        <w:rPr>
          <w:rFonts w:eastAsiaTheme="minorEastAsia"/>
          <w:sz w:val="28"/>
          <w:szCs w:val="28"/>
          <w:vertAlign w:val="subscript"/>
          <w:lang w:val="en-US"/>
        </w:rPr>
        <w:t>m</w:t>
      </w:r>
      <w:r w:rsidRPr="00E20C53">
        <w:rPr>
          <w:rFonts w:eastAsiaTheme="minorEastAsia"/>
          <w:sz w:val="28"/>
          <w:szCs w:val="28"/>
          <w:vertAlign w:val="subscript"/>
        </w:rPr>
        <w:t>×</w:t>
      </w:r>
      <w:r w:rsidRPr="00E20C53">
        <w:rPr>
          <w:rFonts w:eastAsiaTheme="minorEastAsia"/>
          <w:sz w:val="28"/>
          <w:szCs w:val="28"/>
          <w:vertAlign w:val="subscript"/>
          <w:lang w:val="en-US"/>
        </w:rPr>
        <w:t>n</w:t>
      </w:r>
      <w:r w:rsidRPr="00E20C53">
        <w:rPr>
          <w:rFonts w:eastAsiaTheme="minorEastAsia"/>
          <w:sz w:val="28"/>
          <w:szCs w:val="28"/>
        </w:rPr>
        <w:tab/>
      </w:r>
      <w:r w:rsidRPr="00E20C53">
        <w:rPr>
          <w:rFonts w:eastAsiaTheme="minorEastAsia"/>
          <w:sz w:val="28"/>
          <w:szCs w:val="28"/>
        </w:rPr>
        <w:tab/>
      </w:r>
      <w:r w:rsidRPr="00E20C53">
        <w:rPr>
          <w:rFonts w:eastAsiaTheme="minorEastAsia"/>
          <w:sz w:val="28"/>
          <w:szCs w:val="28"/>
        </w:rPr>
        <w:tab/>
      </w:r>
      <w:r w:rsidRPr="00E20C53">
        <w:rPr>
          <w:rFonts w:eastAsiaTheme="minorEastAsia"/>
          <w:sz w:val="28"/>
          <w:szCs w:val="28"/>
        </w:rPr>
        <w:tab/>
      </w:r>
      <w:r w:rsidRPr="00E20C53">
        <w:rPr>
          <w:rFonts w:eastAsiaTheme="minorEastAsia"/>
          <w:sz w:val="28"/>
          <w:szCs w:val="28"/>
        </w:rPr>
        <w:tab/>
      </w:r>
      <w:r w:rsidRPr="00E20C53">
        <w:rPr>
          <w:rFonts w:eastAsiaTheme="minorEastAsia"/>
          <w:sz w:val="28"/>
          <w:szCs w:val="28"/>
        </w:rPr>
        <w:tab/>
      </w:r>
      <w:r w:rsidRPr="00E20C53">
        <w:rPr>
          <w:rFonts w:eastAsiaTheme="minorEastAsia"/>
          <w:sz w:val="28"/>
          <w:szCs w:val="28"/>
        </w:rPr>
        <w:tab/>
      </w:r>
      <w:r w:rsidRPr="00E20C53">
        <w:rPr>
          <w:rFonts w:eastAsiaTheme="minorEastAsia"/>
          <w:sz w:val="28"/>
          <w:szCs w:val="28"/>
        </w:rPr>
        <w:tab/>
      </w:r>
      <w:r w:rsidRPr="00E20C53">
        <w:rPr>
          <w:rFonts w:eastAsiaTheme="minorEastAsia"/>
          <w:sz w:val="28"/>
          <w:szCs w:val="28"/>
        </w:rPr>
        <w:tab/>
        <w:t xml:space="preserve">    </w:t>
      </w:r>
      <w:r w:rsidRPr="00E20C53">
        <w:rPr>
          <w:rFonts w:eastAsiaTheme="minorEastAsia"/>
          <w:sz w:val="28"/>
          <w:szCs w:val="28"/>
        </w:rPr>
        <w:tab/>
        <w:t xml:space="preserve">      (2)</w:t>
      </w:r>
    </w:p>
    <w:p w:rsidR="00330215" w:rsidRPr="00E20C53" w:rsidRDefault="00330215" w:rsidP="00330215">
      <w:pPr>
        <w:spacing w:line="360" w:lineRule="auto"/>
        <w:jc w:val="both"/>
        <w:rPr>
          <w:sz w:val="28"/>
          <w:szCs w:val="28"/>
        </w:rPr>
      </w:pPr>
      <w:r w:rsidRPr="00E20C53">
        <w:rPr>
          <w:rFonts w:eastAsiaTheme="minorEastAsia"/>
          <w:sz w:val="28"/>
          <w:szCs w:val="28"/>
        </w:rPr>
        <w:t xml:space="preserve">где </w:t>
      </w:r>
      <w:proofErr w:type="spellStart"/>
      <w:r w:rsidRPr="00E20C53">
        <w:rPr>
          <w:rFonts w:eastAsiaTheme="minorEastAsia"/>
          <w:sz w:val="28"/>
          <w:szCs w:val="28"/>
          <w:lang w:val="en-US"/>
        </w:rPr>
        <w:t>g</w:t>
      </w:r>
      <w:r w:rsidRPr="00E20C53">
        <w:rPr>
          <w:rFonts w:eastAsiaTheme="minorEastAsia"/>
          <w:sz w:val="28"/>
          <w:szCs w:val="28"/>
          <w:vertAlign w:val="subscript"/>
          <w:lang w:val="en-US"/>
        </w:rPr>
        <w:t>ik</w:t>
      </w:r>
      <w:proofErr w:type="spellEnd"/>
      <w:r w:rsidRPr="00E20C53">
        <w:rPr>
          <w:rFonts w:eastAsiaTheme="minorEastAsia"/>
          <w:sz w:val="28"/>
          <w:szCs w:val="28"/>
        </w:rPr>
        <w:t xml:space="preserve"> есть </w:t>
      </w:r>
      <w:r w:rsidRPr="00E20C53">
        <w:rPr>
          <w:sz w:val="28"/>
          <w:szCs w:val="28"/>
          <w:lang w:val="en-US"/>
        </w:rPr>
        <w:t>tf</w:t>
      </w:r>
      <w:r w:rsidRPr="00E20C53">
        <w:rPr>
          <w:sz w:val="28"/>
          <w:szCs w:val="28"/>
        </w:rPr>
        <w:t>-</w:t>
      </w:r>
      <w:r w:rsidRPr="00E20C53">
        <w:rPr>
          <w:sz w:val="28"/>
          <w:szCs w:val="28"/>
          <w:lang w:val="en-US"/>
        </w:rPr>
        <w:t>idf</w:t>
      </w:r>
      <w:r w:rsidRPr="00E20C53">
        <w:rPr>
          <w:sz w:val="28"/>
          <w:szCs w:val="28"/>
        </w:rPr>
        <w:t>(</w:t>
      </w:r>
      <w:r w:rsidRPr="00E20C53">
        <w:rPr>
          <w:sz w:val="28"/>
          <w:szCs w:val="28"/>
          <w:lang w:val="en-US"/>
        </w:rPr>
        <w:t>D</w:t>
      </w:r>
      <w:r w:rsidRPr="00E20C53">
        <w:rPr>
          <w:sz w:val="28"/>
          <w:szCs w:val="28"/>
        </w:rPr>
        <w:t>,</w:t>
      </w:r>
      <w:r w:rsidRPr="00E20C53">
        <w:rPr>
          <w:sz w:val="28"/>
          <w:szCs w:val="28"/>
          <w:lang w:val="en-US"/>
        </w:rPr>
        <w:t>d</w:t>
      </w:r>
      <w:r w:rsidRPr="00E20C53">
        <w:rPr>
          <w:sz w:val="28"/>
          <w:szCs w:val="28"/>
          <w:vertAlign w:val="subscript"/>
          <w:lang w:val="en-US"/>
        </w:rPr>
        <w:t>i</w:t>
      </w:r>
      <w:r w:rsidRPr="00E20C53">
        <w:rPr>
          <w:sz w:val="28"/>
          <w:szCs w:val="28"/>
        </w:rPr>
        <w:t>,</w:t>
      </w:r>
      <w:r w:rsidRPr="00E20C53">
        <w:rPr>
          <w:sz w:val="28"/>
          <w:szCs w:val="28"/>
          <w:lang w:val="en-US"/>
        </w:rPr>
        <w:t>t</w:t>
      </w:r>
      <w:r w:rsidRPr="00E20C53">
        <w:rPr>
          <w:sz w:val="28"/>
          <w:szCs w:val="28"/>
          <w:vertAlign w:val="subscript"/>
          <w:lang w:val="en-US"/>
        </w:rPr>
        <w:t>k</w:t>
      </w:r>
      <w:r w:rsidRPr="00E20C53">
        <w:rPr>
          <w:sz w:val="28"/>
          <w:szCs w:val="28"/>
        </w:rPr>
        <w:t xml:space="preserve">)  (см. (1)), </w:t>
      </w:r>
      <w:r w:rsidRPr="00E20C53">
        <w:rPr>
          <w:sz w:val="28"/>
          <w:szCs w:val="28"/>
          <w:lang w:val="en-US"/>
        </w:rPr>
        <w:t>m</w:t>
      </w:r>
      <w:r w:rsidRPr="00E20C53">
        <w:rPr>
          <w:sz w:val="28"/>
          <w:szCs w:val="28"/>
        </w:rPr>
        <w:t xml:space="preserve"> – число текстов в корпусе, </w:t>
      </w:r>
      <w:r w:rsidRPr="00E20C53">
        <w:rPr>
          <w:sz w:val="28"/>
          <w:szCs w:val="28"/>
          <w:lang w:val="en-US"/>
        </w:rPr>
        <w:t>n</w:t>
      </w:r>
      <w:r w:rsidRPr="00E20C53">
        <w:rPr>
          <w:sz w:val="28"/>
          <w:szCs w:val="28"/>
        </w:rPr>
        <w:t xml:space="preserve"> – мощность множества уникальных термов в корпусе.</w:t>
      </w:r>
    </w:p>
    <w:p w:rsidR="00330215" w:rsidRPr="00E20C53" w:rsidRDefault="00330215" w:rsidP="00330215">
      <w:pPr>
        <w:spacing w:line="360" w:lineRule="auto"/>
        <w:jc w:val="both"/>
        <w:rPr>
          <w:sz w:val="28"/>
          <w:szCs w:val="28"/>
        </w:rPr>
      </w:pPr>
      <w:r w:rsidRPr="00E20C53">
        <w:rPr>
          <w:sz w:val="28"/>
          <w:szCs w:val="28"/>
        </w:rPr>
        <w:tab/>
        <w:t xml:space="preserve">Каждая строка матрицы (2) это вещественный вектор (1), репрезентирующий описание определённого дефекта и каждый столбец </w:t>
      </w:r>
      <w:r w:rsidRPr="00E20C53">
        <w:rPr>
          <w:sz w:val="28"/>
          <w:szCs w:val="28"/>
        </w:rPr>
        <w:lastRenderedPageBreak/>
        <w:t xml:space="preserve">матрицы (2) представляет собой значения индексов </w:t>
      </w:r>
      <w:r w:rsidRPr="00E20C53">
        <w:rPr>
          <w:sz w:val="28"/>
          <w:szCs w:val="28"/>
          <w:lang w:val="en-US"/>
        </w:rPr>
        <w:t>tfidf</w:t>
      </w:r>
      <w:r w:rsidRPr="00E20C53">
        <w:rPr>
          <w:sz w:val="28"/>
          <w:szCs w:val="28"/>
        </w:rPr>
        <w:t xml:space="preserve"> определённого терма в каждом описании дефекта.</w:t>
      </w:r>
    </w:p>
    <w:p w:rsidR="00330215" w:rsidRPr="00E20C53" w:rsidRDefault="00330215" w:rsidP="00330215">
      <w:pPr>
        <w:spacing w:line="360" w:lineRule="auto"/>
        <w:ind w:firstLine="708"/>
        <w:jc w:val="both"/>
        <w:rPr>
          <w:sz w:val="28"/>
          <w:szCs w:val="28"/>
        </w:rPr>
      </w:pPr>
      <w:r w:rsidRPr="00E20C53">
        <w:rPr>
          <w:sz w:val="28"/>
          <w:szCs w:val="28"/>
        </w:rPr>
        <w:t>В результате пунктов 4.1, 4.2, 4.3 мы получили четыре репрезентации каждого корпуса из 2122 описаний дефектов в виде четырех матриц типа (2):</w:t>
      </w:r>
    </w:p>
    <w:tbl>
      <w:tblPr>
        <w:tblW w:w="7060" w:type="dxa"/>
        <w:jc w:val="center"/>
        <w:tblInd w:w="93" w:type="dxa"/>
        <w:tblLook w:val="04A0" w:firstRow="1" w:lastRow="0" w:firstColumn="1" w:lastColumn="0" w:noHBand="0" w:noVBand="1"/>
      </w:tblPr>
      <w:tblGrid>
        <w:gridCol w:w="2180"/>
        <w:gridCol w:w="1140"/>
        <w:gridCol w:w="1140"/>
        <w:gridCol w:w="1360"/>
        <w:gridCol w:w="1240"/>
      </w:tblGrid>
      <w:tr w:rsidR="00330215" w:rsidRPr="00E20C53" w:rsidTr="00D00DBB">
        <w:trPr>
          <w:trHeight w:val="9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0215" w:rsidRPr="00E20C53" w:rsidRDefault="00330215" w:rsidP="00D00DBB">
            <w:pPr>
              <w:jc w:val="center"/>
              <w:rPr>
                <w:rFonts w:ascii="Calibri" w:hAnsi="Calibri" w:cs="Calibri"/>
                <w:b/>
                <w:bCs/>
                <w:i/>
                <w:iCs/>
                <w:color w:val="000000"/>
              </w:rPr>
            </w:pPr>
            <w:r w:rsidRPr="00E20C53">
              <w:rPr>
                <w:rFonts w:ascii="Calibri" w:hAnsi="Calibri" w:cs="Calibri"/>
                <w:b/>
                <w:bCs/>
                <w:i/>
                <w:iCs/>
                <w:color w:val="000000"/>
              </w:rPr>
              <w:t>Матрицы-репрезентации корпусов</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b/>
                <w:bCs/>
                <w:color w:val="000000"/>
                <w:u w:val="single"/>
              </w:rPr>
            </w:pPr>
            <w:r w:rsidRPr="00E20C53">
              <w:rPr>
                <w:rFonts w:ascii="Calibri" w:hAnsi="Calibri" w:cs="Calibri"/>
                <w:b/>
                <w:bCs/>
                <w:color w:val="000000"/>
                <w:u w:val="single"/>
              </w:rPr>
              <w:t>№1</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b/>
                <w:bCs/>
                <w:color w:val="000000"/>
                <w:u w:val="single"/>
              </w:rPr>
            </w:pPr>
            <w:r w:rsidRPr="00E20C53">
              <w:rPr>
                <w:rFonts w:ascii="Calibri" w:hAnsi="Calibri" w:cs="Calibri"/>
                <w:b/>
                <w:bCs/>
                <w:color w:val="000000"/>
                <w:u w:val="single"/>
              </w:rPr>
              <w:t>№2</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b/>
                <w:bCs/>
                <w:color w:val="000000"/>
                <w:u w:val="single"/>
              </w:rPr>
            </w:pPr>
            <w:r w:rsidRPr="00E20C53">
              <w:rPr>
                <w:rFonts w:ascii="Calibri" w:hAnsi="Calibri" w:cs="Calibri"/>
                <w:b/>
                <w:bCs/>
                <w:color w:val="000000"/>
                <w:u w:val="single"/>
              </w:rPr>
              <w:t>№3</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b/>
                <w:bCs/>
                <w:color w:val="000000"/>
                <w:u w:val="single"/>
              </w:rPr>
            </w:pPr>
            <w:r w:rsidRPr="00E20C53">
              <w:rPr>
                <w:rFonts w:ascii="Calibri" w:hAnsi="Calibri" w:cs="Calibri"/>
                <w:b/>
                <w:bCs/>
                <w:color w:val="000000"/>
                <w:u w:val="single"/>
              </w:rPr>
              <w:t>№4</w:t>
            </w:r>
          </w:p>
        </w:tc>
      </w:tr>
      <w:tr w:rsidR="00330215" w:rsidRPr="00E20C53" w:rsidTr="00D00DBB">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bottom"/>
            <w:hideMark/>
          </w:tcPr>
          <w:p w:rsidR="00330215" w:rsidRPr="00E20C53" w:rsidRDefault="00330215" w:rsidP="00D00DBB">
            <w:pPr>
              <w:jc w:val="center"/>
              <w:rPr>
                <w:rFonts w:ascii="Calibri" w:hAnsi="Calibri" w:cs="Calibri"/>
                <w:b/>
                <w:bCs/>
                <w:color w:val="000000"/>
              </w:rPr>
            </w:pPr>
            <w:r w:rsidRPr="00E20C53">
              <w:rPr>
                <w:rFonts w:ascii="Calibri" w:hAnsi="Calibri" w:cs="Calibri"/>
                <w:b/>
                <w:bCs/>
                <w:color w:val="000000"/>
              </w:rPr>
              <w:t>Размер</w:t>
            </w:r>
          </w:p>
        </w:tc>
        <w:tc>
          <w:tcPr>
            <w:tcW w:w="11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2122 x 3613</w:t>
            </w:r>
          </w:p>
        </w:tc>
        <w:tc>
          <w:tcPr>
            <w:tcW w:w="11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2122 x 5082</w:t>
            </w:r>
          </w:p>
        </w:tc>
        <w:tc>
          <w:tcPr>
            <w:tcW w:w="136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2122 x 38569</w:t>
            </w:r>
          </w:p>
        </w:tc>
        <w:tc>
          <w:tcPr>
            <w:tcW w:w="12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2122 x 41496</w:t>
            </w:r>
          </w:p>
        </w:tc>
      </w:tr>
      <w:tr w:rsidR="00330215" w:rsidRPr="00E20C53" w:rsidTr="00D00DBB">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330215" w:rsidRPr="00E20C53" w:rsidRDefault="00330215" w:rsidP="00D00DBB">
            <w:pPr>
              <w:jc w:val="center"/>
              <w:rPr>
                <w:rFonts w:ascii="Calibri" w:hAnsi="Calibri" w:cs="Calibri"/>
                <w:b/>
                <w:bCs/>
                <w:color w:val="000000"/>
              </w:rPr>
            </w:pPr>
            <w:r w:rsidRPr="00E20C53">
              <w:rPr>
                <w:rFonts w:ascii="Calibri" w:hAnsi="Calibri" w:cs="Calibri"/>
                <w:b/>
                <w:bCs/>
                <w:color w:val="000000"/>
              </w:rPr>
              <w:t>Токены</w:t>
            </w:r>
          </w:p>
        </w:tc>
        <w:tc>
          <w:tcPr>
            <w:tcW w:w="11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да</w:t>
            </w:r>
          </w:p>
        </w:tc>
        <w:tc>
          <w:tcPr>
            <w:tcW w:w="11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да</w:t>
            </w:r>
          </w:p>
        </w:tc>
        <w:tc>
          <w:tcPr>
            <w:tcW w:w="136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 </w:t>
            </w:r>
          </w:p>
        </w:tc>
      </w:tr>
      <w:tr w:rsidR="00330215" w:rsidRPr="00E20C53" w:rsidTr="00D00DBB">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330215" w:rsidRPr="00E20C53" w:rsidRDefault="00330215" w:rsidP="00D00DBB">
            <w:pPr>
              <w:jc w:val="center"/>
              <w:rPr>
                <w:rFonts w:ascii="Calibri" w:hAnsi="Calibri" w:cs="Calibri"/>
                <w:b/>
                <w:bCs/>
                <w:color w:val="000000"/>
              </w:rPr>
            </w:pPr>
            <w:r w:rsidRPr="00E20C53">
              <w:rPr>
                <w:rFonts w:ascii="Calibri" w:hAnsi="Calibri" w:cs="Calibri"/>
                <w:b/>
                <w:bCs/>
                <w:color w:val="000000"/>
              </w:rPr>
              <w:t>Биграммы</w:t>
            </w:r>
          </w:p>
        </w:tc>
        <w:tc>
          <w:tcPr>
            <w:tcW w:w="11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да</w:t>
            </w:r>
          </w:p>
        </w:tc>
        <w:tc>
          <w:tcPr>
            <w:tcW w:w="12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да</w:t>
            </w:r>
          </w:p>
        </w:tc>
      </w:tr>
      <w:tr w:rsidR="00330215" w:rsidRPr="00E20C53" w:rsidTr="00D00DBB">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330215" w:rsidRPr="00E20C53" w:rsidRDefault="00330215" w:rsidP="00D00DBB">
            <w:pPr>
              <w:jc w:val="center"/>
              <w:rPr>
                <w:rFonts w:ascii="Calibri" w:hAnsi="Calibri" w:cs="Calibri"/>
                <w:b/>
                <w:bCs/>
                <w:color w:val="000000"/>
              </w:rPr>
            </w:pPr>
            <w:r w:rsidRPr="00E20C53">
              <w:rPr>
                <w:rFonts w:ascii="Calibri" w:hAnsi="Calibri" w:cs="Calibri"/>
                <w:b/>
                <w:bCs/>
                <w:color w:val="000000"/>
              </w:rPr>
              <w:t>После стемминга</w:t>
            </w:r>
          </w:p>
        </w:tc>
        <w:tc>
          <w:tcPr>
            <w:tcW w:w="11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да</w:t>
            </w:r>
          </w:p>
        </w:tc>
        <w:tc>
          <w:tcPr>
            <w:tcW w:w="11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да</w:t>
            </w:r>
          </w:p>
        </w:tc>
        <w:tc>
          <w:tcPr>
            <w:tcW w:w="12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 </w:t>
            </w:r>
          </w:p>
        </w:tc>
      </w:tr>
      <w:tr w:rsidR="00330215" w:rsidRPr="00E20C53" w:rsidTr="00D00DBB">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330215" w:rsidRPr="00E20C53" w:rsidRDefault="00330215" w:rsidP="00D00DBB">
            <w:pPr>
              <w:jc w:val="center"/>
              <w:rPr>
                <w:rFonts w:ascii="Calibri" w:hAnsi="Calibri" w:cs="Calibri"/>
                <w:b/>
                <w:bCs/>
                <w:color w:val="000000"/>
              </w:rPr>
            </w:pPr>
            <w:r w:rsidRPr="00E20C53">
              <w:rPr>
                <w:rFonts w:ascii="Calibri" w:hAnsi="Calibri" w:cs="Calibri"/>
                <w:b/>
                <w:bCs/>
                <w:color w:val="000000"/>
              </w:rPr>
              <w:t>После лемматизации</w:t>
            </w:r>
          </w:p>
        </w:tc>
        <w:tc>
          <w:tcPr>
            <w:tcW w:w="11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 </w:t>
            </w:r>
          </w:p>
        </w:tc>
        <w:tc>
          <w:tcPr>
            <w:tcW w:w="11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да</w:t>
            </w:r>
          </w:p>
        </w:tc>
        <w:tc>
          <w:tcPr>
            <w:tcW w:w="136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color w:val="000000"/>
              </w:rPr>
            </w:pPr>
            <w:r w:rsidRPr="00E20C53">
              <w:rPr>
                <w:rFonts w:ascii="Calibri" w:hAnsi="Calibri" w:cs="Calibri"/>
                <w:color w:val="000000"/>
              </w:rPr>
              <w:t>да</w:t>
            </w:r>
          </w:p>
        </w:tc>
      </w:tr>
    </w:tbl>
    <w:p w:rsidR="00330215" w:rsidRPr="00E20C53" w:rsidRDefault="00330215" w:rsidP="00330215">
      <w:pPr>
        <w:spacing w:line="360" w:lineRule="auto"/>
        <w:jc w:val="center"/>
        <w:rPr>
          <w:b/>
          <w:szCs w:val="28"/>
        </w:rPr>
      </w:pPr>
      <w:r w:rsidRPr="00E20C53">
        <w:rPr>
          <w:b/>
          <w:szCs w:val="28"/>
        </w:rPr>
        <w:t>Таблица 0. Репрезентация различных вариантов корпусов матрицами типа (2)</w:t>
      </w:r>
    </w:p>
    <w:p w:rsidR="00330215" w:rsidRPr="00E20C53" w:rsidRDefault="00330215" w:rsidP="00330215">
      <w:pPr>
        <w:spacing w:line="360" w:lineRule="auto"/>
        <w:ind w:firstLine="709"/>
        <w:jc w:val="both"/>
        <w:rPr>
          <w:sz w:val="28"/>
          <w:szCs w:val="28"/>
        </w:rPr>
      </w:pPr>
      <w:r w:rsidRPr="00E20C53">
        <w:rPr>
          <w:sz w:val="28"/>
          <w:szCs w:val="28"/>
        </w:rPr>
        <w:t xml:space="preserve">Эти репрезентации описаний 2122-х дефектов, а также два </w:t>
      </w:r>
      <w:proofErr w:type="gramStart"/>
      <w:r w:rsidRPr="00E20C53">
        <w:rPr>
          <w:sz w:val="28"/>
          <w:szCs w:val="28"/>
        </w:rPr>
        <w:t>вектора-столбца</w:t>
      </w:r>
      <w:proofErr w:type="gramEnd"/>
      <w:r w:rsidRPr="00E20C53">
        <w:rPr>
          <w:sz w:val="28"/>
          <w:szCs w:val="28"/>
        </w:rPr>
        <w:t xml:space="preserve"> целевых значений (есть/нет </w:t>
      </w:r>
      <w:r w:rsidRPr="00E20C53">
        <w:rPr>
          <w:sz w:val="28"/>
          <w:szCs w:val="28"/>
          <w:lang w:val="en-US"/>
        </w:rPr>
        <w:t>STR</w:t>
      </w:r>
      <w:r w:rsidRPr="00E20C53">
        <w:rPr>
          <w:sz w:val="28"/>
          <w:szCs w:val="28"/>
        </w:rPr>
        <w:t xml:space="preserve"> и/или </w:t>
      </w:r>
      <w:r w:rsidRPr="00E20C53">
        <w:rPr>
          <w:sz w:val="28"/>
          <w:szCs w:val="28"/>
          <w:lang w:val="en-US"/>
        </w:rPr>
        <w:t>EOB</w:t>
      </w:r>
      <w:r w:rsidRPr="00E20C53">
        <w:rPr>
          <w:sz w:val="28"/>
          <w:szCs w:val="28"/>
        </w:rPr>
        <w:t>) будут использоваться в качестве данных в следующих этапах курсового проекта.</w:t>
      </w:r>
    </w:p>
    <w:p w:rsidR="00330215" w:rsidRPr="00E20C53" w:rsidRDefault="00330215" w:rsidP="00330215">
      <w:pPr>
        <w:spacing w:line="360" w:lineRule="auto"/>
        <w:ind w:firstLine="709"/>
        <w:jc w:val="both"/>
        <w:rPr>
          <w:rFonts w:eastAsiaTheme="minorEastAsia"/>
          <w:sz w:val="28"/>
          <w:szCs w:val="28"/>
        </w:rPr>
      </w:pPr>
      <w:r w:rsidRPr="00E20C53">
        <w:rPr>
          <w:rFonts w:eastAsiaTheme="minorEastAsia"/>
          <w:b/>
          <w:sz w:val="28"/>
          <w:szCs w:val="28"/>
        </w:rPr>
        <w:t>4.4</w:t>
      </w:r>
      <w:r w:rsidRPr="00E20C53">
        <w:rPr>
          <w:rFonts w:eastAsiaTheme="minorEastAsia"/>
          <w:sz w:val="28"/>
          <w:szCs w:val="28"/>
        </w:rPr>
        <w:t xml:space="preserve"> Отбор признаков.</w:t>
      </w:r>
    </w:p>
    <w:p w:rsidR="00330215" w:rsidRPr="00E20C53" w:rsidRDefault="00330215" w:rsidP="00330215">
      <w:pPr>
        <w:spacing w:line="360" w:lineRule="auto"/>
        <w:ind w:firstLine="708"/>
        <w:jc w:val="both"/>
        <w:rPr>
          <w:sz w:val="28"/>
          <w:szCs w:val="28"/>
          <w:lang w:val="en-US"/>
        </w:rPr>
      </w:pPr>
      <w:r w:rsidRPr="00E20C53">
        <w:rPr>
          <w:sz w:val="28"/>
          <w:szCs w:val="28"/>
        </w:rPr>
        <w:t>Следующий этап курсового проекта – снижение размерности признакового пространства. Это делается для улучшения точности работы классификаторов, а также снижения влияния шума.  Были</w:t>
      </w:r>
      <w:r w:rsidRPr="00E20C53">
        <w:rPr>
          <w:sz w:val="28"/>
          <w:szCs w:val="28"/>
          <w:lang w:val="en-US"/>
        </w:rPr>
        <w:t xml:space="preserve"> </w:t>
      </w:r>
      <w:r w:rsidRPr="00E20C53">
        <w:rPr>
          <w:sz w:val="28"/>
          <w:szCs w:val="28"/>
        </w:rPr>
        <w:t>использованы</w:t>
      </w:r>
      <w:r w:rsidRPr="00E20C53">
        <w:rPr>
          <w:sz w:val="28"/>
          <w:szCs w:val="28"/>
          <w:lang w:val="en-US"/>
        </w:rPr>
        <w:t xml:space="preserve"> </w:t>
      </w:r>
      <w:r w:rsidRPr="00E20C53">
        <w:rPr>
          <w:sz w:val="28"/>
          <w:szCs w:val="28"/>
        </w:rPr>
        <w:t>следующие</w:t>
      </w:r>
      <w:r w:rsidRPr="00E20C53">
        <w:rPr>
          <w:sz w:val="28"/>
          <w:szCs w:val="28"/>
          <w:lang w:val="en-US"/>
        </w:rPr>
        <w:t xml:space="preserve"> </w:t>
      </w:r>
      <w:r w:rsidRPr="00E20C53">
        <w:rPr>
          <w:sz w:val="28"/>
          <w:szCs w:val="28"/>
        </w:rPr>
        <w:t>методы</w:t>
      </w:r>
      <w:r w:rsidRPr="00E20C53">
        <w:rPr>
          <w:sz w:val="28"/>
          <w:szCs w:val="28"/>
          <w:lang w:val="en-US"/>
        </w:rPr>
        <w:t>: bi-normal separation, mutual information classification , information gain.</w:t>
      </w:r>
      <w:r w:rsidRPr="00E20C53">
        <w:rPr>
          <w:sz w:val="28"/>
          <w:szCs w:val="28"/>
          <w:lang w:val="en-US"/>
        </w:rPr>
        <w:tab/>
      </w:r>
    </w:p>
    <w:p w:rsidR="00330215" w:rsidRPr="00330215" w:rsidRDefault="00330215" w:rsidP="00330215">
      <w:pPr>
        <w:spacing w:line="360" w:lineRule="auto"/>
        <w:ind w:firstLine="708"/>
        <w:jc w:val="both"/>
        <w:rPr>
          <w:sz w:val="28"/>
          <w:szCs w:val="28"/>
          <w:lang w:val="en-US"/>
        </w:rPr>
      </w:pPr>
      <w:r w:rsidRPr="00E20C53">
        <w:rPr>
          <w:sz w:val="28"/>
          <w:szCs w:val="28"/>
        </w:rPr>
        <w:t>Опишем</w:t>
      </w:r>
      <w:r w:rsidRPr="00330215">
        <w:rPr>
          <w:sz w:val="28"/>
          <w:szCs w:val="28"/>
          <w:lang w:val="en-US"/>
        </w:rPr>
        <w:t xml:space="preserve"> </w:t>
      </w:r>
      <w:r w:rsidRPr="00E20C53">
        <w:rPr>
          <w:sz w:val="28"/>
          <w:szCs w:val="28"/>
        </w:rPr>
        <w:t>метод</w:t>
      </w:r>
      <w:r w:rsidRPr="00330215">
        <w:rPr>
          <w:sz w:val="28"/>
          <w:szCs w:val="28"/>
          <w:lang w:val="en-US"/>
        </w:rPr>
        <w:t xml:space="preserve"> </w:t>
      </w:r>
      <w:r w:rsidRPr="00E20C53">
        <w:rPr>
          <w:sz w:val="28"/>
          <w:szCs w:val="28"/>
          <w:lang w:val="en-US"/>
        </w:rPr>
        <w:t>BNS</w:t>
      </w:r>
      <w:r w:rsidRPr="00330215">
        <w:rPr>
          <w:sz w:val="28"/>
          <w:szCs w:val="28"/>
          <w:lang w:val="en-US"/>
        </w:rPr>
        <w:t>.</w:t>
      </w:r>
    </w:p>
    <w:p w:rsidR="00330215" w:rsidRPr="00E20C53" w:rsidRDefault="00330215" w:rsidP="00330215">
      <w:pPr>
        <w:spacing w:line="360" w:lineRule="auto"/>
        <w:ind w:firstLine="708"/>
        <w:jc w:val="both"/>
      </w:pPr>
      <w:r w:rsidRPr="00330215">
        <w:rPr>
          <w:rFonts w:eastAsiaTheme="minorEastAsia"/>
          <w:sz w:val="28"/>
          <w:szCs w:val="28"/>
          <w:lang w:val="en-US"/>
        </w:rPr>
        <w:t xml:space="preserve">BNS: Bi-Normal Separation </w:t>
      </w:r>
      <w:r w:rsidRPr="00E20C53">
        <w:rPr>
          <w:rFonts w:eastAsiaTheme="minorEastAsia"/>
          <w:sz w:val="28"/>
          <w:szCs w:val="28"/>
        </w:rPr>
        <w:t>это</w:t>
      </w:r>
      <w:r w:rsidRPr="00330215">
        <w:rPr>
          <w:rFonts w:eastAsiaTheme="minorEastAsia"/>
          <w:sz w:val="28"/>
          <w:szCs w:val="28"/>
          <w:lang w:val="en-US"/>
        </w:rPr>
        <w:t xml:space="preserve"> </w:t>
      </w:r>
      <w:r w:rsidRPr="00E20C53">
        <w:rPr>
          <w:rFonts w:eastAsiaTheme="minorEastAsia"/>
          <w:sz w:val="28"/>
          <w:szCs w:val="28"/>
        </w:rPr>
        <w:t>метрика</w:t>
      </w:r>
      <w:r w:rsidRPr="00330215">
        <w:rPr>
          <w:rFonts w:eastAsiaTheme="minorEastAsia"/>
          <w:sz w:val="28"/>
          <w:szCs w:val="28"/>
          <w:lang w:val="en-US"/>
        </w:rPr>
        <w:t xml:space="preserve"> </w:t>
      </w:r>
      <w:r w:rsidRPr="00E20C53">
        <w:rPr>
          <w:rFonts w:eastAsiaTheme="minorEastAsia"/>
          <w:sz w:val="28"/>
          <w:szCs w:val="28"/>
        </w:rPr>
        <w:t>для</w:t>
      </w:r>
      <w:r w:rsidRPr="00330215">
        <w:rPr>
          <w:rFonts w:eastAsiaTheme="minorEastAsia"/>
          <w:sz w:val="28"/>
          <w:szCs w:val="28"/>
          <w:lang w:val="en-US"/>
        </w:rPr>
        <w:t xml:space="preserve"> </w:t>
      </w:r>
      <w:r w:rsidRPr="00E20C53">
        <w:rPr>
          <w:rFonts w:eastAsiaTheme="minorEastAsia"/>
          <w:sz w:val="28"/>
          <w:szCs w:val="28"/>
        </w:rPr>
        <w:t>отбора</w:t>
      </w:r>
      <w:r w:rsidRPr="00330215">
        <w:rPr>
          <w:rFonts w:eastAsiaTheme="minorEastAsia"/>
          <w:sz w:val="28"/>
          <w:szCs w:val="28"/>
          <w:lang w:val="en-US"/>
        </w:rPr>
        <w:t xml:space="preserve"> </w:t>
      </w:r>
      <w:r w:rsidRPr="00E20C53">
        <w:rPr>
          <w:rFonts w:eastAsiaTheme="minorEastAsia"/>
          <w:sz w:val="28"/>
          <w:szCs w:val="28"/>
        </w:rPr>
        <w:t>признаков</w:t>
      </w:r>
      <w:r w:rsidRPr="00330215">
        <w:rPr>
          <w:rFonts w:eastAsiaTheme="minorEastAsia"/>
          <w:sz w:val="28"/>
          <w:szCs w:val="28"/>
          <w:lang w:val="en-US"/>
        </w:rPr>
        <w:t xml:space="preserve">, </w:t>
      </w:r>
      <w:r w:rsidRPr="00E20C53">
        <w:rPr>
          <w:rFonts w:eastAsiaTheme="minorEastAsia"/>
          <w:sz w:val="28"/>
          <w:szCs w:val="28"/>
        </w:rPr>
        <w:t>определяемая</w:t>
      </w:r>
      <w:r w:rsidRPr="00330215">
        <w:rPr>
          <w:rFonts w:eastAsiaTheme="minorEastAsia"/>
          <w:sz w:val="28"/>
          <w:szCs w:val="28"/>
          <w:lang w:val="en-US"/>
        </w:rPr>
        <w:t xml:space="preserve"> </w:t>
      </w:r>
      <w:r w:rsidRPr="00E20C53">
        <w:rPr>
          <w:rFonts w:eastAsiaTheme="minorEastAsia"/>
          <w:sz w:val="28"/>
          <w:szCs w:val="28"/>
        </w:rPr>
        <w:t>как</w:t>
      </w:r>
      <w:r w:rsidRPr="00330215">
        <w:rPr>
          <w:rFonts w:eastAsiaTheme="minorEastAsia"/>
          <w:sz w:val="28"/>
          <w:szCs w:val="28"/>
          <w:lang w:val="en-US"/>
        </w:rPr>
        <w:t xml:space="preserve"> F_1(</w:t>
      </w:r>
      <w:proofErr w:type="spellStart"/>
      <w:r w:rsidRPr="00330215">
        <w:rPr>
          <w:rFonts w:eastAsiaTheme="minorEastAsia"/>
          <w:sz w:val="28"/>
          <w:szCs w:val="28"/>
          <w:lang w:val="en-US"/>
        </w:rPr>
        <w:t>tpr</w:t>
      </w:r>
      <w:proofErr w:type="spellEnd"/>
      <w:r w:rsidRPr="00330215">
        <w:rPr>
          <w:rFonts w:eastAsiaTheme="minorEastAsia"/>
          <w:sz w:val="28"/>
          <w:szCs w:val="28"/>
          <w:lang w:val="en-US"/>
        </w:rPr>
        <w:t>) – F_1(</w:t>
      </w:r>
      <w:proofErr w:type="spellStart"/>
      <w:r w:rsidRPr="00330215">
        <w:rPr>
          <w:rFonts w:eastAsiaTheme="minorEastAsia"/>
          <w:sz w:val="28"/>
          <w:szCs w:val="28"/>
          <w:lang w:val="en-US"/>
        </w:rPr>
        <w:t>fpr</w:t>
      </w:r>
      <w:proofErr w:type="spellEnd"/>
      <w:r w:rsidRPr="00330215">
        <w:rPr>
          <w:rFonts w:eastAsiaTheme="minorEastAsia"/>
          <w:sz w:val="28"/>
          <w:szCs w:val="28"/>
          <w:lang w:val="en-US"/>
        </w:rPr>
        <w:t xml:space="preserve">), </w:t>
      </w:r>
      <w:r w:rsidRPr="00E20C53">
        <w:rPr>
          <w:rFonts w:eastAsiaTheme="minorEastAsia"/>
          <w:sz w:val="28"/>
          <w:szCs w:val="28"/>
        </w:rPr>
        <w:t>где</w:t>
      </w:r>
      <w:r w:rsidRPr="00330215">
        <w:rPr>
          <w:rFonts w:eastAsiaTheme="minorEastAsia"/>
          <w:sz w:val="28"/>
          <w:szCs w:val="28"/>
          <w:lang w:val="en-US"/>
        </w:rPr>
        <w:t xml:space="preserve"> F_1 </w:t>
      </w:r>
      <w:r w:rsidRPr="00E20C53">
        <w:rPr>
          <w:rFonts w:eastAsiaTheme="minorEastAsia"/>
          <w:sz w:val="28"/>
          <w:szCs w:val="28"/>
        </w:rPr>
        <w:t>это</w:t>
      </w:r>
      <w:r w:rsidRPr="00330215">
        <w:rPr>
          <w:rFonts w:eastAsiaTheme="minorEastAsia"/>
          <w:sz w:val="28"/>
          <w:szCs w:val="28"/>
          <w:lang w:val="en-US"/>
        </w:rPr>
        <w:t xml:space="preserve"> Standard Normal distribution’s inverse cumulative probability function (z-score); </w:t>
      </w:r>
      <w:proofErr w:type="spellStart"/>
      <w:r w:rsidRPr="00330215">
        <w:rPr>
          <w:rFonts w:eastAsiaTheme="minorEastAsia"/>
          <w:sz w:val="28"/>
          <w:szCs w:val="28"/>
          <w:lang w:val="en-US"/>
        </w:rPr>
        <w:t>tp</w:t>
      </w:r>
      <w:proofErr w:type="spellEnd"/>
      <w:r w:rsidRPr="00330215">
        <w:rPr>
          <w:rFonts w:eastAsiaTheme="minorEastAsia"/>
          <w:sz w:val="28"/>
          <w:szCs w:val="28"/>
          <w:lang w:val="en-US"/>
        </w:rPr>
        <w:t xml:space="preserve">: true positives = </w:t>
      </w:r>
      <w:r w:rsidRPr="00E20C53">
        <w:rPr>
          <w:rFonts w:eastAsiaTheme="minorEastAsia"/>
          <w:sz w:val="28"/>
          <w:szCs w:val="28"/>
        </w:rPr>
        <w:t>число</w:t>
      </w:r>
      <w:r w:rsidRPr="00330215">
        <w:rPr>
          <w:rFonts w:eastAsiaTheme="minorEastAsia"/>
          <w:sz w:val="28"/>
          <w:szCs w:val="28"/>
          <w:lang w:val="en-US"/>
        </w:rPr>
        <w:t xml:space="preserve"> </w:t>
      </w:r>
      <w:r w:rsidRPr="00E20C53">
        <w:rPr>
          <w:rFonts w:eastAsiaTheme="minorEastAsia"/>
          <w:sz w:val="28"/>
          <w:szCs w:val="28"/>
        </w:rPr>
        <w:t>положительных</w:t>
      </w:r>
      <w:r w:rsidRPr="00330215">
        <w:rPr>
          <w:rFonts w:eastAsiaTheme="minorEastAsia"/>
          <w:sz w:val="28"/>
          <w:szCs w:val="28"/>
          <w:lang w:val="en-US"/>
        </w:rPr>
        <w:t xml:space="preserve"> </w:t>
      </w:r>
      <w:r w:rsidRPr="00E20C53">
        <w:rPr>
          <w:rFonts w:eastAsiaTheme="minorEastAsia"/>
          <w:sz w:val="28"/>
          <w:szCs w:val="28"/>
        </w:rPr>
        <w:t>случаев</w:t>
      </w:r>
      <w:r w:rsidRPr="00330215">
        <w:rPr>
          <w:rFonts w:eastAsiaTheme="minorEastAsia"/>
          <w:sz w:val="28"/>
          <w:szCs w:val="28"/>
          <w:lang w:val="en-US"/>
        </w:rPr>
        <w:t xml:space="preserve">, </w:t>
      </w:r>
      <w:r w:rsidRPr="00E20C53">
        <w:rPr>
          <w:rFonts w:eastAsiaTheme="minorEastAsia"/>
          <w:sz w:val="28"/>
          <w:szCs w:val="28"/>
        </w:rPr>
        <w:t>содержащих</w:t>
      </w:r>
      <w:r w:rsidRPr="00330215">
        <w:rPr>
          <w:rFonts w:eastAsiaTheme="minorEastAsia"/>
          <w:sz w:val="28"/>
          <w:szCs w:val="28"/>
          <w:lang w:val="en-US"/>
        </w:rPr>
        <w:t xml:space="preserve"> </w:t>
      </w:r>
      <w:r w:rsidRPr="00E20C53">
        <w:rPr>
          <w:rFonts w:eastAsiaTheme="minorEastAsia"/>
          <w:sz w:val="28"/>
          <w:szCs w:val="28"/>
        </w:rPr>
        <w:t>слово</w:t>
      </w:r>
      <w:r w:rsidRPr="00330215">
        <w:rPr>
          <w:rFonts w:eastAsiaTheme="minorEastAsia"/>
          <w:sz w:val="28"/>
          <w:szCs w:val="28"/>
          <w:lang w:val="en-US"/>
        </w:rPr>
        <w:t xml:space="preserve">; </w:t>
      </w:r>
      <w:proofErr w:type="spellStart"/>
      <w:r w:rsidRPr="00330215">
        <w:rPr>
          <w:rFonts w:eastAsiaTheme="minorEastAsia"/>
          <w:sz w:val="28"/>
          <w:szCs w:val="28"/>
          <w:lang w:val="en-US"/>
        </w:rPr>
        <w:t>fp</w:t>
      </w:r>
      <w:proofErr w:type="spellEnd"/>
      <w:r w:rsidRPr="00330215">
        <w:rPr>
          <w:rFonts w:eastAsiaTheme="minorEastAsia"/>
          <w:sz w:val="28"/>
          <w:szCs w:val="28"/>
          <w:lang w:val="en-US"/>
        </w:rPr>
        <w:t xml:space="preserve">: </w:t>
      </w:r>
      <w:r w:rsidRPr="00E20C53">
        <w:rPr>
          <w:rFonts w:eastAsiaTheme="minorEastAsia"/>
          <w:sz w:val="28"/>
          <w:szCs w:val="28"/>
        </w:rPr>
        <w:t>ложные</w:t>
      </w:r>
      <w:r w:rsidRPr="00330215">
        <w:rPr>
          <w:rFonts w:eastAsiaTheme="minorEastAsia"/>
          <w:sz w:val="28"/>
          <w:szCs w:val="28"/>
          <w:lang w:val="en-US"/>
        </w:rPr>
        <w:t xml:space="preserve"> </w:t>
      </w:r>
      <w:r w:rsidRPr="00E20C53">
        <w:rPr>
          <w:rFonts w:eastAsiaTheme="minorEastAsia"/>
          <w:sz w:val="28"/>
          <w:szCs w:val="28"/>
        </w:rPr>
        <w:t>срабатывания</w:t>
      </w:r>
      <w:r w:rsidRPr="00330215">
        <w:rPr>
          <w:rFonts w:eastAsiaTheme="minorEastAsia"/>
          <w:sz w:val="28"/>
          <w:szCs w:val="28"/>
          <w:lang w:val="en-US"/>
        </w:rPr>
        <w:t xml:space="preserve"> = </w:t>
      </w:r>
      <w:r w:rsidRPr="00E20C53">
        <w:rPr>
          <w:rFonts w:eastAsiaTheme="minorEastAsia"/>
          <w:sz w:val="28"/>
          <w:szCs w:val="28"/>
        </w:rPr>
        <w:t>число</w:t>
      </w:r>
      <w:r w:rsidRPr="00330215">
        <w:rPr>
          <w:rFonts w:eastAsiaTheme="minorEastAsia"/>
          <w:sz w:val="28"/>
          <w:szCs w:val="28"/>
          <w:lang w:val="en-US"/>
        </w:rPr>
        <w:t xml:space="preserve"> </w:t>
      </w:r>
      <w:r w:rsidRPr="00E20C53">
        <w:rPr>
          <w:rFonts w:eastAsiaTheme="minorEastAsia"/>
          <w:sz w:val="28"/>
          <w:szCs w:val="28"/>
        </w:rPr>
        <w:t>отрицательных</w:t>
      </w:r>
      <w:r w:rsidRPr="00330215">
        <w:rPr>
          <w:rFonts w:eastAsiaTheme="minorEastAsia"/>
          <w:sz w:val="28"/>
          <w:szCs w:val="28"/>
          <w:lang w:val="en-US"/>
        </w:rPr>
        <w:t xml:space="preserve"> </w:t>
      </w:r>
      <w:r w:rsidRPr="00E20C53">
        <w:rPr>
          <w:rFonts w:eastAsiaTheme="minorEastAsia"/>
          <w:sz w:val="28"/>
          <w:szCs w:val="28"/>
        </w:rPr>
        <w:t>случаев</w:t>
      </w:r>
      <w:r w:rsidRPr="00330215">
        <w:rPr>
          <w:rFonts w:eastAsiaTheme="minorEastAsia"/>
          <w:sz w:val="28"/>
          <w:szCs w:val="28"/>
          <w:lang w:val="en-US"/>
        </w:rPr>
        <w:t xml:space="preserve">, </w:t>
      </w:r>
      <w:r w:rsidRPr="00E20C53">
        <w:rPr>
          <w:rFonts w:eastAsiaTheme="minorEastAsia"/>
          <w:sz w:val="28"/>
          <w:szCs w:val="28"/>
        </w:rPr>
        <w:t>содержащих</w:t>
      </w:r>
      <w:r w:rsidRPr="00330215">
        <w:rPr>
          <w:rFonts w:eastAsiaTheme="minorEastAsia"/>
          <w:sz w:val="28"/>
          <w:szCs w:val="28"/>
          <w:lang w:val="en-US"/>
        </w:rPr>
        <w:t xml:space="preserve"> </w:t>
      </w:r>
      <w:r w:rsidRPr="00E20C53">
        <w:rPr>
          <w:rFonts w:eastAsiaTheme="minorEastAsia"/>
          <w:sz w:val="28"/>
          <w:szCs w:val="28"/>
        </w:rPr>
        <w:t>слово</w:t>
      </w:r>
      <w:r w:rsidRPr="00330215">
        <w:rPr>
          <w:rFonts w:eastAsiaTheme="minorEastAsia"/>
          <w:sz w:val="28"/>
          <w:szCs w:val="28"/>
          <w:lang w:val="en-US"/>
        </w:rPr>
        <w:t xml:space="preserve">; </w:t>
      </w:r>
      <w:proofErr w:type="spellStart"/>
      <w:r w:rsidRPr="00330215">
        <w:rPr>
          <w:rFonts w:eastAsiaTheme="minorEastAsia"/>
          <w:sz w:val="28"/>
          <w:szCs w:val="28"/>
          <w:lang w:val="en-US"/>
        </w:rPr>
        <w:t>tpr</w:t>
      </w:r>
      <w:proofErr w:type="spellEnd"/>
      <w:r w:rsidRPr="00330215">
        <w:rPr>
          <w:rFonts w:eastAsiaTheme="minorEastAsia"/>
          <w:sz w:val="28"/>
          <w:szCs w:val="28"/>
          <w:lang w:val="en-US"/>
        </w:rPr>
        <w:t xml:space="preserve">: sample true positive rate = </w:t>
      </w:r>
      <w:proofErr w:type="spellStart"/>
      <w:r w:rsidRPr="00330215">
        <w:rPr>
          <w:rFonts w:eastAsiaTheme="minorEastAsia"/>
          <w:sz w:val="28"/>
          <w:szCs w:val="28"/>
          <w:lang w:val="en-US"/>
        </w:rPr>
        <w:t>tp</w:t>
      </w:r>
      <w:proofErr w:type="spellEnd"/>
      <w:r w:rsidRPr="00330215">
        <w:rPr>
          <w:rFonts w:eastAsiaTheme="minorEastAsia"/>
          <w:sz w:val="28"/>
          <w:szCs w:val="28"/>
          <w:lang w:val="en-US"/>
        </w:rPr>
        <w:t xml:space="preserve"> / </w:t>
      </w:r>
      <w:proofErr w:type="spellStart"/>
      <w:r w:rsidRPr="00330215">
        <w:rPr>
          <w:rFonts w:eastAsiaTheme="minorEastAsia"/>
          <w:sz w:val="28"/>
          <w:szCs w:val="28"/>
          <w:lang w:val="en-US"/>
        </w:rPr>
        <w:t>pos</w:t>
      </w:r>
      <w:proofErr w:type="spellEnd"/>
      <w:r w:rsidRPr="00330215">
        <w:rPr>
          <w:rFonts w:eastAsiaTheme="minorEastAsia"/>
          <w:sz w:val="28"/>
          <w:szCs w:val="28"/>
          <w:lang w:val="en-US"/>
        </w:rPr>
        <w:t xml:space="preserve">, </w:t>
      </w:r>
      <w:proofErr w:type="spellStart"/>
      <w:r w:rsidRPr="00330215">
        <w:rPr>
          <w:rFonts w:eastAsiaTheme="minorEastAsia"/>
          <w:sz w:val="28"/>
          <w:szCs w:val="28"/>
          <w:lang w:val="en-US"/>
        </w:rPr>
        <w:t>fpr</w:t>
      </w:r>
      <w:proofErr w:type="spellEnd"/>
      <w:r w:rsidRPr="00330215">
        <w:rPr>
          <w:rFonts w:eastAsiaTheme="minorEastAsia"/>
          <w:sz w:val="28"/>
          <w:szCs w:val="28"/>
          <w:lang w:val="en-US"/>
        </w:rPr>
        <w:t xml:space="preserve">: sample false positive rate = </w:t>
      </w:r>
      <w:proofErr w:type="spellStart"/>
      <w:r w:rsidRPr="00330215">
        <w:rPr>
          <w:rFonts w:eastAsiaTheme="minorEastAsia"/>
          <w:sz w:val="28"/>
          <w:szCs w:val="28"/>
          <w:lang w:val="en-US"/>
        </w:rPr>
        <w:t>fp</w:t>
      </w:r>
      <w:proofErr w:type="spellEnd"/>
      <w:r w:rsidRPr="00330215">
        <w:rPr>
          <w:rFonts w:eastAsiaTheme="minorEastAsia"/>
          <w:sz w:val="28"/>
          <w:szCs w:val="28"/>
          <w:lang w:val="en-US"/>
        </w:rPr>
        <w:t xml:space="preserve"> / </w:t>
      </w:r>
      <w:proofErr w:type="spellStart"/>
      <w:r w:rsidRPr="00330215">
        <w:rPr>
          <w:rFonts w:eastAsiaTheme="minorEastAsia"/>
          <w:sz w:val="28"/>
          <w:szCs w:val="28"/>
          <w:lang w:val="en-US"/>
        </w:rPr>
        <w:t>neg</w:t>
      </w:r>
      <w:proofErr w:type="spellEnd"/>
      <w:r w:rsidRPr="00330215">
        <w:rPr>
          <w:rFonts w:eastAsiaTheme="minorEastAsia"/>
          <w:sz w:val="28"/>
          <w:szCs w:val="28"/>
          <w:lang w:val="en-US"/>
        </w:rPr>
        <w:t xml:space="preserve">; </w:t>
      </w:r>
      <w:proofErr w:type="spellStart"/>
      <w:r w:rsidRPr="00330215">
        <w:rPr>
          <w:rFonts w:eastAsiaTheme="minorEastAsia"/>
          <w:sz w:val="28"/>
          <w:szCs w:val="28"/>
          <w:lang w:val="en-US"/>
        </w:rPr>
        <w:t>pos</w:t>
      </w:r>
      <w:proofErr w:type="spellEnd"/>
      <w:r w:rsidRPr="00330215">
        <w:rPr>
          <w:rFonts w:eastAsiaTheme="minorEastAsia"/>
          <w:sz w:val="28"/>
          <w:szCs w:val="28"/>
          <w:lang w:val="en-US"/>
        </w:rPr>
        <w:t xml:space="preserve"> – </w:t>
      </w:r>
      <w:r w:rsidRPr="00E20C53">
        <w:rPr>
          <w:rFonts w:eastAsiaTheme="minorEastAsia"/>
          <w:sz w:val="28"/>
          <w:szCs w:val="28"/>
        </w:rPr>
        <w:t>количество</w:t>
      </w:r>
      <w:r w:rsidRPr="00330215">
        <w:rPr>
          <w:rFonts w:eastAsiaTheme="minorEastAsia"/>
          <w:sz w:val="28"/>
          <w:szCs w:val="28"/>
          <w:lang w:val="en-US"/>
        </w:rPr>
        <w:t xml:space="preserve"> </w:t>
      </w:r>
      <w:r w:rsidRPr="00E20C53">
        <w:rPr>
          <w:rFonts w:eastAsiaTheme="minorEastAsia"/>
          <w:sz w:val="28"/>
          <w:szCs w:val="28"/>
        </w:rPr>
        <w:t>объектов</w:t>
      </w:r>
      <w:r w:rsidRPr="00330215">
        <w:rPr>
          <w:rFonts w:eastAsiaTheme="minorEastAsia"/>
          <w:sz w:val="28"/>
          <w:szCs w:val="28"/>
          <w:lang w:val="en-US"/>
        </w:rPr>
        <w:t xml:space="preserve"> </w:t>
      </w:r>
      <w:r w:rsidRPr="00E20C53">
        <w:rPr>
          <w:rFonts w:eastAsiaTheme="minorEastAsia"/>
          <w:sz w:val="28"/>
          <w:szCs w:val="28"/>
        </w:rPr>
        <w:t>положительного</w:t>
      </w:r>
      <w:r w:rsidRPr="00330215">
        <w:rPr>
          <w:rFonts w:eastAsiaTheme="minorEastAsia"/>
          <w:sz w:val="28"/>
          <w:szCs w:val="28"/>
          <w:lang w:val="en-US"/>
        </w:rPr>
        <w:t xml:space="preserve"> </w:t>
      </w:r>
      <w:r w:rsidRPr="00E20C53">
        <w:rPr>
          <w:rFonts w:eastAsiaTheme="minorEastAsia"/>
          <w:sz w:val="28"/>
          <w:szCs w:val="28"/>
        </w:rPr>
        <w:t>класса</w:t>
      </w:r>
      <w:r w:rsidRPr="00330215">
        <w:rPr>
          <w:rFonts w:eastAsiaTheme="minorEastAsia"/>
          <w:sz w:val="28"/>
          <w:szCs w:val="28"/>
          <w:lang w:val="en-US"/>
        </w:rPr>
        <w:t xml:space="preserve">; </w:t>
      </w:r>
      <w:proofErr w:type="spellStart"/>
      <w:r w:rsidRPr="00330215">
        <w:rPr>
          <w:rFonts w:eastAsiaTheme="minorEastAsia"/>
          <w:sz w:val="28"/>
          <w:szCs w:val="28"/>
          <w:lang w:val="en-US"/>
        </w:rPr>
        <w:t>neg</w:t>
      </w:r>
      <w:proofErr w:type="spellEnd"/>
      <w:r w:rsidRPr="00330215">
        <w:rPr>
          <w:rFonts w:eastAsiaTheme="minorEastAsia"/>
          <w:sz w:val="28"/>
          <w:szCs w:val="28"/>
          <w:lang w:val="en-US"/>
        </w:rPr>
        <w:t xml:space="preserve"> – </w:t>
      </w:r>
      <w:r w:rsidRPr="00E20C53">
        <w:rPr>
          <w:rFonts w:eastAsiaTheme="minorEastAsia"/>
          <w:sz w:val="28"/>
          <w:szCs w:val="28"/>
        </w:rPr>
        <w:t>количество</w:t>
      </w:r>
      <w:r w:rsidRPr="00330215">
        <w:rPr>
          <w:rFonts w:eastAsiaTheme="minorEastAsia"/>
          <w:sz w:val="28"/>
          <w:szCs w:val="28"/>
          <w:lang w:val="en-US"/>
        </w:rPr>
        <w:t xml:space="preserve"> </w:t>
      </w:r>
      <w:r w:rsidRPr="00E20C53">
        <w:rPr>
          <w:rFonts w:eastAsiaTheme="minorEastAsia"/>
          <w:sz w:val="28"/>
          <w:szCs w:val="28"/>
        </w:rPr>
        <w:t>объектов</w:t>
      </w:r>
      <w:r w:rsidRPr="00330215">
        <w:rPr>
          <w:rFonts w:eastAsiaTheme="minorEastAsia"/>
          <w:sz w:val="28"/>
          <w:szCs w:val="28"/>
          <w:lang w:val="en-US"/>
        </w:rPr>
        <w:t xml:space="preserve"> </w:t>
      </w:r>
      <w:r w:rsidRPr="00E20C53">
        <w:rPr>
          <w:rFonts w:eastAsiaTheme="minorEastAsia"/>
          <w:sz w:val="28"/>
          <w:szCs w:val="28"/>
        </w:rPr>
        <w:t>отрицательного</w:t>
      </w:r>
      <w:r w:rsidRPr="00330215">
        <w:rPr>
          <w:rFonts w:eastAsiaTheme="minorEastAsia"/>
          <w:sz w:val="28"/>
          <w:szCs w:val="28"/>
          <w:lang w:val="en-US"/>
        </w:rPr>
        <w:t xml:space="preserve"> </w:t>
      </w:r>
      <w:r w:rsidRPr="00E20C53">
        <w:rPr>
          <w:rFonts w:eastAsiaTheme="minorEastAsia"/>
          <w:sz w:val="28"/>
          <w:szCs w:val="28"/>
        </w:rPr>
        <w:t>класса</w:t>
      </w:r>
      <w:r w:rsidRPr="00330215">
        <w:rPr>
          <w:rFonts w:eastAsiaTheme="minorEastAsia"/>
          <w:sz w:val="28"/>
          <w:szCs w:val="28"/>
          <w:lang w:val="en-US"/>
        </w:rPr>
        <w:t xml:space="preserve">. </w:t>
      </w:r>
      <w:r w:rsidRPr="00E20C53">
        <w:rPr>
          <w:sz w:val="28"/>
          <w:szCs w:val="28"/>
        </w:rPr>
        <w:t xml:space="preserve">[9] </w:t>
      </w:r>
    </w:p>
    <w:p w:rsidR="00330215" w:rsidRPr="00E20C53" w:rsidRDefault="00330215" w:rsidP="00330215">
      <w:pPr>
        <w:spacing w:line="360" w:lineRule="auto"/>
        <w:ind w:firstLine="708"/>
        <w:jc w:val="both"/>
        <w:rPr>
          <w:rFonts w:eastAsiaTheme="minorEastAsia"/>
          <w:sz w:val="28"/>
          <w:szCs w:val="28"/>
        </w:rPr>
      </w:pPr>
      <w:r w:rsidRPr="00E20C53">
        <w:rPr>
          <w:rFonts w:eastAsiaTheme="minorEastAsia"/>
          <w:sz w:val="28"/>
          <w:szCs w:val="28"/>
        </w:rPr>
        <w:lastRenderedPageBreak/>
        <w:t xml:space="preserve">Пусть появление данного признака (терма) в каждом документе моделируется событием: случайно распределённая нормальная величина превышает некоторый порог. Показатель распространенности признака соответствует площади под кривой за порогом. Если этот признак более распространен в положительном классе, то порог дальше от хвоста распределения, чем от отрицательного класса. Метрика </w:t>
      </w:r>
      <w:r w:rsidRPr="00E20C53">
        <w:rPr>
          <w:rFonts w:eastAsiaTheme="minorEastAsia"/>
          <w:sz w:val="28"/>
          <w:szCs w:val="28"/>
          <w:lang w:val="en-US"/>
        </w:rPr>
        <w:t>BNS</w:t>
      </w:r>
      <w:r w:rsidRPr="00E20C53">
        <w:rPr>
          <w:rFonts w:eastAsiaTheme="minorEastAsia"/>
          <w:sz w:val="28"/>
          <w:szCs w:val="28"/>
        </w:rPr>
        <w:t xml:space="preserve"> измеряет разделение между этими двумя порогами.</w:t>
      </w:r>
    </w:p>
    <w:p w:rsidR="00330215" w:rsidRPr="00E20C53" w:rsidRDefault="00330215" w:rsidP="00330215">
      <w:pPr>
        <w:spacing w:line="360" w:lineRule="auto"/>
        <w:ind w:firstLine="708"/>
        <w:jc w:val="both"/>
        <w:rPr>
          <w:rFonts w:eastAsiaTheme="minorEastAsia"/>
          <w:sz w:val="28"/>
          <w:szCs w:val="28"/>
        </w:rPr>
      </w:pPr>
      <w:r w:rsidRPr="00E20C53">
        <w:rPr>
          <w:rFonts w:eastAsiaTheme="minorEastAsia"/>
          <w:sz w:val="28"/>
          <w:szCs w:val="28"/>
        </w:rPr>
        <w:t xml:space="preserve">Опишем метод </w:t>
      </w:r>
      <w:r w:rsidRPr="00E20C53">
        <w:rPr>
          <w:rFonts w:eastAsiaTheme="minorEastAsia"/>
          <w:sz w:val="28"/>
          <w:szCs w:val="28"/>
          <w:lang w:val="en-US"/>
        </w:rPr>
        <w:t>information</w:t>
      </w:r>
      <w:r w:rsidRPr="00E20C53">
        <w:rPr>
          <w:rFonts w:eastAsiaTheme="minorEastAsia"/>
          <w:sz w:val="28"/>
          <w:szCs w:val="28"/>
        </w:rPr>
        <w:t xml:space="preserve"> </w:t>
      </w:r>
      <w:r w:rsidRPr="00E20C53">
        <w:rPr>
          <w:rFonts w:eastAsiaTheme="minorEastAsia"/>
          <w:sz w:val="28"/>
          <w:szCs w:val="28"/>
          <w:lang w:val="en-US"/>
        </w:rPr>
        <w:t>gain</w:t>
      </w:r>
      <w:r w:rsidRPr="00E20C53">
        <w:rPr>
          <w:rFonts w:eastAsiaTheme="minorEastAsia"/>
          <w:sz w:val="28"/>
          <w:szCs w:val="28"/>
        </w:rPr>
        <w:t xml:space="preserve"> (</w:t>
      </w:r>
      <w:r w:rsidRPr="00E20C53">
        <w:rPr>
          <w:rFonts w:eastAsiaTheme="minorEastAsia"/>
          <w:sz w:val="28"/>
          <w:szCs w:val="28"/>
          <w:lang w:val="en-US"/>
        </w:rPr>
        <w:t>IG</w:t>
      </w:r>
      <w:r w:rsidRPr="00E20C53">
        <w:rPr>
          <w:rFonts w:eastAsiaTheme="minorEastAsia"/>
          <w:sz w:val="28"/>
          <w:szCs w:val="28"/>
        </w:rPr>
        <w:t>). Сначала нужно рассчитать показатель:</w:t>
      </w:r>
    </w:p>
    <w:p w:rsidR="00330215" w:rsidRPr="00E20C53" w:rsidRDefault="00330215" w:rsidP="00330215">
      <w:pPr>
        <w:spacing w:line="360" w:lineRule="auto"/>
        <w:ind w:firstLine="708"/>
        <w:jc w:val="both"/>
        <w:rPr>
          <w:sz w:val="28"/>
          <w:szCs w:val="28"/>
        </w:rPr>
      </w:pPr>
      <w:r w:rsidRPr="00E20C53">
        <w:rPr>
          <w:sz w:val="28"/>
          <w:szCs w:val="28"/>
        </w:rPr>
        <w:t>Ĥ(</w:t>
      </w:r>
      <w:r w:rsidRPr="00E20C53">
        <w:rPr>
          <w:sz w:val="28"/>
          <w:szCs w:val="28"/>
          <w:lang w:val="en-US"/>
        </w:rPr>
        <w:t>X</w:t>
      </w:r>
      <w:r w:rsidRPr="00E20C53">
        <w:rPr>
          <w:sz w:val="28"/>
          <w:szCs w:val="28"/>
        </w:rPr>
        <w:t xml:space="preserve">) = - </w:t>
      </w:r>
      <m:oMath>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nary>
      </m:oMath>
    </w:p>
    <w:p w:rsidR="00330215" w:rsidRPr="00E20C53" w:rsidRDefault="00330215" w:rsidP="00330215">
      <w:pPr>
        <w:spacing w:line="360" w:lineRule="auto"/>
        <w:jc w:val="both"/>
        <w:rPr>
          <w:rFonts w:eastAsiaTheme="minorEastAsia"/>
          <w:sz w:val="28"/>
          <w:szCs w:val="28"/>
        </w:rPr>
      </w:pPr>
      <w:r w:rsidRPr="00E20C53">
        <w:tab/>
      </w:r>
      <w:r w:rsidRPr="00E20C53">
        <w:rPr>
          <w:sz w:val="28"/>
          <w:szCs w:val="28"/>
        </w:rPr>
        <w:t xml:space="preserve">где </w:t>
      </w:r>
      <w:r w:rsidRPr="00E20C53">
        <w:rPr>
          <w:sz w:val="28"/>
          <w:szCs w:val="28"/>
          <w:lang w:val="en-US"/>
        </w:rPr>
        <w:t>X</w:t>
      </w:r>
      <w:r w:rsidRPr="00E20C53">
        <w:rPr>
          <w:sz w:val="28"/>
          <w:szCs w:val="28"/>
        </w:rPr>
        <w:t xml:space="preserve"> – признак, </w:t>
      </w:r>
      <w:r w:rsidRPr="00E20C53">
        <w:rPr>
          <w:sz w:val="28"/>
          <w:szCs w:val="28"/>
          <w:lang w:val="en-US"/>
        </w:rPr>
        <w:t>x</w:t>
      </w:r>
      <w:r w:rsidRPr="00E20C53">
        <w:rPr>
          <w:sz w:val="28"/>
          <w:szCs w:val="28"/>
          <w:vertAlign w:val="subscript"/>
          <w:lang w:val="en-US"/>
        </w:rPr>
        <w:t>i</w:t>
      </w:r>
      <w:r w:rsidRPr="00E20C53">
        <w:rPr>
          <w:sz w:val="28"/>
          <w:szCs w:val="28"/>
        </w:rPr>
        <w:t xml:space="preserve"> </w:t>
      </w:r>
      <m:oMath>
        <m:r>
          <w:rPr>
            <w:rFonts w:ascii="Cambria Math" w:hAnsi="Cambria Math"/>
          </w:rPr>
          <m:t>∊</m:t>
        </m:r>
      </m:oMath>
      <w:r w:rsidRPr="00E20C53">
        <w:rPr>
          <w:rFonts w:eastAsiaTheme="minorEastAsia"/>
          <w:sz w:val="28"/>
          <w:szCs w:val="28"/>
        </w:rPr>
        <w:t xml:space="preserve"> </w:t>
      </w:r>
      <w:r w:rsidRPr="00E20C53">
        <w:rPr>
          <w:rFonts w:eastAsiaTheme="minorEastAsia"/>
          <w:sz w:val="28"/>
          <w:szCs w:val="28"/>
          <w:lang w:val="en-US"/>
        </w:rPr>
        <w:t>X</w:t>
      </w:r>
      <w:r w:rsidRPr="00E20C53">
        <w:rPr>
          <w:rFonts w:eastAsiaTheme="minorEastAsia"/>
          <w:sz w:val="28"/>
          <w:szCs w:val="28"/>
        </w:rPr>
        <w:t xml:space="preserve"> – значение признака, </w:t>
      </w:r>
      <w:r w:rsidRPr="00E20C53">
        <w:rPr>
          <w:rFonts w:eastAsiaTheme="minorEastAsia"/>
          <w:sz w:val="28"/>
          <w:szCs w:val="28"/>
          <w:lang w:val="en-US"/>
        </w:rPr>
        <w:t>p</w:t>
      </w:r>
      <w:r w:rsidRPr="00E20C53">
        <w:rPr>
          <w:rFonts w:eastAsiaTheme="minorEastAsia"/>
          <w:sz w:val="28"/>
          <w:szCs w:val="28"/>
        </w:rPr>
        <w:t>(</w:t>
      </w:r>
      <w:r w:rsidRPr="00E20C53">
        <w:rPr>
          <w:rFonts w:eastAsiaTheme="minorEastAsia"/>
          <w:sz w:val="28"/>
          <w:szCs w:val="28"/>
          <w:lang w:val="en-US"/>
        </w:rPr>
        <w:t>x</w:t>
      </w:r>
      <w:r w:rsidRPr="00E20C53">
        <w:rPr>
          <w:rFonts w:eastAsiaTheme="minorEastAsia"/>
          <w:sz w:val="28"/>
          <w:szCs w:val="28"/>
          <w:vertAlign w:val="subscript"/>
          <w:lang w:val="en-US"/>
        </w:rPr>
        <w:t>i</w:t>
      </w:r>
      <w:r w:rsidRPr="00E20C53">
        <w:rPr>
          <w:rFonts w:eastAsiaTheme="minorEastAsia"/>
          <w:sz w:val="28"/>
          <w:szCs w:val="28"/>
        </w:rPr>
        <w:t>) – частота признака.</w:t>
      </w:r>
    </w:p>
    <w:p w:rsidR="00330215" w:rsidRPr="00E20C53" w:rsidRDefault="00330215" w:rsidP="00330215">
      <w:pPr>
        <w:spacing w:line="360" w:lineRule="auto"/>
        <w:jc w:val="both"/>
        <w:rPr>
          <w:sz w:val="28"/>
          <w:szCs w:val="28"/>
        </w:rPr>
      </w:pPr>
      <w:r w:rsidRPr="00E20C53">
        <w:rPr>
          <w:rFonts w:eastAsiaTheme="minorEastAsia"/>
          <w:sz w:val="28"/>
          <w:szCs w:val="28"/>
        </w:rPr>
        <w:tab/>
        <w:t xml:space="preserve">Далее нужно определить </w:t>
      </w:r>
      <w:r w:rsidRPr="00E20C53">
        <w:rPr>
          <w:sz w:val="28"/>
          <w:szCs w:val="28"/>
        </w:rPr>
        <w:t>Ĥ</w:t>
      </w:r>
      <w:proofErr w:type="gramStart"/>
      <w:r w:rsidRPr="00E20C53">
        <w:rPr>
          <w:sz w:val="28"/>
          <w:szCs w:val="28"/>
        </w:rPr>
        <w:t xml:space="preserve">( </w:t>
      </w:r>
      <w:proofErr w:type="gramEnd"/>
      <w:r w:rsidRPr="00E20C53">
        <w:rPr>
          <w:sz w:val="28"/>
          <w:szCs w:val="28"/>
          <w:lang w:val="en-US"/>
        </w:rPr>
        <w:t>Y</w:t>
      </w:r>
      <w:r w:rsidRPr="00E20C53">
        <w:rPr>
          <w:sz w:val="28"/>
          <w:szCs w:val="28"/>
        </w:rPr>
        <w:t xml:space="preserve"> | </w:t>
      </w:r>
      <w:r w:rsidRPr="00E20C53">
        <w:rPr>
          <w:sz w:val="28"/>
          <w:szCs w:val="28"/>
          <w:lang w:val="en-US"/>
        </w:rPr>
        <w:t>X</w:t>
      </w:r>
      <w:r w:rsidRPr="00E20C53">
        <w:rPr>
          <w:sz w:val="28"/>
          <w:szCs w:val="28"/>
        </w:rPr>
        <w:t>=</w:t>
      </w:r>
      <w:r w:rsidRPr="00E20C53">
        <w:rPr>
          <w:sz w:val="28"/>
          <w:szCs w:val="28"/>
          <w:lang w:val="en-US"/>
        </w:rPr>
        <w:t>x</w:t>
      </w:r>
      <w:r w:rsidRPr="00E20C53">
        <w:rPr>
          <w:sz w:val="28"/>
          <w:szCs w:val="28"/>
          <w:vertAlign w:val="subscript"/>
          <w:lang w:val="en-US"/>
        </w:rPr>
        <w:t>i</w:t>
      </w:r>
      <w:r w:rsidRPr="00E20C53">
        <w:rPr>
          <w:sz w:val="28"/>
          <w:szCs w:val="28"/>
          <w:vertAlign w:val="subscript"/>
        </w:rPr>
        <w:t xml:space="preserve"> </w:t>
      </w:r>
      <w:r w:rsidRPr="00E20C53">
        <w:rPr>
          <w:sz w:val="28"/>
          <w:szCs w:val="28"/>
        </w:rPr>
        <w:t xml:space="preserve">) </w:t>
      </w:r>
    </w:p>
    <w:p w:rsidR="00330215" w:rsidRPr="00E20C53" w:rsidRDefault="00330215" w:rsidP="00330215">
      <w:pPr>
        <w:spacing w:line="360" w:lineRule="auto"/>
        <w:ind w:firstLine="708"/>
        <w:jc w:val="both"/>
        <w:rPr>
          <w:sz w:val="28"/>
          <w:szCs w:val="28"/>
        </w:rPr>
      </w:pPr>
      <w:r w:rsidRPr="00E20C53">
        <w:rPr>
          <w:sz w:val="28"/>
          <w:szCs w:val="28"/>
        </w:rPr>
        <w:t xml:space="preserve">И показатель: Ĥ( </w:t>
      </w:r>
      <w:r w:rsidRPr="00E20C53">
        <w:rPr>
          <w:sz w:val="28"/>
          <w:szCs w:val="28"/>
          <w:lang w:val="en-US"/>
        </w:rPr>
        <w:t>Y</w:t>
      </w:r>
      <w:r w:rsidRPr="00E20C53">
        <w:rPr>
          <w:sz w:val="28"/>
          <w:szCs w:val="28"/>
        </w:rPr>
        <w:t xml:space="preserve"> | </w:t>
      </w:r>
      <w:r w:rsidRPr="00E20C53">
        <w:rPr>
          <w:sz w:val="28"/>
          <w:szCs w:val="28"/>
          <w:lang w:val="en-US"/>
        </w:rPr>
        <w:t>X</w:t>
      </w:r>
      <w:proofErr w:type="gramStart"/>
      <w:r w:rsidRPr="00E20C53">
        <w:rPr>
          <w:sz w:val="28"/>
          <w:szCs w:val="28"/>
        </w:rPr>
        <w:t xml:space="preserve"> )</w:t>
      </w:r>
      <w:proofErr w:type="gramEnd"/>
      <w:r w:rsidRPr="00E20C53">
        <w:rPr>
          <w:sz w:val="28"/>
          <w:szCs w:val="28"/>
        </w:rPr>
        <w:t xml:space="preserve"> = - </w:t>
      </w:r>
      <m:oMath>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oMath>
      <w:r w:rsidRPr="00E20C53">
        <w:rPr>
          <w:sz w:val="28"/>
          <w:szCs w:val="28"/>
        </w:rPr>
        <w:t xml:space="preserve"> * Ĥ( </w:t>
      </w:r>
      <w:r w:rsidRPr="00E20C53">
        <w:rPr>
          <w:sz w:val="28"/>
          <w:szCs w:val="28"/>
          <w:lang w:val="en-US"/>
        </w:rPr>
        <w:t>Y</w:t>
      </w:r>
      <w:r w:rsidRPr="00E20C53">
        <w:rPr>
          <w:sz w:val="28"/>
          <w:szCs w:val="28"/>
        </w:rPr>
        <w:t xml:space="preserve"> | </w:t>
      </w:r>
      <w:r w:rsidRPr="00E20C53">
        <w:rPr>
          <w:sz w:val="28"/>
          <w:szCs w:val="28"/>
          <w:lang w:val="en-US"/>
        </w:rPr>
        <w:t>X</w:t>
      </w:r>
      <w:r w:rsidRPr="00E20C53">
        <w:rPr>
          <w:sz w:val="28"/>
          <w:szCs w:val="28"/>
        </w:rPr>
        <w:t>=</w:t>
      </w:r>
      <w:r w:rsidRPr="00E20C53">
        <w:rPr>
          <w:sz w:val="28"/>
          <w:szCs w:val="28"/>
          <w:lang w:val="en-US"/>
        </w:rPr>
        <w:t>x</w:t>
      </w:r>
      <w:r w:rsidRPr="00E20C53">
        <w:rPr>
          <w:sz w:val="28"/>
          <w:szCs w:val="28"/>
          <w:vertAlign w:val="subscript"/>
          <w:lang w:val="en-US"/>
        </w:rPr>
        <w:t>i</w:t>
      </w:r>
      <w:r w:rsidRPr="00E20C53">
        <w:rPr>
          <w:sz w:val="28"/>
          <w:szCs w:val="28"/>
          <w:vertAlign w:val="subscript"/>
        </w:rPr>
        <w:t xml:space="preserve"> </w:t>
      </w:r>
      <w:r w:rsidRPr="00E20C53">
        <w:rPr>
          <w:sz w:val="28"/>
          <w:szCs w:val="28"/>
        </w:rPr>
        <w:t>)</w:t>
      </w:r>
    </w:p>
    <w:p w:rsidR="00330215" w:rsidRPr="00E20C53" w:rsidRDefault="00330215" w:rsidP="00330215">
      <w:pPr>
        <w:spacing w:line="360" w:lineRule="auto"/>
        <w:ind w:firstLine="708"/>
        <w:jc w:val="both"/>
        <w:rPr>
          <w:sz w:val="28"/>
          <w:szCs w:val="28"/>
          <w:lang w:val="en-US"/>
        </w:rPr>
      </w:pPr>
      <w:r w:rsidRPr="00E20C53">
        <w:rPr>
          <w:sz w:val="28"/>
          <w:szCs w:val="28"/>
        </w:rPr>
        <w:t>Показатель</w:t>
      </w:r>
      <w:r w:rsidRPr="00E20C53">
        <w:rPr>
          <w:sz w:val="28"/>
          <w:szCs w:val="28"/>
          <w:lang w:val="en-US"/>
        </w:rPr>
        <w:t xml:space="preserve"> information gain </w:t>
      </w:r>
      <w:r w:rsidRPr="00E20C53">
        <w:rPr>
          <w:sz w:val="28"/>
          <w:szCs w:val="28"/>
        </w:rPr>
        <w:t>равен</w:t>
      </w:r>
      <w:r w:rsidRPr="00E20C53">
        <w:rPr>
          <w:sz w:val="28"/>
          <w:szCs w:val="28"/>
          <w:lang w:val="en-US"/>
        </w:rPr>
        <w:t>:</w:t>
      </w:r>
    </w:p>
    <w:p w:rsidR="00330215" w:rsidRPr="00E20C53" w:rsidRDefault="00330215" w:rsidP="00330215">
      <w:pPr>
        <w:spacing w:line="360" w:lineRule="auto"/>
        <w:ind w:firstLine="708"/>
        <w:jc w:val="both"/>
        <w:rPr>
          <w:lang w:val="en-US"/>
        </w:rPr>
      </w:pPr>
      <w:r w:rsidRPr="00E20C53">
        <w:rPr>
          <w:sz w:val="28"/>
          <w:szCs w:val="28"/>
          <w:lang w:val="en-US"/>
        </w:rPr>
        <w:t>IG (Y|X) = Ĥ(Y) – Ĥ</w:t>
      </w:r>
      <w:proofErr w:type="gramStart"/>
      <w:r w:rsidRPr="00E20C53">
        <w:rPr>
          <w:sz w:val="28"/>
          <w:szCs w:val="28"/>
          <w:lang w:val="en-US"/>
        </w:rPr>
        <w:t>( Y</w:t>
      </w:r>
      <w:proofErr w:type="gramEnd"/>
      <w:r w:rsidRPr="00E20C53">
        <w:rPr>
          <w:sz w:val="28"/>
          <w:szCs w:val="28"/>
          <w:lang w:val="en-US"/>
        </w:rPr>
        <w:t xml:space="preserve"> | X )</w:t>
      </w:r>
    </w:p>
    <w:p w:rsidR="00330215" w:rsidRPr="00A4330A" w:rsidRDefault="00330215" w:rsidP="00330215">
      <w:pPr>
        <w:spacing w:line="360" w:lineRule="auto"/>
        <w:ind w:firstLine="708"/>
        <w:jc w:val="both"/>
        <w:rPr>
          <w:lang w:val="en-US"/>
        </w:rPr>
      </w:pPr>
      <w:r w:rsidRPr="00A4330A">
        <w:rPr>
          <w:sz w:val="28"/>
          <w:szCs w:val="28"/>
          <w:lang w:val="en-US"/>
        </w:rPr>
        <w:t xml:space="preserve">[10] </w:t>
      </w:r>
    </w:p>
    <w:p w:rsidR="00330215" w:rsidRPr="00E20C53" w:rsidRDefault="00330215" w:rsidP="00330215">
      <w:pPr>
        <w:spacing w:line="360" w:lineRule="auto"/>
        <w:ind w:firstLine="708"/>
        <w:jc w:val="both"/>
      </w:pPr>
      <w:r w:rsidRPr="00E20C53">
        <w:rPr>
          <w:sz w:val="28"/>
          <w:szCs w:val="28"/>
          <w:lang w:val="en-US"/>
        </w:rPr>
        <w:t>Mutual</w:t>
      </w:r>
      <w:r w:rsidRPr="00E20C53">
        <w:rPr>
          <w:sz w:val="28"/>
          <w:szCs w:val="28"/>
        </w:rPr>
        <w:t xml:space="preserve"> </w:t>
      </w:r>
      <w:r w:rsidRPr="00E20C53">
        <w:rPr>
          <w:sz w:val="28"/>
          <w:szCs w:val="28"/>
          <w:lang w:val="en-US"/>
        </w:rPr>
        <w:t>Information</w:t>
      </w:r>
      <w:r w:rsidRPr="00E20C53">
        <w:rPr>
          <w:sz w:val="28"/>
          <w:szCs w:val="28"/>
        </w:rPr>
        <w:t xml:space="preserve"> (MI) между двумя случайными величинами является неотрицательным числом, которое измеряет зависимость между случайными величинами Показатель равен нулю тогда и только тогда, когда две случайные величины независимы, а большие значения означают большую зависимость</w:t>
      </w:r>
      <w:proofErr w:type="gramStart"/>
      <w:r w:rsidRPr="00E20C53">
        <w:rPr>
          <w:sz w:val="28"/>
          <w:szCs w:val="28"/>
        </w:rPr>
        <w:t>.[</w:t>
      </w:r>
      <w:proofErr w:type="gramEnd"/>
      <w:r w:rsidRPr="00E20C53">
        <w:rPr>
          <w:sz w:val="28"/>
          <w:szCs w:val="28"/>
        </w:rPr>
        <w:t xml:space="preserve">11] </w:t>
      </w:r>
    </w:p>
    <w:p w:rsidR="00330215" w:rsidRPr="00E20C53" w:rsidRDefault="00330215" w:rsidP="00330215">
      <w:pPr>
        <w:spacing w:line="360" w:lineRule="auto"/>
        <w:ind w:firstLine="708"/>
        <w:jc w:val="both"/>
        <w:rPr>
          <w:sz w:val="28"/>
          <w:szCs w:val="28"/>
        </w:rPr>
      </w:pPr>
      <w:r w:rsidRPr="00E20C53">
        <w:rPr>
          <w:sz w:val="28"/>
          <w:szCs w:val="28"/>
        </w:rPr>
        <w:t>Функция основана на непараметрических методах, основанных на оценке энтропии k-ближайших соседей [11] .</w:t>
      </w:r>
    </w:p>
    <w:p w:rsidR="00330215" w:rsidRPr="00E20C53" w:rsidRDefault="00330215" w:rsidP="00330215">
      <w:pPr>
        <w:spacing w:line="360" w:lineRule="auto"/>
        <w:ind w:firstLine="708"/>
        <w:jc w:val="both"/>
        <w:rPr>
          <w:sz w:val="28"/>
          <w:szCs w:val="28"/>
        </w:rPr>
      </w:pPr>
      <w:r w:rsidRPr="00E20C53">
        <w:rPr>
          <w:sz w:val="28"/>
          <w:szCs w:val="28"/>
        </w:rPr>
        <w:t>Вышеописанные методы снижения признакового пространства в дальнейшем послужат для отбора оптимальных подмножеств термов, описывающих тексты.</w:t>
      </w:r>
    </w:p>
    <w:p w:rsidR="00330215" w:rsidRPr="00E20C53" w:rsidRDefault="00330215" w:rsidP="00330215">
      <w:pPr>
        <w:spacing w:line="360" w:lineRule="auto"/>
        <w:jc w:val="both"/>
        <w:rPr>
          <w:rFonts w:eastAsiaTheme="minorEastAsia"/>
          <w:sz w:val="28"/>
        </w:rPr>
      </w:pPr>
      <w:r w:rsidRPr="00E20C53">
        <w:rPr>
          <w:rFonts w:eastAsiaTheme="minorEastAsia"/>
          <w:b/>
          <w:sz w:val="28"/>
        </w:rPr>
        <w:t>4.5</w:t>
      </w:r>
      <w:proofErr w:type="gramStart"/>
      <w:r w:rsidRPr="00E20C53">
        <w:rPr>
          <w:rFonts w:eastAsiaTheme="minorEastAsia"/>
          <w:sz w:val="28"/>
        </w:rPr>
        <w:t xml:space="preserve"> О</w:t>
      </w:r>
      <w:proofErr w:type="gramEnd"/>
      <w:r w:rsidRPr="00E20C53">
        <w:rPr>
          <w:rFonts w:eastAsiaTheme="minorEastAsia"/>
          <w:sz w:val="28"/>
        </w:rPr>
        <w:t>пишем потенциальные преимущества методов машинного обучения, использованных в работе.</w:t>
      </w:r>
    </w:p>
    <w:p w:rsidR="00330215" w:rsidRPr="00E20C53" w:rsidRDefault="00330215" w:rsidP="00330215">
      <w:pPr>
        <w:spacing w:line="360" w:lineRule="auto"/>
        <w:jc w:val="both"/>
        <w:rPr>
          <w:rFonts w:eastAsiaTheme="minorEastAsia"/>
          <w:sz w:val="28"/>
        </w:rPr>
      </w:pPr>
      <w:r w:rsidRPr="00E20C53">
        <w:rPr>
          <w:rFonts w:eastAsiaTheme="minorEastAsia"/>
          <w:b/>
          <w:sz w:val="28"/>
        </w:rPr>
        <w:t>4.5.1.</w:t>
      </w:r>
      <w:r w:rsidRPr="00E20C53">
        <w:rPr>
          <w:rFonts w:eastAsiaTheme="minorEastAsia"/>
          <w:sz w:val="28"/>
        </w:rPr>
        <w:t xml:space="preserve"> Мы используем логистическую регрессию. Формула логистической регрессии: </w:t>
      </w:r>
    </w:p>
    <w:p w:rsidR="00330215" w:rsidRPr="00E20C53" w:rsidRDefault="00330215" w:rsidP="00330215">
      <w:pPr>
        <w:spacing w:line="360" w:lineRule="auto"/>
        <w:rPr>
          <w:rFonts w:eastAsiaTheme="minorEastAsia"/>
          <w:sz w:val="28"/>
        </w:rPr>
      </w:pPr>
      <w:proofErr w:type="gramStart"/>
      <w:r w:rsidRPr="00E20C53">
        <w:rPr>
          <w:rFonts w:eastAsiaTheme="minorEastAsia"/>
          <w:sz w:val="28"/>
          <w:lang w:val="en-US"/>
        </w:rPr>
        <w:lastRenderedPageBreak/>
        <w:t>f</w:t>
      </w:r>
      <w:r w:rsidRPr="00E20C53">
        <w:rPr>
          <w:rFonts w:eastAsiaTheme="minorEastAsia"/>
          <w:sz w:val="28"/>
        </w:rPr>
        <w:t>(</w:t>
      </w:r>
      <w:proofErr w:type="gramEnd"/>
      <w:r w:rsidRPr="00E20C53">
        <w:rPr>
          <w:rFonts w:eastAsiaTheme="minorEastAsia"/>
          <w:sz w:val="28"/>
          <w:lang w:val="en-US"/>
        </w:rPr>
        <w:t>z</w:t>
      </w:r>
      <w:r w:rsidRPr="00E20C53">
        <w:rPr>
          <w:rFonts w:eastAsiaTheme="minorEastAsia"/>
          <w:sz w:val="28"/>
        </w:rPr>
        <w:t xml:space="preserve">) = 1 / (1 + </w:t>
      </w:r>
      <w:proofErr w:type="spellStart"/>
      <w:r w:rsidRPr="00E20C53">
        <w:rPr>
          <w:rFonts w:eastAsiaTheme="minorEastAsia"/>
          <w:sz w:val="28"/>
          <w:lang w:val="en-US"/>
        </w:rPr>
        <w:t>exp</w:t>
      </w:r>
      <w:proofErr w:type="spellEnd"/>
      <w:r w:rsidRPr="00E20C53">
        <w:rPr>
          <w:rFonts w:eastAsiaTheme="minorEastAsia"/>
          <w:sz w:val="28"/>
        </w:rPr>
        <w:t>{-</w:t>
      </w:r>
      <w:r w:rsidRPr="00E20C53">
        <w:rPr>
          <w:rFonts w:eastAsiaTheme="minorEastAsia"/>
          <w:sz w:val="28"/>
          <w:lang w:val="en-US"/>
        </w:rPr>
        <w:t>z</w:t>
      </w:r>
      <w:r w:rsidRPr="00E20C53">
        <w:rPr>
          <w:rFonts w:eastAsiaTheme="minorEastAsia"/>
          <w:sz w:val="28"/>
        </w:rPr>
        <w:t>})</w:t>
      </w:r>
    </w:p>
    <w:p w:rsidR="00330215" w:rsidRPr="00E20C53" w:rsidRDefault="00330215" w:rsidP="00330215">
      <w:pPr>
        <w:spacing w:line="360" w:lineRule="auto"/>
        <w:jc w:val="both"/>
        <w:rPr>
          <w:rFonts w:eastAsiaTheme="minorEastAsia"/>
          <w:sz w:val="28"/>
        </w:rPr>
      </w:pPr>
      <w:r w:rsidRPr="00E20C53">
        <w:rPr>
          <w:rFonts w:eastAsiaTheme="minorEastAsia"/>
          <w:sz w:val="28"/>
        </w:rPr>
        <w:t xml:space="preserve">где </w:t>
      </w:r>
      <w:r w:rsidRPr="00E20C53">
        <w:rPr>
          <w:rFonts w:eastAsiaTheme="minorEastAsia"/>
          <w:sz w:val="28"/>
          <w:lang w:val="en-US"/>
        </w:rPr>
        <w:t>z</w:t>
      </w:r>
      <w:r w:rsidRPr="00E20C53">
        <w:rPr>
          <w:rFonts w:eastAsiaTheme="minorEastAsia"/>
          <w:sz w:val="28"/>
        </w:rPr>
        <w:t xml:space="preserve"> – скалярное произведение векторного описания классифицируемого объекта на вектор параметров модели.</w:t>
      </w:r>
    </w:p>
    <w:p w:rsidR="00330215" w:rsidRPr="00E20C53" w:rsidRDefault="00330215" w:rsidP="00330215">
      <w:pPr>
        <w:spacing w:line="360" w:lineRule="auto"/>
        <w:jc w:val="both"/>
        <w:rPr>
          <w:rFonts w:eastAsiaTheme="minorEastAsia"/>
          <w:sz w:val="28"/>
        </w:rPr>
      </w:pPr>
      <w:r w:rsidRPr="00E20C53">
        <w:rPr>
          <w:rFonts w:eastAsiaTheme="minorEastAsia"/>
          <w:sz w:val="28"/>
        </w:rPr>
        <w:t xml:space="preserve">Во-первых, абсолютная величина модулей коэффициентов логистической регрессии покажет важность соответствующих термов для классификации (и знаки коэффициентов будут указывать на класс классификации). Во-вторых, в нашем распоряжении будет не только ответ классификатора на каждом объекте, но и оценка апостериорной вероятности класса на каждом объекте. Это основное различие между логистической регрессией и другими линейными классификационными моделями </w:t>
      </w:r>
      <w:r w:rsidRPr="00E20C53">
        <w:rPr>
          <w:sz w:val="28"/>
          <w:szCs w:val="28"/>
        </w:rPr>
        <w:t>[12]</w:t>
      </w:r>
    </w:p>
    <w:p w:rsidR="00330215" w:rsidRPr="00E20C53" w:rsidRDefault="00330215" w:rsidP="00330215">
      <w:pPr>
        <w:spacing w:line="360" w:lineRule="auto"/>
        <w:ind w:firstLine="708"/>
        <w:jc w:val="both"/>
        <w:rPr>
          <w:rFonts w:eastAsiaTheme="minorEastAsia"/>
          <w:sz w:val="28"/>
        </w:rPr>
      </w:pPr>
      <w:r w:rsidRPr="00E20C53">
        <w:rPr>
          <w:rFonts w:eastAsiaTheme="minorEastAsia"/>
          <w:sz w:val="28"/>
        </w:rPr>
        <w:t xml:space="preserve">В этой работе была использована реализация метода </w:t>
      </w:r>
      <w:r w:rsidRPr="00E20C53">
        <w:rPr>
          <w:rFonts w:eastAsiaTheme="minorEastAsia"/>
          <w:sz w:val="28"/>
          <w:lang w:val="en-US"/>
        </w:rPr>
        <w:t>Python</w:t>
      </w:r>
      <w:r w:rsidRPr="00E20C53">
        <w:rPr>
          <w:rFonts w:eastAsiaTheme="minorEastAsia"/>
          <w:sz w:val="28"/>
        </w:rPr>
        <w:t xml:space="preserve"> из библиотеки </w:t>
      </w:r>
      <w:r w:rsidRPr="00E20C53">
        <w:rPr>
          <w:rFonts w:eastAsiaTheme="minorEastAsia"/>
          <w:sz w:val="28"/>
          <w:lang w:val="en-US"/>
        </w:rPr>
        <w:t>scikit</w:t>
      </w:r>
      <w:r w:rsidRPr="00E20C53">
        <w:rPr>
          <w:rFonts w:eastAsiaTheme="minorEastAsia"/>
          <w:sz w:val="28"/>
        </w:rPr>
        <w:t>-</w:t>
      </w:r>
      <w:r w:rsidRPr="00E20C53">
        <w:rPr>
          <w:rFonts w:eastAsiaTheme="minorEastAsia"/>
          <w:sz w:val="28"/>
          <w:lang w:val="en-US"/>
        </w:rPr>
        <w:t>learn</w:t>
      </w:r>
      <w:r w:rsidRPr="00E20C53">
        <w:rPr>
          <w:rFonts w:eastAsiaTheme="minorEastAsia"/>
          <w:sz w:val="28"/>
        </w:rPr>
        <w:t xml:space="preserve"> 0.18.1.</w:t>
      </w:r>
    </w:p>
    <w:p w:rsidR="00330215" w:rsidRPr="00E20C53" w:rsidRDefault="00330215" w:rsidP="00330215">
      <w:pPr>
        <w:spacing w:line="360" w:lineRule="auto"/>
        <w:jc w:val="both"/>
      </w:pPr>
      <w:r w:rsidRPr="00E20C53">
        <w:rPr>
          <w:rFonts w:eastAsiaTheme="minorEastAsia"/>
          <w:b/>
          <w:sz w:val="28"/>
          <w:szCs w:val="28"/>
        </w:rPr>
        <w:t>4.5.2.</w:t>
      </w:r>
      <w:r w:rsidRPr="00E20C53">
        <w:rPr>
          <w:rFonts w:eastAsiaTheme="minorEastAsia"/>
          <w:sz w:val="28"/>
          <w:szCs w:val="28"/>
        </w:rPr>
        <w:t xml:space="preserve"> Мы используем метод опорных векторов. Суть метода заключается в построении оптимальной разделяющей гиперплоскости между объектами двух разных классов. Потенциально полезным побочным результатом метода является получение набора опорных векторов, то есть объектов, находящихся вблизи границы классов. Возможно, если метод показывает хорошие результаты, можно будет сделать некоторые выводы из статистики по объектам вблизи границы классов. </w:t>
      </w:r>
      <w:r w:rsidRPr="00E20C53">
        <w:rPr>
          <w:sz w:val="28"/>
          <w:szCs w:val="28"/>
        </w:rPr>
        <w:t xml:space="preserve">[13] </w:t>
      </w:r>
    </w:p>
    <w:p w:rsidR="00330215" w:rsidRPr="00E20C53" w:rsidRDefault="00330215" w:rsidP="00330215">
      <w:pPr>
        <w:spacing w:line="360" w:lineRule="auto"/>
        <w:ind w:firstLine="708"/>
        <w:jc w:val="both"/>
        <w:rPr>
          <w:rFonts w:eastAsiaTheme="minorEastAsia"/>
          <w:sz w:val="28"/>
          <w:szCs w:val="28"/>
        </w:rPr>
      </w:pPr>
      <w:r w:rsidRPr="00E20C53">
        <w:rPr>
          <w:rFonts w:eastAsiaTheme="minorEastAsia"/>
          <w:sz w:val="28"/>
          <w:szCs w:val="28"/>
        </w:rPr>
        <w:t xml:space="preserve">В этой работе мы использовали реализацию метода </w:t>
      </w:r>
      <w:r w:rsidRPr="00E20C53">
        <w:rPr>
          <w:rFonts w:eastAsiaTheme="minorEastAsia"/>
          <w:sz w:val="28"/>
          <w:szCs w:val="28"/>
          <w:lang w:val="en-US"/>
        </w:rPr>
        <w:t>Python</w:t>
      </w:r>
      <w:r w:rsidRPr="00E20C53">
        <w:rPr>
          <w:rFonts w:eastAsiaTheme="minorEastAsia"/>
          <w:sz w:val="28"/>
          <w:szCs w:val="28"/>
        </w:rPr>
        <w:t xml:space="preserve"> из библиотеки </w:t>
      </w:r>
      <w:r w:rsidRPr="00E20C53">
        <w:rPr>
          <w:rFonts w:eastAsiaTheme="minorEastAsia"/>
          <w:sz w:val="28"/>
          <w:szCs w:val="28"/>
          <w:lang w:val="en-US"/>
        </w:rPr>
        <w:t>scikit</w:t>
      </w:r>
      <w:r w:rsidRPr="00E20C53">
        <w:rPr>
          <w:rFonts w:eastAsiaTheme="minorEastAsia"/>
          <w:sz w:val="28"/>
          <w:szCs w:val="28"/>
        </w:rPr>
        <w:t>-</w:t>
      </w:r>
      <w:r w:rsidRPr="00E20C53">
        <w:rPr>
          <w:rFonts w:eastAsiaTheme="minorEastAsia"/>
          <w:sz w:val="28"/>
          <w:szCs w:val="28"/>
          <w:lang w:val="en-US"/>
        </w:rPr>
        <w:t>learn</w:t>
      </w:r>
      <w:r w:rsidRPr="00E20C53">
        <w:rPr>
          <w:rFonts w:eastAsiaTheme="minorEastAsia"/>
          <w:sz w:val="28"/>
          <w:szCs w:val="28"/>
        </w:rPr>
        <w:t xml:space="preserve"> 0.18.1.</w:t>
      </w:r>
    </w:p>
    <w:p w:rsidR="00330215" w:rsidRPr="00E20C53" w:rsidRDefault="00330215" w:rsidP="00330215">
      <w:pPr>
        <w:spacing w:line="360" w:lineRule="auto"/>
        <w:jc w:val="both"/>
        <w:rPr>
          <w:rFonts w:eastAsiaTheme="minorEastAsia"/>
          <w:sz w:val="28"/>
          <w:szCs w:val="28"/>
        </w:rPr>
      </w:pPr>
      <w:r w:rsidRPr="00E20C53">
        <w:rPr>
          <w:rFonts w:eastAsiaTheme="minorEastAsia"/>
          <w:b/>
          <w:sz w:val="28"/>
          <w:szCs w:val="28"/>
        </w:rPr>
        <w:t>4.5.3.</w:t>
      </w:r>
      <w:r w:rsidRPr="00E20C53">
        <w:rPr>
          <w:rFonts w:eastAsiaTheme="minorEastAsia"/>
          <w:sz w:val="28"/>
          <w:szCs w:val="28"/>
        </w:rPr>
        <w:t xml:space="preserve"> Мы также используем метод </w:t>
      </w:r>
      <w:r w:rsidRPr="00E20C53">
        <w:rPr>
          <w:rFonts w:eastAsiaTheme="minorEastAsia"/>
          <w:sz w:val="28"/>
          <w:szCs w:val="28"/>
          <w:lang w:val="en-US"/>
        </w:rPr>
        <w:t>Random</w:t>
      </w:r>
      <w:r w:rsidRPr="00E20C53">
        <w:rPr>
          <w:rFonts w:eastAsiaTheme="minorEastAsia"/>
          <w:sz w:val="28"/>
          <w:szCs w:val="28"/>
        </w:rPr>
        <w:t xml:space="preserve"> </w:t>
      </w:r>
      <w:r w:rsidRPr="00E20C53">
        <w:rPr>
          <w:rFonts w:eastAsiaTheme="minorEastAsia"/>
          <w:sz w:val="28"/>
          <w:szCs w:val="28"/>
          <w:lang w:val="en-US"/>
        </w:rPr>
        <w:t>Forest</w:t>
      </w:r>
      <w:r w:rsidRPr="00E20C53">
        <w:rPr>
          <w:rFonts w:eastAsiaTheme="minorEastAsia"/>
          <w:sz w:val="28"/>
          <w:szCs w:val="28"/>
        </w:rPr>
        <w:t xml:space="preserve">. Результаты работы этого метода не интерпретируемы, но он показывает хорошие результаты </w:t>
      </w:r>
      <w:r w:rsidRPr="00E20C53">
        <w:rPr>
          <w:sz w:val="28"/>
          <w:szCs w:val="28"/>
        </w:rPr>
        <w:t xml:space="preserve">[14] </w:t>
      </w:r>
      <w:r w:rsidRPr="00E20C53">
        <w:rPr>
          <w:rFonts w:eastAsiaTheme="minorEastAsia"/>
          <w:sz w:val="28"/>
          <w:szCs w:val="28"/>
        </w:rPr>
        <w:t>.</w:t>
      </w:r>
    </w:p>
    <w:p w:rsidR="00330215" w:rsidRPr="00E20C53" w:rsidRDefault="00330215" w:rsidP="00330215">
      <w:pPr>
        <w:spacing w:line="360" w:lineRule="auto"/>
        <w:ind w:firstLine="708"/>
        <w:jc w:val="both"/>
        <w:rPr>
          <w:rFonts w:eastAsiaTheme="minorEastAsia"/>
          <w:sz w:val="28"/>
          <w:szCs w:val="28"/>
        </w:rPr>
      </w:pPr>
      <w:r w:rsidRPr="00E20C53">
        <w:rPr>
          <w:rFonts w:eastAsiaTheme="minorEastAsia"/>
          <w:sz w:val="28"/>
          <w:szCs w:val="28"/>
        </w:rPr>
        <w:t xml:space="preserve">В этой работе мы использовали реализацию случайного леса в </w:t>
      </w:r>
      <w:r w:rsidRPr="00E20C53">
        <w:rPr>
          <w:rFonts w:eastAsiaTheme="minorEastAsia"/>
          <w:sz w:val="28"/>
          <w:szCs w:val="28"/>
          <w:lang w:val="en-US"/>
        </w:rPr>
        <w:t>Python</w:t>
      </w:r>
      <w:r w:rsidRPr="00E20C53">
        <w:rPr>
          <w:rFonts w:eastAsiaTheme="minorEastAsia"/>
          <w:sz w:val="28"/>
          <w:szCs w:val="28"/>
        </w:rPr>
        <w:t xml:space="preserve"> из библиотеки </w:t>
      </w:r>
      <w:r w:rsidRPr="00E20C53">
        <w:rPr>
          <w:rFonts w:eastAsiaTheme="minorEastAsia"/>
          <w:sz w:val="28"/>
          <w:szCs w:val="28"/>
          <w:lang w:val="en-US"/>
        </w:rPr>
        <w:t>scikit</w:t>
      </w:r>
      <w:r w:rsidRPr="00E20C53">
        <w:rPr>
          <w:rFonts w:eastAsiaTheme="minorEastAsia"/>
          <w:sz w:val="28"/>
          <w:szCs w:val="28"/>
        </w:rPr>
        <w:t>-</w:t>
      </w:r>
      <w:r w:rsidRPr="00E20C53">
        <w:rPr>
          <w:rFonts w:eastAsiaTheme="minorEastAsia"/>
          <w:sz w:val="28"/>
          <w:szCs w:val="28"/>
          <w:lang w:val="en-US"/>
        </w:rPr>
        <w:t>learn</w:t>
      </w:r>
      <w:r w:rsidRPr="00E20C53">
        <w:rPr>
          <w:rFonts w:eastAsiaTheme="minorEastAsia"/>
          <w:sz w:val="28"/>
          <w:szCs w:val="28"/>
        </w:rPr>
        <w:t xml:space="preserve"> 0.18.1.</w:t>
      </w:r>
    </w:p>
    <w:p w:rsidR="00330215" w:rsidRPr="00E20C53" w:rsidRDefault="00330215" w:rsidP="00330215">
      <w:pPr>
        <w:spacing w:line="360" w:lineRule="auto"/>
        <w:jc w:val="both"/>
        <w:rPr>
          <w:rFonts w:eastAsiaTheme="minorEastAsia"/>
          <w:sz w:val="28"/>
          <w:szCs w:val="28"/>
        </w:rPr>
      </w:pPr>
      <w:r w:rsidRPr="00E20C53">
        <w:rPr>
          <w:rFonts w:eastAsiaTheme="minorEastAsia"/>
          <w:b/>
          <w:sz w:val="28"/>
          <w:szCs w:val="28"/>
        </w:rPr>
        <w:t xml:space="preserve">4.5.4. </w:t>
      </w:r>
      <w:r w:rsidRPr="00E20C53">
        <w:rPr>
          <w:rFonts w:eastAsiaTheme="minorEastAsia"/>
          <w:sz w:val="28"/>
          <w:szCs w:val="28"/>
        </w:rPr>
        <w:t xml:space="preserve">Также в работе используется метод </w:t>
      </w:r>
      <w:proofErr w:type="spellStart"/>
      <w:r w:rsidRPr="00E20C53">
        <w:rPr>
          <w:rFonts w:eastAsiaTheme="minorEastAsia"/>
          <w:sz w:val="28"/>
          <w:szCs w:val="28"/>
        </w:rPr>
        <w:t>Gaussian</w:t>
      </w:r>
      <w:proofErr w:type="spellEnd"/>
      <w:r w:rsidRPr="00E20C53">
        <w:rPr>
          <w:rFonts w:eastAsiaTheme="minorEastAsia"/>
          <w:sz w:val="28"/>
          <w:szCs w:val="28"/>
        </w:rPr>
        <w:t xml:space="preserve"> </w:t>
      </w:r>
      <w:proofErr w:type="spellStart"/>
      <w:r w:rsidRPr="00E20C53">
        <w:rPr>
          <w:rFonts w:eastAsiaTheme="minorEastAsia"/>
          <w:sz w:val="28"/>
          <w:szCs w:val="28"/>
        </w:rPr>
        <w:t>naive</w:t>
      </w:r>
      <w:proofErr w:type="spellEnd"/>
      <w:r w:rsidRPr="00E20C53">
        <w:rPr>
          <w:rFonts w:eastAsiaTheme="minorEastAsia"/>
          <w:sz w:val="28"/>
          <w:szCs w:val="28"/>
        </w:rPr>
        <w:t xml:space="preserve"> </w:t>
      </w:r>
      <w:proofErr w:type="spellStart"/>
      <w:r w:rsidRPr="00E20C53">
        <w:rPr>
          <w:rFonts w:eastAsiaTheme="minorEastAsia"/>
          <w:sz w:val="28"/>
          <w:szCs w:val="28"/>
        </w:rPr>
        <w:t>Bayes</w:t>
      </w:r>
      <w:proofErr w:type="spellEnd"/>
      <w:r w:rsidRPr="00E20C53">
        <w:rPr>
          <w:rFonts w:eastAsiaTheme="minorEastAsia"/>
          <w:sz w:val="28"/>
          <w:szCs w:val="28"/>
        </w:rPr>
        <w:t>.</w:t>
      </w:r>
    </w:p>
    <w:p w:rsidR="00330215" w:rsidRPr="00E20C53" w:rsidRDefault="00330215" w:rsidP="00330215">
      <w:pPr>
        <w:spacing w:line="360" w:lineRule="auto"/>
        <w:jc w:val="both"/>
        <w:rPr>
          <w:rFonts w:eastAsiaTheme="minorEastAsia"/>
          <w:sz w:val="28"/>
          <w:szCs w:val="28"/>
        </w:rPr>
      </w:pPr>
      <w:r w:rsidRPr="00E20C53">
        <w:rPr>
          <w:rFonts w:eastAsiaTheme="minorEastAsia"/>
          <w:sz w:val="28"/>
          <w:szCs w:val="28"/>
        </w:rPr>
        <w:t>Он основан на использовании формулы Байеса.</w:t>
      </w:r>
    </w:p>
    <w:p w:rsidR="00330215" w:rsidRPr="00E20C53" w:rsidRDefault="00330215" w:rsidP="00330215">
      <w:pPr>
        <w:spacing w:line="360" w:lineRule="auto"/>
        <w:jc w:val="both"/>
        <w:rPr>
          <w:rFonts w:eastAsiaTheme="minorEastAsia"/>
          <w:sz w:val="28"/>
          <w:szCs w:val="28"/>
          <w:lang w:val="en-US"/>
        </w:rPr>
      </w:pPr>
      <w:proofErr w:type="gramStart"/>
      <w:r w:rsidRPr="00E20C53">
        <w:rPr>
          <w:rFonts w:eastAsiaTheme="minorEastAsia"/>
          <w:sz w:val="28"/>
          <w:szCs w:val="28"/>
          <w:lang w:val="en-US"/>
        </w:rPr>
        <w:t>P(</w:t>
      </w:r>
      <w:proofErr w:type="gramEnd"/>
      <w:r w:rsidRPr="00E20C53">
        <w:rPr>
          <w:rFonts w:eastAsiaTheme="minorEastAsia"/>
          <w:sz w:val="28"/>
          <w:szCs w:val="28"/>
          <w:lang w:val="en-US"/>
        </w:rPr>
        <w:t>A | B) = P(B | A)*P(A) / P(B)</w:t>
      </w:r>
    </w:p>
    <w:p w:rsidR="00330215" w:rsidRPr="00E20C53" w:rsidRDefault="00330215" w:rsidP="00330215">
      <w:pPr>
        <w:spacing w:line="360" w:lineRule="auto"/>
        <w:jc w:val="both"/>
        <w:rPr>
          <w:rFonts w:eastAsiaTheme="minorEastAsia"/>
          <w:sz w:val="28"/>
          <w:szCs w:val="28"/>
        </w:rPr>
      </w:pPr>
      <w:r w:rsidRPr="00E20C53">
        <w:rPr>
          <w:rFonts w:eastAsiaTheme="minorEastAsia"/>
          <w:sz w:val="28"/>
          <w:szCs w:val="28"/>
        </w:rPr>
        <w:t xml:space="preserve">где </w:t>
      </w:r>
      <w:r w:rsidRPr="00E20C53">
        <w:rPr>
          <w:rFonts w:eastAsiaTheme="minorEastAsia"/>
          <w:sz w:val="28"/>
          <w:szCs w:val="28"/>
          <w:lang w:val="en-US"/>
        </w:rPr>
        <w:t>P</w:t>
      </w:r>
      <w:r w:rsidRPr="00E20C53">
        <w:rPr>
          <w:rFonts w:eastAsiaTheme="minorEastAsia"/>
          <w:sz w:val="28"/>
          <w:szCs w:val="28"/>
        </w:rPr>
        <w:t>(</w:t>
      </w:r>
      <w:r w:rsidRPr="00E20C53">
        <w:rPr>
          <w:rFonts w:eastAsiaTheme="minorEastAsia"/>
          <w:sz w:val="28"/>
          <w:szCs w:val="28"/>
          <w:lang w:val="en-US"/>
        </w:rPr>
        <w:t>A</w:t>
      </w:r>
      <w:r w:rsidRPr="00E20C53">
        <w:rPr>
          <w:rFonts w:eastAsiaTheme="minorEastAsia"/>
          <w:sz w:val="28"/>
          <w:szCs w:val="28"/>
        </w:rPr>
        <w:t xml:space="preserve">) – априорная вероятность события </w:t>
      </w:r>
      <w:r w:rsidRPr="00E20C53">
        <w:rPr>
          <w:rFonts w:eastAsiaTheme="minorEastAsia"/>
          <w:sz w:val="28"/>
          <w:szCs w:val="28"/>
          <w:lang w:val="en-US"/>
        </w:rPr>
        <w:t>A</w:t>
      </w:r>
      <w:r w:rsidRPr="00E20C53">
        <w:rPr>
          <w:rFonts w:eastAsiaTheme="minorEastAsia"/>
          <w:sz w:val="28"/>
          <w:szCs w:val="28"/>
        </w:rPr>
        <w:t xml:space="preserve">, </w:t>
      </w:r>
      <w:r w:rsidRPr="00E20C53">
        <w:rPr>
          <w:rFonts w:eastAsiaTheme="minorEastAsia"/>
          <w:sz w:val="28"/>
          <w:szCs w:val="28"/>
          <w:lang w:val="en-US"/>
        </w:rPr>
        <w:t>P</w:t>
      </w:r>
      <w:r w:rsidRPr="00E20C53">
        <w:rPr>
          <w:rFonts w:eastAsiaTheme="minorEastAsia"/>
          <w:sz w:val="28"/>
          <w:szCs w:val="28"/>
        </w:rPr>
        <w:t>(</w:t>
      </w:r>
      <w:r w:rsidRPr="00E20C53">
        <w:rPr>
          <w:rFonts w:eastAsiaTheme="minorEastAsia"/>
          <w:sz w:val="28"/>
          <w:szCs w:val="28"/>
          <w:lang w:val="en-US"/>
        </w:rPr>
        <w:t>A</w:t>
      </w:r>
      <w:r w:rsidRPr="00E20C53">
        <w:rPr>
          <w:rFonts w:eastAsiaTheme="minorEastAsia"/>
          <w:sz w:val="28"/>
          <w:szCs w:val="28"/>
        </w:rPr>
        <w:t xml:space="preserve"> | </w:t>
      </w:r>
      <w:r w:rsidRPr="00E20C53">
        <w:rPr>
          <w:rFonts w:eastAsiaTheme="minorEastAsia"/>
          <w:sz w:val="28"/>
          <w:szCs w:val="28"/>
          <w:lang w:val="en-US"/>
        </w:rPr>
        <w:t>B</w:t>
      </w:r>
      <w:r w:rsidRPr="00E20C53">
        <w:rPr>
          <w:rFonts w:eastAsiaTheme="minorEastAsia"/>
          <w:sz w:val="28"/>
          <w:szCs w:val="28"/>
        </w:rPr>
        <w:t xml:space="preserve">) – апостериорная вероятность события </w:t>
      </w:r>
      <w:r w:rsidRPr="00E20C53">
        <w:rPr>
          <w:rFonts w:eastAsiaTheme="minorEastAsia"/>
          <w:sz w:val="28"/>
          <w:szCs w:val="28"/>
          <w:lang w:val="en-US"/>
        </w:rPr>
        <w:t>A</w:t>
      </w:r>
      <w:r w:rsidRPr="00E20C53">
        <w:rPr>
          <w:rFonts w:eastAsiaTheme="minorEastAsia"/>
          <w:sz w:val="28"/>
          <w:szCs w:val="28"/>
        </w:rPr>
        <w:t>.</w:t>
      </w:r>
    </w:p>
    <w:p w:rsidR="00330215" w:rsidRDefault="00330215" w:rsidP="00330215">
      <w:pPr>
        <w:spacing w:line="360" w:lineRule="auto"/>
        <w:jc w:val="both"/>
        <w:rPr>
          <w:sz w:val="28"/>
          <w:szCs w:val="28"/>
        </w:rPr>
      </w:pPr>
      <w:r w:rsidRPr="00E20C53">
        <w:rPr>
          <w:rFonts w:eastAsiaTheme="minorEastAsia"/>
          <w:sz w:val="28"/>
          <w:szCs w:val="28"/>
        </w:rPr>
        <w:lastRenderedPageBreak/>
        <w:t xml:space="preserve">Преимущество </w:t>
      </w:r>
      <w:r w:rsidRPr="00E20C53">
        <w:rPr>
          <w:rFonts w:eastAsiaTheme="minorEastAsia"/>
          <w:sz w:val="28"/>
          <w:szCs w:val="28"/>
          <w:lang w:val="en-US"/>
        </w:rPr>
        <w:t>Naive</w:t>
      </w:r>
      <w:r w:rsidRPr="00E20C53">
        <w:rPr>
          <w:rFonts w:eastAsiaTheme="minorEastAsia"/>
          <w:sz w:val="28"/>
          <w:szCs w:val="28"/>
        </w:rPr>
        <w:t xml:space="preserve"> </w:t>
      </w:r>
      <w:r w:rsidRPr="00E20C53">
        <w:rPr>
          <w:rFonts w:eastAsiaTheme="minorEastAsia"/>
          <w:sz w:val="28"/>
          <w:szCs w:val="28"/>
          <w:lang w:val="en-US"/>
        </w:rPr>
        <w:t>Bayes</w:t>
      </w:r>
      <w:r w:rsidRPr="00E20C53">
        <w:rPr>
          <w:rFonts w:eastAsiaTheme="minorEastAsia"/>
          <w:sz w:val="28"/>
          <w:szCs w:val="28"/>
        </w:rPr>
        <w:t xml:space="preserve"> заключается в том, что для оценки параметров, необходимых для классификации, требуется лишь небольшое количество данных. В этой работе мы использовали реализацию </w:t>
      </w:r>
      <w:proofErr w:type="spellStart"/>
      <w:r w:rsidRPr="00E20C53">
        <w:rPr>
          <w:rFonts w:eastAsiaTheme="minorEastAsia"/>
          <w:sz w:val="28"/>
          <w:szCs w:val="28"/>
        </w:rPr>
        <w:t>Gaussian</w:t>
      </w:r>
      <w:proofErr w:type="spellEnd"/>
      <w:r w:rsidRPr="00E20C53">
        <w:rPr>
          <w:rFonts w:eastAsiaTheme="minorEastAsia"/>
          <w:sz w:val="28"/>
          <w:szCs w:val="28"/>
        </w:rPr>
        <w:t xml:space="preserve"> </w:t>
      </w:r>
      <w:proofErr w:type="spellStart"/>
      <w:r w:rsidRPr="00E20C53">
        <w:rPr>
          <w:rFonts w:eastAsiaTheme="minorEastAsia"/>
          <w:sz w:val="28"/>
          <w:szCs w:val="28"/>
        </w:rPr>
        <w:t>naive</w:t>
      </w:r>
      <w:proofErr w:type="spellEnd"/>
      <w:r w:rsidRPr="00E20C53">
        <w:rPr>
          <w:rFonts w:eastAsiaTheme="minorEastAsia"/>
          <w:sz w:val="28"/>
          <w:szCs w:val="28"/>
        </w:rPr>
        <w:t xml:space="preserve"> </w:t>
      </w:r>
      <w:proofErr w:type="spellStart"/>
      <w:r w:rsidRPr="00E20C53">
        <w:rPr>
          <w:rFonts w:eastAsiaTheme="minorEastAsia"/>
          <w:sz w:val="28"/>
          <w:szCs w:val="28"/>
        </w:rPr>
        <w:t>Bayes</w:t>
      </w:r>
      <w:proofErr w:type="spellEnd"/>
      <w:r w:rsidRPr="00E20C53">
        <w:rPr>
          <w:rFonts w:eastAsiaTheme="minorEastAsia"/>
          <w:sz w:val="28"/>
          <w:szCs w:val="28"/>
        </w:rPr>
        <w:t xml:space="preserve"> в </w:t>
      </w:r>
      <w:r w:rsidRPr="00E20C53">
        <w:rPr>
          <w:rFonts w:eastAsiaTheme="minorEastAsia"/>
          <w:sz w:val="28"/>
          <w:szCs w:val="28"/>
          <w:lang w:val="en-US"/>
        </w:rPr>
        <w:t>Python</w:t>
      </w:r>
      <w:r w:rsidRPr="00E20C53">
        <w:rPr>
          <w:rFonts w:eastAsiaTheme="minorEastAsia"/>
          <w:sz w:val="28"/>
          <w:szCs w:val="28"/>
        </w:rPr>
        <w:t xml:space="preserve"> из библиотеки </w:t>
      </w:r>
      <w:r w:rsidRPr="00E20C53">
        <w:rPr>
          <w:rFonts w:eastAsiaTheme="minorEastAsia"/>
          <w:sz w:val="28"/>
          <w:szCs w:val="28"/>
          <w:lang w:val="en-US"/>
        </w:rPr>
        <w:t>scikit</w:t>
      </w:r>
      <w:r w:rsidRPr="00E20C53">
        <w:rPr>
          <w:rFonts w:eastAsiaTheme="minorEastAsia"/>
          <w:sz w:val="28"/>
          <w:szCs w:val="28"/>
        </w:rPr>
        <w:t>-</w:t>
      </w:r>
      <w:r w:rsidRPr="00E20C53">
        <w:rPr>
          <w:rFonts w:eastAsiaTheme="minorEastAsia"/>
          <w:sz w:val="28"/>
          <w:szCs w:val="28"/>
          <w:lang w:val="en-US"/>
        </w:rPr>
        <w:t>learn</w:t>
      </w:r>
      <w:r w:rsidRPr="00E20C53">
        <w:rPr>
          <w:rFonts w:eastAsiaTheme="minorEastAsia"/>
          <w:sz w:val="28"/>
          <w:szCs w:val="28"/>
        </w:rPr>
        <w:t xml:space="preserve"> 0.18.1. </w:t>
      </w:r>
      <w:bookmarkStart w:id="1" w:name="__DdeLink__1624_335002760"/>
      <w:r w:rsidRPr="00E20C53">
        <w:rPr>
          <w:sz w:val="28"/>
          <w:szCs w:val="28"/>
        </w:rPr>
        <w:t>[</w:t>
      </w:r>
      <w:r w:rsidRPr="00330215">
        <w:rPr>
          <w:sz w:val="28"/>
          <w:szCs w:val="28"/>
        </w:rPr>
        <w:t>15</w:t>
      </w:r>
      <w:r w:rsidRPr="00E20C53">
        <w:rPr>
          <w:sz w:val="28"/>
          <w:szCs w:val="28"/>
        </w:rPr>
        <w:t>]</w:t>
      </w:r>
      <w:bookmarkEnd w:id="1"/>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Default="00330215" w:rsidP="00330215">
      <w:pPr>
        <w:spacing w:line="360" w:lineRule="auto"/>
        <w:jc w:val="both"/>
        <w:rPr>
          <w:sz w:val="28"/>
          <w:szCs w:val="28"/>
        </w:rPr>
      </w:pPr>
    </w:p>
    <w:p w:rsidR="00330215" w:rsidRPr="00330215" w:rsidRDefault="00330215" w:rsidP="00330215">
      <w:pPr>
        <w:spacing w:line="360" w:lineRule="auto"/>
        <w:jc w:val="both"/>
      </w:pPr>
    </w:p>
    <w:p w:rsidR="00330215" w:rsidRPr="00E20C53" w:rsidRDefault="00330215" w:rsidP="00330215">
      <w:pPr>
        <w:spacing w:line="360" w:lineRule="auto"/>
        <w:jc w:val="center"/>
        <w:rPr>
          <w:b/>
          <w:sz w:val="28"/>
          <w:szCs w:val="28"/>
        </w:rPr>
      </w:pPr>
      <w:r w:rsidRPr="00E20C53">
        <w:rPr>
          <w:b/>
          <w:sz w:val="28"/>
          <w:szCs w:val="28"/>
        </w:rPr>
        <w:lastRenderedPageBreak/>
        <w:t>5. Результаты экспериментов.</w:t>
      </w:r>
    </w:p>
    <w:p w:rsidR="00330215" w:rsidRPr="00E20C53" w:rsidRDefault="00330215" w:rsidP="00330215">
      <w:pPr>
        <w:spacing w:line="360" w:lineRule="auto"/>
        <w:ind w:firstLine="708"/>
        <w:jc w:val="both"/>
        <w:rPr>
          <w:sz w:val="28"/>
          <w:szCs w:val="28"/>
        </w:rPr>
      </w:pPr>
      <w:r w:rsidRPr="00E20C53">
        <w:rPr>
          <w:sz w:val="28"/>
          <w:szCs w:val="28"/>
        </w:rPr>
        <w:t>После получени</w:t>
      </w:r>
      <w:proofErr w:type="gramStart"/>
      <w:r w:rsidRPr="00E20C53">
        <w:rPr>
          <w:sz w:val="28"/>
          <w:szCs w:val="28"/>
        </w:rPr>
        <w:t>я-</w:t>
      </w:r>
      <w:proofErr w:type="gramEnd"/>
      <w:r w:rsidRPr="00E20C53">
        <w:rPr>
          <w:sz w:val="28"/>
          <w:szCs w:val="28"/>
        </w:rPr>
        <w:t xml:space="preserve"> в п. 4.3 четырёх матриц объекты-признаки на токенах и биграммах после стемминга/лемматизации, с помощью методов отбора признаков, описанных в п. 4.4, количество признаков (столбцов в каждой из матриц) было сокращено. При этом</w:t>
      </w:r>
      <w:proofErr w:type="gramStart"/>
      <w:r w:rsidRPr="00E20C53">
        <w:rPr>
          <w:sz w:val="28"/>
          <w:szCs w:val="28"/>
        </w:rPr>
        <w:t>,</w:t>
      </w:r>
      <w:proofErr w:type="gramEnd"/>
      <w:r w:rsidRPr="00E20C53">
        <w:rPr>
          <w:sz w:val="28"/>
          <w:szCs w:val="28"/>
        </w:rPr>
        <w:t xml:space="preserve"> уровни значимости для классификации были выставлены таким образом, чтобы отсечь более 90% наименее информативных признаков. Уровни значимости для разных методов были выставлены следующим образом: </w:t>
      </w:r>
    </w:p>
    <w:p w:rsidR="00330215" w:rsidRPr="00E20C53" w:rsidRDefault="00330215" w:rsidP="00330215">
      <w:pPr>
        <w:spacing w:line="360" w:lineRule="auto"/>
        <w:ind w:firstLine="708"/>
        <w:jc w:val="both"/>
        <w:rPr>
          <w:sz w:val="28"/>
          <w:szCs w:val="28"/>
        </w:rPr>
      </w:pPr>
      <w:r w:rsidRPr="00E20C53">
        <w:rPr>
          <w:sz w:val="28"/>
          <w:szCs w:val="28"/>
          <w:lang w:val="en-US"/>
        </w:rPr>
        <w:t>BNS</w:t>
      </w:r>
      <w:r w:rsidRPr="00E20C53">
        <w:rPr>
          <w:sz w:val="28"/>
          <w:szCs w:val="28"/>
        </w:rPr>
        <w:t>: 0.1 для токенов и для биграмм при стемминге и лемматизации.</w:t>
      </w:r>
    </w:p>
    <w:p w:rsidR="00330215" w:rsidRPr="00E20C53" w:rsidRDefault="00330215" w:rsidP="00330215">
      <w:pPr>
        <w:spacing w:line="360" w:lineRule="auto"/>
        <w:ind w:firstLine="708"/>
        <w:jc w:val="both"/>
        <w:rPr>
          <w:sz w:val="28"/>
          <w:szCs w:val="28"/>
        </w:rPr>
      </w:pPr>
      <w:r w:rsidRPr="00E20C53">
        <w:rPr>
          <w:sz w:val="28"/>
          <w:szCs w:val="28"/>
          <w:lang w:val="en-US"/>
        </w:rPr>
        <w:t>Mutual</w:t>
      </w:r>
      <w:r w:rsidRPr="00E20C53">
        <w:rPr>
          <w:sz w:val="28"/>
          <w:szCs w:val="28"/>
        </w:rPr>
        <w:t xml:space="preserve"> </w:t>
      </w:r>
      <w:r w:rsidRPr="00E20C53">
        <w:rPr>
          <w:sz w:val="28"/>
          <w:szCs w:val="28"/>
          <w:lang w:val="en-US"/>
        </w:rPr>
        <w:t>information</w:t>
      </w:r>
      <w:r w:rsidRPr="00E20C53">
        <w:rPr>
          <w:sz w:val="28"/>
          <w:szCs w:val="28"/>
        </w:rPr>
        <w:t xml:space="preserve"> </w:t>
      </w:r>
      <w:r w:rsidRPr="00E20C53">
        <w:rPr>
          <w:sz w:val="28"/>
          <w:szCs w:val="28"/>
          <w:lang w:val="en-US"/>
        </w:rPr>
        <w:t>classification</w:t>
      </w:r>
      <w:r w:rsidRPr="00E20C53">
        <w:rPr>
          <w:sz w:val="28"/>
          <w:szCs w:val="28"/>
        </w:rPr>
        <w:t>: 0.005 для токенов и для биграмм при стемминге и лемматизации.</w:t>
      </w:r>
    </w:p>
    <w:p w:rsidR="00330215" w:rsidRPr="00E20C53" w:rsidRDefault="00330215" w:rsidP="00330215">
      <w:pPr>
        <w:spacing w:line="360" w:lineRule="auto"/>
        <w:ind w:firstLine="708"/>
        <w:jc w:val="both"/>
        <w:rPr>
          <w:sz w:val="28"/>
          <w:szCs w:val="28"/>
        </w:rPr>
      </w:pPr>
      <w:r w:rsidRPr="00E20C53">
        <w:rPr>
          <w:sz w:val="28"/>
          <w:szCs w:val="28"/>
          <w:lang w:val="en-US"/>
        </w:rPr>
        <w:t>Information</w:t>
      </w:r>
      <w:r w:rsidRPr="00E20C53">
        <w:rPr>
          <w:sz w:val="28"/>
          <w:szCs w:val="28"/>
        </w:rPr>
        <w:t xml:space="preserve"> </w:t>
      </w:r>
      <w:r w:rsidRPr="00E20C53">
        <w:rPr>
          <w:sz w:val="28"/>
          <w:szCs w:val="28"/>
          <w:lang w:val="en-US"/>
        </w:rPr>
        <w:t>Gain</w:t>
      </w:r>
      <w:r w:rsidRPr="00E20C53">
        <w:rPr>
          <w:sz w:val="28"/>
          <w:szCs w:val="28"/>
        </w:rPr>
        <w:t>: 0.0005 для токенов при стемминге и лемматизации и 0.003 для биграмм при стемминге и лемматизации.</w:t>
      </w:r>
    </w:p>
    <w:p w:rsidR="00330215" w:rsidRPr="00E20C53" w:rsidRDefault="00330215" w:rsidP="00330215">
      <w:pPr>
        <w:spacing w:line="360" w:lineRule="auto"/>
        <w:ind w:firstLine="708"/>
        <w:jc w:val="both"/>
        <w:rPr>
          <w:sz w:val="28"/>
          <w:szCs w:val="28"/>
        </w:rPr>
      </w:pPr>
      <w:r w:rsidRPr="00E20C53">
        <w:rPr>
          <w:sz w:val="28"/>
          <w:szCs w:val="28"/>
        </w:rPr>
        <w:t xml:space="preserve">После этого было проведено обучение всех классификаторов из пункта 4.5. Ниже приведены  результаты проверки качества работы обученных классификаторов, включая </w:t>
      </w:r>
      <w:r w:rsidRPr="00E20C53">
        <w:rPr>
          <w:sz w:val="28"/>
          <w:szCs w:val="28"/>
          <w:lang w:val="en-US"/>
        </w:rPr>
        <w:t>cross</w:t>
      </w:r>
      <w:r w:rsidRPr="00E20C53">
        <w:rPr>
          <w:sz w:val="28"/>
          <w:szCs w:val="28"/>
        </w:rPr>
        <w:t>-</w:t>
      </w:r>
      <w:r w:rsidRPr="00E20C53">
        <w:rPr>
          <w:sz w:val="28"/>
          <w:szCs w:val="28"/>
          <w:lang w:val="en-US"/>
        </w:rPr>
        <w:t>validation</w:t>
      </w:r>
      <w:r w:rsidRPr="00E20C53">
        <w:rPr>
          <w:sz w:val="28"/>
          <w:szCs w:val="28"/>
        </w:rPr>
        <w:t xml:space="preserve"> [16] на 4-х блоках и  hold-out [16] для класса  "единица", то есть если отчёт содержит шаги для воспроизведения или ожидаемое/фактическое поведение.</w:t>
      </w:r>
    </w:p>
    <w:p w:rsidR="00330215" w:rsidRDefault="00330215" w:rsidP="00330215">
      <w:pPr>
        <w:spacing w:line="360" w:lineRule="auto"/>
        <w:ind w:firstLine="708"/>
        <w:jc w:val="both"/>
        <w:rPr>
          <w:sz w:val="28"/>
          <w:szCs w:val="28"/>
        </w:rPr>
      </w:pPr>
      <w:r w:rsidRPr="00E20C53">
        <w:rPr>
          <w:sz w:val="28"/>
          <w:szCs w:val="28"/>
        </w:rPr>
        <w:t>После лемматизации и после стемминга результаты получились почти одинаковые, и расположились следующим образом (остальные значительно хуже):</w:t>
      </w: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Pr="00E20C53" w:rsidRDefault="00330215" w:rsidP="00330215">
      <w:pPr>
        <w:spacing w:line="360" w:lineRule="auto"/>
        <w:ind w:firstLine="708"/>
        <w:jc w:val="both"/>
        <w:rPr>
          <w:sz w:val="28"/>
          <w:szCs w:val="28"/>
        </w:rPr>
      </w:pPr>
    </w:p>
    <w:tbl>
      <w:tblPr>
        <w:tblW w:w="9605" w:type="dxa"/>
        <w:tblInd w:w="-34" w:type="dxa"/>
        <w:tblLayout w:type="fixed"/>
        <w:tblLook w:val="04A0" w:firstRow="1" w:lastRow="0" w:firstColumn="1" w:lastColumn="0" w:noHBand="0" w:noVBand="1"/>
      </w:tblPr>
      <w:tblGrid>
        <w:gridCol w:w="1276"/>
        <w:gridCol w:w="3073"/>
        <w:gridCol w:w="711"/>
        <w:gridCol w:w="874"/>
        <w:gridCol w:w="1043"/>
        <w:gridCol w:w="1043"/>
        <w:gridCol w:w="711"/>
        <w:gridCol w:w="874"/>
      </w:tblGrid>
      <w:tr w:rsidR="00330215" w:rsidRPr="00E20C53" w:rsidTr="00330215">
        <w:trPr>
          <w:trHeight w:val="600"/>
        </w:trPr>
        <w:tc>
          <w:tcPr>
            <w:tcW w:w="1276"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307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Цель распознавания</w:t>
            </w:r>
          </w:p>
        </w:tc>
        <w:tc>
          <w:tcPr>
            <w:tcW w:w="5256" w:type="dxa"/>
            <w:gridSpan w:val="6"/>
            <w:tcBorders>
              <w:top w:val="single" w:sz="4" w:space="0" w:color="auto"/>
              <w:left w:val="nil"/>
              <w:bottom w:val="single" w:sz="4" w:space="0" w:color="auto"/>
              <w:right w:val="single" w:sz="4" w:space="0" w:color="000000"/>
            </w:tcBorders>
            <w:shd w:val="clear" w:color="auto" w:fill="auto"/>
            <w:noWrap/>
            <w:vAlign w:val="center"/>
            <w:hideMark/>
          </w:tcPr>
          <w:p w:rsidR="00330215" w:rsidRPr="00E20C53" w:rsidRDefault="00330215" w:rsidP="00D00DBB">
            <w:pPr>
              <w:jc w:val="center"/>
              <w:rPr>
                <w:rFonts w:ascii="Calibri" w:hAnsi="Calibri" w:cs="Calibri"/>
                <w:b/>
                <w:bCs/>
                <w:color w:val="000000"/>
              </w:rPr>
            </w:pPr>
            <w:proofErr w:type="spellStart"/>
            <w:r w:rsidRPr="00E20C53">
              <w:rPr>
                <w:rFonts w:ascii="Calibri" w:hAnsi="Calibri" w:cs="Calibri"/>
                <w:b/>
                <w:bCs/>
                <w:color w:val="000000"/>
              </w:rPr>
              <w:t>Steps</w:t>
            </w:r>
            <w:proofErr w:type="spellEnd"/>
            <w:r w:rsidRPr="00E20C53">
              <w:rPr>
                <w:rFonts w:ascii="Calibri" w:hAnsi="Calibri" w:cs="Calibri"/>
                <w:b/>
                <w:bCs/>
                <w:color w:val="000000"/>
              </w:rPr>
              <w:t xml:space="preserve"> </w:t>
            </w:r>
            <w:proofErr w:type="spellStart"/>
            <w:r w:rsidRPr="00E20C53">
              <w:rPr>
                <w:rFonts w:ascii="Calibri" w:hAnsi="Calibri" w:cs="Calibri"/>
                <w:b/>
                <w:bCs/>
                <w:color w:val="000000"/>
              </w:rPr>
              <w:t>to</w:t>
            </w:r>
            <w:proofErr w:type="spellEnd"/>
            <w:r w:rsidRPr="00E20C53">
              <w:rPr>
                <w:rFonts w:ascii="Calibri" w:hAnsi="Calibri" w:cs="Calibri"/>
                <w:b/>
                <w:bCs/>
                <w:color w:val="000000"/>
              </w:rPr>
              <w:t xml:space="preserve"> </w:t>
            </w:r>
            <w:proofErr w:type="spellStart"/>
            <w:r w:rsidRPr="00E20C53">
              <w:rPr>
                <w:rFonts w:ascii="Calibri" w:hAnsi="Calibri" w:cs="Calibri"/>
                <w:b/>
                <w:bCs/>
                <w:color w:val="000000"/>
              </w:rPr>
              <w:t>reproduce</w:t>
            </w:r>
            <w:proofErr w:type="spellEnd"/>
          </w:p>
        </w:tc>
      </w:tr>
      <w:tr w:rsidR="00330215" w:rsidRPr="00E20C53" w:rsidTr="00330215">
        <w:trPr>
          <w:trHeight w:val="900"/>
        </w:trPr>
        <w:tc>
          <w:tcPr>
            <w:tcW w:w="1276"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3073" w:type="dxa"/>
            <w:tcBorders>
              <w:top w:val="nil"/>
              <w:left w:val="single" w:sz="4" w:space="0" w:color="auto"/>
              <w:bottom w:val="single" w:sz="4" w:space="0" w:color="auto"/>
              <w:right w:val="single" w:sz="4" w:space="0" w:color="auto"/>
            </w:tcBorders>
            <w:shd w:val="clear" w:color="auto" w:fill="auto"/>
            <w:vAlign w:val="bottom"/>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Качество результата (по убыванию)</w:t>
            </w:r>
          </w:p>
        </w:tc>
        <w:tc>
          <w:tcPr>
            <w:tcW w:w="1585" w:type="dxa"/>
            <w:gridSpan w:val="2"/>
            <w:tcBorders>
              <w:top w:val="single" w:sz="4" w:space="0" w:color="auto"/>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b/>
                <w:bCs/>
                <w:color w:val="000000"/>
                <w:u w:val="single"/>
              </w:rPr>
            </w:pPr>
            <w:r w:rsidRPr="00E20C53">
              <w:rPr>
                <w:rFonts w:ascii="Calibri" w:hAnsi="Calibri" w:cs="Calibri"/>
                <w:b/>
                <w:bCs/>
                <w:color w:val="000000"/>
                <w:u w:val="single"/>
              </w:rPr>
              <w:t>1</w:t>
            </w:r>
          </w:p>
        </w:tc>
        <w:tc>
          <w:tcPr>
            <w:tcW w:w="2086" w:type="dxa"/>
            <w:gridSpan w:val="2"/>
            <w:tcBorders>
              <w:top w:val="single" w:sz="4" w:space="0" w:color="auto"/>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b/>
                <w:bCs/>
                <w:color w:val="000000"/>
                <w:u w:val="single"/>
              </w:rPr>
            </w:pPr>
            <w:r w:rsidRPr="00E20C53">
              <w:rPr>
                <w:rFonts w:ascii="Calibri" w:hAnsi="Calibri" w:cs="Calibri"/>
                <w:b/>
                <w:bCs/>
                <w:color w:val="000000"/>
                <w:u w:val="single"/>
              </w:rPr>
              <w:t>2</w:t>
            </w:r>
          </w:p>
        </w:tc>
        <w:tc>
          <w:tcPr>
            <w:tcW w:w="1585" w:type="dxa"/>
            <w:gridSpan w:val="2"/>
            <w:tcBorders>
              <w:top w:val="single" w:sz="4" w:space="0" w:color="auto"/>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b/>
                <w:bCs/>
                <w:color w:val="000000"/>
                <w:u w:val="single"/>
              </w:rPr>
            </w:pPr>
            <w:r w:rsidRPr="00E20C53">
              <w:rPr>
                <w:rFonts w:ascii="Calibri" w:hAnsi="Calibri" w:cs="Calibri"/>
                <w:b/>
                <w:bCs/>
                <w:color w:val="000000"/>
                <w:u w:val="single"/>
              </w:rPr>
              <w:t>3</w:t>
            </w:r>
          </w:p>
        </w:tc>
      </w:tr>
      <w:tr w:rsidR="00330215" w:rsidRPr="00E20C53" w:rsidTr="00330215">
        <w:trPr>
          <w:trHeight w:val="600"/>
        </w:trPr>
        <w:tc>
          <w:tcPr>
            <w:tcW w:w="1276"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3073" w:type="dxa"/>
            <w:tcBorders>
              <w:top w:val="nil"/>
              <w:left w:val="single" w:sz="4" w:space="0" w:color="auto"/>
              <w:bottom w:val="single" w:sz="4" w:space="0" w:color="auto"/>
              <w:right w:val="single" w:sz="4" w:space="0" w:color="auto"/>
            </w:tcBorders>
            <w:shd w:val="clear" w:color="auto" w:fill="auto"/>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Классификатор</w:t>
            </w:r>
          </w:p>
        </w:tc>
        <w:tc>
          <w:tcPr>
            <w:tcW w:w="1585"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Random</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Forest</w:t>
            </w:r>
            <w:proofErr w:type="spellEnd"/>
          </w:p>
        </w:tc>
        <w:tc>
          <w:tcPr>
            <w:tcW w:w="2086"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Random</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Forest</w:t>
            </w:r>
            <w:proofErr w:type="spellEnd"/>
          </w:p>
        </w:tc>
        <w:tc>
          <w:tcPr>
            <w:tcW w:w="1585"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Gaussian</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Naïve</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Bayes</w:t>
            </w:r>
            <w:proofErr w:type="spellEnd"/>
          </w:p>
        </w:tc>
      </w:tr>
      <w:tr w:rsidR="00330215" w:rsidRPr="00E20C53" w:rsidTr="00330215">
        <w:trPr>
          <w:trHeight w:val="600"/>
        </w:trPr>
        <w:tc>
          <w:tcPr>
            <w:tcW w:w="1276"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3073" w:type="dxa"/>
            <w:tcBorders>
              <w:top w:val="nil"/>
              <w:left w:val="single" w:sz="4" w:space="0" w:color="auto"/>
              <w:bottom w:val="single" w:sz="4" w:space="0" w:color="auto"/>
              <w:right w:val="single" w:sz="4" w:space="0" w:color="auto"/>
            </w:tcBorders>
            <w:shd w:val="clear" w:color="auto" w:fill="auto"/>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Метод отбора признаков</w:t>
            </w:r>
          </w:p>
        </w:tc>
        <w:tc>
          <w:tcPr>
            <w:tcW w:w="1585"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Information</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Gain</w:t>
            </w:r>
            <w:proofErr w:type="spellEnd"/>
          </w:p>
        </w:tc>
        <w:tc>
          <w:tcPr>
            <w:tcW w:w="2086"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Mutual</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information</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classification</w:t>
            </w:r>
            <w:proofErr w:type="spellEnd"/>
          </w:p>
        </w:tc>
        <w:tc>
          <w:tcPr>
            <w:tcW w:w="1585"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Information</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Gain</w:t>
            </w:r>
            <w:proofErr w:type="spellEnd"/>
          </w:p>
        </w:tc>
      </w:tr>
      <w:tr w:rsidR="00330215" w:rsidRPr="00E20C53" w:rsidTr="00330215">
        <w:trPr>
          <w:trHeight w:val="630"/>
        </w:trPr>
        <w:tc>
          <w:tcPr>
            <w:tcW w:w="1276"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3073" w:type="dxa"/>
            <w:tcBorders>
              <w:top w:val="nil"/>
              <w:left w:val="single" w:sz="4" w:space="0" w:color="auto"/>
              <w:bottom w:val="single" w:sz="4" w:space="0" w:color="auto"/>
              <w:right w:val="single" w:sz="4" w:space="0" w:color="auto"/>
            </w:tcBorders>
            <w:shd w:val="clear" w:color="auto" w:fill="auto"/>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Единицы текста</w:t>
            </w:r>
          </w:p>
        </w:tc>
        <w:tc>
          <w:tcPr>
            <w:tcW w:w="1585"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r w:rsidRPr="00E20C53">
              <w:rPr>
                <w:rFonts w:ascii="Calibri" w:hAnsi="Calibri" w:cs="Calibri"/>
                <w:b/>
                <w:bCs/>
                <w:i/>
                <w:iCs/>
                <w:color w:val="000000"/>
              </w:rPr>
              <w:t>Биграммы</w:t>
            </w:r>
          </w:p>
        </w:tc>
        <w:tc>
          <w:tcPr>
            <w:tcW w:w="2086"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r w:rsidRPr="00E20C53">
              <w:rPr>
                <w:rFonts w:ascii="Calibri" w:hAnsi="Calibri" w:cs="Calibri"/>
                <w:b/>
                <w:bCs/>
                <w:i/>
                <w:iCs/>
                <w:color w:val="000000"/>
              </w:rPr>
              <w:t>Биграммы</w:t>
            </w:r>
          </w:p>
        </w:tc>
        <w:tc>
          <w:tcPr>
            <w:tcW w:w="1585"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r w:rsidRPr="00E20C53">
              <w:rPr>
                <w:rFonts w:ascii="Calibri" w:hAnsi="Calibri" w:cs="Calibri"/>
                <w:b/>
                <w:bCs/>
                <w:i/>
                <w:iCs/>
                <w:color w:val="000000"/>
              </w:rPr>
              <w:t>Биграммы</w:t>
            </w:r>
          </w:p>
        </w:tc>
      </w:tr>
      <w:tr w:rsidR="00330215" w:rsidRPr="00E20C53" w:rsidTr="00330215">
        <w:trPr>
          <w:trHeight w:val="690"/>
        </w:trPr>
        <w:tc>
          <w:tcPr>
            <w:tcW w:w="1276"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3073" w:type="dxa"/>
            <w:tcBorders>
              <w:top w:val="nil"/>
              <w:left w:val="single" w:sz="4" w:space="0" w:color="auto"/>
              <w:bottom w:val="single" w:sz="4" w:space="0" w:color="auto"/>
              <w:right w:val="single" w:sz="4" w:space="0" w:color="auto"/>
            </w:tcBorders>
            <w:shd w:val="clear" w:color="auto" w:fill="auto"/>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Лемматизация/стемминг</w:t>
            </w:r>
          </w:p>
        </w:tc>
        <w:tc>
          <w:tcPr>
            <w:tcW w:w="711"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proofErr w:type="spellStart"/>
            <w:r w:rsidRPr="00E20C53">
              <w:rPr>
                <w:rFonts w:ascii="Calibri" w:hAnsi="Calibri" w:cs="Calibri"/>
                <w:b/>
                <w:bCs/>
                <w:i/>
                <w:iCs/>
                <w:color w:val="000000"/>
              </w:rPr>
              <w:t>Лем</w:t>
            </w:r>
            <w:proofErr w:type="spellEnd"/>
            <w:r w:rsidRPr="00E20C53">
              <w:rPr>
                <w:rFonts w:ascii="Calibri" w:hAnsi="Calibri" w:cs="Calibri"/>
                <w:b/>
                <w:bCs/>
                <w:i/>
                <w:iCs/>
                <w:color w:val="000000"/>
              </w:rPr>
              <w:t>.</w:t>
            </w:r>
          </w:p>
        </w:tc>
        <w:tc>
          <w:tcPr>
            <w:tcW w:w="874"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r w:rsidRPr="00E20C53">
              <w:rPr>
                <w:rFonts w:ascii="Calibri" w:hAnsi="Calibri" w:cs="Calibri"/>
                <w:b/>
                <w:bCs/>
                <w:i/>
                <w:iCs/>
                <w:color w:val="000000"/>
              </w:rPr>
              <w:t>Стем.</w:t>
            </w:r>
          </w:p>
        </w:tc>
        <w:tc>
          <w:tcPr>
            <w:tcW w:w="1043"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proofErr w:type="spellStart"/>
            <w:r w:rsidRPr="00E20C53">
              <w:rPr>
                <w:rFonts w:ascii="Calibri" w:hAnsi="Calibri" w:cs="Calibri"/>
                <w:b/>
                <w:bCs/>
                <w:i/>
                <w:iCs/>
                <w:color w:val="000000"/>
              </w:rPr>
              <w:t>Лем</w:t>
            </w:r>
            <w:proofErr w:type="spellEnd"/>
            <w:r w:rsidRPr="00E20C53">
              <w:rPr>
                <w:rFonts w:ascii="Calibri" w:hAnsi="Calibri" w:cs="Calibri"/>
                <w:b/>
                <w:bCs/>
                <w:i/>
                <w:iCs/>
                <w:color w:val="000000"/>
              </w:rPr>
              <w:t>.</w:t>
            </w:r>
          </w:p>
        </w:tc>
        <w:tc>
          <w:tcPr>
            <w:tcW w:w="1043"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r w:rsidRPr="00E20C53">
              <w:rPr>
                <w:rFonts w:ascii="Calibri" w:hAnsi="Calibri" w:cs="Calibri"/>
                <w:b/>
                <w:bCs/>
                <w:i/>
                <w:iCs/>
                <w:color w:val="000000"/>
              </w:rPr>
              <w:t>Стем.</w:t>
            </w:r>
          </w:p>
        </w:tc>
        <w:tc>
          <w:tcPr>
            <w:tcW w:w="711"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proofErr w:type="spellStart"/>
            <w:r w:rsidRPr="00E20C53">
              <w:rPr>
                <w:rFonts w:ascii="Calibri" w:hAnsi="Calibri" w:cs="Calibri"/>
                <w:b/>
                <w:bCs/>
                <w:i/>
                <w:iCs/>
                <w:color w:val="000000"/>
              </w:rPr>
              <w:t>Лем</w:t>
            </w:r>
            <w:proofErr w:type="spellEnd"/>
            <w:r w:rsidRPr="00E20C53">
              <w:rPr>
                <w:rFonts w:ascii="Calibri" w:hAnsi="Calibri" w:cs="Calibri"/>
                <w:b/>
                <w:bCs/>
                <w:i/>
                <w:iCs/>
                <w:color w:val="000000"/>
              </w:rPr>
              <w:t>.</w:t>
            </w:r>
          </w:p>
        </w:tc>
        <w:tc>
          <w:tcPr>
            <w:tcW w:w="874"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r w:rsidRPr="00E20C53">
              <w:rPr>
                <w:rFonts w:ascii="Calibri" w:hAnsi="Calibri" w:cs="Calibri"/>
                <w:b/>
                <w:bCs/>
                <w:i/>
                <w:iCs/>
                <w:color w:val="000000"/>
              </w:rPr>
              <w:t>Стем.</w:t>
            </w:r>
          </w:p>
        </w:tc>
      </w:tr>
      <w:tr w:rsidR="00330215" w:rsidRPr="00E20C53" w:rsidTr="00330215">
        <w:trPr>
          <w:trHeight w:val="300"/>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30215" w:rsidRPr="00E20C53" w:rsidRDefault="00330215" w:rsidP="00D00DBB">
            <w:pPr>
              <w:jc w:val="center"/>
              <w:rPr>
                <w:rFonts w:ascii="Calibri" w:hAnsi="Calibri" w:cs="Calibri"/>
                <w:b/>
                <w:bCs/>
                <w:color w:val="000000"/>
              </w:rPr>
            </w:pPr>
            <w:r w:rsidRPr="00E20C53">
              <w:rPr>
                <w:rFonts w:ascii="Calibri" w:hAnsi="Calibri" w:cs="Calibri"/>
                <w:b/>
                <w:bCs/>
                <w:color w:val="000000"/>
              </w:rPr>
              <w:t xml:space="preserve">4-folds </w:t>
            </w:r>
            <w:proofErr w:type="spellStart"/>
            <w:r w:rsidRPr="00E20C53">
              <w:rPr>
                <w:rFonts w:ascii="Calibri" w:hAnsi="Calibri" w:cs="Calibri"/>
                <w:b/>
                <w:bCs/>
                <w:color w:val="000000"/>
              </w:rPr>
              <w:t>cross-validation</w:t>
            </w:r>
            <w:proofErr w:type="spellEnd"/>
          </w:p>
        </w:tc>
        <w:tc>
          <w:tcPr>
            <w:tcW w:w="307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proofErr w:type="spellStart"/>
            <w:r w:rsidRPr="00E20C53">
              <w:rPr>
                <w:rFonts w:ascii="Calibri" w:hAnsi="Calibri" w:cs="Calibri"/>
                <w:b/>
                <w:bCs/>
                <w:color w:val="000000"/>
              </w:rPr>
              <w:t>Precision</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0,76</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0,66</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w:t>
            </w:r>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0,68</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0,64</w:t>
            </w:r>
          </w:p>
        </w:tc>
      </w:tr>
      <w:tr w:rsidR="00330215" w:rsidRPr="00E20C53" w:rsidTr="00330215">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330215" w:rsidRPr="00E20C53" w:rsidRDefault="00330215" w:rsidP="00D00DBB">
            <w:pPr>
              <w:rPr>
                <w:rFonts w:ascii="Calibri" w:hAnsi="Calibri" w:cs="Calibri"/>
                <w:b/>
                <w:bCs/>
                <w:color w:val="000000"/>
              </w:rPr>
            </w:pPr>
          </w:p>
        </w:tc>
        <w:tc>
          <w:tcPr>
            <w:tcW w:w="307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r w:rsidRPr="00E20C53">
              <w:rPr>
                <w:rFonts w:ascii="Calibri" w:hAnsi="Calibri" w:cs="Calibri"/>
                <w:b/>
                <w:bCs/>
                <w:color w:val="000000"/>
              </w:rPr>
              <w:t>Recall</w:t>
            </w:r>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0,48</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0,49</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0,47</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0,45</w:t>
            </w:r>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0,31</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0,32</w:t>
            </w:r>
          </w:p>
        </w:tc>
      </w:tr>
      <w:tr w:rsidR="00330215" w:rsidRPr="00E20C53" w:rsidTr="00330215">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330215" w:rsidRPr="00E20C53" w:rsidRDefault="00330215" w:rsidP="00D00DBB">
            <w:pPr>
              <w:rPr>
                <w:rFonts w:ascii="Calibri" w:hAnsi="Calibri" w:cs="Calibri"/>
                <w:b/>
                <w:bCs/>
                <w:color w:val="000000"/>
              </w:rPr>
            </w:pPr>
          </w:p>
        </w:tc>
        <w:tc>
          <w:tcPr>
            <w:tcW w:w="307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r w:rsidRPr="00E20C53">
              <w:rPr>
                <w:rFonts w:ascii="Calibri" w:hAnsi="Calibri" w:cs="Calibri"/>
                <w:b/>
                <w:bCs/>
                <w:color w:val="000000"/>
              </w:rPr>
              <w:t>F-</w:t>
            </w:r>
            <w:proofErr w:type="spellStart"/>
            <w:r w:rsidRPr="00E20C53">
              <w:rPr>
                <w:rFonts w:ascii="Calibri" w:hAnsi="Calibri" w:cs="Calibri"/>
                <w:b/>
                <w:bCs/>
                <w:color w:val="000000"/>
              </w:rPr>
              <w:t>measure</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0,59</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0,59</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0,57</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0,55</w:t>
            </w:r>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0,41</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w:t>
            </w:r>
          </w:p>
        </w:tc>
      </w:tr>
      <w:tr w:rsidR="00330215" w:rsidRPr="00E20C53" w:rsidTr="00330215">
        <w:trPr>
          <w:trHeight w:val="300"/>
        </w:trPr>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330215" w:rsidRPr="00E20C53" w:rsidRDefault="00330215" w:rsidP="00D00DBB">
            <w:pPr>
              <w:jc w:val="center"/>
              <w:rPr>
                <w:rFonts w:ascii="Calibri" w:hAnsi="Calibri" w:cs="Calibri"/>
                <w:b/>
                <w:bCs/>
                <w:color w:val="000000"/>
              </w:rPr>
            </w:pPr>
            <w:r w:rsidRPr="00E20C53">
              <w:rPr>
                <w:rFonts w:ascii="Calibri" w:hAnsi="Calibri" w:cs="Calibri"/>
                <w:b/>
                <w:bCs/>
                <w:color w:val="000000"/>
              </w:rPr>
              <w:t>Hold-out 70%/30%</w:t>
            </w:r>
          </w:p>
        </w:tc>
        <w:tc>
          <w:tcPr>
            <w:tcW w:w="307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proofErr w:type="spellStart"/>
            <w:r w:rsidRPr="00E20C53">
              <w:rPr>
                <w:rFonts w:ascii="Calibri" w:hAnsi="Calibri" w:cs="Calibri"/>
                <w:b/>
                <w:bCs/>
                <w:color w:val="000000"/>
              </w:rPr>
              <w:t>Precision</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0,76</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0,76</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0,67</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0,71</w:t>
            </w:r>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0,74</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0,71</w:t>
            </w:r>
          </w:p>
        </w:tc>
      </w:tr>
      <w:tr w:rsidR="00330215" w:rsidRPr="00E20C53" w:rsidTr="00330215">
        <w:trPr>
          <w:trHeight w:val="300"/>
        </w:trPr>
        <w:tc>
          <w:tcPr>
            <w:tcW w:w="1276" w:type="dxa"/>
            <w:vMerge/>
            <w:tcBorders>
              <w:top w:val="nil"/>
              <w:left w:val="single" w:sz="4" w:space="0" w:color="auto"/>
              <w:bottom w:val="single" w:sz="4" w:space="0" w:color="auto"/>
              <w:right w:val="single" w:sz="4" w:space="0" w:color="auto"/>
            </w:tcBorders>
            <w:vAlign w:val="center"/>
            <w:hideMark/>
          </w:tcPr>
          <w:p w:rsidR="00330215" w:rsidRPr="00E20C53" w:rsidRDefault="00330215" w:rsidP="00D00DBB">
            <w:pPr>
              <w:rPr>
                <w:rFonts w:ascii="Calibri" w:hAnsi="Calibri" w:cs="Calibri"/>
                <w:b/>
                <w:bCs/>
                <w:color w:val="000000"/>
              </w:rPr>
            </w:pPr>
          </w:p>
        </w:tc>
        <w:tc>
          <w:tcPr>
            <w:tcW w:w="307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r w:rsidRPr="00E20C53">
              <w:rPr>
                <w:rFonts w:ascii="Calibri" w:hAnsi="Calibri" w:cs="Calibri"/>
                <w:b/>
                <w:bCs/>
                <w:color w:val="000000"/>
              </w:rPr>
              <w:t>Recall</w:t>
            </w:r>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0,65</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0,56</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0,56</w:t>
            </w:r>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0,48</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0,52</w:t>
            </w:r>
          </w:p>
        </w:tc>
      </w:tr>
      <w:tr w:rsidR="00330215" w:rsidRPr="00E20C53" w:rsidTr="00330215">
        <w:trPr>
          <w:trHeight w:val="300"/>
        </w:trPr>
        <w:tc>
          <w:tcPr>
            <w:tcW w:w="1276" w:type="dxa"/>
            <w:vMerge/>
            <w:tcBorders>
              <w:top w:val="nil"/>
              <w:left w:val="single" w:sz="4" w:space="0" w:color="auto"/>
              <w:bottom w:val="single" w:sz="4" w:space="0" w:color="auto"/>
              <w:right w:val="single" w:sz="4" w:space="0" w:color="auto"/>
            </w:tcBorders>
            <w:vAlign w:val="center"/>
            <w:hideMark/>
          </w:tcPr>
          <w:p w:rsidR="00330215" w:rsidRPr="00E20C53" w:rsidRDefault="00330215" w:rsidP="00D00DBB">
            <w:pPr>
              <w:rPr>
                <w:rFonts w:ascii="Calibri" w:hAnsi="Calibri" w:cs="Calibri"/>
                <w:b/>
                <w:bCs/>
                <w:color w:val="000000"/>
              </w:rPr>
            </w:pPr>
          </w:p>
        </w:tc>
        <w:tc>
          <w:tcPr>
            <w:tcW w:w="307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r w:rsidRPr="00E20C53">
              <w:rPr>
                <w:rFonts w:ascii="Calibri" w:hAnsi="Calibri" w:cs="Calibri"/>
                <w:b/>
                <w:bCs/>
                <w:color w:val="000000"/>
              </w:rPr>
              <w:t>F-</w:t>
            </w:r>
            <w:proofErr w:type="spellStart"/>
            <w:r w:rsidRPr="00E20C53">
              <w:rPr>
                <w:rFonts w:ascii="Calibri" w:hAnsi="Calibri" w:cs="Calibri"/>
                <w:b/>
                <w:bCs/>
                <w:color w:val="000000"/>
              </w:rPr>
              <w:t>measure</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0,64</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0,57</w:t>
            </w:r>
          </w:p>
        </w:tc>
        <w:tc>
          <w:tcPr>
            <w:tcW w:w="1043"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0,62</w:t>
            </w:r>
          </w:p>
        </w:tc>
        <w:tc>
          <w:tcPr>
            <w:tcW w:w="71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0,58</w:t>
            </w:r>
          </w:p>
        </w:tc>
        <w:tc>
          <w:tcPr>
            <w:tcW w:w="874"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w:t>
            </w:r>
          </w:p>
        </w:tc>
      </w:tr>
    </w:tbl>
    <w:p w:rsidR="00330215" w:rsidRPr="00E20C53" w:rsidRDefault="00330215" w:rsidP="00330215">
      <w:pPr>
        <w:spacing w:line="360" w:lineRule="auto"/>
        <w:ind w:firstLine="708"/>
        <w:jc w:val="both"/>
        <w:rPr>
          <w:b/>
          <w:szCs w:val="28"/>
        </w:rPr>
      </w:pPr>
      <w:r w:rsidRPr="00E20C53">
        <w:rPr>
          <w:b/>
          <w:szCs w:val="28"/>
        </w:rPr>
        <w:t xml:space="preserve">Таблица 1 Результаты распознавания </w:t>
      </w:r>
      <w:r w:rsidRPr="00E20C53">
        <w:rPr>
          <w:b/>
          <w:szCs w:val="28"/>
          <w:lang w:val="en-US"/>
        </w:rPr>
        <w:t>Steps</w:t>
      </w:r>
      <w:r w:rsidRPr="00E20C53">
        <w:rPr>
          <w:b/>
          <w:szCs w:val="28"/>
        </w:rPr>
        <w:t xml:space="preserve"> </w:t>
      </w:r>
      <w:r w:rsidRPr="00E20C53">
        <w:rPr>
          <w:b/>
          <w:szCs w:val="28"/>
          <w:lang w:val="en-US"/>
        </w:rPr>
        <w:t>to</w:t>
      </w:r>
      <w:r w:rsidRPr="00E20C53">
        <w:rPr>
          <w:b/>
          <w:szCs w:val="28"/>
        </w:rPr>
        <w:t xml:space="preserve"> </w:t>
      </w:r>
      <w:r w:rsidRPr="00E20C53">
        <w:rPr>
          <w:b/>
          <w:szCs w:val="28"/>
          <w:lang w:val="en-US"/>
        </w:rPr>
        <w:t>reproduce</w:t>
      </w:r>
    </w:p>
    <w:tbl>
      <w:tblPr>
        <w:tblW w:w="8190" w:type="dxa"/>
        <w:tblInd w:w="93" w:type="dxa"/>
        <w:tblLook w:val="04A0" w:firstRow="1" w:lastRow="0" w:firstColumn="1" w:lastColumn="0" w:noHBand="0" w:noVBand="1"/>
      </w:tblPr>
      <w:tblGrid>
        <w:gridCol w:w="1300"/>
        <w:gridCol w:w="1889"/>
        <w:gridCol w:w="721"/>
        <w:gridCol w:w="887"/>
        <w:gridCol w:w="1060"/>
        <w:gridCol w:w="1060"/>
        <w:gridCol w:w="721"/>
        <w:gridCol w:w="887"/>
      </w:tblGrid>
      <w:tr w:rsidR="00330215" w:rsidRPr="00E20C53" w:rsidTr="00D00DBB">
        <w:trPr>
          <w:trHeight w:val="600"/>
        </w:trPr>
        <w:tc>
          <w:tcPr>
            <w:tcW w:w="1300"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17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Цель распознавания</w:t>
            </w:r>
          </w:p>
        </w:tc>
        <w:tc>
          <w:tcPr>
            <w:tcW w:w="5140" w:type="dxa"/>
            <w:gridSpan w:val="6"/>
            <w:tcBorders>
              <w:top w:val="single" w:sz="4" w:space="0" w:color="auto"/>
              <w:left w:val="nil"/>
              <w:bottom w:val="single" w:sz="4" w:space="0" w:color="auto"/>
              <w:right w:val="single" w:sz="4" w:space="0" w:color="000000"/>
            </w:tcBorders>
            <w:shd w:val="clear" w:color="auto" w:fill="auto"/>
            <w:noWrap/>
            <w:vAlign w:val="center"/>
            <w:hideMark/>
          </w:tcPr>
          <w:p w:rsidR="00330215" w:rsidRPr="00E20C53" w:rsidRDefault="00330215" w:rsidP="00D00DBB">
            <w:pPr>
              <w:jc w:val="center"/>
              <w:rPr>
                <w:rFonts w:ascii="Calibri" w:hAnsi="Calibri" w:cs="Calibri"/>
                <w:b/>
                <w:bCs/>
                <w:color w:val="000000"/>
              </w:rPr>
            </w:pPr>
            <w:proofErr w:type="spellStart"/>
            <w:r w:rsidRPr="00E20C53">
              <w:rPr>
                <w:rFonts w:ascii="Calibri" w:hAnsi="Calibri" w:cs="Calibri"/>
                <w:b/>
                <w:bCs/>
                <w:color w:val="000000"/>
              </w:rPr>
              <w:t>Expected</w:t>
            </w:r>
            <w:proofErr w:type="spellEnd"/>
            <w:r w:rsidRPr="00E20C53">
              <w:rPr>
                <w:rFonts w:ascii="Calibri" w:hAnsi="Calibri" w:cs="Calibri"/>
                <w:b/>
                <w:bCs/>
                <w:color w:val="000000"/>
              </w:rPr>
              <w:t>/</w:t>
            </w:r>
            <w:proofErr w:type="spellStart"/>
            <w:r w:rsidRPr="00E20C53">
              <w:rPr>
                <w:rFonts w:ascii="Calibri" w:hAnsi="Calibri" w:cs="Calibri"/>
                <w:b/>
                <w:bCs/>
                <w:color w:val="000000"/>
              </w:rPr>
              <w:t>observed</w:t>
            </w:r>
            <w:proofErr w:type="spellEnd"/>
            <w:r w:rsidRPr="00E20C53">
              <w:rPr>
                <w:rFonts w:ascii="Calibri" w:hAnsi="Calibri" w:cs="Calibri"/>
                <w:b/>
                <w:bCs/>
                <w:color w:val="000000"/>
              </w:rPr>
              <w:t xml:space="preserve"> </w:t>
            </w:r>
            <w:proofErr w:type="spellStart"/>
            <w:r w:rsidRPr="00E20C53">
              <w:rPr>
                <w:rFonts w:ascii="Calibri" w:hAnsi="Calibri" w:cs="Calibri"/>
                <w:b/>
                <w:bCs/>
                <w:color w:val="000000"/>
              </w:rPr>
              <w:t>behavior</w:t>
            </w:r>
            <w:proofErr w:type="spellEnd"/>
          </w:p>
        </w:tc>
      </w:tr>
      <w:tr w:rsidR="00330215" w:rsidRPr="00E20C53" w:rsidTr="00D00DBB">
        <w:trPr>
          <w:trHeight w:val="900"/>
        </w:trPr>
        <w:tc>
          <w:tcPr>
            <w:tcW w:w="1300"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1750" w:type="dxa"/>
            <w:tcBorders>
              <w:top w:val="nil"/>
              <w:left w:val="single" w:sz="4" w:space="0" w:color="auto"/>
              <w:bottom w:val="single" w:sz="4" w:space="0" w:color="auto"/>
              <w:right w:val="single" w:sz="4" w:space="0" w:color="auto"/>
            </w:tcBorders>
            <w:shd w:val="clear" w:color="auto" w:fill="auto"/>
            <w:vAlign w:val="bottom"/>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Качество результата (по убыванию)</w:t>
            </w:r>
          </w:p>
        </w:tc>
        <w:tc>
          <w:tcPr>
            <w:tcW w:w="151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b/>
                <w:bCs/>
                <w:color w:val="000000"/>
                <w:u w:val="single"/>
              </w:rPr>
            </w:pPr>
            <w:r w:rsidRPr="00E20C53">
              <w:rPr>
                <w:rFonts w:ascii="Calibri" w:hAnsi="Calibri" w:cs="Calibri"/>
                <w:b/>
                <w:bCs/>
                <w:color w:val="000000"/>
                <w:u w:val="single"/>
              </w:rPr>
              <w:t>1</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b/>
                <w:bCs/>
                <w:color w:val="000000"/>
                <w:u w:val="single"/>
              </w:rPr>
            </w:pPr>
            <w:r w:rsidRPr="00E20C53">
              <w:rPr>
                <w:rFonts w:ascii="Calibri" w:hAnsi="Calibri" w:cs="Calibri"/>
                <w:b/>
                <w:bCs/>
                <w:color w:val="000000"/>
                <w:u w:val="single"/>
              </w:rPr>
              <w:t>2</w:t>
            </w:r>
          </w:p>
        </w:tc>
        <w:tc>
          <w:tcPr>
            <w:tcW w:w="1510" w:type="dxa"/>
            <w:gridSpan w:val="2"/>
            <w:tcBorders>
              <w:top w:val="single" w:sz="4" w:space="0" w:color="auto"/>
              <w:left w:val="nil"/>
              <w:bottom w:val="single" w:sz="4" w:space="0" w:color="auto"/>
              <w:right w:val="single" w:sz="4" w:space="0" w:color="auto"/>
            </w:tcBorders>
            <w:shd w:val="clear" w:color="auto" w:fill="auto"/>
            <w:noWrap/>
            <w:vAlign w:val="center"/>
            <w:hideMark/>
          </w:tcPr>
          <w:p w:rsidR="00330215" w:rsidRPr="00E20C53" w:rsidRDefault="00330215" w:rsidP="00D00DBB">
            <w:pPr>
              <w:jc w:val="center"/>
              <w:rPr>
                <w:rFonts w:ascii="Calibri" w:hAnsi="Calibri" w:cs="Calibri"/>
                <w:b/>
                <w:bCs/>
                <w:color w:val="000000"/>
                <w:u w:val="single"/>
              </w:rPr>
            </w:pPr>
            <w:r w:rsidRPr="00E20C53">
              <w:rPr>
                <w:rFonts w:ascii="Calibri" w:hAnsi="Calibri" w:cs="Calibri"/>
                <w:b/>
                <w:bCs/>
                <w:color w:val="000000"/>
                <w:u w:val="single"/>
              </w:rPr>
              <w:t>3</w:t>
            </w:r>
          </w:p>
        </w:tc>
      </w:tr>
      <w:tr w:rsidR="00330215" w:rsidRPr="00E20C53" w:rsidTr="00D00DBB">
        <w:trPr>
          <w:trHeight w:val="630"/>
        </w:trPr>
        <w:tc>
          <w:tcPr>
            <w:tcW w:w="1300"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1750" w:type="dxa"/>
            <w:tcBorders>
              <w:top w:val="nil"/>
              <w:left w:val="single" w:sz="4" w:space="0" w:color="auto"/>
              <w:bottom w:val="single" w:sz="4" w:space="0" w:color="auto"/>
              <w:right w:val="single" w:sz="4" w:space="0" w:color="auto"/>
            </w:tcBorders>
            <w:shd w:val="clear" w:color="auto" w:fill="auto"/>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Классификатор</w:t>
            </w:r>
          </w:p>
        </w:tc>
        <w:tc>
          <w:tcPr>
            <w:tcW w:w="1510"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Random</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Forest</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Random</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Forest</w:t>
            </w:r>
            <w:proofErr w:type="spellEnd"/>
          </w:p>
        </w:tc>
        <w:tc>
          <w:tcPr>
            <w:tcW w:w="1510"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Gaussian</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Naïve</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Bayes</w:t>
            </w:r>
            <w:proofErr w:type="spellEnd"/>
          </w:p>
        </w:tc>
      </w:tr>
      <w:tr w:rsidR="00330215" w:rsidRPr="00E20C53" w:rsidTr="00D00DBB">
        <w:trPr>
          <w:trHeight w:val="600"/>
        </w:trPr>
        <w:tc>
          <w:tcPr>
            <w:tcW w:w="1300"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1750" w:type="dxa"/>
            <w:tcBorders>
              <w:top w:val="nil"/>
              <w:left w:val="single" w:sz="4" w:space="0" w:color="auto"/>
              <w:bottom w:val="single" w:sz="4" w:space="0" w:color="auto"/>
              <w:right w:val="single" w:sz="4" w:space="0" w:color="auto"/>
            </w:tcBorders>
            <w:shd w:val="clear" w:color="auto" w:fill="auto"/>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Метод отбора признаков</w:t>
            </w:r>
          </w:p>
        </w:tc>
        <w:tc>
          <w:tcPr>
            <w:tcW w:w="1510"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Information</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Gain</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Mutual</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information</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classification</w:t>
            </w:r>
            <w:proofErr w:type="spellEnd"/>
          </w:p>
        </w:tc>
        <w:tc>
          <w:tcPr>
            <w:tcW w:w="1510"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proofErr w:type="spellStart"/>
            <w:r w:rsidRPr="00E20C53">
              <w:rPr>
                <w:rFonts w:ascii="Calibri" w:hAnsi="Calibri" w:cs="Calibri"/>
                <w:b/>
                <w:bCs/>
                <w:i/>
                <w:iCs/>
                <w:color w:val="000000"/>
              </w:rPr>
              <w:t>Information</w:t>
            </w:r>
            <w:proofErr w:type="spellEnd"/>
            <w:r w:rsidRPr="00E20C53">
              <w:rPr>
                <w:rFonts w:ascii="Calibri" w:hAnsi="Calibri" w:cs="Calibri"/>
                <w:b/>
                <w:bCs/>
                <w:i/>
                <w:iCs/>
                <w:color w:val="000000"/>
              </w:rPr>
              <w:t xml:space="preserve"> </w:t>
            </w:r>
            <w:proofErr w:type="spellStart"/>
            <w:r w:rsidRPr="00E20C53">
              <w:rPr>
                <w:rFonts w:ascii="Calibri" w:hAnsi="Calibri" w:cs="Calibri"/>
                <w:b/>
                <w:bCs/>
                <w:i/>
                <w:iCs/>
                <w:color w:val="000000"/>
              </w:rPr>
              <w:t>Gain</w:t>
            </w:r>
            <w:proofErr w:type="spellEnd"/>
          </w:p>
        </w:tc>
      </w:tr>
      <w:tr w:rsidR="00330215" w:rsidRPr="00E20C53" w:rsidTr="00D00DBB">
        <w:trPr>
          <w:trHeight w:val="300"/>
        </w:trPr>
        <w:tc>
          <w:tcPr>
            <w:tcW w:w="1300"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1750" w:type="dxa"/>
            <w:tcBorders>
              <w:top w:val="nil"/>
              <w:left w:val="single" w:sz="4" w:space="0" w:color="auto"/>
              <w:bottom w:val="single" w:sz="4" w:space="0" w:color="auto"/>
              <w:right w:val="single" w:sz="4" w:space="0" w:color="auto"/>
            </w:tcBorders>
            <w:shd w:val="clear" w:color="auto" w:fill="auto"/>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Единицы текста</w:t>
            </w:r>
          </w:p>
        </w:tc>
        <w:tc>
          <w:tcPr>
            <w:tcW w:w="1510"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r w:rsidRPr="00E20C53">
              <w:rPr>
                <w:rFonts w:ascii="Calibri" w:hAnsi="Calibri" w:cs="Calibri"/>
                <w:b/>
                <w:bCs/>
                <w:i/>
                <w:iCs/>
                <w:color w:val="000000"/>
              </w:rPr>
              <w:t>Биграммы</w:t>
            </w:r>
          </w:p>
        </w:tc>
        <w:tc>
          <w:tcPr>
            <w:tcW w:w="2120"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r w:rsidRPr="00E20C53">
              <w:rPr>
                <w:rFonts w:ascii="Calibri" w:hAnsi="Calibri" w:cs="Calibri"/>
                <w:b/>
                <w:bCs/>
                <w:i/>
                <w:iCs/>
                <w:color w:val="000000"/>
              </w:rPr>
              <w:t>Биграммы</w:t>
            </w:r>
          </w:p>
        </w:tc>
        <w:tc>
          <w:tcPr>
            <w:tcW w:w="1510" w:type="dxa"/>
            <w:gridSpan w:val="2"/>
            <w:tcBorders>
              <w:top w:val="single" w:sz="4" w:space="0" w:color="auto"/>
              <w:left w:val="nil"/>
              <w:bottom w:val="single" w:sz="4" w:space="0" w:color="auto"/>
              <w:right w:val="single" w:sz="4" w:space="0" w:color="auto"/>
            </w:tcBorders>
            <w:shd w:val="clear" w:color="auto" w:fill="auto"/>
            <w:hideMark/>
          </w:tcPr>
          <w:p w:rsidR="00330215" w:rsidRPr="00E20C53" w:rsidRDefault="00330215" w:rsidP="00D00DBB">
            <w:pPr>
              <w:jc w:val="center"/>
              <w:rPr>
                <w:rFonts w:ascii="Calibri" w:hAnsi="Calibri" w:cs="Calibri"/>
                <w:b/>
                <w:bCs/>
                <w:i/>
                <w:iCs/>
                <w:color w:val="000000"/>
              </w:rPr>
            </w:pPr>
            <w:r w:rsidRPr="00E20C53">
              <w:rPr>
                <w:rFonts w:ascii="Calibri" w:hAnsi="Calibri" w:cs="Calibri"/>
                <w:b/>
                <w:bCs/>
                <w:i/>
                <w:iCs/>
                <w:color w:val="000000"/>
              </w:rPr>
              <w:t>Биграммы</w:t>
            </w:r>
          </w:p>
        </w:tc>
      </w:tr>
      <w:tr w:rsidR="00330215" w:rsidRPr="00E20C53" w:rsidTr="00D00DBB">
        <w:trPr>
          <w:trHeight w:val="600"/>
        </w:trPr>
        <w:tc>
          <w:tcPr>
            <w:tcW w:w="1300" w:type="dxa"/>
            <w:tcBorders>
              <w:top w:val="nil"/>
              <w:left w:val="nil"/>
              <w:bottom w:val="nil"/>
              <w:right w:val="nil"/>
            </w:tcBorders>
            <w:shd w:val="clear" w:color="auto" w:fill="auto"/>
            <w:noWrap/>
            <w:vAlign w:val="bottom"/>
            <w:hideMark/>
          </w:tcPr>
          <w:p w:rsidR="00330215" w:rsidRPr="00E20C53" w:rsidRDefault="00330215" w:rsidP="00D00DBB">
            <w:pPr>
              <w:rPr>
                <w:rFonts w:ascii="Calibri" w:hAnsi="Calibri" w:cs="Calibri"/>
                <w:color w:val="000000"/>
              </w:rPr>
            </w:pPr>
          </w:p>
        </w:tc>
        <w:tc>
          <w:tcPr>
            <w:tcW w:w="1750" w:type="dxa"/>
            <w:tcBorders>
              <w:top w:val="nil"/>
              <w:left w:val="single" w:sz="4" w:space="0" w:color="auto"/>
              <w:bottom w:val="single" w:sz="4" w:space="0" w:color="auto"/>
              <w:right w:val="single" w:sz="4" w:space="0" w:color="auto"/>
            </w:tcBorders>
            <w:shd w:val="clear" w:color="auto" w:fill="auto"/>
            <w:hideMark/>
          </w:tcPr>
          <w:p w:rsidR="00330215" w:rsidRPr="00E20C53" w:rsidRDefault="00330215" w:rsidP="00D00DBB">
            <w:pPr>
              <w:rPr>
                <w:rFonts w:ascii="Calibri" w:hAnsi="Calibri" w:cs="Calibri"/>
                <w:i/>
                <w:iCs/>
                <w:color w:val="000000"/>
              </w:rPr>
            </w:pPr>
            <w:r w:rsidRPr="00E20C53">
              <w:rPr>
                <w:rFonts w:ascii="Calibri" w:hAnsi="Calibri" w:cs="Calibri"/>
                <w:i/>
                <w:iCs/>
                <w:color w:val="000000"/>
              </w:rPr>
              <w:t>Лемматизация, стемминг</w:t>
            </w:r>
          </w:p>
        </w:tc>
        <w:tc>
          <w:tcPr>
            <w:tcW w:w="679"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proofErr w:type="spellStart"/>
            <w:r w:rsidRPr="00E20C53">
              <w:rPr>
                <w:rFonts w:ascii="Calibri" w:hAnsi="Calibri" w:cs="Calibri"/>
                <w:b/>
                <w:bCs/>
                <w:i/>
                <w:iCs/>
                <w:color w:val="000000"/>
              </w:rPr>
              <w:t>Лем</w:t>
            </w:r>
            <w:proofErr w:type="spellEnd"/>
            <w:r w:rsidRPr="00E20C53">
              <w:rPr>
                <w:rFonts w:ascii="Calibri" w:hAnsi="Calibri" w:cs="Calibri"/>
                <w:b/>
                <w:bCs/>
                <w:i/>
                <w:iCs/>
                <w:color w:val="000000"/>
              </w:rPr>
              <w:t>.</w:t>
            </w:r>
          </w:p>
        </w:tc>
        <w:tc>
          <w:tcPr>
            <w:tcW w:w="831"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r w:rsidRPr="00E20C53">
              <w:rPr>
                <w:rFonts w:ascii="Calibri" w:hAnsi="Calibri" w:cs="Calibri"/>
                <w:b/>
                <w:bCs/>
                <w:i/>
                <w:iCs/>
                <w:color w:val="000000"/>
              </w:rPr>
              <w:t>Стем.</w:t>
            </w:r>
          </w:p>
        </w:tc>
        <w:tc>
          <w:tcPr>
            <w:tcW w:w="1060"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proofErr w:type="spellStart"/>
            <w:r w:rsidRPr="00E20C53">
              <w:rPr>
                <w:rFonts w:ascii="Calibri" w:hAnsi="Calibri" w:cs="Calibri"/>
                <w:b/>
                <w:bCs/>
                <w:i/>
                <w:iCs/>
                <w:color w:val="000000"/>
              </w:rPr>
              <w:t>Лем</w:t>
            </w:r>
            <w:proofErr w:type="spellEnd"/>
            <w:r w:rsidRPr="00E20C53">
              <w:rPr>
                <w:rFonts w:ascii="Calibri" w:hAnsi="Calibri" w:cs="Calibri"/>
                <w:b/>
                <w:bCs/>
                <w:i/>
                <w:iCs/>
                <w:color w:val="000000"/>
              </w:rPr>
              <w:t>.</w:t>
            </w:r>
          </w:p>
        </w:tc>
        <w:tc>
          <w:tcPr>
            <w:tcW w:w="1060"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r w:rsidRPr="00E20C53">
              <w:rPr>
                <w:rFonts w:ascii="Calibri" w:hAnsi="Calibri" w:cs="Calibri"/>
                <w:b/>
                <w:bCs/>
                <w:i/>
                <w:iCs/>
                <w:color w:val="000000"/>
              </w:rPr>
              <w:t>Стем.</w:t>
            </w:r>
          </w:p>
        </w:tc>
        <w:tc>
          <w:tcPr>
            <w:tcW w:w="679"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proofErr w:type="spellStart"/>
            <w:r w:rsidRPr="00E20C53">
              <w:rPr>
                <w:rFonts w:ascii="Calibri" w:hAnsi="Calibri" w:cs="Calibri"/>
                <w:b/>
                <w:bCs/>
                <w:i/>
                <w:iCs/>
                <w:color w:val="000000"/>
              </w:rPr>
              <w:t>Лем</w:t>
            </w:r>
            <w:proofErr w:type="spellEnd"/>
            <w:r w:rsidRPr="00E20C53">
              <w:rPr>
                <w:rFonts w:ascii="Calibri" w:hAnsi="Calibri" w:cs="Calibri"/>
                <w:b/>
                <w:bCs/>
                <w:i/>
                <w:iCs/>
                <w:color w:val="000000"/>
              </w:rPr>
              <w:t>.</w:t>
            </w:r>
          </w:p>
        </w:tc>
        <w:tc>
          <w:tcPr>
            <w:tcW w:w="831" w:type="dxa"/>
            <w:tcBorders>
              <w:top w:val="nil"/>
              <w:left w:val="nil"/>
              <w:bottom w:val="single" w:sz="4" w:space="0" w:color="auto"/>
              <w:right w:val="single" w:sz="4" w:space="0" w:color="auto"/>
            </w:tcBorders>
            <w:shd w:val="clear" w:color="auto" w:fill="auto"/>
            <w:hideMark/>
          </w:tcPr>
          <w:p w:rsidR="00330215" w:rsidRPr="00E20C53" w:rsidRDefault="00330215" w:rsidP="00D00DBB">
            <w:pPr>
              <w:rPr>
                <w:rFonts w:ascii="Calibri" w:hAnsi="Calibri" w:cs="Calibri"/>
                <w:b/>
                <w:bCs/>
                <w:i/>
                <w:iCs/>
                <w:color w:val="000000"/>
              </w:rPr>
            </w:pPr>
            <w:r w:rsidRPr="00E20C53">
              <w:rPr>
                <w:rFonts w:ascii="Calibri" w:hAnsi="Calibri" w:cs="Calibri"/>
                <w:b/>
                <w:bCs/>
                <w:i/>
                <w:iCs/>
                <w:color w:val="000000"/>
              </w:rPr>
              <w:t>Стем.</w:t>
            </w:r>
          </w:p>
        </w:tc>
      </w:tr>
      <w:tr w:rsidR="00330215" w:rsidRPr="00E20C53" w:rsidTr="00D00DBB">
        <w:trPr>
          <w:trHeight w:val="30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30215" w:rsidRPr="00E20C53" w:rsidRDefault="00330215" w:rsidP="00D00DBB">
            <w:pPr>
              <w:jc w:val="center"/>
              <w:rPr>
                <w:rFonts w:ascii="Calibri" w:hAnsi="Calibri" w:cs="Calibri"/>
                <w:b/>
                <w:bCs/>
                <w:color w:val="000000"/>
              </w:rPr>
            </w:pPr>
            <w:r w:rsidRPr="00E20C53">
              <w:rPr>
                <w:rFonts w:ascii="Calibri" w:hAnsi="Calibri" w:cs="Calibri"/>
                <w:b/>
                <w:bCs/>
                <w:color w:val="000000"/>
              </w:rPr>
              <w:t xml:space="preserve">4-folds </w:t>
            </w:r>
            <w:proofErr w:type="spellStart"/>
            <w:r w:rsidRPr="00E20C53">
              <w:rPr>
                <w:rFonts w:ascii="Calibri" w:hAnsi="Calibri" w:cs="Calibri"/>
                <w:b/>
                <w:bCs/>
                <w:color w:val="000000"/>
              </w:rPr>
              <w:t>cross-validation</w:t>
            </w:r>
            <w:proofErr w:type="spellEnd"/>
          </w:p>
        </w:tc>
        <w:tc>
          <w:tcPr>
            <w:tcW w:w="175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proofErr w:type="spellStart"/>
            <w:r w:rsidRPr="00E20C53">
              <w:rPr>
                <w:rFonts w:ascii="Calibri" w:hAnsi="Calibri" w:cs="Calibri"/>
                <w:b/>
                <w:bCs/>
                <w:color w:val="000000"/>
              </w:rPr>
              <w:t>Precision</w:t>
            </w:r>
            <w:proofErr w:type="spellEnd"/>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0,81</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0,8</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0,74</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0,92</w:t>
            </w:r>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0,63</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0,55</w:t>
            </w:r>
          </w:p>
        </w:tc>
      </w:tr>
      <w:tr w:rsidR="00330215" w:rsidRPr="00E20C53" w:rsidTr="00D00DBB">
        <w:trPr>
          <w:trHeight w:val="300"/>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330215" w:rsidRPr="00E20C53" w:rsidRDefault="00330215" w:rsidP="00D00DBB">
            <w:pPr>
              <w:rPr>
                <w:rFonts w:ascii="Calibri" w:hAnsi="Calibri" w:cs="Calibri"/>
                <w:b/>
                <w:bCs/>
                <w:color w:val="000000"/>
              </w:rPr>
            </w:pPr>
          </w:p>
        </w:tc>
        <w:tc>
          <w:tcPr>
            <w:tcW w:w="175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r w:rsidRPr="00E20C53">
              <w:rPr>
                <w:rFonts w:ascii="Calibri" w:hAnsi="Calibri" w:cs="Calibri"/>
                <w:b/>
                <w:bCs/>
                <w:color w:val="000000"/>
              </w:rPr>
              <w:t>Recall</w:t>
            </w:r>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0,45</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0,46</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0,46</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0,47</w:t>
            </w:r>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0,48</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0,47</w:t>
            </w:r>
          </w:p>
        </w:tc>
      </w:tr>
      <w:tr w:rsidR="00330215" w:rsidRPr="00E20C53" w:rsidTr="00D00DBB">
        <w:trPr>
          <w:trHeight w:val="300"/>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330215" w:rsidRPr="00E20C53" w:rsidRDefault="00330215" w:rsidP="00D00DBB">
            <w:pPr>
              <w:rPr>
                <w:rFonts w:ascii="Calibri" w:hAnsi="Calibri" w:cs="Calibri"/>
                <w:b/>
                <w:bCs/>
                <w:color w:val="000000"/>
              </w:rPr>
            </w:pPr>
          </w:p>
        </w:tc>
        <w:tc>
          <w:tcPr>
            <w:tcW w:w="175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r w:rsidRPr="00E20C53">
              <w:rPr>
                <w:rFonts w:ascii="Calibri" w:hAnsi="Calibri" w:cs="Calibri"/>
                <w:b/>
                <w:bCs/>
                <w:color w:val="000000"/>
              </w:rPr>
              <w:t>F-</w:t>
            </w:r>
            <w:proofErr w:type="spellStart"/>
            <w:r w:rsidRPr="00E20C53">
              <w:rPr>
                <w:rFonts w:ascii="Calibri" w:hAnsi="Calibri" w:cs="Calibri"/>
                <w:b/>
                <w:bCs/>
                <w:color w:val="000000"/>
              </w:rPr>
              <w:t>measure</w:t>
            </w:r>
            <w:proofErr w:type="spellEnd"/>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0,55</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0,53</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0,55</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0,53</w:t>
            </w:r>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0,52</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0,49</w:t>
            </w:r>
          </w:p>
        </w:tc>
      </w:tr>
      <w:tr w:rsidR="00330215" w:rsidRPr="00E20C53" w:rsidTr="00D00DBB">
        <w:trPr>
          <w:trHeight w:val="30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rsidR="00330215" w:rsidRPr="00E20C53" w:rsidRDefault="00330215" w:rsidP="00D00DBB">
            <w:pPr>
              <w:jc w:val="center"/>
              <w:rPr>
                <w:rFonts w:ascii="Calibri" w:hAnsi="Calibri" w:cs="Calibri"/>
                <w:b/>
                <w:bCs/>
                <w:color w:val="000000"/>
              </w:rPr>
            </w:pPr>
            <w:r w:rsidRPr="00E20C53">
              <w:rPr>
                <w:rFonts w:ascii="Calibri" w:hAnsi="Calibri" w:cs="Calibri"/>
                <w:b/>
                <w:bCs/>
                <w:color w:val="000000"/>
              </w:rPr>
              <w:t>Hold-out 70%/30%</w:t>
            </w:r>
          </w:p>
        </w:tc>
        <w:tc>
          <w:tcPr>
            <w:tcW w:w="175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proofErr w:type="spellStart"/>
            <w:r w:rsidRPr="00E20C53">
              <w:rPr>
                <w:rFonts w:ascii="Calibri" w:hAnsi="Calibri" w:cs="Calibri"/>
                <w:b/>
                <w:bCs/>
                <w:color w:val="000000"/>
              </w:rPr>
              <w:t>Precision</w:t>
            </w:r>
            <w:proofErr w:type="spellEnd"/>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0,93</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0,93</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0,81</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0,76</w:t>
            </w:r>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0,78</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0,69</w:t>
            </w:r>
          </w:p>
        </w:tc>
      </w:tr>
      <w:tr w:rsidR="00330215" w:rsidRPr="00E20C53" w:rsidTr="00D00DBB">
        <w:trPr>
          <w:trHeight w:val="300"/>
        </w:trPr>
        <w:tc>
          <w:tcPr>
            <w:tcW w:w="1300" w:type="dxa"/>
            <w:vMerge/>
            <w:tcBorders>
              <w:top w:val="nil"/>
              <w:left w:val="single" w:sz="4" w:space="0" w:color="auto"/>
              <w:bottom w:val="single" w:sz="4" w:space="0" w:color="auto"/>
              <w:right w:val="single" w:sz="4" w:space="0" w:color="auto"/>
            </w:tcBorders>
            <w:vAlign w:val="center"/>
            <w:hideMark/>
          </w:tcPr>
          <w:p w:rsidR="00330215" w:rsidRPr="00E20C53" w:rsidRDefault="00330215" w:rsidP="00D00DBB">
            <w:pPr>
              <w:rPr>
                <w:rFonts w:ascii="Calibri" w:hAnsi="Calibri" w:cs="Calibri"/>
                <w:b/>
                <w:bCs/>
                <w:color w:val="000000"/>
              </w:rPr>
            </w:pPr>
          </w:p>
        </w:tc>
        <w:tc>
          <w:tcPr>
            <w:tcW w:w="175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r w:rsidRPr="00E20C53">
              <w:rPr>
                <w:rFonts w:ascii="Calibri" w:hAnsi="Calibri" w:cs="Calibri"/>
                <w:b/>
                <w:bCs/>
                <w:color w:val="000000"/>
              </w:rPr>
              <w:t>Recall</w:t>
            </w:r>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0,43</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0,43</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0,43</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0,43</w:t>
            </w:r>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w:t>
            </w:r>
          </w:p>
        </w:tc>
      </w:tr>
      <w:tr w:rsidR="00330215" w:rsidRPr="00E20C53" w:rsidTr="00D00DBB">
        <w:trPr>
          <w:trHeight w:val="300"/>
        </w:trPr>
        <w:tc>
          <w:tcPr>
            <w:tcW w:w="1300" w:type="dxa"/>
            <w:vMerge/>
            <w:tcBorders>
              <w:top w:val="nil"/>
              <w:left w:val="single" w:sz="4" w:space="0" w:color="auto"/>
              <w:bottom w:val="single" w:sz="4" w:space="0" w:color="auto"/>
              <w:right w:val="single" w:sz="4" w:space="0" w:color="auto"/>
            </w:tcBorders>
            <w:vAlign w:val="center"/>
            <w:hideMark/>
          </w:tcPr>
          <w:p w:rsidR="00330215" w:rsidRPr="00E20C53" w:rsidRDefault="00330215" w:rsidP="00D00DBB">
            <w:pPr>
              <w:rPr>
                <w:rFonts w:ascii="Calibri" w:hAnsi="Calibri" w:cs="Calibri"/>
                <w:b/>
                <w:bCs/>
                <w:color w:val="000000"/>
              </w:rPr>
            </w:pPr>
          </w:p>
        </w:tc>
        <w:tc>
          <w:tcPr>
            <w:tcW w:w="175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rPr>
                <w:rFonts w:ascii="Calibri" w:hAnsi="Calibri" w:cs="Calibri"/>
                <w:b/>
                <w:bCs/>
                <w:color w:val="000000"/>
              </w:rPr>
            </w:pPr>
            <w:r w:rsidRPr="00E20C53">
              <w:rPr>
                <w:rFonts w:ascii="Calibri" w:hAnsi="Calibri" w:cs="Calibri"/>
                <w:b/>
                <w:bCs/>
                <w:color w:val="000000"/>
              </w:rPr>
              <w:t>F-</w:t>
            </w:r>
            <w:proofErr w:type="spellStart"/>
            <w:r w:rsidRPr="00E20C53">
              <w:rPr>
                <w:rFonts w:ascii="Calibri" w:hAnsi="Calibri" w:cs="Calibri"/>
                <w:b/>
                <w:bCs/>
                <w:color w:val="000000"/>
              </w:rPr>
              <w:t>measure</w:t>
            </w:r>
            <w:proofErr w:type="spellEnd"/>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0,59</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0,59</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0,57</w:t>
            </w:r>
          </w:p>
        </w:tc>
        <w:tc>
          <w:tcPr>
            <w:tcW w:w="1060"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0,55</w:t>
            </w:r>
          </w:p>
        </w:tc>
        <w:tc>
          <w:tcPr>
            <w:tcW w:w="679"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0,68</w:t>
            </w:r>
          </w:p>
        </w:tc>
        <w:tc>
          <w:tcPr>
            <w:tcW w:w="831" w:type="dxa"/>
            <w:tcBorders>
              <w:top w:val="nil"/>
              <w:left w:val="nil"/>
              <w:bottom w:val="single" w:sz="4" w:space="0" w:color="auto"/>
              <w:right w:val="single" w:sz="4" w:space="0" w:color="auto"/>
            </w:tcBorders>
            <w:shd w:val="clear" w:color="auto" w:fill="auto"/>
            <w:noWrap/>
            <w:vAlign w:val="bottom"/>
            <w:hideMark/>
          </w:tcPr>
          <w:p w:rsidR="00330215" w:rsidRPr="00E20C53" w:rsidRDefault="00330215" w:rsidP="00D00DBB">
            <w:pPr>
              <w:jc w:val="right"/>
              <w:rPr>
                <w:rFonts w:ascii="Calibri" w:hAnsi="Calibri" w:cs="Calibri"/>
                <w:color w:val="000000"/>
              </w:rPr>
            </w:pPr>
            <w:r w:rsidRPr="00E20C53">
              <w:rPr>
                <w:rFonts w:ascii="Calibri" w:hAnsi="Calibri" w:cs="Calibri"/>
                <w:color w:val="000000"/>
              </w:rPr>
              <w:t>0,64</w:t>
            </w:r>
          </w:p>
        </w:tc>
      </w:tr>
    </w:tbl>
    <w:p w:rsidR="00330215" w:rsidRPr="00E20C53" w:rsidRDefault="00330215" w:rsidP="00330215">
      <w:pPr>
        <w:spacing w:line="360" w:lineRule="auto"/>
        <w:ind w:firstLine="708"/>
        <w:jc w:val="both"/>
        <w:rPr>
          <w:b/>
          <w:szCs w:val="28"/>
        </w:rPr>
      </w:pPr>
      <w:r w:rsidRPr="00E20C53">
        <w:rPr>
          <w:b/>
          <w:szCs w:val="28"/>
        </w:rPr>
        <w:t xml:space="preserve">Таблица 2 Результаты распознавания </w:t>
      </w:r>
      <w:r w:rsidRPr="00E20C53">
        <w:rPr>
          <w:b/>
          <w:szCs w:val="28"/>
          <w:lang w:val="en-US"/>
        </w:rPr>
        <w:t>Expected</w:t>
      </w:r>
      <w:r w:rsidRPr="00E20C53">
        <w:rPr>
          <w:b/>
          <w:szCs w:val="28"/>
        </w:rPr>
        <w:t>/</w:t>
      </w:r>
      <w:r w:rsidRPr="00E20C53">
        <w:rPr>
          <w:b/>
          <w:szCs w:val="28"/>
          <w:lang w:val="en-US"/>
        </w:rPr>
        <w:t>observed</w:t>
      </w:r>
      <w:r w:rsidRPr="00E20C53">
        <w:rPr>
          <w:b/>
          <w:szCs w:val="28"/>
        </w:rPr>
        <w:t xml:space="preserve"> </w:t>
      </w:r>
      <w:r w:rsidRPr="00E20C53">
        <w:rPr>
          <w:b/>
          <w:szCs w:val="28"/>
          <w:lang w:val="en-US"/>
        </w:rPr>
        <w:t>behavior</w:t>
      </w:r>
    </w:p>
    <w:p w:rsidR="00330215" w:rsidRPr="00E20C53"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r w:rsidRPr="00E20C53">
        <w:rPr>
          <w:sz w:val="28"/>
          <w:szCs w:val="28"/>
        </w:rPr>
        <w:lastRenderedPageBreak/>
        <w:t>При кросс-валидации на 4-х блоках на всех признаках, без отбора, максимальное значение f-</w:t>
      </w:r>
      <w:proofErr w:type="spellStart"/>
      <w:r w:rsidRPr="00E20C53">
        <w:rPr>
          <w:sz w:val="28"/>
          <w:szCs w:val="28"/>
        </w:rPr>
        <w:t>measure</w:t>
      </w:r>
      <w:proofErr w:type="spellEnd"/>
      <w:r w:rsidRPr="00E20C53">
        <w:rPr>
          <w:sz w:val="28"/>
          <w:szCs w:val="28"/>
        </w:rPr>
        <w:t xml:space="preserve"> достигается на </w:t>
      </w:r>
      <w:proofErr w:type="spellStart"/>
      <w:r w:rsidRPr="00E20C53">
        <w:rPr>
          <w:sz w:val="28"/>
          <w:szCs w:val="28"/>
        </w:rPr>
        <w:t>Random</w:t>
      </w:r>
      <w:proofErr w:type="spellEnd"/>
      <w:r w:rsidRPr="00E20C53">
        <w:rPr>
          <w:sz w:val="28"/>
          <w:szCs w:val="28"/>
        </w:rPr>
        <w:t xml:space="preserve"> </w:t>
      </w:r>
      <w:proofErr w:type="spellStart"/>
      <w:r w:rsidRPr="00E20C53">
        <w:rPr>
          <w:sz w:val="28"/>
          <w:szCs w:val="28"/>
        </w:rPr>
        <w:t>Forest</w:t>
      </w:r>
      <w:proofErr w:type="spellEnd"/>
      <w:r w:rsidRPr="00E20C53">
        <w:rPr>
          <w:sz w:val="28"/>
          <w:szCs w:val="28"/>
        </w:rPr>
        <w:t xml:space="preserve"> и равно 0.26 (0.32). При hold-out максимум f-</w:t>
      </w:r>
      <w:proofErr w:type="spellStart"/>
      <w:r w:rsidRPr="00E20C53">
        <w:rPr>
          <w:sz w:val="28"/>
          <w:szCs w:val="28"/>
        </w:rPr>
        <w:t>measure</w:t>
      </w:r>
      <w:proofErr w:type="spellEnd"/>
      <w:r w:rsidRPr="00E20C53">
        <w:rPr>
          <w:sz w:val="28"/>
          <w:szCs w:val="28"/>
        </w:rPr>
        <w:t xml:space="preserve"> 0.45.</w:t>
      </w: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Pr="00E20C53" w:rsidRDefault="00330215" w:rsidP="00330215">
      <w:pPr>
        <w:spacing w:line="360" w:lineRule="auto"/>
        <w:ind w:firstLine="708"/>
        <w:jc w:val="both"/>
        <w:rPr>
          <w:sz w:val="28"/>
          <w:szCs w:val="28"/>
        </w:rPr>
      </w:pPr>
    </w:p>
    <w:p w:rsidR="00330215" w:rsidRPr="00E20C53" w:rsidRDefault="00330215" w:rsidP="00330215">
      <w:pPr>
        <w:spacing w:line="360" w:lineRule="auto"/>
        <w:ind w:firstLine="708"/>
        <w:jc w:val="center"/>
        <w:rPr>
          <w:b/>
          <w:sz w:val="28"/>
          <w:szCs w:val="28"/>
        </w:rPr>
      </w:pPr>
      <w:r w:rsidRPr="00E20C53">
        <w:rPr>
          <w:b/>
          <w:sz w:val="28"/>
          <w:szCs w:val="28"/>
        </w:rPr>
        <w:lastRenderedPageBreak/>
        <w:t>6. Прочие этапы работы.</w:t>
      </w:r>
    </w:p>
    <w:p w:rsidR="00330215" w:rsidRPr="00E20C53" w:rsidRDefault="00330215" w:rsidP="00330215">
      <w:pPr>
        <w:spacing w:line="360" w:lineRule="auto"/>
        <w:ind w:firstLine="708"/>
        <w:jc w:val="both"/>
        <w:rPr>
          <w:sz w:val="28"/>
          <w:szCs w:val="28"/>
        </w:rPr>
      </w:pPr>
      <w:r w:rsidRPr="00E20C53">
        <w:rPr>
          <w:sz w:val="28"/>
          <w:szCs w:val="28"/>
        </w:rPr>
        <w:t xml:space="preserve">В рамках выполнения второй цели, поставленной во введении, была проведена кластеризация методом </w:t>
      </w:r>
      <w:r w:rsidRPr="00E20C53">
        <w:rPr>
          <w:sz w:val="28"/>
          <w:szCs w:val="28"/>
          <w:lang w:val="en-US"/>
        </w:rPr>
        <w:t>k</w:t>
      </w:r>
      <w:r w:rsidRPr="00E20C53">
        <w:rPr>
          <w:sz w:val="28"/>
          <w:szCs w:val="28"/>
        </w:rPr>
        <w:t xml:space="preserve"> – </w:t>
      </w:r>
      <w:r w:rsidRPr="00E20C53">
        <w:rPr>
          <w:sz w:val="28"/>
          <w:szCs w:val="28"/>
          <w:lang w:val="en-US"/>
        </w:rPr>
        <w:t>means</w:t>
      </w:r>
      <w:r w:rsidRPr="00E20C53">
        <w:rPr>
          <w:sz w:val="28"/>
          <w:szCs w:val="28"/>
        </w:rPr>
        <w:t xml:space="preserve">. </w:t>
      </w:r>
      <w:proofErr w:type="gramStart"/>
      <w:r w:rsidRPr="00E20C53">
        <w:rPr>
          <w:sz w:val="28"/>
          <w:szCs w:val="28"/>
        </w:rPr>
        <w:t xml:space="preserve">Для этого признаковое описание отчёта о дефектах было расширено следующим образом: помимо признаков </w:t>
      </w:r>
      <w:r w:rsidRPr="00E20C53">
        <w:rPr>
          <w:sz w:val="28"/>
          <w:szCs w:val="28"/>
          <w:lang w:val="en-US"/>
        </w:rPr>
        <w:t>STR</w:t>
      </w:r>
      <w:r w:rsidRPr="00E20C53">
        <w:rPr>
          <w:sz w:val="28"/>
          <w:szCs w:val="28"/>
        </w:rPr>
        <w:t xml:space="preserve"> и </w:t>
      </w:r>
      <w:r w:rsidRPr="00E20C53">
        <w:rPr>
          <w:sz w:val="28"/>
          <w:szCs w:val="28"/>
          <w:lang w:val="en-US"/>
        </w:rPr>
        <w:t>EOB</w:t>
      </w:r>
      <w:r w:rsidRPr="00E20C53">
        <w:rPr>
          <w:sz w:val="28"/>
          <w:szCs w:val="28"/>
        </w:rPr>
        <w:t xml:space="preserve"> были введены также признаки: количество комментариев к отчёту о дефекте, количество слов в описании, доля глагольных форм в описании, наличие изображений в отчёте о дефекте, наличие </w:t>
      </w:r>
      <w:r w:rsidRPr="00E20C53">
        <w:rPr>
          <w:sz w:val="28"/>
          <w:szCs w:val="28"/>
          <w:lang w:val="en-US"/>
        </w:rPr>
        <w:t>Stack</w:t>
      </w:r>
      <w:r w:rsidRPr="00E20C53">
        <w:rPr>
          <w:sz w:val="28"/>
          <w:szCs w:val="28"/>
        </w:rPr>
        <w:t xml:space="preserve"> </w:t>
      </w:r>
      <w:r w:rsidRPr="00E20C53">
        <w:rPr>
          <w:sz w:val="28"/>
          <w:szCs w:val="28"/>
          <w:lang w:val="en-US"/>
        </w:rPr>
        <w:t>Trace</w:t>
      </w:r>
      <w:r w:rsidRPr="00E20C53">
        <w:rPr>
          <w:sz w:val="28"/>
          <w:szCs w:val="28"/>
        </w:rPr>
        <w:t xml:space="preserve">, наличие файлов </w:t>
      </w:r>
      <w:r w:rsidRPr="00E20C53">
        <w:rPr>
          <w:sz w:val="28"/>
          <w:szCs w:val="28"/>
          <w:lang w:val="en-US"/>
        </w:rPr>
        <w:t>xml</w:t>
      </w:r>
      <w:r w:rsidRPr="00E20C53">
        <w:rPr>
          <w:sz w:val="28"/>
          <w:szCs w:val="28"/>
        </w:rPr>
        <w:t xml:space="preserve">, наличие файлов с расширениями </w:t>
      </w:r>
      <w:r w:rsidRPr="00E20C53">
        <w:rPr>
          <w:sz w:val="28"/>
          <w:szCs w:val="28"/>
          <w:lang w:val="en-US"/>
        </w:rPr>
        <w:t>log</w:t>
      </w:r>
      <w:r w:rsidRPr="00E20C53">
        <w:rPr>
          <w:sz w:val="28"/>
          <w:szCs w:val="28"/>
        </w:rPr>
        <w:t xml:space="preserve"> и/или </w:t>
      </w:r>
      <w:r w:rsidRPr="00E20C53">
        <w:rPr>
          <w:sz w:val="28"/>
          <w:szCs w:val="28"/>
          <w:lang w:val="en-US"/>
        </w:rPr>
        <w:t>zip</w:t>
      </w:r>
      <w:r w:rsidRPr="00E20C53">
        <w:rPr>
          <w:sz w:val="28"/>
          <w:szCs w:val="28"/>
        </w:rPr>
        <w:t>.</w:t>
      </w:r>
      <w:proofErr w:type="gramEnd"/>
      <w:r w:rsidRPr="00E20C53">
        <w:rPr>
          <w:sz w:val="28"/>
          <w:szCs w:val="28"/>
        </w:rPr>
        <w:t xml:space="preserve"> Метрики читабельности текста, используемые в начальных экспериментах с кластеризацией, были впоследствии исключены из рассмотрения из-за отсутствия информативности. В зависимости от вариаций в признаковом описании (</w:t>
      </w:r>
      <w:proofErr w:type="gramStart"/>
      <w:r w:rsidRPr="00E20C53">
        <w:rPr>
          <w:sz w:val="28"/>
          <w:szCs w:val="28"/>
        </w:rPr>
        <w:t>например</w:t>
      </w:r>
      <w:proofErr w:type="gramEnd"/>
      <w:r w:rsidRPr="00E20C53">
        <w:rPr>
          <w:sz w:val="28"/>
          <w:szCs w:val="28"/>
        </w:rPr>
        <w:t xml:space="preserve"> выбора различных метрик читабельности) силуэтный индекс колеблется вокруг значений 0,4 - 0,5 на 5-9 кластерах. </w:t>
      </w:r>
    </w:p>
    <w:p w:rsidR="00330215" w:rsidRPr="00E20C53" w:rsidRDefault="00330215" w:rsidP="00330215">
      <w:pPr>
        <w:spacing w:line="360" w:lineRule="auto"/>
        <w:ind w:firstLine="708"/>
        <w:jc w:val="both"/>
        <w:rPr>
          <w:sz w:val="28"/>
          <w:szCs w:val="28"/>
        </w:rPr>
      </w:pPr>
      <w:r w:rsidRPr="00E20C53">
        <w:rPr>
          <w:sz w:val="28"/>
          <w:szCs w:val="28"/>
        </w:rPr>
        <w:t xml:space="preserve">В каждом варианте кластеризации был выявлен кластер величиной порядка 70%, значения всех признаков в котором были «негативными», т.е. «нет </w:t>
      </w:r>
      <w:r w:rsidRPr="00E20C53">
        <w:rPr>
          <w:sz w:val="28"/>
          <w:szCs w:val="28"/>
          <w:lang w:val="en-US"/>
        </w:rPr>
        <w:t>STR</w:t>
      </w:r>
      <w:r w:rsidRPr="00E20C53">
        <w:rPr>
          <w:sz w:val="28"/>
          <w:szCs w:val="28"/>
        </w:rPr>
        <w:t xml:space="preserve">», «нет </w:t>
      </w:r>
      <w:r w:rsidRPr="00E20C53">
        <w:rPr>
          <w:sz w:val="28"/>
          <w:szCs w:val="28"/>
          <w:lang w:val="en-US"/>
        </w:rPr>
        <w:t>EOB</w:t>
      </w:r>
      <w:r w:rsidRPr="00E20C53">
        <w:rPr>
          <w:sz w:val="28"/>
          <w:szCs w:val="28"/>
        </w:rPr>
        <w:t xml:space="preserve">», «нет </w:t>
      </w:r>
      <w:r w:rsidRPr="00E20C53">
        <w:rPr>
          <w:sz w:val="28"/>
          <w:szCs w:val="28"/>
          <w:lang w:val="en-US"/>
        </w:rPr>
        <w:t>Stack</w:t>
      </w:r>
      <w:r w:rsidRPr="00E20C53">
        <w:rPr>
          <w:sz w:val="28"/>
          <w:szCs w:val="28"/>
        </w:rPr>
        <w:t xml:space="preserve"> </w:t>
      </w:r>
      <w:r w:rsidRPr="00E20C53">
        <w:rPr>
          <w:sz w:val="28"/>
          <w:szCs w:val="28"/>
          <w:lang w:val="en-US"/>
        </w:rPr>
        <w:t>Trace</w:t>
      </w:r>
      <w:r w:rsidRPr="00E20C53">
        <w:rPr>
          <w:sz w:val="28"/>
          <w:szCs w:val="28"/>
        </w:rPr>
        <w:t>», «нет изображений» и т.д. При этом</w:t>
      </w:r>
      <w:proofErr w:type="gramStart"/>
      <w:r w:rsidRPr="00E20C53">
        <w:rPr>
          <w:sz w:val="28"/>
          <w:szCs w:val="28"/>
        </w:rPr>
        <w:t>,</w:t>
      </w:r>
      <w:proofErr w:type="gramEnd"/>
      <w:r w:rsidRPr="00E20C53">
        <w:rPr>
          <w:sz w:val="28"/>
          <w:szCs w:val="28"/>
        </w:rPr>
        <w:t xml:space="preserve"> естественное предположение об обусловленности этого слишком коротким описанием дефекта, не получает подтвержения в данных. </w:t>
      </w:r>
    </w:p>
    <w:p w:rsidR="00330215" w:rsidRPr="00E20C53" w:rsidRDefault="00330215" w:rsidP="00330215">
      <w:pPr>
        <w:spacing w:line="360" w:lineRule="auto"/>
        <w:ind w:firstLine="708"/>
        <w:jc w:val="both"/>
        <w:rPr>
          <w:sz w:val="28"/>
          <w:szCs w:val="28"/>
        </w:rPr>
      </w:pPr>
      <w:r w:rsidRPr="00E20C53">
        <w:rPr>
          <w:sz w:val="28"/>
          <w:szCs w:val="28"/>
        </w:rPr>
        <w:t xml:space="preserve">Также в кластере величиной порядка 20% отчётов нет ничего, кроме </w:t>
      </w:r>
      <w:r w:rsidRPr="00E20C53">
        <w:rPr>
          <w:sz w:val="28"/>
          <w:szCs w:val="28"/>
          <w:lang w:val="en-US"/>
        </w:rPr>
        <w:t>Stack</w:t>
      </w:r>
      <w:r w:rsidRPr="00E20C53">
        <w:rPr>
          <w:sz w:val="28"/>
          <w:szCs w:val="28"/>
        </w:rPr>
        <w:t xml:space="preserve"> </w:t>
      </w:r>
      <w:r w:rsidRPr="00E20C53">
        <w:rPr>
          <w:sz w:val="28"/>
          <w:szCs w:val="28"/>
          <w:lang w:val="en-US"/>
        </w:rPr>
        <w:t>Trace</w:t>
      </w:r>
      <w:r w:rsidRPr="00E20C53">
        <w:rPr>
          <w:sz w:val="28"/>
          <w:szCs w:val="28"/>
        </w:rPr>
        <w:t xml:space="preserve">. </w:t>
      </w:r>
    </w:p>
    <w:p w:rsidR="00330215" w:rsidRPr="00E20C53" w:rsidRDefault="00330215" w:rsidP="00330215">
      <w:pPr>
        <w:spacing w:line="360" w:lineRule="auto"/>
        <w:ind w:firstLine="708"/>
        <w:jc w:val="both"/>
        <w:rPr>
          <w:sz w:val="28"/>
          <w:szCs w:val="28"/>
        </w:rPr>
      </w:pPr>
      <w:r w:rsidRPr="00E20C53">
        <w:rPr>
          <w:sz w:val="28"/>
          <w:szCs w:val="28"/>
        </w:rPr>
        <w:t xml:space="preserve">Для разрешения вопроса о выяснениях отличий отчётов этих групп отчётов, составляющих в общей сложности около 90% всех отчётов, от более информативных отчётов, было произведено расширение признакового описания для повторной кластеризации и изучения медианных характеристик отчётов о дефектах из вновь полученных кластеров. Новые признаки были добавлены следующим образом: из каждого кластера (обозначим его </w:t>
      </w:r>
      <w:r w:rsidRPr="00E20C53">
        <w:rPr>
          <w:sz w:val="28"/>
          <w:szCs w:val="28"/>
          <w:lang w:val="en-US"/>
        </w:rPr>
        <w:t>K</w:t>
      </w:r>
      <w:r w:rsidRPr="00E20C53">
        <w:rPr>
          <w:sz w:val="28"/>
          <w:szCs w:val="28"/>
        </w:rPr>
        <w:t xml:space="preserve">), полученного в первоначальном варианте кластеризации были отобраны 50 слов с наибольшим </w:t>
      </w:r>
      <w:r w:rsidRPr="00E20C53">
        <w:rPr>
          <w:sz w:val="28"/>
          <w:szCs w:val="28"/>
          <w:lang w:val="en-US"/>
        </w:rPr>
        <w:t>tf</w:t>
      </w:r>
      <w:r w:rsidRPr="00E20C53">
        <w:rPr>
          <w:sz w:val="28"/>
          <w:szCs w:val="28"/>
        </w:rPr>
        <w:t>-</w:t>
      </w:r>
      <w:r w:rsidRPr="00E20C53">
        <w:rPr>
          <w:sz w:val="28"/>
          <w:szCs w:val="28"/>
          <w:lang w:val="en-US"/>
        </w:rPr>
        <w:t>idf</w:t>
      </w:r>
      <w:r w:rsidRPr="00E20C53">
        <w:rPr>
          <w:sz w:val="28"/>
          <w:szCs w:val="28"/>
        </w:rPr>
        <w:t xml:space="preserve"> среди всех текстов данного кластера. Далее был установлен процент (в разных экспериментах от 5 до 15%), обозначим его </w:t>
      </w:r>
      <w:r w:rsidRPr="00E20C53">
        <w:rPr>
          <w:sz w:val="28"/>
          <w:szCs w:val="28"/>
          <w:lang w:val="en-US"/>
        </w:rPr>
        <w:t>P</w:t>
      </w:r>
      <w:r w:rsidRPr="00E20C53">
        <w:rPr>
          <w:sz w:val="28"/>
          <w:szCs w:val="28"/>
        </w:rPr>
        <w:t xml:space="preserve">. </w:t>
      </w:r>
      <w:r w:rsidRPr="00E20C53">
        <w:rPr>
          <w:sz w:val="28"/>
          <w:szCs w:val="28"/>
        </w:rPr>
        <w:lastRenderedPageBreak/>
        <w:t xml:space="preserve">Итак, новый признак, соответствующий кластеру </w:t>
      </w:r>
      <w:r w:rsidRPr="00E20C53">
        <w:rPr>
          <w:sz w:val="28"/>
          <w:szCs w:val="28"/>
          <w:lang w:val="en-US"/>
        </w:rPr>
        <w:t>K</w:t>
      </w:r>
      <w:r w:rsidRPr="00E20C53">
        <w:rPr>
          <w:sz w:val="28"/>
          <w:szCs w:val="28"/>
        </w:rPr>
        <w:t xml:space="preserve"> в первоначальном варианте, принимает значение «1» если в описании дефекта содержится процент </w:t>
      </w:r>
      <w:r w:rsidRPr="00E20C53">
        <w:rPr>
          <w:sz w:val="28"/>
          <w:szCs w:val="28"/>
          <w:lang w:val="en-US"/>
        </w:rPr>
        <w:t>P</w:t>
      </w:r>
      <w:r w:rsidRPr="00E20C53">
        <w:rPr>
          <w:sz w:val="28"/>
          <w:szCs w:val="28"/>
        </w:rPr>
        <w:t xml:space="preserve"> из 50 слов кластера </w:t>
      </w:r>
      <w:r w:rsidRPr="00E20C53">
        <w:rPr>
          <w:sz w:val="28"/>
          <w:szCs w:val="28"/>
          <w:lang w:val="en-US"/>
        </w:rPr>
        <w:t>K</w:t>
      </w:r>
      <w:r w:rsidRPr="00E20C53">
        <w:rPr>
          <w:sz w:val="28"/>
          <w:szCs w:val="28"/>
        </w:rPr>
        <w:t xml:space="preserve"> с наибольшим </w:t>
      </w:r>
      <w:r w:rsidRPr="00E20C53">
        <w:rPr>
          <w:sz w:val="28"/>
          <w:szCs w:val="28"/>
          <w:lang w:val="en-US"/>
        </w:rPr>
        <w:t>tf</w:t>
      </w:r>
      <w:r w:rsidRPr="00E20C53">
        <w:rPr>
          <w:sz w:val="28"/>
          <w:szCs w:val="28"/>
        </w:rPr>
        <w:t>-</w:t>
      </w:r>
      <w:r w:rsidRPr="00E20C53">
        <w:rPr>
          <w:sz w:val="28"/>
          <w:szCs w:val="28"/>
          <w:lang w:val="en-US"/>
        </w:rPr>
        <w:t>idf</w:t>
      </w:r>
      <w:r w:rsidRPr="00E20C53">
        <w:rPr>
          <w:sz w:val="28"/>
          <w:szCs w:val="28"/>
        </w:rPr>
        <w:t xml:space="preserve"> и «0» в противном случае. Таким </w:t>
      </w:r>
      <w:proofErr w:type="gramStart"/>
      <w:r w:rsidRPr="00E20C53">
        <w:rPr>
          <w:sz w:val="28"/>
          <w:szCs w:val="28"/>
        </w:rPr>
        <w:t>образом</w:t>
      </w:r>
      <w:proofErr w:type="gramEnd"/>
      <w:r w:rsidRPr="00E20C53">
        <w:rPr>
          <w:sz w:val="28"/>
          <w:szCs w:val="28"/>
        </w:rPr>
        <w:t xml:space="preserve"> были сформированы новые признаки, по одному для каждого кластера из первоначального варианта кластеризации.</w:t>
      </w:r>
    </w:p>
    <w:p w:rsidR="00330215" w:rsidRPr="00E20C53" w:rsidRDefault="00330215" w:rsidP="00330215">
      <w:pPr>
        <w:spacing w:line="360" w:lineRule="auto"/>
        <w:ind w:firstLine="708"/>
        <w:jc w:val="both"/>
        <w:rPr>
          <w:sz w:val="28"/>
          <w:szCs w:val="28"/>
        </w:rPr>
      </w:pPr>
      <w:proofErr w:type="gramStart"/>
      <w:r w:rsidRPr="00E20C53">
        <w:rPr>
          <w:sz w:val="28"/>
          <w:szCs w:val="28"/>
        </w:rPr>
        <w:t>По результатам новой кластеризации был сделан вывод о необходимости проведения углублённого лингвистического анализа для понимания отличий «плохих» 90% отчётов от оставшихся 10%. Эта задача выходит далеко за рамки этой работы, и может явиться предметом дальнейших исследований соответствующих специалистов.</w:t>
      </w:r>
      <w:proofErr w:type="gramEnd"/>
    </w:p>
    <w:p w:rsidR="00330215" w:rsidRPr="00E20C53" w:rsidRDefault="00330215" w:rsidP="00330215">
      <w:pPr>
        <w:spacing w:line="360" w:lineRule="auto"/>
        <w:ind w:firstLine="708"/>
        <w:jc w:val="both"/>
        <w:rPr>
          <w:sz w:val="28"/>
          <w:szCs w:val="28"/>
        </w:rPr>
      </w:pPr>
      <w:r w:rsidRPr="00E20C53">
        <w:rPr>
          <w:sz w:val="28"/>
          <w:szCs w:val="28"/>
        </w:rPr>
        <w:t xml:space="preserve">В рамках проектирования рекомендательной системы была разработана подробная схема взаимодействия системы и трёх акторов: пользователя, аналитика и администратора. </w:t>
      </w:r>
    </w:p>
    <w:p w:rsidR="00330215" w:rsidRDefault="00330215" w:rsidP="00330215">
      <w:pPr>
        <w:spacing w:line="360" w:lineRule="auto"/>
        <w:ind w:firstLine="708"/>
        <w:jc w:val="both"/>
        <w:rPr>
          <w:sz w:val="28"/>
          <w:szCs w:val="28"/>
        </w:rPr>
      </w:pPr>
      <w:r w:rsidRPr="00E20C53">
        <w:rPr>
          <w:sz w:val="28"/>
          <w:szCs w:val="28"/>
        </w:rPr>
        <w:t xml:space="preserve">Также были реализованы некоторые элементы рекомендательной системы в виде консольного приложения под </w:t>
      </w:r>
      <w:r w:rsidRPr="00E20C53">
        <w:rPr>
          <w:sz w:val="28"/>
          <w:szCs w:val="28"/>
          <w:lang w:val="en-US"/>
        </w:rPr>
        <w:t>Windows</w:t>
      </w:r>
      <w:r w:rsidRPr="00E20C53">
        <w:rPr>
          <w:sz w:val="28"/>
          <w:szCs w:val="28"/>
        </w:rPr>
        <w:t>.</w:t>
      </w: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Default="00330215" w:rsidP="00330215">
      <w:pPr>
        <w:spacing w:line="360" w:lineRule="auto"/>
        <w:ind w:firstLine="708"/>
        <w:jc w:val="both"/>
        <w:rPr>
          <w:sz w:val="28"/>
          <w:szCs w:val="28"/>
        </w:rPr>
      </w:pPr>
    </w:p>
    <w:p w:rsidR="00330215" w:rsidRPr="00E20C53" w:rsidRDefault="00330215" w:rsidP="00330215">
      <w:pPr>
        <w:spacing w:line="360" w:lineRule="auto"/>
        <w:ind w:firstLine="708"/>
        <w:jc w:val="both"/>
        <w:rPr>
          <w:sz w:val="28"/>
          <w:szCs w:val="28"/>
        </w:rPr>
      </w:pPr>
    </w:p>
    <w:p w:rsidR="00330215" w:rsidRPr="00E20C53" w:rsidRDefault="00330215" w:rsidP="00330215">
      <w:pPr>
        <w:spacing w:line="360" w:lineRule="auto"/>
        <w:ind w:firstLine="708"/>
        <w:jc w:val="center"/>
        <w:rPr>
          <w:b/>
          <w:sz w:val="28"/>
          <w:szCs w:val="28"/>
        </w:rPr>
      </w:pPr>
      <w:r w:rsidRPr="00E20C53">
        <w:rPr>
          <w:b/>
          <w:sz w:val="28"/>
          <w:szCs w:val="28"/>
        </w:rPr>
        <w:lastRenderedPageBreak/>
        <w:t>7. Выводы.</w:t>
      </w:r>
    </w:p>
    <w:p w:rsidR="00330215" w:rsidRPr="00E20C53" w:rsidRDefault="00330215" w:rsidP="00330215">
      <w:pPr>
        <w:spacing w:line="360" w:lineRule="auto"/>
        <w:ind w:firstLine="708"/>
        <w:jc w:val="both"/>
        <w:rPr>
          <w:sz w:val="28"/>
          <w:szCs w:val="28"/>
        </w:rPr>
      </w:pPr>
      <w:r w:rsidRPr="00E20C53">
        <w:rPr>
          <w:sz w:val="28"/>
          <w:szCs w:val="28"/>
        </w:rPr>
        <w:t xml:space="preserve">1) Лучший результат </w:t>
      </w:r>
      <w:proofErr w:type="gramStart"/>
      <w:r w:rsidRPr="00E20C53">
        <w:rPr>
          <w:sz w:val="28"/>
          <w:szCs w:val="28"/>
        </w:rPr>
        <w:t>был</w:t>
      </w:r>
      <w:proofErr w:type="gramEnd"/>
      <w:r w:rsidRPr="00E20C53">
        <w:rPr>
          <w:sz w:val="28"/>
          <w:szCs w:val="28"/>
        </w:rPr>
        <w:t xml:space="preserve"> достигнут классификатором </w:t>
      </w:r>
      <w:r w:rsidRPr="00E20C53">
        <w:rPr>
          <w:sz w:val="28"/>
          <w:szCs w:val="28"/>
          <w:lang w:val="en-US"/>
        </w:rPr>
        <w:t>Random</w:t>
      </w:r>
      <w:r w:rsidRPr="00E20C53">
        <w:rPr>
          <w:sz w:val="28"/>
          <w:szCs w:val="28"/>
        </w:rPr>
        <w:t xml:space="preserve"> </w:t>
      </w:r>
      <w:r w:rsidRPr="00E20C53">
        <w:rPr>
          <w:sz w:val="28"/>
          <w:szCs w:val="28"/>
          <w:lang w:val="en-US"/>
        </w:rPr>
        <w:t>Forest</w:t>
      </w:r>
      <w:r w:rsidRPr="00E20C53">
        <w:rPr>
          <w:sz w:val="28"/>
          <w:szCs w:val="28"/>
        </w:rPr>
        <w:t xml:space="preserve"> на корпусе биграмм после лемматизации, после отбора лучших признаков методом </w:t>
      </w:r>
      <w:r w:rsidRPr="00E20C53">
        <w:rPr>
          <w:sz w:val="28"/>
          <w:szCs w:val="28"/>
          <w:lang w:val="en-US"/>
        </w:rPr>
        <w:t>Information</w:t>
      </w:r>
      <w:r w:rsidRPr="00E20C53">
        <w:rPr>
          <w:sz w:val="28"/>
          <w:szCs w:val="28"/>
        </w:rPr>
        <w:t xml:space="preserve"> </w:t>
      </w:r>
      <w:r w:rsidRPr="00E20C53">
        <w:rPr>
          <w:sz w:val="28"/>
          <w:szCs w:val="28"/>
          <w:lang w:val="en-US"/>
        </w:rPr>
        <w:t>Gain</w:t>
      </w:r>
      <w:r w:rsidRPr="00E20C53">
        <w:rPr>
          <w:sz w:val="28"/>
          <w:szCs w:val="28"/>
        </w:rPr>
        <w:t xml:space="preserve">. </w:t>
      </w:r>
      <w:r w:rsidRPr="00E20C53">
        <w:rPr>
          <w:sz w:val="28"/>
          <w:szCs w:val="28"/>
          <w:lang w:val="en-US"/>
        </w:rPr>
        <w:t>f</w:t>
      </w:r>
      <w:r w:rsidRPr="00E20C53">
        <w:rPr>
          <w:sz w:val="28"/>
          <w:szCs w:val="28"/>
        </w:rPr>
        <w:t>-</w:t>
      </w:r>
      <w:r w:rsidRPr="00E20C53">
        <w:rPr>
          <w:sz w:val="28"/>
          <w:szCs w:val="28"/>
          <w:lang w:val="en-US"/>
        </w:rPr>
        <w:t>measure</w:t>
      </w:r>
      <w:r w:rsidRPr="00E20C53">
        <w:rPr>
          <w:sz w:val="28"/>
          <w:szCs w:val="28"/>
        </w:rPr>
        <w:t xml:space="preserve"> для </w:t>
      </w:r>
      <w:r w:rsidRPr="00E20C53">
        <w:rPr>
          <w:sz w:val="28"/>
          <w:szCs w:val="28"/>
          <w:lang w:val="en-US"/>
        </w:rPr>
        <w:t>STR</w:t>
      </w:r>
      <w:r w:rsidRPr="00E20C53">
        <w:rPr>
          <w:sz w:val="28"/>
          <w:szCs w:val="28"/>
        </w:rPr>
        <w:t xml:space="preserve"> составила 0.59, для </w:t>
      </w:r>
      <w:r w:rsidRPr="00E20C53">
        <w:rPr>
          <w:sz w:val="28"/>
          <w:szCs w:val="28"/>
          <w:lang w:val="en-US"/>
        </w:rPr>
        <w:t>EOB</w:t>
      </w:r>
      <w:r w:rsidRPr="00E20C53">
        <w:rPr>
          <w:sz w:val="28"/>
          <w:szCs w:val="28"/>
        </w:rPr>
        <w:t xml:space="preserve"> 0.55, что лучше произвольного присвоения всем отчётам метки «ноль» (нет </w:t>
      </w:r>
      <w:r w:rsidRPr="00E20C53">
        <w:rPr>
          <w:sz w:val="28"/>
          <w:szCs w:val="28"/>
          <w:lang w:val="en-US"/>
        </w:rPr>
        <w:t>STR</w:t>
      </w:r>
      <w:r w:rsidRPr="00E20C53">
        <w:rPr>
          <w:sz w:val="28"/>
          <w:szCs w:val="28"/>
        </w:rPr>
        <w:t xml:space="preserve"> или </w:t>
      </w:r>
      <w:r w:rsidRPr="00E20C53">
        <w:rPr>
          <w:sz w:val="28"/>
          <w:szCs w:val="28"/>
          <w:lang w:val="en-US"/>
        </w:rPr>
        <w:t>EOB</w:t>
      </w:r>
      <w:r w:rsidRPr="00E20C53">
        <w:rPr>
          <w:sz w:val="28"/>
          <w:szCs w:val="28"/>
        </w:rPr>
        <w:t>) или случайного предсказания.</w:t>
      </w:r>
    </w:p>
    <w:p w:rsidR="00330215" w:rsidRPr="00E20C53" w:rsidRDefault="00330215" w:rsidP="00330215">
      <w:pPr>
        <w:spacing w:line="360" w:lineRule="auto"/>
        <w:ind w:firstLine="708"/>
        <w:jc w:val="both"/>
        <w:rPr>
          <w:sz w:val="28"/>
          <w:szCs w:val="28"/>
        </w:rPr>
      </w:pPr>
      <w:r w:rsidRPr="00E20C53">
        <w:rPr>
          <w:sz w:val="28"/>
          <w:szCs w:val="28"/>
        </w:rPr>
        <w:t xml:space="preserve">2) В результаты проведённой кластеризации не удалось выявить значимых взаимосвязей между наличием в описании дефекта </w:t>
      </w:r>
      <w:r w:rsidRPr="00E20C53">
        <w:rPr>
          <w:sz w:val="28"/>
          <w:szCs w:val="28"/>
          <w:lang w:val="en-US"/>
        </w:rPr>
        <w:t>STR</w:t>
      </w:r>
      <w:r w:rsidRPr="00E20C53">
        <w:rPr>
          <w:sz w:val="28"/>
          <w:szCs w:val="28"/>
        </w:rPr>
        <w:t xml:space="preserve"> и/или </w:t>
      </w:r>
      <w:r w:rsidRPr="00E20C53">
        <w:rPr>
          <w:sz w:val="28"/>
          <w:szCs w:val="28"/>
          <w:lang w:val="en-US"/>
        </w:rPr>
        <w:t>EOB</w:t>
      </w:r>
      <w:r w:rsidRPr="00E20C53">
        <w:rPr>
          <w:sz w:val="28"/>
          <w:szCs w:val="28"/>
        </w:rPr>
        <w:t xml:space="preserve"> и значениями других признаков.</w:t>
      </w:r>
    </w:p>
    <w:p w:rsidR="00330215" w:rsidRPr="00E20C53" w:rsidRDefault="00330215" w:rsidP="00330215">
      <w:pPr>
        <w:spacing w:line="360" w:lineRule="auto"/>
        <w:ind w:firstLine="708"/>
        <w:jc w:val="both"/>
        <w:rPr>
          <w:sz w:val="28"/>
          <w:szCs w:val="28"/>
        </w:rPr>
      </w:pPr>
      <w:r w:rsidRPr="00E20C53">
        <w:rPr>
          <w:sz w:val="28"/>
          <w:szCs w:val="28"/>
        </w:rPr>
        <w:t>3) Было осуществлено проектирование системы рекомендаций для отчётов о дефектах из заданного проекта, а именно: было создано описание прецедентов системы, составлена диаграмма прецедентов, составлена концептуальная модель.</w:t>
      </w:r>
    </w:p>
    <w:p w:rsidR="00330215" w:rsidRDefault="00330215" w:rsidP="00330215">
      <w:pPr>
        <w:spacing w:line="360" w:lineRule="auto"/>
        <w:ind w:firstLine="708"/>
        <w:jc w:val="both"/>
        <w:rPr>
          <w:sz w:val="28"/>
          <w:szCs w:val="28"/>
        </w:rPr>
      </w:pPr>
      <w:r w:rsidRPr="00E20C53">
        <w:rPr>
          <w:sz w:val="28"/>
          <w:szCs w:val="28"/>
        </w:rPr>
        <w:t xml:space="preserve">4) Были реализованы элементы системы рекомендаций, а именно: загрузка и предобработка проекта или отчёта, взаимодействие системы с аналитиком, проставляющим на отчётах из проекта метки </w:t>
      </w:r>
      <w:r w:rsidRPr="00E20C53">
        <w:rPr>
          <w:sz w:val="28"/>
          <w:szCs w:val="28"/>
          <w:lang w:val="en-US"/>
        </w:rPr>
        <w:t>STR</w:t>
      </w:r>
      <w:r w:rsidRPr="00E20C53">
        <w:rPr>
          <w:sz w:val="28"/>
          <w:szCs w:val="28"/>
        </w:rPr>
        <w:t>/</w:t>
      </w:r>
      <w:r w:rsidRPr="00E20C53">
        <w:rPr>
          <w:sz w:val="28"/>
          <w:szCs w:val="28"/>
          <w:lang w:val="en-US"/>
        </w:rPr>
        <w:t>EOB</w:t>
      </w:r>
      <w:r w:rsidRPr="00E20C53">
        <w:rPr>
          <w:sz w:val="28"/>
          <w:szCs w:val="28"/>
        </w:rPr>
        <w:t xml:space="preserve">, формирование файловой структуры для хранения информации о проекте. </w:t>
      </w: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Default="00C6538A" w:rsidP="00330215">
      <w:pPr>
        <w:spacing w:line="360" w:lineRule="auto"/>
        <w:ind w:firstLine="708"/>
        <w:jc w:val="both"/>
        <w:rPr>
          <w:sz w:val="28"/>
          <w:szCs w:val="28"/>
        </w:rPr>
      </w:pPr>
    </w:p>
    <w:p w:rsidR="00C6538A" w:rsidRPr="00E20C53" w:rsidRDefault="00C6538A" w:rsidP="00330215">
      <w:pPr>
        <w:spacing w:line="360" w:lineRule="auto"/>
        <w:ind w:firstLine="708"/>
        <w:jc w:val="both"/>
        <w:rPr>
          <w:sz w:val="28"/>
          <w:szCs w:val="28"/>
        </w:rPr>
      </w:pPr>
    </w:p>
    <w:p w:rsidR="00330215" w:rsidRPr="00E20C53" w:rsidRDefault="00330215" w:rsidP="00330215">
      <w:pPr>
        <w:jc w:val="center"/>
        <w:rPr>
          <w:rFonts w:eastAsiaTheme="minorEastAsia"/>
          <w:b/>
          <w:sz w:val="28"/>
          <w:szCs w:val="28"/>
        </w:rPr>
      </w:pPr>
      <w:r w:rsidRPr="00E20C53">
        <w:rPr>
          <w:rFonts w:eastAsiaTheme="minorEastAsia"/>
          <w:b/>
          <w:sz w:val="28"/>
          <w:szCs w:val="28"/>
        </w:rPr>
        <w:lastRenderedPageBreak/>
        <w:t>8. Список литературы</w:t>
      </w:r>
    </w:p>
    <w:p w:rsidR="00330215" w:rsidRPr="00E20C53" w:rsidRDefault="00330215" w:rsidP="00330215">
      <w:pPr>
        <w:spacing w:line="360" w:lineRule="auto"/>
        <w:jc w:val="both"/>
        <w:rPr>
          <w:sz w:val="28"/>
          <w:szCs w:val="28"/>
          <w:lang w:val="en-US"/>
        </w:rPr>
      </w:pPr>
      <w:r w:rsidRPr="00330215">
        <w:rPr>
          <w:sz w:val="28"/>
          <w:szCs w:val="28"/>
        </w:rPr>
        <w:t xml:space="preserve">1. </w:t>
      </w:r>
      <w:r w:rsidRPr="00E20C53">
        <w:rPr>
          <w:sz w:val="28"/>
          <w:szCs w:val="28"/>
          <w:lang w:val="en-US"/>
        </w:rPr>
        <w:t>P</w:t>
      </w:r>
      <w:r w:rsidRPr="00330215">
        <w:rPr>
          <w:sz w:val="28"/>
          <w:szCs w:val="28"/>
        </w:rPr>
        <w:t xml:space="preserve">. </w:t>
      </w:r>
      <w:r w:rsidRPr="00E20C53">
        <w:rPr>
          <w:sz w:val="28"/>
          <w:szCs w:val="28"/>
          <w:lang w:val="en-US"/>
        </w:rPr>
        <w:t>Hooimeijer</w:t>
      </w:r>
      <w:r w:rsidRPr="00330215">
        <w:rPr>
          <w:sz w:val="28"/>
          <w:szCs w:val="28"/>
        </w:rPr>
        <w:t xml:space="preserve">., </w:t>
      </w:r>
      <w:r w:rsidRPr="00E20C53">
        <w:rPr>
          <w:sz w:val="28"/>
          <w:szCs w:val="28"/>
          <w:lang w:val="en-US"/>
        </w:rPr>
        <w:t>W</w:t>
      </w:r>
      <w:r w:rsidRPr="00330215">
        <w:rPr>
          <w:sz w:val="28"/>
          <w:szCs w:val="28"/>
        </w:rPr>
        <w:t xml:space="preserve">. </w:t>
      </w:r>
      <w:r w:rsidRPr="00E20C53">
        <w:rPr>
          <w:sz w:val="28"/>
          <w:szCs w:val="28"/>
          <w:lang w:val="en-US"/>
        </w:rPr>
        <w:t>Weimer</w:t>
      </w:r>
      <w:r w:rsidRPr="00330215">
        <w:rPr>
          <w:sz w:val="28"/>
          <w:szCs w:val="28"/>
        </w:rPr>
        <w:t xml:space="preserve">. </w:t>
      </w:r>
      <w:r w:rsidRPr="00E20C53">
        <w:rPr>
          <w:sz w:val="28"/>
          <w:szCs w:val="28"/>
          <w:lang w:val="en-US"/>
        </w:rPr>
        <w:t>Modeling bug report quality, 2007.</w:t>
      </w:r>
    </w:p>
    <w:p w:rsidR="00330215" w:rsidRPr="00E20C53" w:rsidRDefault="00330215" w:rsidP="00330215">
      <w:pPr>
        <w:spacing w:line="360" w:lineRule="auto"/>
        <w:jc w:val="both"/>
        <w:rPr>
          <w:sz w:val="28"/>
          <w:szCs w:val="28"/>
          <w:lang w:val="en-US"/>
        </w:rPr>
      </w:pPr>
      <w:r w:rsidRPr="00E20C53">
        <w:rPr>
          <w:sz w:val="28"/>
          <w:szCs w:val="28"/>
          <w:lang w:val="en-US"/>
        </w:rPr>
        <w:t>2. N. Bettenburg., T. Zimmermann. What makes a good bug report</w:t>
      </w:r>
      <w:proofErr w:type="gramStart"/>
      <w:r w:rsidRPr="00E20C53">
        <w:rPr>
          <w:sz w:val="28"/>
          <w:szCs w:val="28"/>
          <w:lang w:val="en-US"/>
        </w:rPr>
        <w:t>?,</w:t>
      </w:r>
      <w:proofErr w:type="gramEnd"/>
      <w:r w:rsidRPr="00E20C53">
        <w:rPr>
          <w:sz w:val="28"/>
          <w:szCs w:val="28"/>
          <w:lang w:val="en-US"/>
        </w:rPr>
        <w:t xml:space="preserve"> 2008.</w:t>
      </w:r>
    </w:p>
    <w:p w:rsidR="00330215" w:rsidRPr="00E20C53" w:rsidRDefault="00330215" w:rsidP="00330215">
      <w:pPr>
        <w:spacing w:line="360" w:lineRule="auto"/>
        <w:jc w:val="both"/>
        <w:rPr>
          <w:sz w:val="28"/>
          <w:szCs w:val="28"/>
          <w:lang w:val="en-US"/>
        </w:rPr>
      </w:pPr>
      <w:r w:rsidRPr="00E20C53">
        <w:rPr>
          <w:sz w:val="28"/>
          <w:szCs w:val="28"/>
          <w:lang w:val="en-US"/>
        </w:rPr>
        <w:t>3. G. Antoniol., K. Ayari. Is it a bug or an enhancement? A text-based approach to classify change requests, 2008.</w:t>
      </w:r>
    </w:p>
    <w:p w:rsidR="00330215" w:rsidRPr="00E20C53" w:rsidRDefault="00330215" w:rsidP="00330215">
      <w:pPr>
        <w:spacing w:line="360" w:lineRule="auto"/>
        <w:jc w:val="both"/>
        <w:rPr>
          <w:sz w:val="28"/>
          <w:szCs w:val="28"/>
          <w:lang w:val="en-US"/>
        </w:rPr>
      </w:pPr>
      <w:r w:rsidRPr="00E20C53">
        <w:rPr>
          <w:sz w:val="28"/>
          <w:szCs w:val="28"/>
          <w:lang w:val="en-US"/>
        </w:rPr>
        <w:t xml:space="preserve">4. J. </w:t>
      </w:r>
      <w:proofErr w:type="spellStart"/>
      <w:r w:rsidRPr="00E20C53">
        <w:rPr>
          <w:sz w:val="28"/>
          <w:szCs w:val="28"/>
          <w:lang w:val="en-US"/>
        </w:rPr>
        <w:t>Corbet</w:t>
      </w:r>
      <w:proofErr w:type="spellEnd"/>
      <w:r w:rsidRPr="00E20C53">
        <w:rPr>
          <w:sz w:val="28"/>
          <w:szCs w:val="28"/>
          <w:lang w:val="en-US"/>
        </w:rPr>
        <w:t xml:space="preserve"> "Distributed bug tracking", 2008</w:t>
      </w:r>
    </w:p>
    <w:p w:rsidR="00330215" w:rsidRPr="00E20C53" w:rsidRDefault="00330215" w:rsidP="00330215">
      <w:pPr>
        <w:spacing w:line="360" w:lineRule="auto"/>
        <w:jc w:val="both"/>
        <w:rPr>
          <w:sz w:val="28"/>
          <w:szCs w:val="28"/>
          <w:lang w:val="en-US"/>
        </w:rPr>
      </w:pPr>
      <w:r w:rsidRPr="00E20C53">
        <w:rPr>
          <w:sz w:val="28"/>
          <w:szCs w:val="28"/>
          <w:lang w:val="en-US"/>
        </w:rPr>
        <w:t>5.</w:t>
      </w:r>
      <w:r w:rsidRPr="00E20C53">
        <w:rPr>
          <w:lang w:val="en-US"/>
        </w:rPr>
        <w:t xml:space="preserve"> </w:t>
      </w:r>
      <w:r w:rsidRPr="00E20C53">
        <w:rPr>
          <w:sz w:val="28"/>
          <w:szCs w:val="28"/>
          <w:lang w:val="en-US"/>
        </w:rPr>
        <w:t>J. Beth «</w:t>
      </w:r>
      <w:r w:rsidR="005204A5">
        <w:fldChar w:fldCharType="begin"/>
      </w:r>
      <w:r w:rsidR="005204A5" w:rsidRPr="00A4330A">
        <w:rPr>
          <w:lang w:val="en-US"/>
        </w:rPr>
        <w:instrText xml:space="preserve"> HYPERLINK "http://mt-archive.info/MT-1968-Lovins.pdf" </w:instrText>
      </w:r>
      <w:r w:rsidR="005204A5">
        <w:fldChar w:fldCharType="separate"/>
      </w:r>
      <w:r w:rsidRPr="00E20C53">
        <w:rPr>
          <w:sz w:val="28"/>
          <w:szCs w:val="28"/>
          <w:lang w:val="en-US"/>
        </w:rPr>
        <w:t>Development of a Stemming Algorithm</w:t>
      </w:r>
      <w:r w:rsidR="005204A5">
        <w:rPr>
          <w:sz w:val="28"/>
          <w:szCs w:val="28"/>
          <w:lang w:val="en-US"/>
        </w:rPr>
        <w:fldChar w:fldCharType="end"/>
      </w:r>
      <w:r w:rsidRPr="00E20C53">
        <w:rPr>
          <w:sz w:val="28"/>
          <w:szCs w:val="28"/>
          <w:lang w:val="en-US"/>
        </w:rPr>
        <w:t>», 1968</w:t>
      </w:r>
    </w:p>
    <w:p w:rsidR="00330215" w:rsidRPr="00E20C53" w:rsidRDefault="00330215" w:rsidP="00330215">
      <w:pPr>
        <w:spacing w:line="360" w:lineRule="auto"/>
        <w:jc w:val="both"/>
        <w:rPr>
          <w:sz w:val="28"/>
          <w:szCs w:val="28"/>
          <w:lang w:val="en-US"/>
        </w:rPr>
      </w:pPr>
      <w:r w:rsidRPr="00E20C53">
        <w:rPr>
          <w:sz w:val="28"/>
          <w:szCs w:val="28"/>
          <w:lang w:val="en-US"/>
        </w:rPr>
        <w:t>6. M. Johnson </w:t>
      </w:r>
      <w:r w:rsidR="005204A5">
        <w:fldChar w:fldCharType="begin"/>
      </w:r>
      <w:r w:rsidR="005204A5" w:rsidRPr="00A4330A">
        <w:rPr>
          <w:lang w:val="en-US"/>
        </w:rPr>
        <w:instrText xml:space="preserve"> HYPERLINK "http://tartarus.org/~martin/PorterStemmer/" </w:instrText>
      </w:r>
      <w:r w:rsidR="005204A5">
        <w:fldChar w:fldCharType="separate"/>
      </w:r>
      <w:r w:rsidRPr="00E20C53">
        <w:rPr>
          <w:sz w:val="28"/>
          <w:szCs w:val="28"/>
          <w:lang w:val="en-US"/>
        </w:rPr>
        <w:t>“Modern Stemmer’s look"</w:t>
      </w:r>
      <w:r w:rsidR="005204A5">
        <w:rPr>
          <w:sz w:val="28"/>
          <w:szCs w:val="28"/>
          <w:lang w:val="en-US"/>
        </w:rPr>
        <w:fldChar w:fldCharType="end"/>
      </w:r>
      <w:r w:rsidRPr="00E20C53">
        <w:rPr>
          <w:sz w:val="28"/>
          <w:szCs w:val="28"/>
          <w:lang w:val="en-US"/>
        </w:rPr>
        <w:t>, 2016</w:t>
      </w:r>
    </w:p>
    <w:p w:rsidR="00330215" w:rsidRPr="00E20C53" w:rsidRDefault="00330215" w:rsidP="00330215">
      <w:pPr>
        <w:spacing w:line="360" w:lineRule="auto"/>
        <w:jc w:val="both"/>
        <w:rPr>
          <w:sz w:val="28"/>
          <w:szCs w:val="28"/>
          <w:lang w:val="en-US"/>
        </w:rPr>
      </w:pPr>
      <w:r w:rsidRPr="00E20C53">
        <w:rPr>
          <w:sz w:val="28"/>
          <w:szCs w:val="28"/>
          <w:lang w:val="en-US"/>
        </w:rPr>
        <w:t>7. H. Peterson “Bag of words model – new approaches”, 2013</w:t>
      </w:r>
    </w:p>
    <w:p w:rsidR="00330215" w:rsidRPr="00E20C53" w:rsidRDefault="00330215" w:rsidP="00330215">
      <w:pPr>
        <w:spacing w:line="360" w:lineRule="auto"/>
        <w:jc w:val="both"/>
        <w:rPr>
          <w:sz w:val="28"/>
          <w:szCs w:val="28"/>
          <w:lang w:val="en-US"/>
        </w:rPr>
      </w:pPr>
      <w:r w:rsidRPr="00E20C53">
        <w:rPr>
          <w:sz w:val="28"/>
          <w:szCs w:val="28"/>
          <w:lang w:val="en-US"/>
        </w:rPr>
        <w:t>8. J. Bowl «Tf-idf indexing», 1986</w:t>
      </w:r>
    </w:p>
    <w:p w:rsidR="00330215" w:rsidRPr="00E20C53" w:rsidRDefault="00330215" w:rsidP="00330215">
      <w:pPr>
        <w:spacing w:line="360" w:lineRule="auto"/>
        <w:jc w:val="both"/>
        <w:rPr>
          <w:sz w:val="28"/>
          <w:szCs w:val="28"/>
          <w:lang w:val="en-US"/>
        </w:rPr>
      </w:pPr>
      <w:r w:rsidRPr="00E20C53">
        <w:rPr>
          <w:sz w:val="28"/>
          <w:szCs w:val="28"/>
          <w:lang w:val="en-US"/>
        </w:rPr>
        <w:t xml:space="preserve">9. U. Chen “Quality of predictor’s </w:t>
      </w:r>
      <w:proofErr w:type="spellStart"/>
      <w:r w:rsidRPr="00E20C53">
        <w:rPr>
          <w:sz w:val="28"/>
          <w:szCs w:val="28"/>
          <w:lang w:val="en-US"/>
        </w:rPr>
        <w:t>assesment</w:t>
      </w:r>
      <w:proofErr w:type="spellEnd"/>
      <w:r w:rsidRPr="00E20C53">
        <w:rPr>
          <w:sz w:val="28"/>
          <w:szCs w:val="28"/>
          <w:lang w:val="en-US"/>
        </w:rPr>
        <w:t>”, 1992</w:t>
      </w:r>
    </w:p>
    <w:p w:rsidR="00330215" w:rsidRPr="00E20C53" w:rsidRDefault="00330215" w:rsidP="00330215">
      <w:pPr>
        <w:spacing w:line="360" w:lineRule="auto"/>
        <w:jc w:val="both"/>
        <w:rPr>
          <w:sz w:val="28"/>
          <w:szCs w:val="28"/>
          <w:lang w:val="en-US"/>
        </w:rPr>
      </w:pPr>
      <w:r w:rsidRPr="00E20C53">
        <w:rPr>
          <w:sz w:val="28"/>
          <w:szCs w:val="28"/>
          <w:lang w:val="en-US"/>
        </w:rPr>
        <w:t>10. Shannon “C. E. </w:t>
      </w:r>
      <w:r w:rsidR="005204A5">
        <w:fldChar w:fldCharType="begin"/>
      </w:r>
      <w:r w:rsidR="005204A5" w:rsidRPr="00A4330A">
        <w:rPr>
          <w:lang w:val="en-US"/>
        </w:rPr>
        <w:instrText xml:space="preserve"> HYPERLINK "http://ieeexplore.ieee.org/xpl/articleDetails.jsp?reload=true&amp;arnumber=6773024" </w:instrText>
      </w:r>
      <w:r w:rsidR="005204A5">
        <w:fldChar w:fldCharType="separate"/>
      </w:r>
      <w:r w:rsidRPr="00E20C53">
        <w:rPr>
          <w:sz w:val="28"/>
          <w:szCs w:val="28"/>
          <w:lang w:val="en-US"/>
        </w:rPr>
        <w:t>A mathematical theory of communication</w:t>
      </w:r>
      <w:r w:rsidR="005204A5">
        <w:rPr>
          <w:sz w:val="28"/>
          <w:szCs w:val="28"/>
          <w:lang w:val="en-US"/>
        </w:rPr>
        <w:fldChar w:fldCharType="end"/>
      </w:r>
      <w:r w:rsidRPr="00E20C53">
        <w:rPr>
          <w:sz w:val="28"/>
          <w:szCs w:val="28"/>
          <w:lang w:val="en-US"/>
        </w:rPr>
        <w:t>”, 1948</w:t>
      </w:r>
    </w:p>
    <w:p w:rsidR="00330215" w:rsidRPr="00E20C53" w:rsidRDefault="00330215" w:rsidP="00330215">
      <w:pPr>
        <w:spacing w:line="360" w:lineRule="auto"/>
        <w:jc w:val="both"/>
        <w:rPr>
          <w:sz w:val="28"/>
          <w:szCs w:val="28"/>
          <w:lang w:val="en-US"/>
        </w:rPr>
      </w:pPr>
      <w:proofErr w:type="gramStart"/>
      <w:r w:rsidRPr="00E20C53">
        <w:rPr>
          <w:sz w:val="28"/>
          <w:szCs w:val="28"/>
          <w:lang w:val="en-US"/>
        </w:rPr>
        <w:t xml:space="preserve">11. A. </w:t>
      </w:r>
      <w:proofErr w:type="spellStart"/>
      <w:r w:rsidRPr="00E20C53">
        <w:rPr>
          <w:sz w:val="28"/>
          <w:szCs w:val="28"/>
          <w:lang w:val="en-US"/>
        </w:rPr>
        <w:t>Kraskov</w:t>
      </w:r>
      <w:proofErr w:type="spellEnd"/>
      <w:r w:rsidRPr="00E20C53">
        <w:rPr>
          <w:sz w:val="28"/>
          <w:szCs w:val="28"/>
          <w:lang w:val="en-US"/>
        </w:rPr>
        <w:t xml:space="preserve">, H. </w:t>
      </w:r>
      <w:proofErr w:type="spellStart"/>
      <w:r w:rsidRPr="00E20C53">
        <w:rPr>
          <w:sz w:val="28"/>
          <w:szCs w:val="28"/>
          <w:lang w:val="en-US"/>
        </w:rPr>
        <w:t>Stogbauer</w:t>
      </w:r>
      <w:proofErr w:type="spellEnd"/>
      <w:r w:rsidRPr="00E20C53">
        <w:rPr>
          <w:sz w:val="28"/>
          <w:szCs w:val="28"/>
          <w:lang w:val="en-US"/>
        </w:rPr>
        <w:t xml:space="preserve"> and P. </w:t>
      </w:r>
      <w:proofErr w:type="spellStart"/>
      <w:r w:rsidRPr="00E20C53">
        <w:rPr>
          <w:sz w:val="28"/>
          <w:szCs w:val="28"/>
          <w:lang w:val="en-US"/>
        </w:rPr>
        <w:t>Grassberger</w:t>
      </w:r>
      <w:proofErr w:type="spellEnd"/>
      <w:r w:rsidRPr="00E20C53">
        <w:rPr>
          <w:sz w:val="28"/>
          <w:szCs w:val="28"/>
          <w:lang w:val="en-US"/>
        </w:rPr>
        <w:t>, “Estimating mutual information”.</w:t>
      </w:r>
      <w:proofErr w:type="gramEnd"/>
      <w:r w:rsidRPr="00E20C53">
        <w:rPr>
          <w:sz w:val="28"/>
          <w:szCs w:val="28"/>
          <w:lang w:val="en-US"/>
        </w:rPr>
        <w:t xml:space="preserve"> </w:t>
      </w:r>
      <w:proofErr w:type="gramStart"/>
      <w:r w:rsidRPr="00E20C53">
        <w:rPr>
          <w:sz w:val="28"/>
          <w:szCs w:val="28"/>
          <w:lang w:val="en-US"/>
        </w:rPr>
        <w:t>Phys. Rev. E 69, 2004.</w:t>
      </w:r>
      <w:proofErr w:type="gramEnd"/>
    </w:p>
    <w:p w:rsidR="00330215" w:rsidRPr="00E20C53" w:rsidRDefault="00330215" w:rsidP="00330215">
      <w:pPr>
        <w:spacing w:line="360" w:lineRule="auto"/>
        <w:jc w:val="both"/>
        <w:rPr>
          <w:sz w:val="28"/>
          <w:szCs w:val="28"/>
          <w:lang w:val="en-US"/>
        </w:rPr>
      </w:pPr>
      <w:r w:rsidRPr="00E20C53">
        <w:rPr>
          <w:sz w:val="28"/>
          <w:szCs w:val="28"/>
          <w:lang w:val="en-US"/>
        </w:rPr>
        <w:t>12. Andrew Ng. Stanford CS229 Lecture Notes</w:t>
      </w:r>
    </w:p>
    <w:p w:rsidR="00330215" w:rsidRPr="00E20C53" w:rsidRDefault="00330215" w:rsidP="00330215">
      <w:pPr>
        <w:spacing w:line="360" w:lineRule="auto"/>
        <w:jc w:val="both"/>
        <w:rPr>
          <w:sz w:val="28"/>
          <w:szCs w:val="28"/>
        </w:rPr>
      </w:pPr>
      <w:r w:rsidRPr="00E20C53">
        <w:rPr>
          <w:sz w:val="28"/>
          <w:szCs w:val="28"/>
          <w:lang w:val="en-US"/>
        </w:rPr>
        <w:t xml:space="preserve">13. </w:t>
      </w:r>
      <w:r w:rsidRPr="00E20C53">
        <w:rPr>
          <w:sz w:val="28"/>
          <w:szCs w:val="28"/>
        </w:rPr>
        <w:t>К</w:t>
      </w:r>
      <w:r w:rsidRPr="00E20C53">
        <w:rPr>
          <w:sz w:val="28"/>
          <w:szCs w:val="28"/>
          <w:lang w:val="en-US"/>
        </w:rPr>
        <w:t xml:space="preserve">. </w:t>
      </w:r>
      <w:r w:rsidRPr="00E20C53">
        <w:rPr>
          <w:sz w:val="28"/>
          <w:szCs w:val="28"/>
        </w:rPr>
        <w:t>В</w:t>
      </w:r>
      <w:r w:rsidRPr="00E20C53">
        <w:rPr>
          <w:sz w:val="28"/>
          <w:szCs w:val="28"/>
          <w:lang w:val="en-US"/>
        </w:rPr>
        <w:t xml:space="preserve">. </w:t>
      </w:r>
      <w:r w:rsidRPr="00E20C53">
        <w:rPr>
          <w:sz w:val="28"/>
          <w:szCs w:val="28"/>
        </w:rPr>
        <w:t>Воронцов</w:t>
      </w:r>
      <w:r w:rsidRPr="00E20C53">
        <w:rPr>
          <w:sz w:val="28"/>
          <w:szCs w:val="28"/>
          <w:lang w:val="en-US"/>
        </w:rPr>
        <w:t xml:space="preserve">. </w:t>
      </w:r>
      <w:r w:rsidRPr="00E20C53">
        <w:rPr>
          <w:sz w:val="28"/>
          <w:szCs w:val="28"/>
        </w:rPr>
        <w:t>Лекции по методу опорных векторов</w:t>
      </w:r>
    </w:p>
    <w:p w:rsidR="00330215" w:rsidRPr="00E20C53" w:rsidRDefault="00330215" w:rsidP="00330215">
      <w:pPr>
        <w:spacing w:line="360" w:lineRule="auto"/>
        <w:jc w:val="both"/>
        <w:rPr>
          <w:sz w:val="28"/>
          <w:szCs w:val="28"/>
        </w:rPr>
      </w:pPr>
      <w:r w:rsidRPr="00E20C53">
        <w:rPr>
          <w:sz w:val="28"/>
          <w:szCs w:val="28"/>
        </w:rPr>
        <w:t xml:space="preserve">14. </w:t>
      </w:r>
      <w:proofErr w:type="spellStart"/>
      <w:r w:rsidRPr="00E20C53">
        <w:rPr>
          <w:sz w:val="28"/>
          <w:szCs w:val="28"/>
          <w:lang w:val="en-US"/>
        </w:rPr>
        <w:t>Breiman</w:t>
      </w:r>
      <w:proofErr w:type="spellEnd"/>
      <w:r w:rsidRPr="00E20C53">
        <w:rPr>
          <w:sz w:val="28"/>
          <w:szCs w:val="28"/>
        </w:rPr>
        <w:t xml:space="preserve">, </w:t>
      </w:r>
      <w:r w:rsidRPr="00E20C53">
        <w:rPr>
          <w:sz w:val="28"/>
          <w:szCs w:val="28"/>
          <w:lang w:val="en-US"/>
        </w:rPr>
        <w:t>Leo</w:t>
      </w:r>
      <w:r w:rsidRPr="00E20C53">
        <w:rPr>
          <w:sz w:val="28"/>
          <w:szCs w:val="28"/>
        </w:rPr>
        <w:t xml:space="preserve"> «</w:t>
      </w:r>
      <w:r w:rsidRPr="00E20C53">
        <w:rPr>
          <w:sz w:val="28"/>
          <w:szCs w:val="28"/>
          <w:lang w:val="en-US"/>
        </w:rPr>
        <w:t>Random</w:t>
      </w:r>
      <w:r w:rsidRPr="00E20C53">
        <w:rPr>
          <w:sz w:val="28"/>
          <w:szCs w:val="28"/>
        </w:rPr>
        <w:t xml:space="preserve"> </w:t>
      </w:r>
      <w:r w:rsidRPr="00E20C53">
        <w:rPr>
          <w:sz w:val="28"/>
          <w:szCs w:val="28"/>
          <w:lang w:val="en-US"/>
        </w:rPr>
        <w:t>Forests</w:t>
      </w:r>
      <w:r w:rsidRPr="00E20C53">
        <w:rPr>
          <w:sz w:val="28"/>
          <w:szCs w:val="28"/>
        </w:rPr>
        <w:t>», 2001</w:t>
      </w:r>
    </w:p>
    <w:p w:rsidR="00330215" w:rsidRPr="00E20C53" w:rsidRDefault="00330215" w:rsidP="00330215">
      <w:pPr>
        <w:spacing w:line="360" w:lineRule="auto"/>
        <w:jc w:val="both"/>
        <w:rPr>
          <w:sz w:val="28"/>
          <w:szCs w:val="28"/>
          <w:lang w:val="en-US"/>
        </w:rPr>
      </w:pPr>
      <w:r w:rsidRPr="00E20C53">
        <w:rPr>
          <w:sz w:val="28"/>
          <w:szCs w:val="28"/>
          <w:lang w:val="en-US"/>
        </w:rPr>
        <w:t xml:space="preserve">15. </w:t>
      </w:r>
      <w:proofErr w:type="spellStart"/>
      <w:r w:rsidRPr="00E20C53">
        <w:rPr>
          <w:sz w:val="28"/>
          <w:szCs w:val="28"/>
          <w:lang w:val="en-US"/>
        </w:rPr>
        <w:t>Rish</w:t>
      </w:r>
      <w:proofErr w:type="spellEnd"/>
      <w:r w:rsidRPr="00E20C53">
        <w:rPr>
          <w:sz w:val="28"/>
          <w:szCs w:val="28"/>
          <w:lang w:val="en-US"/>
        </w:rPr>
        <w:t>, Irina, «An empirical study of the naive Bayes classifier», 2001</w:t>
      </w:r>
    </w:p>
    <w:p w:rsidR="00330215" w:rsidRPr="0027198B" w:rsidRDefault="00330215" w:rsidP="00330215">
      <w:pPr>
        <w:spacing w:line="360" w:lineRule="auto"/>
        <w:jc w:val="both"/>
        <w:rPr>
          <w:lang w:val="en-US"/>
        </w:rPr>
      </w:pPr>
      <w:r w:rsidRPr="00E20C53">
        <w:rPr>
          <w:sz w:val="28"/>
          <w:szCs w:val="28"/>
          <w:lang w:val="en-US"/>
        </w:rPr>
        <w:t xml:space="preserve">16. </w:t>
      </w:r>
      <w:proofErr w:type="spellStart"/>
      <w:r w:rsidRPr="00E20C53">
        <w:rPr>
          <w:sz w:val="28"/>
          <w:szCs w:val="28"/>
          <w:lang w:val="en-US"/>
        </w:rPr>
        <w:t>Kohavi</w:t>
      </w:r>
      <w:proofErr w:type="spellEnd"/>
      <w:r w:rsidRPr="00E20C53">
        <w:rPr>
          <w:sz w:val="28"/>
          <w:szCs w:val="28"/>
          <w:lang w:val="en-US"/>
        </w:rPr>
        <w:t xml:space="preserve"> R. “A Study of Cross-Validation and Bootstrap for Accuracy Estimation and Model Selection”, 1995</w:t>
      </w:r>
    </w:p>
    <w:p w:rsidR="002E1ACB" w:rsidRPr="00330215" w:rsidRDefault="002E1ACB" w:rsidP="007E08B3">
      <w:pPr>
        <w:rPr>
          <w:color w:val="002060"/>
          <w:sz w:val="22"/>
          <w:szCs w:val="22"/>
          <w:u w:val="single"/>
          <w:lang w:val="en-US"/>
        </w:rPr>
      </w:pPr>
    </w:p>
    <w:p w:rsidR="002E1ACB" w:rsidRPr="00330215" w:rsidRDefault="002E1ACB" w:rsidP="007E08B3">
      <w:pPr>
        <w:rPr>
          <w:color w:val="002060"/>
          <w:sz w:val="22"/>
          <w:szCs w:val="22"/>
          <w:u w:val="single"/>
          <w:lang w:val="en-US"/>
        </w:rPr>
      </w:pPr>
    </w:p>
    <w:p w:rsidR="002E1ACB" w:rsidRPr="00330215" w:rsidRDefault="002E1ACB" w:rsidP="007E08B3">
      <w:pPr>
        <w:rPr>
          <w:color w:val="002060"/>
          <w:sz w:val="22"/>
          <w:szCs w:val="22"/>
          <w:u w:val="single"/>
          <w:lang w:val="en-US"/>
        </w:rPr>
      </w:pPr>
    </w:p>
    <w:p w:rsidR="002E1ACB" w:rsidRPr="00330215" w:rsidRDefault="002E1ACB" w:rsidP="007E08B3">
      <w:pPr>
        <w:rPr>
          <w:color w:val="002060"/>
          <w:sz w:val="22"/>
          <w:szCs w:val="22"/>
          <w:u w:val="single"/>
          <w:lang w:val="en-US"/>
        </w:rPr>
      </w:pPr>
    </w:p>
    <w:sectPr w:rsidR="002E1ACB" w:rsidRPr="00330215">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4A5" w:rsidRDefault="005204A5" w:rsidP="006279E3">
      <w:r>
        <w:separator/>
      </w:r>
    </w:p>
  </w:endnote>
  <w:endnote w:type="continuationSeparator" w:id="0">
    <w:p w:rsidR="005204A5" w:rsidRDefault="005204A5" w:rsidP="0062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9E3" w:rsidRDefault="006279E3">
    <w:pPr>
      <w:pStyle w:val="ac"/>
      <w:jc w:val="right"/>
    </w:pPr>
    <w:r>
      <w:fldChar w:fldCharType="begin"/>
    </w:r>
    <w:r>
      <w:instrText xml:space="preserve"> PAGE   \* MERGEFORMAT </w:instrText>
    </w:r>
    <w:r>
      <w:fldChar w:fldCharType="separate"/>
    </w:r>
    <w:r w:rsidR="00A4330A">
      <w:rPr>
        <w:noProof/>
      </w:rPr>
      <w:t>5</w:t>
    </w:r>
    <w:r>
      <w:fldChar w:fldCharType="end"/>
    </w:r>
  </w:p>
  <w:p w:rsidR="006279E3" w:rsidRDefault="006279E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4A5" w:rsidRDefault="005204A5" w:rsidP="006279E3">
      <w:r>
        <w:separator/>
      </w:r>
    </w:p>
  </w:footnote>
  <w:footnote w:type="continuationSeparator" w:id="0">
    <w:p w:rsidR="005204A5" w:rsidRDefault="005204A5" w:rsidP="006279E3">
      <w:r>
        <w:continuationSeparator/>
      </w:r>
    </w:p>
  </w:footnote>
  <w:footnote w:id="1">
    <w:p w:rsidR="007911FA" w:rsidRDefault="007911FA" w:rsidP="007911FA">
      <w:pPr>
        <w:pStyle w:val="af0"/>
      </w:pPr>
      <w:r>
        <w:rPr>
          <w:rStyle w:val="af2"/>
        </w:rPr>
        <w:t>*</w:t>
      </w:r>
      <w:r>
        <w:t xml:space="preserve"> указывается в случае назначения консультанта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6ED8"/>
    <w:multiLevelType w:val="multilevel"/>
    <w:tmpl w:val="33F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8569D0"/>
    <w:multiLevelType w:val="hybridMultilevel"/>
    <w:tmpl w:val="59686D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4712F6"/>
    <w:multiLevelType w:val="multilevel"/>
    <w:tmpl w:val="2B90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886488"/>
    <w:multiLevelType w:val="multilevel"/>
    <w:tmpl w:val="5DD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E2452D"/>
    <w:multiLevelType w:val="multilevel"/>
    <w:tmpl w:val="0F32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B85106"/>
    <w:multiLevelType w:val="multilevel"/>
    <w:tmpl w:val="DA2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BB4CA1"/>
    <w:multiLevelType w:val="hybridMultilevel"/>
    <w:tmpl w:val="1848D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4237E0"/>
    <w:multiLevelType w:val="multilevel"/>
    <w:tmpl w:val="BCE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F6213D"/>
    <w:multiLevelType w:val="multilevel"/>
    <w:tmpl w:val="D868C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AFE3981"/>
    <w:multiLevelType w:val="multilevel"/>
    <w:tmpl w:val="A40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DD54D7"/>
    <w:multiLevelType w:val="multilevel"/>
    <w:tmpl w:val="0F94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FB2A03"/>
    <w:multiLevelType w:val="multilevel"/>
    <w:tmpl w:val="CFB4B7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7184679"/>
    <w:multiLevelType w:val="hybridMultilevel"/>
    <w:tmpl w:val="A3F22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2BD17DE"/>
    <w:multiLevelType w:val="multilevel"/>
    <w:tmpl w:val="CD9C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903897"/>
    <w:multiLevelType w:val="hybridMultilevel"/>
    <w:tmpl w:val="59686D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4"/>
  </w:num>
  <w:num w:numId="3">
    <w:abstractNumId w:val="12"/>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10"/>
  </w:num>
  <w:num w:numId="9">
    <w:abstractNumId w:val="4"/>
  </w:num>
  <w:num w:numId="10">
    <w:abstractNumId w:val="3"/>
  </w:num>
  <w:num w:numId="11">
    <w:abstractNumId w:val="0"/>
  </w:num>
  <w:num w:numId="12">
    <w:abstractNumId w:val="7"/>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C2"/>
    <w:rsid w:val="0000724E"/>
    <w:rsid w:val="00012073"/>
    <w:rsid w:val="0005074D"/>
    <w:rsid w:val="00085696"/>
    <w:rsid w:val="000E7F72"/>
    <w:rsid w:val="0013537F"/>
    <w:rsid w:val="00153E49"/>
    <w:rsid w:val="00172C70"/>
    <w:rsid w:val="001B63FA"/>
    <w:rsid w:val="001F2A1E"/>
    <w:rsid w:val="00283459"/>
    <w:rsid w:val="002D7F27"/>
    <w:rsid w:val="002E0A76"/>
    <w:rsid w:val="002E1ACB"/>
    <w:rsid w:val="002F70FF"/>
    <w:rsid w:val="00330215"/>
    <w:rsid w:val="003336AD"/>
    <w:rsid w:val="00346FA1"/>
    <w:rsid w:val="00360FF3"/>
    <w:rsid w:val="003908EA"/>
    <w:rsid w:val="00391148"/>
    <w:rsid w:val="003A1555"/>
    <w:rsid w:val="00415044"/>
    <w:rsid w:val="00426EFF"/>
    <w:rsid w:val="00436982"/>
    <w:rsid w:val="004408B2"/>
    <w:rsid w:val="00454875"/>
    <w:rsid w:val="004670B0"/>
    <w:rsid w:val="00491BE9"/>
    <w:rsid w:val="004B7436"/>
    <w:rsid w:val="005074EA"/>
    <w:rsid w:val="00515295"/>
    <w:rsid w:val="005204A5"/>
    <w:rsid w:val="005853F7"/>
    <w:rsid w:val="0059628E"/>
    <w:rsid w:val="0061102E"/>
    <w:rsid w:val="006279E3"/>
    <w:rsid w:val="0066433A"/>
    <w:rsid w:val="006906E3"/>
    <w:rsid w:val="006C03E6"/>
    <w:rsid w:val="00713BE4"/>
    <w:rsid w:val="00744DBA"/>
    <w:rsid w:val="00764148"/>
    <w:rsid w:val="00764682"/>
    <w:rsid w:val="007911FA"/>
    <w:rsid w:val="007D73C0"/>
    <w:rsid w:val="007E08B3"/>
    <w:rsid w:val="008035EB"/>
    <w:rsid w:val="008150F4"/>
    <w:rsid w:val="0083014A"/>
    <w:rsid w:val="00840DB7"/>
    <w:rsid w:val="00875B25"/>
    <w:rsid w:val="008A4A65"/>
    <w:rsid w:val="008A53B2"/>
    <w:rsid w:val="008B38F2"/>
    <w:rsid w:val="008C41B0"/>
    <w:rsid w:val="008C7A6C"/>
    <w:rsid w:val="008E579C"/>
    <w:rsid w:val="00904D7D"/>
    <w:rsid w:val="00977AC6"/>
    <w:rsid w:val="00990AEC"/>
    <w:rsid w:val="009933E5"/>
    <w:rsid w:val="009D0807"/>
    <w:rsid w:val="009E5879"/>
    <w:rsid w:val="00A4330A"/>
    <w:rsid w:val="00A617C5"/>
    <w:rsid w:val="00A70596"/>
    <w:rsid w:val="00AB0882"/>
    <w:rsid w:val="00AB3858"/>
    <w:rsid w:val="00AD1099"/>
    <w:rsid w:val="00AF2322"/>
    <w:rsid w:val="00B10215"/>
    <w:rsid w:val="00B22149"/>
    <w:rsid w:val="00B65033"/>
    <w:rsid w:val="00BC5AC0"/>
    <w:rsid w:val="00BD70BB"/>
    <w:rsid w:val="00BE3044"/>
    <w:rsid w:val="00C47FEE"/>
    <w:rsid w:val="00C6538A"/>
    <w:rsid w:val="00CD3E9B"/>
    <w:rsid w:val="00D51CD5"/>
    <w:rsid w:val="00D538FA"/>
    <w:rsid w:val="00D63708"/>
    <w:rsid w:val="00D639ED"/>
    <w:rsid w:val="00DA5AC2"/>
    <w:rsid w:val="00DC4EB3"/>
    <w:rsid w:val="00DC66E4"/>
    <w:rsid w:val="00E01446"/>
    <w:rsid w:val="00E01549"/>
    <w:rsid w:val="00E1576C"/>
    <w:rsid w:val="00E70CB3"/>
    <w:rsid w:val="00E84E92"/>
    <w:rsid w:val="00F150BF"/>
    <w:rsid w:val="00F642D0"/>
    <w:rsid w:val="00F66899"/>
    <w:rsid w:val="00F8034C"/>
    <w:rsid w:val="00FE5EC7"/>
    <w:rsid w:val="00FE6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uiPriority="10" w:qFormat="1"/>
    <w:lsdException w:name="Subtitle" w:qFormat="1"/>
    <w:lsdException w:name="Body Text Indent 3" w:uiPriority="99"/>
    <w:lsdException w:name="Hyperlink" w:uiPriority="99"/>
    <w:lsdException w:name="Strong" w:uiPriority="22" w:qFormat="1"/>
    <w:lsdException w:name="Emphasis" w:qFormat="1"/>
    <w:lsdException w:name="Plain Text" w:uiPriority="99"/>
    <w:lsdException w:name="Normal (Web)" w:uiPriority="99"/>
    <w:lsdException w:name="No List" w:uiPriority="99"/>
    <w:lsdException w:name="Balloon Text" w:uiPriority="9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link w:val="10"/>
    <w:uiPriority w:val="9"/>
    <w:qFormat/>
    <w:rsid w:val="00DC66E4"/>
    <w:pPr>
      <w:pBdr>
        <w:left w:val="single" w:sz="48" w:space="17" w:color="FF0000"/>
      </w:pBdr>
      <w:spacing w:before="100" w:beforeAutospacing="1" w:after="420"/>
      <w:outlineLvl w:val="0"/>
    </w:pPr>
    <w:rPr>
      <w:rFonts w:ascii="Georgia" w:hAnsi="Georgia"/>
      <w:color w:val="000000"/>
      <w:kern w:val="36"/>
      <w:sz w:val="41"/>
      <w:szCs w:val="41"/>
    </w:rPr>
  </w:style>
  <w:style w:type="paragraph" w:styleId="3">
    <w:name w:val="heading 3"/>
    <w:basedOn w:val="a"/>
    <w:next w:val="a"/>
    <w:link w:val="30"/>
    <w:uiPriority w:val="9"/>
    <w:semiHidden/>
    <w:unhideWhenUsed/>
    <w:qFormat/>
    <w:rsid w:val="007E08B3"/>
    <w:pPr>
      <w:keepNext/>
      <w:spacing w:before="240" w:after="60"/>
      <w:outlineLvl w:val="2"/>
    </w:pPr>
    <w:rPr>
      <w:rFonts w:ascii="Cambria" w:hAnsi="Cambria"/>
      <w:b/>
      <w:bCs/>
      <w:sz w:val="26"/>
      <w:szCs w:val="26"/>
    </w:rPr>
  </w:style>
  <w:style w:type="paragraph" w:styleId="4">
    <w:name w:val="heading 4"/>
    <w:basedOn w:val="a"/>
    <w:next w:val="a"/>
    <w:link w:val="40"/>
    <w:semiHidden/>
    <w:unhideWhenUsed/>
    <w:qFormat/>
    <w:rsid w:val="00713BE4"/>
    <w:pPr>
      <w:keepNext/>
      <w:spacing w:before="240" w:after="60"/>
      <w:outlineLvl w:val="3"/>
    </w:pPr>
    <w:rPr>
      <w:rFonts w:ascii="Calibri" w:hAnsi="Calibri"/>
      <w:b/>
      <w:bCs/>
      <w:sz w:val="28"/>
      <w:szCs w:val="28"/>
    </w:rPr>
  </w:style>
  <w:style w:type="paragraph" w:styleId="6">
    <w:name w:val="heading 6"/>
    <w:basedOn w:val="a"/>
    <w:next w:val="a"/>
    <w:link w:val="60"/>
    <w:uiPriority w:val="9"/>
    <w:semiHidden/>
    <w:unhideWhenUsed/>
    <w:qFormat/>
    <w:rsid w:val="007911FA"/>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60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8A53B2"/>
    <w:rPr>
      <w:rFonts w:eastAsia="Calibri"/>
    </w:rPr>
  </w:style>
  <w:style w:type="paragraph" w:styleId="a5">
    <w:name w:val="List Paragraph"/>
    <w:basedOn w:val="a"/>
    <w:uiPriority w:val="99"/>
    <w:qFormat/>
    <w:rsid w:val="00436982"/>
    <w:pPr>
      <w:spacing w:after="200" w:line="276" w:lineRule="auto"/>
      <w:ind w:left="720"/>
      <w:contextualSpacing/>
    </w:pPr>
    <w:rPr>
      <w:rFonts w:ascii="Calibri" w:eastAsia="Calibri" w:hAnsi="Calibri"/>
      <w:sz w:val="22"/>
      <w:szCs w:val="22"/>
      <w:lang w:eastAsia="en-US"/>
    </w:rPr>
  </w:style>
  <w:style w:type="paragraph" w:styleId="a6">
    <w:name w:val="Title"/>
    <w:basedOn w:val="a"/>
    <w:link w:val="a7"/>
    <w:uiPriority w:val="10"/>
    <w:qFormat/>
    <w:rsid w:val="00283459"/>
    <w:pPr>
      <w:jc w:val="center"/>
    </w:pPr>
    <w:rPr>
      <w:rFonts w:eastAsia="Calibri"/>
      <w:b/>
      <w:bCs/>
      <w:sz w:val="26"/>
      <w:szCs w:val="26"/>
    </w:rPr>
  </w:style>
  <w:style w:type="character" w:customStyle="1" w:styleId="a7">
    <w:name w:val="Название Знак"/>
    <w:link w:val="a6"/>
    <w:uiPriority w:val="10"/>
    <w:rsid w:val="00283459"/>
    <w:rPr>
      <w:rFonts w:eastAsia="Calibri"/>
      <w:b/>
      <w:bCs/>
      <w:sz w:val="26"/>
      <w:szCs w:val="26"/>
    </w:rPr>
  </w:style>
  <w:style w:type="paragraph" w:styleId="31">
    <w:name w:val="Body Text Indent 3"/>
    <w:basedOn w:val="a"/>
    <w:link w:val="32"/>
    <w:uiPriority w:val="99"/>
    <w:unhideWhenUsed/>
    <w:rsid w:val="00283459"/>
    <w:pPr>
      <w:spacing w:line="360" w:lineRule="auto"/>
      <w:ind w:firstLine="567"/>
      <w:jc w:val="both"/>
    </w:pPr>
    <w:rPr>
      <w:rFonts w:eastAsia="Calibri"/>
    </w:rPr>
  </w:style>
  <w:style w:type="character" w:customStyle="1" w:styleId="32">
    <w:name w:val="Основной текст с отступом 3 Знак"/>
    <w:link w:val="31"/>
    <w:uiPriority w:val="99"/>
    <w:rsid w:val="00283459"/>
    <w:rPr>
      <w:rFonts w:eastAsia="Calibri"/>
      <w:sz w:val="24"/>
      <w:szCs w:val="24"/>
    </w:rPr>
  </w:style>
  <w:style w:type="character" w:customStyle="1" w:styleId="10">
    <w:name w:val="Заголовок 1 Знак"/>
    <w:link w:val="1"/>
    <w:uiPriority w:val="9"/>
    <w:rsid w:val="00DC66E4"/>
    <w:rPr>
      <w:rFonts w:ascii="Georgia" w:hAnsi="Georgia"/>
      <w:color w:val="000000"/>
      <w:kern w:val="36"/>
      <w:sz w:val="41"/>
      <w:szCs w:val="41"/>
    </w:rPr>
  </w:style>
  <w:style w:type="character" w:styleId="a8">
    <w:name w:val="Hyperlink"/>
    <w:uiPriority w:val="99"/>
    <w:unhideWhenUsed/>
    <w:rsid w:val="002F70FF"/>
    <w:rPr>
      <w:color w:val="0000FF"/>
      <w:u w:val="single"/>
    </w:rPr>
  </w:style>
  <w:style w:type="character" w:styleId="a9">
    <w:name w:val="Strong"/>
    <w:uiPriority w:val="22"/>
    <w:qFormat/>
    <w:rsid w:val="002F70FF"/>
    <w:rPr>
      <w:b/>
      <w:bCs/>
    </w:rPr>
  </w:style>
  <w:style w:type="paragraph" w:styleId="aa">
    <w:name w:val="header"/>
    <w:basedOn w:val="a"/>
    <w:link w:val="ab"/>
    <w:uiPriority w:val="99"/>
    <w:rsid w:val="006279E3"/>
    <w:pPr>
      <w:tabs>
        <w:tab w:val="center" w:pos="4677"/>
        <w:tab w:val="right" w:pos="9355"/>
      </w:tabs>
    </w:pPr>
  </w:style>
  <w:style w:type="character" w:customStyle="1" w:styleId="ab">
    <w:name w:val="Верхний колонтитул Знак"/>
    <w:link w:val="aa"/>
    <w:uiPriority w:val="99"/>
    <w:rsid w:val="006279E3"/>
    <w:rPr>
      <w:sz w:val="24"/>
      <w:szCs w:val="24"/>
    </w:rPr>
  </w:style>
  <w:style w:type="paragraph" w:styleId="ac">
    <w:name w:val="footer"/>
    <w:basedOn w:val="a"/>
    <w:link w:val="ad"/>
    <w:uiPriority w:val="99"/>
    <w:rsid w:val="006279E3"/>
    <w:pPr>
      <w:tabs>
        <w:tab w:val="center" w:pos="4677"/>
        <w:tab w:val="right" w:pos="9355"/>
      </w:tabs>
    </w:pPr>
  </w:style>
  <w:style w:type="character" w:customStyle="1" w:styleId="ad">
    <w:name w:val="Нижний колонтитул Знак"/>
    <w:link w:val="ac"/>
    <w:uiPriority w:val="99"/>
    <w:rsid w:val="006279E3"/>
    <w:rPr>
      <w:sz w:val="24"/>
      <w:szCs w:val="24"/>
    </w:rPr>
  </w:style>
  <w:style w:type="character" w:customStyle="1" w:styleId="40">
    <w:name w:val="Заголовок 4 Знак"/>
    <w:link w:val="4"/>
    <w:semiHidden/>
    <w:rsid w:val="00713BE4"/>
    <w:rPr>
      <w:rFonts w:ascii="Calibri" w:eastAsia="Times New Roman" w:hAnsi="Calibri" w:cs="Times New Roman"/>
      <w:b/>
      <w:bCs/>
      <w:sz w:val="28"/>
      <w:szCs w:val="28"/>
    </w:rPr>
  </w:style>
  <w:style w:type="paragraph" w:styleId="ae">
    <w:name w:val="Plain Text"/>
    <w:basedOn w:val="a"/>
    <w:link w:val="af"/>
    <w:uiPriority w:val="99"/>
    <w:unhideWhenUsed/>
    <w:rsid w:val="00AB3858"/>
    <w:rPr>
      <w:rFonts w:ascii="Consolas" w:eastAsia="Calibri" w:hAnsi="Consolas"/>
      <w:sz w:val="21"/>
      <w:szCs w:val="21"/>
    </w:rPr>
  </w:style>
  <w:style w:type="character" w:customStyle="1" w:styleId="af">
    <w:name w:val="Текст Знак"/>
    <w:link w:val="ae"/>
    <w:uiPriority w:val="99"/>
    <w:rsid w:val="00AB3858"/>
    <w:rPr>
      <w:rFonts w:ascii="Consolas" w:eastAsia="Calibri" w:hAnsi="Consolas"/>
      <w:sz w:val="21"/>
      <w:szCs w:val="21"/>
    </w:rPr>
  </w:style>
  <w:style w:type="character" w:customStyle="1" w:styleId="highlighted">
    <w:name w:val="highlighted"/>
    <w:basedOn w:val="a0"/>
    <w:rsid w:val="00D63708"/>
  </w:style>
  <w:style w:type="character" w:customStyle="1" w:styleId="apple-converted-space">
    <w:name w:val="apple-converted-space"/>
    <w:basedOn w:val="a0"/>
    <w:rsid w:val="00D63708"/>
  </w:style>
  <w:style w:type="character" w:customStyle="1" w:styleId="30">
    <w:name w:val="Заголовок 3 Знак"/>
    <w:link w:val="3"/>
    <w:uiPriority w:val="9"/>
    <w:semiHidden/>
    <w:qFormat/>
    <w:rsid w:val="007E08B3"/>
    <w:rPr>
      <w:rFonts w:ascii="Cambria" w:eastAsia="Times New Roman" w:hAnsi="Cambria" w:cs="Times New Roman"/>
      <w:b/>
      <w:bCs/>
      <w:sz w:val="26"/>
      <w:szCs w:val="26"/>
    </w:rPr>
  </w:style>
  <w:style w:type="character" w:customStyle="1" w:styleId="60">
    <w:name w:val="Заголовок 6 Знак"/>
    <w:link w:val="6"/>
    <w:uiPriority w:val="9"/>
    <w:semiHidden/>
    <w:rsid w:val="007911FA"/>
    <w:rPr>
      <w:rFonts w:ascii="Calibri" w:eastAsia="Times New Roman" w:hAnsi="Calibri" w:cs="Times New Roman"/>
      <w:b/>
      <w:bCs/>
      <w:sz w:val="22"/>
      <w:szCs w:val="22"/>
    </w:rPr>
  </w:style>
  <w:style w:type="paragraph" w:styleId="2">
    <w:name w:val="Body Text 2"/>
    <w:basedOn w:val="a"/>
    <w:link w:val="20"/>
    <w:rsid w:val="007911FA"/>
    <w:pPr>
      <w:spacing w:after="120" w:line="480" w:lineRule="auto"/>
    </w:pPr>
  </w:style>
  <w:style w:type="character" w:customStyle="1" w:styleId="20">
    <w:name w:val="Основной текст 2 Знак"/>
    <w:link w:val="2"/>
    <w:rsid w:val="007911FA"/>
    <w:rPr>
      <w:sz w:val="24"/>
      <w:szCs w:val="24"/>
    </w:rPr>
  </w:style>
  <w:style w:type="paragraph" w:styleId="af0">
    <w:name w:val="footnote text"/>
    <w:basedOn w:val="a"/>
    <w:link w:val="af1"/>
    <w:rsid w:val="007911FA"/>
    <w:rPr>
      <w:sz w:val="20"/>
      <w:szCs w:val="20"/>
    </w:rPr>
  </w:style>
  <w:style w:type="character" w:customStyle="1" w:styleId="af1">
    <w:name w:val="Текст сноски Знак"/>
    <w:basedOn w:val="a0"/>
    <w:link w:val="af0"/>
    <w:rsid w:val="007911FA"/>
  </w:style>
  <w:style w:type="paragraph" w:customStyle="1" w:styleId="FR1">
    <w:name w:val="FR1"/>
    <w:rsid w:val="007911FA"/>
    <w:pPr>
      <w:widowControl w:val="0"/>
      <w:snapToGrid w:val="0"/>
      <w:spacing w:before="480"/>
      <w:ind w:left="1680" w:right="200"/>
      <w:jc w:val="center"/>
    </w:pPr>
    <w:rPr>
      <w:b/>
      <w:sz w:val="40"/>
    </w:rPr>
  </w:style>
  <w:style w:type="character" w:styleId="af2">
    <w:name w:val="footnote reference"/>
    <w:rsid w:val="007911FA"/>
    <w:rPr>
      <w:vertAlign w:val="superscript"/>
    </w:rPr>
  </w:style>
  <w:style w:type="character" w:customStyle="1" w:styleId="InternetLink">
    <w:name w:val="Internet Link"/>
    <w:basedOn w:val="a0"/>
    <w:uiPriority w:val="99"/>
    <w:unhideWhenUsed/>
    <w:rsid w:val="00330215"/>
    <w:rPr>
      <w:color w:val="0000FF" w:themeColor="hyperlink"/>
      <w:u w:val="single"/>
    </w:rPr>
  </w:style>
  <w:style w:type="character" w:customStyle="1" w:styleId="af3">
    <w:name w:val="Текст выноски Знак"/>
    <w:basedOn w:val="a0"/>
    <w:uiPriority w:val="99"/>
    <w:semiHidden/>
    <w:qFormat/>
    <w:rsid w:val="00330215"/>
    <w:rPr>
      <w:rFonts w:ascii="Tahoma" w:hAnsi="Tahoma" w:cs="Tahoma"/>
      <w:sz w:val="16"/>
      <w:szCs w:val="16"/>
    </w:rPr>
  </w:style>
  <w:style w:type="paragraph" w:customStyle="1" w:styleId="Heading">
    <w:name w:val="Heading"/>
    <w:basedOn w:val="a"/>
    <w:next w:val="af4"/>
    <w:qFormat/>
    <w:rsid w:val="00330215"/>
    <w:pPr>
      <w:keepNext/>
      <w:spacing w:before="240" w:after="120" w:line="259" w:lineRule="auto"/>
    </w:pPr>
    <w:rPr>
      <w:rFonts w:ascii="Liberation Sans" w:eastAsia="Droid Sans Fallback" w:hAnsi="Liberation Sans" w:cs="FreeSans"/>
      <w:color w:val="00000A"/>
      <w:sz w:val="28"/>
      <w:szCs w:val="28"/>
      <w:lang w:eastAsia="en-US"/>
    </w:rPr>
  </w:style>
  <w:style w:type="paragraph" w:styleId="af4">
    <w:name w:val="Body Text"/>
    <w:basedOn w:val="a"/>
    <w:link w:val="af5"/>
    <w:rsid w:val="00330215"/>
    <w:pPr>
      <w:spacing w:after="140" w:line="288" w:lineRule="auto"/>
    </w:pPr>
    <w:rPr>
      <w:rFonts w:asciiTheme="minorHAnsi" w:eastAsiaTheme="minorHAnsi" w:hAnsiTheme="minorHAnsi" w:cstheme="minorBidi"/>
      <w:color w:val="00000A"/>
      <w:sz w:val="22"/>
      <w:szCs w:val="22"/>
      <w:lang w:eastAsia="en-US"/>
    </w:rPr>
  </w:style>
  <w:style w:type="character" w:customStyle="1" w:styleId="af5">
    <w:name w:val="Основной текст Знак"/>
    <w:basedOn w:val="a0"/>
    <w:link w:val="af4"/>
    <w:rsid w:val="00330215"/>
    <w:rPr>
      <w:rFonts w:asciiTheme="minorHAnsi" w:eastAsiaTheme="minorHAnsi" w:hAnsiTheme="minorHAnsi" w:cstheme="minorBidi"/>
      <w:color w:val="00000A"/>
      <w:sz w:val="22"/>
      <w:szCs w:val="22"/>
      <w:lang w:eastAsia="en-US"/>
    </w:rPr>
  </w:style>
  <w:style w:type="paragraph" w:styleId="af6">
    <w:name w:val="List"/>
    <w:basedOn w:val="af4"/>
    <w:rsid w:val="00330215"/>
    <w:rPr>
      <w:rFonts w:cs="FreeSans"/>
    </w:rPr>
  </w:style>
  <w:style w:type="paragraph" w:styleId="af7">
    <w:name w:val="caption"/>
    <w:basedOn w:val="a"/>
    <w:uiPriority w:val="35"/>
    <w:unhideWhenUsed/>
    <w:qFormat/>
    <w:rsid w:val="00330215"/>
    <w:pPr>
      <w:spacing w:after="200"/>
    </w:pPr>
    <w:rPr>
      <w:rFonts w:asciiTheme="minorHAnsi" w:eastAsiaTheme="minorHAnsi" w:hAnsiTheme="minorHAnsi" w:cstheme="minorBidi"/>
      <w:b/>
      <w:bCs/>
      <w:color w:val="4F81BD" w:themeColor="accent1"/>
      <w:sz w:val="18"/>
      <w:szCs w:val="18"/>
      <w:lang w:eastAsia="en-US"/>
    </w:rPr>
  </w:style>
  <w:style w:type="paragraph" w:customStyle="1" w:styleId="Index">
    <w:name w:val="Index"/>
    <w:basedOn w:val="a"/>
    <w:qFormat/>
    <w:rsid w:val="00330215"/>
    <w:pPr>
      <w:suppressLineNumbers/>
      <w:spacing w:after="160" w:line="259" w:lineRule="auto"/>
    </w:pPr>
    <w:rPr>
      <w:rFonts w:asciiTheme="minorHAnsi" w:eastAsiaTheme="minorHAnsi" w:hAnsiTheme="minorHAnsi" w:cs="FreeSans"/>
      <w:color w:val="00000A"/>
      <w:sz w:val="22"/>
      <w:szCs w:val="22"/>
      <w:lang w:eastAsia="en-US"/>
    </w:rPr>
  </w:style>
  <w:style w:type="paragraph" w:styleId="af8">
    <w:name w:val="Balloon Text"/>
    <w:basedOn w:val="a"/>
    <w:link w:val="11"/>
    <w:uiPriority w:val="99"/>
    <w:unhideWhenUsed/>
    <w:qFormat/>
    <w:rsid w:val="00330215"/>
    <w:rPr>
      <w:rFonts w:ascii="Tahoma" w:eastAsiaTheme="minorHAnsi" w:hAnsi="Tahoma" w:cs="Tahoma"/>
      <w:color w:val="00000A"/>
      <w:sz w:val="16"/>
      <w:szCs w:val="16"/>
      <w:lang w:eastAsia="en-US"/>
    </w:rPr>
  </w:style>
  <w:style w:type="character" w:customStyle="1" w:styleId="11">
    <w:name w:val="Текст выноски Знак1"/>
    <w:basedOn w:val="a0"/>
    <w:link w:val="af8"/>
    <w:uiPriority w:val="99"/>
    <w:rsid w:val="00330215"/>
    <w:rPr>
      <w:rFonts w:ascii="Tahoma" w:eastAsiaTheme="minorHAnsi" w:hAnsi="Tahoma" w:cs="Tahoma"/>
      <w:color w:val="00000A"/>
      <w:sz w:val="16"/>
      <w:szCs w:val="16"/>
      <w:lang w:eastAsia="en-US"/>
    </w:rPr>
  </w:style>
  <w:style w:type="paragraph" w:styleId="af9">
    <w:name w:val="annotation text"/>
    <w:basedOn w:val="a"/>
    <w:link w:val="afa"/>
    <w:uiPriority w:val="99"/>
    <w:unhideWhenUsed/>
    <w:rsid w:val="00330215"/>
    <w:pPr>
      <w:spacing w:after="160"/>
    </w:pPr>
    <w:rPr>
      <w:rFonts w:asciiTheme="minorHAnsi" w:eastAsiaTheme="minorHAnsi" w:hAnsiTheme="minorHAnsi" w:cstheme="minorBidi"/>
      <w:color w:val="00000A"/>
      <w:sz w:val="20"/>
      <w:szCs w:val="20"/>
      <w:lang w:eastAsia="en-US"/>
    </w:rPr>
  </w:style>
  <w:style w:type="character" w:customStyle="1" w:styleId="afa">
    <w:name w:val="Текст примечания Знак"/>
    <w:basedOn w:val="a0"/>
    <w:link w:val="af9"/>
    <w:uiPriority w:val="99"/>
    <w:rsid w:val="00330215"/>
    <w:rPr>
      <w:rFonts w:asciiTheme="minorHAnsi" w:eastAsiaTheme="minorHAnsi" w:hAnsiTheme="minorHAnsi" w:cstheme="minorBidi"/>
      <w:color w:val="00000A"/>
      <w:lang w:eastAsia="en-US"/>
    </w:rPr>
  </w:style>
  <w:style w:type="character" w:styleId="afb">
    <w:name w:val="annotation reference"/>
    <w:basedOn w:val="a0"/>
    <w:uiPriority w:val="99"/>
    <w:unhideWhenUsed/>
    <w:rsid w:val="0033021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uiPriority="10" w:qFormat="1"/>
    <w:lsdException w:name="Subtitle" w:qFormat="1"/>
    <w:lsdException w:name="Body Text Indent 3" w:uiPriority="99"/>
    <w:lsdException w:name="Hyperlink" w:uiPriority="99"/>
    <w:lsdException w:name="Strong" w:uiPriority="22" w:qFormat="1"/>
    <w:lsdException w:name="Emphasis" w:qFormat="1"/>
    <w:lsdException w:name="Plain Text" w:uiPriority="99"/>
    <w:lsdException w:name="Normal (Web)" w:uiPriority="99"/>
    <w:lsdException w:name="No List" w:uiPriority="99"/>
    <w:lsdException w:name="Balloon Text" w:uiPriority="9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link w:val="10"/>
    <w:uiPriority w:val="9"/>
    <w:qFormat/>
    <w:rsid w:val="00DC66E4"/>
    <w:pPr>
      <w:pBdr>
        <w:left w:val="single" w:sz="48" w:space="17" w:color="FF0000"/>
      </w:pBdr>
      <w:spacing w:before="100" w:beforeAutospacing="1" w:after="420"/>
      <w:outlineLvl w:val="0"/>
    </w:pPr>
    <w:rPr>
      <w:rFonts w:ascii="Georgia" w:hAnsi="Georgia"/>
      <w:color w:val="000000"/>
      <w:kern w:val="36"/>
      <w:sz w:val="41"/>
      <w:szCs w:val="41"/>
    </w:rPr>
  </w:style>
  <w:style w:type="paragraph" w:styleId="3">
    <w:name w:val="heading 3"/>
    <w:basedOn w:val="a"/>
    <w:next w:val="a"/>
    <w:link w:val="30"/>
    <w:uiPriority w:val="9"/>
    <w:semiHidden/>
    <w:unhideWhenUsed/>
    <w:qFormat/>
    <w:rsid w:val="007E08B3"/>
    <w:pPr>
      <w:keepNext/>
      <w:spacing w:before="240" w:after="60"/>
      <w:outlineLvl w:val="2"/>
    </w:pPr>
    <w:rPr>
      <w:rFonts w:ascii="Cambria" w:hAnsi="Cambria"/>
      <w:b/>
      <w:bCs/>
      <w:sz w:val="26"/>
      <w:szCs w:val="26"/>
    </w:rPr>
  </w:style>
  <w:style w:type="paragraph" w:styleId="4">
    <w:name w:val="heading 4"/>
    <w:basedOn w:val="a"/>
    <w:next w:val="a"/>
    <w:link w:val="40"/>
    <w:semiHidden/>
    <w:unhideWhenUsed/>
    <w:qFormat/>
    <w:rsid w:val="00713BE4"/>
    <w:pPr>
      <w:keepNext/>
      <w:spacing w:before="240" w:after="60"/>
      <w:outlineLvl w:val="3"/>
    </w:pPr>
    <w:rPr>
      <w:rFonts w:ascii="Calibri" w:hAnsi="Calibri"/>
      <w:b/>
      <w:bCs/>
      <w:sz w:val="28"/>
      <w:szCs w:val="28"/>
    </w:rPr>
  </w:style>
  <w:style w:type="paragraph" w:styleId="6">
    <w:name w:val="heading 6"/>
    <w:basedOn w:val="a"/>
    <w:next w:val="a"/>
    <w:link w:val="60"/>
    <w:uiPriority w:val="9"/>
    <w:semiHidden/>
    <w:unhideWhenUsed/>
    <w:qFormat/>
    <w:rsid w:val="007911FA"/>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60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8A53B2"/>
    <w:rPr>
      <w:rFonts w:eastAsia="Calibri"/>
    </w:rPr>
  </w:style>
  <w:style w:type="paragraph" w:styleId="a5">
    <w:name w:val="List Paragraph"/>
    <w:basedOn w:val="a"/>
    <w:uiPriority w:val="99"/>
    <w:qFormat/>
    <w:rsid w:val="00436982"/>
    <w:pPr>
      <w:spacing w:after="200" w:line="276" w:lineRule="auto"/>
      <w:ind w:left="720"/>
      <w:contextualSpacing/>
    </w:pPr>
    <w:rPr>
      <w:rFonts w:ascii="Calibri" w:eastAsia="Calibri" w:hAnsi="Calibri"/>
      <w:sz w:val="22"/>
      <w:szCs w:val="22"/>
      <w:lang w:eastAsia="en-US"/>
    </w:rPr>
  </w:style>
  <w:style w:type="paragraph" w:styleId="a6">
    <w:name w:val="Title"/>
    <w:basedOn w:val="a"/>
    <w:link w:val="a7"/>
    <w:uiPriority w:val="10"/>
    <w:qFormat/>
    <w:rsid w:val="00283459"/>
    <w:pPr>
      <w:jc w:val="center"/>
    </w:pPr>
    <w:rPr>
      <w:rFonts w:eastAsia="Calibri"/>
      <w:b/>
      <w:bCs/>
      <w:sz w:val="26"/>
      <w:szCs w:val="26"/>
    </w:rPr>
  </w:style>
  <w:style w:type="character" w:customStyle="1" w:styleId="a7">
    <w:name w:val="Название Знак"/>
    <w:link w:val="a6"/>
    <w:uiPriority w:val="10"/>
    <w:rsid w:val="00283459"/>
    <w:rPr>
      <w:rFonts w:eastAsia="Calibri"/>
      <w:b/>
      <w:bCs/>
      <w:sz w:val="26"/>
      <w:szCs w:val="26"/>
    </w:rPr>
  </w:style>
  <w:style w:type="paragraph" w:styleId="31">
    <w:name w:val="Body Text Indent 3"/>
    <w:basedOn w:val="a"/>
    <w:link w:val="32"/>
    <w:uiPriority w:val="99"/>
    <w:unhideWhenUsed/>
    <w:rsid w:val="00283459"/>
    <w:pPr>
      <w:spacing w:line="360" w:lineRule="auto"/>
      <w:ind w:firstLine="567"/>
      <w:jc w:val="both"/>
    </w:pPr>
    <w:rPr>
      <w:rFonts w:eastAsia="Calibri"/>
    </w:rPr>
  </w:style>
  <w:style w:type="character" w:customStyle="1" w:styleId="32">
    <w:name w:val="Основной текст с отступом 3 Знак"/>
    <w:link w:val="31"/>
    <w:uiPriority w:val="99"/>
    <w:rsid w:val="00283459"/>
    <w:rPr>
      <w:rFonts w:eastAsia="Calibri"/>
      <w:sz w:val="24"/>
      <w:szCs w:val="24"/>
    </w:rPr>
  </w:style>
  <w:style w:type="character" w:customStyle="1" w:styleId="10">
    <w:name w:val="Заголовок 1 Знак"/>
    <w:link w:val="1"/>
    <w:uiPriority w:val="9"/>
    <w:rsid w:val="00DC66E4"/>
    <w:rPr>
      <w:rFonts w:ascii="Georgia" w:hAnsi="Georgia"/>
      <w:color w:val="000000"/>
      <w:kern w:val="36"/>
      <w:sz w:val="41"/>
      <w:szCs w:val="41"/>
    </w:rPr>
  </w:style>
  <w:style w:type="character" w:styleId="a8">
    <w:name w:val="Hyperlink"/>
    <w:uiPriority w:val="99"/>
    <w:unhideWhenUsed/>
    <w:rsid w:val="002F70FF"/>
    <w:rPr>
      <w:color w:val="0000FF"/>
      <w:u w:val="single"/>
    </w:rPr>
  </w:style>
  <w:style w:type="character" w:styleId="a9">
    <w:name w:val="Strong"/>
    <w:uiPriority w:val="22"/>
    <w:qFormat/>
    <w:rsid w:val="002F70FF"/>
    <w:rPr>
      <w:b/>
      <w:bCs/>
    </w:rPr>
  </w:style>
  <w:style w:type="paragraph" w:styleId="aa">
    <w:name w:val="header"/>
    <w:basedOn w:val="a"/>
    <w:link w:val="ab"/>
    <w:uiPriority w:val="99"/>
    <w:rsid w:val="006279E3"/>
    <w:pPr>
      <w:tabs>
        <w:tab w:val="center" w:pos="4677"/>
        <w:tab w:val="right" w:pos="9355"/>
      </w:tabs>
    </w:pPr>
  </w:style>
  <w:style w:type="character" w:customStyle="1" w:styleId="ab">
    <w:name w:val="Верхний колонтитул Знак"/>
    <w:link w:val="aa"/>
    <w:uiPriority w:val="99"/>
    <w:rsid w:val="006279E3"/>
    <w:rPr>
      <w:sz w:val="24"/>
      <w:szCs w:val="24"/>
    </w:rPr>
  </w:style>
  <w:style w:type="paragraph" w:styleId="ac">
    <w:name w:val="footer"/>
    <w:basedOn w:val="a"/>
    <w:link w:val="ad"/>
    <w:uiPriority w:val="99"/>
    <w:rsid w:val="006279E3"/>
    <w:pPr>
      <w:tabs>
        <w:tab w:val="center" w:pos="4677"/>
        <w:tab w:val="right" w:pos="9355"/>
      </w:tabs>
    </w:pPr>
  </w:style>
  <w:style w:type="character" w:customStyle="1" w:styleId="ad">
    <w:name w:val="Нижний колонтитул Знак"/>
    <w:link w:val="ac"/>
    <w:uiPriority w:val="99"/>
    <w:rsid w:val="006279E3"/>
    <w:rPr>
      <w:sz w:val="24"/>
      <w:szCs w:val="24"/>
    </w:rPr>
  </w:style>
  <w:style w:type="character" w:customStyle="1" w:styleId="40">
    <w:name w:val="Заголовок 4 Знак"/>
    <w:link w:val="4"/>
    <w:semiHidden/>
    <w:rsid w:val="00713BE4"/>
    <w:rPr>
      <w:rFonts w:ascii="Calibri" w:eastAsia="Times New Roman" w:hAnsi="Calibri" w:cs="Times New Roman"/>
      <w:b/>
      <w:bCs/>
      <w:sz w:val="28"/>
      <w:szCs w:val="28"/>
    </w:rPr>
  </w:style>
  <w:style w:type="paragraph" w:styleId="ae">
    <w:name w:val="Plain Text"/>
    <w:basedOn w:val="a"/>
    <w:link w:val="af"/>
    <w:uiPriority w:val="99"/>
    <w:unhideWhenUsed/>
    <w:rsid w:val="00AB3858"/>
    <w:rPr>
      <w:rFonts w:ascii="Consolas" w:eastAsia="Calibri" w:hAnsi="Consolas"/>
      <w:sz w:val="21"/>
      <w:szCs w:val="21"/>
    </w:rPr>
  </w:style>
  <w:style w:type="character" w:customStyle="1" w:styleId="af">
    <w:name w:val="Текст Знак"/>
    <w:link w:val="ae"/>
    <w:uiPriority w:val="99"/>
    <w:rsid w:val="00AB3858"/>
    <w:rPr>
      <w:rFonts w:ascii="Consolas" w:eastAsia="Calibri" w:hAnsi="Consolas"/>
      <w:sz w:val="21"/>
      <w:szCs w:val="21"/>
    </w:rPr>
  </w:style>
  <w:style w:type="character" w:customStyle="1" w:styleId="highlighted">
    <w:name w:val="highlighted"/>
    <w:basedOn w:val="a0"/>
    <w:rsid w:val="00D63708"/>
  </w:style>
  <w:style w:type="character" w:customStyle="1" w:styleId="apple-converted-space">
    <w:name w:val="apple-converted-space"/>
    <w:basedOn w:val="a0"/>
    <w:rsid w:val="00D63708"/>
  </w:style>
  <w:style w:type="character" w:customStyle="1" w:styleId="30">
    <w:name w:val="Заголовок 3 Знак"/>
    <w:link w:val="3"/>
    <w:uiPriority w:val="9"/>
    <w:semiHidden/>
    <w:qFormat/>
    <w:rsid w:val="007E08B3"/>
    <w:rPr>
      <w:rFonts w:ascii="Cambria" w:eastAsia="Times New Roman" w:hAnsi="Cambria" w:cs="Times New Roman"/>
      <w:b/>
      <w:bCs/>
      <w:sz w:val="26"/>
      <w:szCs w:val="26"/>
    </w:rPr>
  </w:style>
  <w:style w:type="character" w:customStyle="1" w:styleId="60">
    <w:name w:val="Заголовок 6 Знак"/>
    <w:link w:val="6"/>
    <w:uiPriority w:val="9"/>
    <w:semiHidden/>
    <w:rsid w:val="007911FA"/>
    <w:rPr>
      <w:rFonts w:ascii="Calibri" w:eastAsia="Times New Roman" w:hAnsi="Calibri" w:cs="Times New Roman"/>
      <w:b/>
      <w:bCs/>
      <w:sz w:val="22"/>
      <w:szCs w:val="22"/>
    </w:rPr>
  </w:style>
  <w:style w:type="paragraph" w:styleId="2">
    <w:name w:val="Body Text 2"/>
    <w:basedOn w:val="a"/>
    <w:link w:val="20"/>
    <w:rsid w:val="007911FA"/>
    <w:pPr>
      <w:spacing w:after="120" w:line="480" w:lineRule="auto"/>
    </w:pPr>
  </w:style>
  <w:style w:type="character" w:customStyle="1" w:styleId="20">
    <w:name w:val="Основной текст 2 Знак"/>
    <w:link w:val="2"/>
    <w:rsid w:val="007911FA"/>
    <w:rPr>
      <w:sz w:val="24"/>
      <w:szCs w:val="24"/>
    </w:rPr>
  </w:style>
  <w:style w:type="paragraph" w:styleId="af0">
    <w:name w:val="footnote text"/>
    <w:basedOn w:val="a"/>
    <w:link w:val="af1"/>
    <w:rsid w:val="007911FA"/>
    <w:rPr>
      <w:sz w:val="20"/>
      <w:szCs w:val="20"/>
    </w:rPr>
  </w:style>
  <w:style w:type="character" w:customStyle="1" w:styleId="af1">
    <w:name w:val="Текст сноски Знак"/>
    <w:basedOn w:val="a0"/>
    <w:link w:val="af0"/>
    <w:rsid w:val="007911FA"/>
  </w:style>
  <w:style w:type="paragraph" w:customStyle="1" w:styleId="FR1">
    <w:name w:val="FR1"/>
    <w:rsid w:val="007911FA"/>
    <w:pPr>
      <w:widowControl w:val="0"/>
      <w:snapToGrid w:val="0"/>
      <w:spacing w:before="480"/>
      <w:ind w:left="1680" w:right="200"/>
      <w:jc w:val="center"/>
    </w:pPr>
    <w:rPr>
      <w:b/>
      <w:sz w:val="40"/>
    </w:rPr>
  </w:style>
  <w:style w:type="character" w:styleId="af2">
    <w:name w:val="footnote reference"/>
    <w:rsid w:val="007911FA"/>
    <w:rPr>
      <w:vertAlign w:val="superscript"/>
    </w:rPr>
  </w:style>
  <w:style w:type="character" w:customStyle="1" w:styleId="InternetLink">
    <w:name w:val="Internet Link"/>
    <w:basedOn w:val="a0"/>
    <w:uiPriority w:val="99"/>
    <w:unhideWhenUsed/>
    <w:rsid w:val="00330215"/>
    <w:rPr>
      <w:color w:val="0000FF" w:themeColor="hyperlink"/>
      <w:u w:val="single"/>
    </w:rPr>
  </w:style>
  <w:style w:type="character" w:customStyle="1" w:styleId="af3">
    <w:name w:val="Текст выноски Знак"/>
    <w:basedOn w:val="a0"/>
    <w:uiPriority w:val="99"/>
    <w:semiHidden/>
    <w:qFormat/>
    <w:rsid w:val="00330215"/>
    <w:rPr>
      <w:rFonts w:ascii="Tahoma" w:hAnsi="Tahoma" w:cs="Tahoma"/>
      <w:sz w:val="16"/>
      <w:szCs w:val="16"/>
    </w:rPr>
  </w:style>
  <w:style w:type="paragraph" w:customStyle="1" w:styleId="Heading">
    <w:name w:val="Heading"/>
    <w:basedOn w:val="a"/>
    <w:next w:val="af4"/>
    <w:qFormat/>
    <w:rsid w:val="00330215"/>
    <w:pPr>
      <w:keepNext/>
      <w:spacing w:before="240" w:after="120" w:line="259" w:lineRule="auto"/>
    </w:pPr>
    <w:rPr>
      <w:rFonts w:ascii="Liberation Sans" w:eastAsia="Droid Sans Fallback" w:hAnsi="Liberation Sans" w:cs="FreeSans"/>
      <w:color w:val="00000A"/>
      <w:sz w:val="28"/>
      <w:szCs w:val="28"/>
      <w:lang w:eastAsia="en-US"/>
    </w:rPr>
  </w:style>
  <w:style w:type="paragraph" w:styleId="af4">
    <w:name w:val="Body Text"/>
    <w:basedOn w:val="a"/>
    <w:link w:val="af5"/>
    <w:rsid w:val="00330215"/>
    <w:pPr>
      <w:spacing w:after="140" w:line="288" w:lineRule="auto"/>
    </w:pPr>
    <w:rPr>
      <w:rFonts w:asciiTheme="minorHAnsi" w:eastAsiaTheme="minorHAnsi" w:hAnsiTheme="minorHAnsi" w:cstheme="minorBidi"/>
      <w:color w:val="00000A"/>
      <w:sz w:val="22"/>
      <w:szCs w:val="22"/>
      <w:lang w:eastAsia="en-US"/>
    </w:rPr>
  </w:style>
  <w:style w:type="character" w:customStyle="1" w:styleId="af5">
    <w:name w:val="Основной текст Знак"/>
    <w:basedOn w:val="a0"/>
    <w:link w:val="af4"/>
    <w:rsid w:val="00330215"/>
    <w:rPr>
      <w:rFonts w:asciiTheme="minorHAnsi" w:eastAsiaTheme="minorHAnsi" w:hAnsiTheme="minorHAnsi" w:cstheme="minorBidi"/>
      <w:color w:val="00000A"/>
      <w:sz w:val="22"/>
      <w:szCs w:val="22"/>
      <w:lang w:eastAsia="en-US"/>
    </w:rPr>
  </w:style>
  <w:style w:type="paragraph" w:styleId="af6">
    <w:name w:val="List"/>
    <w:basedOn w:val="af4"/>
    <w:rsid w:val="00330215"/>
    <w:rPr>
      <w:rFonts w:cs="FreeSans"/>
    </w:rPr>
  </w:style>
  <w:style w:type="paragraph" w:styleId="af7">
    <w:name w:val="caption"/>
    <w:basedOn w:val="a"/>
    <w:uiPriority w:val="35"/>
    <w:unhideWhenUsed/>
    <w:qFormat/>
    <w:rsid w:val="00330215"/>
    <w:pPr>
      <w:spacing w:after="200"/>
    </w:pPr>
    <w:rPr>
      <w:rFonts w:asciiTheme="minorHAnsi" w:eastAsiaTheme="minorHAnsi" w:hAnsiTheme="minorHAnsi" w:cstheme="minorBidi"/>
      <w:b/>
      <w:bCs/>
      <w:color w:val="4F81BD" w:themeColor="accent1"/>
      <w:sz w:val="18"/>
      <w:szCs w:val="18"/>
      <w:lang w:eastAsia="en-US"/>
    </w:rPr>
  </w:style>
  <w:style w:type="paragraph" w:customStyle="1" w:styleId="Index">
    <w:name w:val="Index"/>
    <w:basedOn w:val="a"/>
    <w:qFormat/>
    <w:rsid w:val="00330215"/>
    <w:pPr>
      <w:suppressLineNumbers/>
      <w:spacing w:after="160" w:line="259" w:lineRule="auto"/>
    </w:pPr>
    <w:rPr>
      <w:rFonts w:asciiTheme="minorHAnsi" w:eastAsiaTheme="minorHAnsi" w:hAnsiTheme="minorHAnsi" w:cs="FreeSans"/>
      <w:color w:val="00000A"/>
      <w:sz w:val="22"/>
      <w:szCs w:val="22"/>
      <w:lang w:eastAsia="en-US"/>
    </w:rPr>
  </w:style>
  <w:style w:type="paragraph" w:styleId="af8">
    <w:name w:val="Balloon Text"/>
    <w:basedOn w:val="a"/>
    <w:link w:val="11"/>
    <w:uiPriority w:val="99"/>
    <w:unhideWhenUsed/>
    <w:qFormat/>
    <w:rsid w:val="00330215"/>
    <w:rPr>
      <w:rFonts w:ascii="Tahoma" w:eastAsiaTheme="minorHAnsi" w:hAnsi="Tahoma" w:cs="Tahoma"/>
      <w:color w:val="00000A"/>
      <w:sz w:val="16"/>
      <w:szCs w:val="16"/>
      <w:lang w:eastAsia="en-US"/>
    </w:rPr>
  </w:style>
  <w:style w:type="character" w:customStyle="1" w:styleId="11">
    <w:name w:val="Текст выноски Знак1"/>
    <w:basedOn w:val="a0"/>
    <w:link w:val="af8"/>
    <w:uiPriority w:val="99"/>
    <w:rsid w:val="00330215"/>
    <w:rPr>
      <w:rFonts w:ascii="Tahoma" w:eastAsiaTheme="minorHAnsi" w:hAnsi="Tahoma" w:cs="Tahoma"/>
      <w:color w:val="00000A"/>
      <w:sz w:val="16"/>
      <w:szCs w:val="16"/>
      <w:lang w:eastAsia="en-US"/>
    </w:rPr>
  </w:style>
  <w:style w:type="paragraph" w:styleId="af9">
    <w:name w:val="annotation text"/>
    <w:basedOn w:val="a"/>
    <w:link w:val="afa"/>
    <w:uiPriority w:val="99"/>
    <w:unhideWhenUsed/>
    <w:rsid w:val="00330215"/>
    <w:pPr>
      <w:spacing w:after="160"/>
    </w:pPr>
    <w:rPr>
      <w:rFonts w:asciiTheme="minorHAnsi" w:eastAsiaTheme="minorHAnsi" w:hAnsiTheme="minorHAnsi" w:cstheme="minorBidi"/>
      <w:color w:val="00000A"/>
      <w:sz w:val="20"/>
      <w:szCs w:val="20"/>
      <w:lang w:eastAsia="en-US"/>
    </w:rPr>
  </w:style>
  <w:style w:type="character" w:customStyle="1" w:styleId="afa">
    <w:name w:val="Текст примечания Знак"/>
    <w:basedOn w:val="a0"/>
    <w:link w:val="af9"/>
    <w:uiPriority w:val="99"/>
    <w:rsid w:val="00330215"/>
    <w:rPr>
      <w:rFonts w:asciiTheme="minorHAnsi" w:eastAsiaTheme="minorHAnsi" w:hAnsiTheme="minorHAnsi" w:cstheme="minorBidi"/>
      <w:color w:val="00000A"/>
      <w:lang w:eastAsia="en-US"/>
    </w:rPr>
  </w:style>
  <w:style w:type="character" w:styleId="afb">
    <w:name w:val="annotation reference"/>
    <w:basedOn w:val="a0"/>
    <w:uiPriority w:val="99"/>
    <w:unhideWhenUsed/>
    <w:rsid w:val="0033021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8265">
      <w:bodyDiv w:val="1"/>
      <w:marLeft w:val="0"/>
      <w:marRight w:val="0"/>
      <w:marTop w:val="0"/>
      <w:marBottom w:val="0"/>
      <w:divBdr>
        <w:top w:val="none" w:sz="0" w:space="0" w:color="auto"/>
        <w:left w:val="none" w:sz="0" w:space="0" w:color="auto"/>
        <w:bottom w:val="none" w:sz="0" w:space="0" w:color="auto"/>
        <w:right w:val="none" w:sz="0" w:space="0" w:color="auto"/>
      </w:divBdr>
      <w:divsChild>
        <w:div w:id="1309165997">
          <w:marLeft w:val="0"/>
          <w:marRight w:val="0"/>
          <w:marTop w:val="0"/>
          <w:marBottom w:val="0"/>
          <w:divBdr>
            <w:top w:val="none" w:sz="0" w:space="0" w:color="auto"/>
            <w:left w:val="none" w:sz="0" w:space="0" w:color="auto"/>
            <w:bottom w:val="none" w:sz="0" w:space="0" w:color="auto"/>
            <w:right w:val="none" w:sz="0" w:space="0" w:color="auto"/>
          </w:divBdr>
          <w:divsChild>
            <w:div w:id="835806767">
              <w:marLeft w:val="0"/>
              <w:marRight w:val="0"/>
              <w:marTop w:val="0"/>
              <w:marBottom w:val="0"/>
              <w:divBdr>
                <w:top w:val="none" w:sz="0" w:space="0" w:color="auto"/>
                <w:left w:val="none" w:sz="0" w:space="0" w:color="auto"/>
                <w:bottom w:val="none" w:sz="0" w:space="0" w:color="auto"/>
                <w:right w:val="none" w:sz="0" w:space="0" w:color="auto"/>
              </w:divBdr>
              <w:divsChild>
                <w:div w:id="2053458894">
                  <w:marLeft w:val="0"/>
                  <w:marRight w:val="0"/>
                  <w:marTop w:val="0"/>
                  <w:marBottom w:val="0"/>
                  <w:divBdr>
                    <w:top w:val="none" w:sz="0" w:space="0" w:color="auto"/>
                    <w:left w:val="none" w:sz="0" w:space="0" w:color="auto"/>
                    <w:bottom w:val="none" w:sz="0" w:space="0" w:color="auto"/>
                    <w:right w:val="none" w:sz="0" w:space="0" w:color="auto"/>
                  </w:divBdr>
                  <w:divsChild>
                    <w:div w:id="392117172">
                      <w:marLeft w:val="0"/>
                      <w:marRight w:val="0"/>
                      <w:marTop w:val="0"/>
                      <w:marBottom w:val="0"/>
                      <w:divBdr>
                        <w:top w:val="none" w:sz="0" w:space="0" w:color="auto"/>
                        <w:left w:val="none" w:sz="0" w:space="0" w:color="auto"/>
                        <w:bottom w:val="none" w:sz="0" w:space="0" w:color="auto"/>
                        <w:right w:val="none" w:sz="0" w:space="0" w:color="auto"/>
                      </w:divBdr>
                      <w:divsChild>
                        <w:div w:id="211696188">
                          <w:marLeft w:val="0"/>
                          <w:marRight w:val="0"/>
                          <w:marTop w:val="57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2575503">
      <w:bodyDiv w:val="1"/>
      <w:marLeft w:val="0"/>
      <w:marRight w:val="0"/>
      <w:marTop w:val="0"/>
      <w:marBottom w:val="0"/>
      <w:divBdr>
        <w:top w:val="none" w:sz="0" w:space="0" w:color="auto"/>
        <w:left w:val="none" w:sz="0" w:space="0" w:color="auto"/>
        <w:bottom w:val="none" w:sz="0" w:space="0" w:color="auto"/>
        <w:right w:val="none" w:sz="0" w:space="0" w:color="auto"/>
      </w:divBdr>
      <w:divsChild>
        <w:div w:id="205147869">
          <w:marLeft w:val="0"/>
          <w:marRight w:val="0"/>
          <w:marTop w:val="0"/>
          <w:marBottom w:val="0"/>
          <w:divBdr>
            <w:top w:val="none" w:sz="0" w:space="0" w:color="auto"/>
            <w:left w:val="none" w:sz="0" w:space="0" w:color="auto"/>
            <w:bottom w:val="none" w:sz="0" w:space="0" w:color="auto"/>
            <w:right w:val="none" w:sz="0" w:space="0" w:color="auto"/>
          </w:divBdr>
          <w:divsChild>
            <w:div w:id="154954726">
              <w:marLeft w:val="0"/>
              <w:marRight w:val="0"/>
              <w:marTop w:val="0"/>
              <w:marBottom w:val="0"/>
              <w:divBdr>
                <w:top w:val="none" w:sz="0" w:space="0" w:color="auto"/>
                <w:left w:val="none" w:sz="0" w:space="0" w:color="auto"/>
                <w:bottom w:val="none" w:sz="0" w:space="0" w:color="auto"/>
                <w:right w:val="none" w:sz="0" w:space="0" w:color="auto"/>
              </w:divBdr>
            </w:div>
          </w:divsChild>
        </w:div>
        <w:div w:id="537547163">
          <w:marLeft w:val="0"/>
          <w:marRight w:val="0"/>
          <w:marTop w:val="240"/>
          <w:marBottom w:val="0"/>
          <w:divBdr>
            <w:top w:val="none" w:sz="0" w:space="0" w:color="auto"/>
            <w:left w:val="none" w:sz="0" w:space="0" w:color="auto"/>
            <w:bottom w:val="none" w:sz="0" w:space="0" w:color="auto"/>
            <w:right w:val="none" w:sz="0" w:space="0" w:color="auto"/>
          </w:divBdr>
          <w:divsChild>
            <w:div w:id="794297165">
              <w:marLeft w:val="0"/>
              <w:marRight w:val="0"/>
              <w:marTop w:val="0"/>
              <w:marBottom w:val="300"/>
              <w:divBdr>
                <w:top w:val="none" w:sz="0" w:space="0" w:color="auto"/>
                <w:left w:val="none" w:sz="0" w:space="0" w:color="auto"/>
                <w:bottom w:val="none" w:sz="0" w:space="0" w:color="auto"/>
                <w:right w:val="none" w:sz="0" w:space="0" w:color="auto"/>
              </w:divBdr>
              <w:divsChild>
                <w:div w:id="1668092156">
                  <w:marLeft w:val="0"/>
                  <w:marRight w:val="300"/>
                  <w:marTop w:val="90"/>
                  <w:marBottom w:val="0"/>
                  <w:divBdr>
                    <w:top w:val="none" w:sz="0" w:space="0" w:color="auto"/>
                    <w:left w:val="none" w:sz="0" w:space="0" w:color="auto"/>
                    <w:bottom w:val="none" w:sz="0" w:space="0" w:color="auto"/>
                    <w:right w:val="none" w:sz="0" w:space="0" w:color="auto"/>
                  </w:divBdr>
                </w:div>
              </w:divsChild>
            </w:div>
          </w:divsChild>
        </w:div>
        <w:div w:id="783964065">
          <w:marLeft w:val="0"/>
          <w:marRight w:val="0"/>
          <w:marTop w:val="0"/>
          <w:marBottom w:val="0"/>
          <w:divBdr>
            <w:top w:val="none" w:sz="0" w:space="0" w:color="auto"/>
            <w:left w:val="none" w:sz="0" w:space="0" w:color="auto"/>
            <w:bottom w:val="none" w:sz="0" w:space="0" w:color="auto"/>
            <w:right w:val="none" w:sz="0" w:space="0" w:color="auto"/>
          </w:divBdr>
        </w:div>
        <w:div w:id="1346250732">
          <w:marLeft w:val="0"/>
          <w:marRight w:val="0"/>
          <w:marTop w:val="0"/>
          <w:marBottom w:val="0"/>
          <w:divBdr>
            <w:top w:val="none" w:sz="0" w:space="0" w:color="auto"/>
            <w:left w:val="none" w:sz="0" w:space="0" w:color="auto"/>
            <w:bottom w:val="none" w:sz="0" w:space="0" w:color="auto"/>
            <w:right w:val="none" w:sz="0" w:space="0" w:color="auto"/>
          </w:divBdr>
        </w:div>
        <w:div w:id="1570769243">
          <w:marLeft w:val="0"/>
          <w:marRight w:val="0"/>
          <w:marTop w:val="0"/>
          <w:marBottom w:val="0"/>
          <w:divBdr>
            <w:top w:val="none" w:sz="0" w:space="0" w:color="auto"/>
            <w:left w:val="none" w:sz="0" w:space="0" w:color="auto"/>
            <w:bottom w:val="none" w:sz="0" w:space="0" w:color="auto"/>
            <w:right w:val="none" w:sz="0" w:space="0" w:color="auto"/>
          </w:divBdr>
        </w:div>
        <w:div w:id="1593395431">
          <w:marLeft w:val="0"/>
          <w:marRight w:val="0"/>
          <w:marTop w:val="0"/>
          <w:marBottom w:val="0"/>
          <w:divBdr>
            <w:top w:val="none" w:sz="0" w:space="0" w:color="auto"/>
            <w:left w:val="none" w:sz="0" w:space="0" w:color="auto"/>
            <w:bottom w:val="none" w:sz="0" w:space="0" w:color="auto"/>
            <w:right w:val="none" w:sz="0" w:space="0" w:color="auto"/>
          </w:divBdr>
        </w:div>
        <w:div w:id="1833835701">
          <w:marLeft w:val="0"/>
          <w:marRight w:val="0"/>
          <w:marTop w:val="0"/>
          <w:marBottom w:val="0"/>
          <w:divBdr>
            <w:top w:val="none" w:sz="0" w:space="0" w:color="auto"/>
            <w:left w:val="none" w:sz="0" w:space="0" w:color="auto"/>
            <w:bottom w:val="none" w:sz="0" w:space="0" w:color="auto"/>
            <w:right w:val="none" w:sz="0" w:space="0" w:color="auto"/>
          </w:divBdr>
        </w:div>
        <w:div w:id="2044595787">
          <w:marLeft w:val="0"/>
          <w:marRight w:val="0"/>
          <w:marTop w:val="0"/>
          <w:marBottom w:val="0"/>
          <w:divBdr>
            <w:top w:val="none" w:sz="0" w:space="0" w:color="auto"/>
            <w:left w:val="none" w:sz="0" w:space="0" w:color="auto"/>
            <w:bottom w:val="none" w:sz="0" w:space="0" w:color="auto"/>
            <w:right w:val="none" w:sz="0" w:space="0" w:color="auto"/>
          </w:divBdr>
        </w:div>
      </w:divsChild>
    </w:div>
    <w:div w:id="219248281">
      <w:bodyDiv w:val="1"/>
      <w:marLeft w:val="0"/>
      <w:marRight w:val="0"/>
      <w:marTop w:val="0"/>
      <w:marBottom w:val="0"/>
      <w:divBdr>
        <w:top w:val="none" w:sz="0" w:space="0" w:color="auto"/>
        <w:left w:val="none" w:sz="0" w:space="0" w:color="auto"/>
        <w:bottom w:val="none" w:sz="0" w:space="0" w:color="auto"/>
        <w:right w:val="none" w:sz="0" w:space="0" w:color="auto"/>
      </w:divBdr>
    </w:div>
    <w:div w:id="526649489">
      <w:bodyDiv w:val="1"/>
      <w:marLeft w:val="0"/>
      <w:marRight w:val="0"/>
      <w:marTop w:val="0"/>
      <w:marBottom w:val="0"/>
      <w:divBdr>
        <w:top w:val="none" w:sz="0" w:space="0" w:color="auto"/>
        <w:left w:val="none" w:sz="0" w:space="0" w:color="auto"/>
        <w:bottom w:val="none" w:sz="0" w:space="0" w:color="auto"/>
        <w:right w:val="none" w:sz="0" w:space="0" w:color="auto"/>
      </w:divBdr>
      <w:divsChild>
        <w:div w:id="1984188449">
          <w:marLeft w:val="0"/>
          <w:marRight w:val="0"/>
          <w:marTop w:val="0"/>
          <w:marBottom w:val="0"/>
          <w:divBdr>
            <w:top w:val="none" w:sz="0" w:space="0" w:color="auto"/>
            <w:left w:val="none" w:sz="0" w:space="0" w:color="auto"/>
            <w:bottom w:val="none" w:sz="0" w:space="0" w:color="auto"/>
            <w:right w:val="none" w:sz="0" w:space="0" w:color="auto"/>
          </w:divBdr>
          <w:divsChild>
            <w:div w:id="1449542567">
              <w:marLeft w:val="0"/>
              <w:marRight w:val="0"/>
              <w:marTop w:val="0"/>
              <w:marBottom w:val="0"/>
              <w:divBdr>
                <w:top w:val="none" w:sz="0" w:space="0" w:color="auto"/>
                <w:left w:val="none" w:sz="0" w:space="0" w:color="auto"/>
                <w:bottom w:val="none" w:sz="0" w:space="0" w:color="auto"/>
                <w:right w:val="none" w:sz="0" w:space="0" w:color="auto"/>
              </w:divBdr>
              <w:divsChild>
                <w:div w:id="1931621996">
                  <w:marLeft w:val="0"/>
                  <w:marRight w:val="0"/>
                  <w:marTop w:val="0"/>
                  <w:marBottom w:val="0"/>
                  <w:divBdr>
                    <w:top w:val="none" w:sz="0" w:space="0" w:color="auto"/>
                    <w:left w:val="none" w:sz="0" w:space="0" w:color="auto"/>
                    <w:bottom w:val="none" w:sz="0" w:space="0" w:color="auto"/>
                    <w:right w:val="none" w:sz="0" w:space="0" w:color="auto"/>
                  </w:divBdr>
                  <w:divsChild>
                    <w:div w:id="654921853">
                      <w:marLeft w:val="0"/>
                      <w:marRight w:val="0"/>
                      <w:marTop w:val="0"/>
                      <w:marBottom w:val="0"/>
                      <w:divBdr>
                        <w:top w:val="none" w:sz="0" w:space="0" w:color="auto"/>
                        <w:left w:val="none" w:sz="0" w:space="0" w:color="auto"/>
                        <w:bottom w:val="none" w:sz="0" w:space="0" w:color="auto"/>
                        <w:right w:val="none" w:sz="0" w:space="0" w:color="auto"/>
                      </w:divBdr>
                      <w:divsChild>
                        <w:div w:id="2048017537">
                          <w:marLeft w:val="0"/>
                          <w:marRight w:val="0"/>
                          <w:marTop w:val="0"/>
                          <w:marBottom w:val="0"/>
                          <w:divBdr>
                            <w:top w:val="none" w:sz="0" w:space="0" w:color="auto"/>
                            <w:left w:val="none" w:sz="0" w:space="0" w:color="auto"/>
                            <w:bottom w:val="none" w:sz="0" w:space="0" w:color="auto"/>
                            <w:right w:val="none" w:sz="0" w:space="0" w:color="auto"/>
                          </w:divBdr>
                          <w:divsChild>
                            <w:div w:id="1265042005">
                              <w:marLeft w:val="0"/>
                              <w:marRight w:val="0"/>
                              <w:marTop w:val="0"/>
                              <w:marBottom w:val="0"/>
                              <w:divBdr>
                                <w:top w:val="none" w:sz="0" w:space="0" w:color="auto"/>
                                <w:left w:val="none" w:sz="0" w:space="0" w:color="auto"/>
                                <w:bottom w:val="none" w:sz="0" w:space="0" w:color="auto"/>
                                <w:right w:val="none" w:sz="0" w:space="0" w:color="auto"/>
                              </w:divBdr>
                              <w:divsChild>
                                <w:div w:id="13602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255215">
      <w:bodyDiv w:val="1"/>
      <w:marLeft w:val="0"/>
      <w:marRight w:val="0"/>
      <w:marTop w:val="0"/>
      <w:marBottom w:val="0"/>
      <w:divBdr>
        <w:top w:val="none" w:sz="0" w:space="0" w:color="auto"/>
        <w:left w:val="none" w:sz="0" w:space="0" w:color="auto"/>
        <w:bottom w:val="none" w:sz="0" w:space="0" w:color="auto"/>
        <w:right w:val="none" w:sz="0" w:space="0" w:color="auto"/>
      </w:divBdr>
      <w:divsChild>
        <w:div w:id="1886092281">
          <w:marLeft w:val="0"/>
          <w:marRight w:val="0"/>
          <w:marTop w:val="0"/>
          <w:marBottom w:val="300"/>
          <w:divBdr>
            <w:top w:val="none" w:sz="0" w:space="0" w:color="auto"/>
            <w:left w:val="none" w:sz="0" w:space="0" w:color="auto"/>
            <w:bottom w:val="none" w:sz="0" w:space="0" w:color="auto"/>
            <w:right w:val="none" w:sz="0" w:space="0" w:color="auto"/>
          </w:divBdr>
          <w:divsChild>
            <w:div w:id="1749186705">
              <w:marLeft w:val="0"/>
              <w:marRight w:val="300"/>
              <w:marTop w:val="90"/>
              <w:marBottom w:val="0"/>
              <w:divBdr>
                <w:top w:val="none" w:sz="0" w:space="0" w:color="auto"/>
                <w:left w:val="none" w:sz="0" w:space="0" w:color="auto"/>
                <w:bottom w:val="none" w:sz="0" w:space="0" w:color="auto"/>
                <w:right w:val="none" w:sz="0" w:space="0" w:color="auto"/>
              </w:divBdr>
            </w:div>
          </w:divsChild>
        </w:div>
      </w:divsChild>
    </w:div>
    <w:div w:id="756367417">
      <w:bodyDiv w:val="1"/>
      <w:marLeft w:val="0"/>
      <w:marRight w:val="0"/>
      <w:marTop w:val="0"/>
      <w:marBottom w:val="0"/>
      <w:divBdr>
        <w:top w:val="none" w:sz="0" w:space="0" w:color="auto"/>
        <w:left w:val="none" w:sz="0" w:space="0" w:color="auto"/>
        <w:bottom w:val="none" w:sz="0" w:space="0" w:color="auto"/>
        <w:right w:val="none" w:sz="0" w:space="0" w:color="auto"/>
      </w:divBdr>
    </w:div>
    <w:div w:id="773744603">
      <w:bodyDiv w:val="1"/>
      <w:marLeft w:val="0"/>
      <w:marRight w:val="0"/>
      <w:marTop w:val="0"/>
      <w:marBottom w:val="0"/>
      <w:divBdr>
        <w:top w:val="none" w:sz="0" w:space="0" w:color="auto"/>
        <w:left w:val="none" w:sz="0" w:space="0" w:color="auto"/>
        <w:bottom w:val="none" w:sz="0" w:space="0" w:color="auto"/>
        <w:right w:val="none" w:sz="0" w:space="0" w:color="auto"/>
      </w:divBdr>
    </w:div>
    <w:div w:id="940189850">
      <w:bodyDiv w:val="1"/>
      <w:marLeft w:val="0"/>
      <w:marRight w:val="0"/>
      <w:marTop w:val="0"/>
      <w:marBottom w:val="0"/>
      <w:divBdr>
        <w:top w:val="none" w:sz="0" w:space="0" w:color="auto"/>
        <w:left w:val="none" w:sz="0" w:space="0" w:color="auto"/>
        <w:bottom w:val="none" w:sz="0" w:space="0" w:color="auto"/>
        <w:right w:val="none" w:sz="0" w:space="0" w:color="auto"/>
      </w:divBdr>
    </w:div>
    <w:div w:id="943000261">
      <w:bodyDiv w:val="1"/>
      <w:marLeft w:val="0"/>
      <w:marRight w:val="0"/>
      <w:marTop w:val="0"/>
      <w:marBottom w:val="0"/>
      <w:divBdr>
        <w:top w:val="none" w:sz="0" w:space="0" w:color="auto"/>
        <w:left w:val="none" w:sz="0" w:space="0" w:color="auto"/>
        <w:bottom w:val="none" w:sz="0" w:space="0" w:color="auto"/>
        <w:right w:val="none" w:sz="0" w:space="0" w:color="auto"/>
      </w:divBdr>
    </w:div>
    <w:div w:id="945694941">
      <w:bodyDiv w:val="1"/>
      <w:marLeft w:val="0"/>
      <w:marRight w:val="0"/>
      <w:marTop w:val="0"/>
      <w:marBottom w:val="0"/>
      <w:divBdr>
        <w:top w:val="none" w:sz="0" w:space="0" w:color="auto"/>
        <w:left w:val="none" w:sz="0" w:space="0" w:color="auto"/>
        <w:bottom w:val="none" w:sz="0" w:space="0" w:color="auto"/>
        <w:right w:val="none" w:sz="0" w:space="0" w:color="auto"/>
      </w:divBdr>
    </w:div>
    <w:div w:id="947854648">
      <w:bodyDiv w:val="1"/>
      <w:marLeft w:val="0"/>
      <w:marRight w:val="0"/>
      <w:marTop w:val="0"/>
      <w:marBottom w:val="0"/>
      <w:divBdr>
        <w:top w:val="none" w:sz="0" w:space="0" w:color="auto"/>
        <w:left w:val="none" w:sz="0" w:space="0" w:color="auto"/>
        <w:bottom w:val="none" w:sz="0" w:space="0" w:color="auto"/>
        <w:right w:val="none" w:sz="0" w:space="0" w:color="auto"/>
      </w:divBdr>
      <w:divsChild>
        <w:div w:id="98717339">
          <w:marLeft w:val="0"/>
          <w:marRight w:val="0"/>
          <w:marTop w:val="0"/>
          <w:marBottom w:val="0"/>
          <w:divBdr>
            <w:top w:val="none" w:sz="0" w:space="0" w:color="auto"/>
            <w:left w:val="none" w:sz="0" w:space="0" w:color="auto"/>
            <w:bottom w:val="none" w:sz="0" w:space="0" w:color="auto"/>
            <w:right w:val="none" w:sz="0" w:space="0" w:color="auto"/>
          </w:divBdr>
          <w:divsChild>
            <w:div w:id="510293360">
              <w:marLeft w:val="300"/>
              <w:marRight w:val="0"/>
              <w:marTop w:val="0"/>
              <w:marBottom w:val="0"/>
              <w:divBdr>
                <w:top w:val="none" w:sz="0" w:space="0" w:color="auto"/>
                <w:left w:val="none" w:sz="0" w:space="0" w:color="auto"/>
                <w:bottom w:val="none" w:sz="0" w:space="0" w:color="auto"/>
                <w:right w:val="none" w:sz="0" w:space="0" w:color="auto"/>
              </w:divBdr>
              <w:divsChild>
                <w:div w:id="2054966328">
                  <w:marLeft w:val="0"/>
                  <w:marRight w:val="0"/>
                  <w:marTop w:val="0"/>
                  <w:marBottom w:val="0"/>
                  <w:divBdr>
                    <w:top w:val="none" w:sz="0" w:space="0" w:color="auto"/>
                    <w:left w:val="none" w:sz="0" w:space="0" w:color="auto"/>
                    <w:bottom w:val="none" w:sz="0" w:space="0" w:color="auto"/>
                    <w:right w:val="none" w:sz="0" w:space="0" w:color="auto"/>
                  </w:divBdr>
                  <w:divsChild>
                    <w:div w:id="794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53922">
          <w:marLeft w:val="0"/>
          <w:marRight w:val="0"/>
          <w:marTop w:val="0"/>
          <w:marBottom w:val="0"/>
          <w:divBdr>
            <w:top w:val="none" w:sz="0" w:space="0" w:color="auto"/>
            <w:left w:val="none" w:sz="0" w:space="0" w:color="auto"/>
            <w:bottom w:val="none" w:sz="0" w:space="0" w:color="auto"/>
            <w:right w:val="none" w:sz="0" w:space="0" w:color="auto"/>
          </w:divBdr>
        </w:div>
      </w:divsChild>
    </w:div>
    <w:div w:id="1015958381">
      <w:bodyDiv w:val="1"/>
      <w:marLeft w:val="0"/>
      <w:marRight w:val="0"/>
      <w:marTop w:val="0"/>
      <w:marBottom w:val="0"/>
      <w:divBdr>
        <w:top w:val="none" w:sz="0" w:space="0" w:color="auto"/>
        <w:left w:val="none" w:sz="0" w:space="0" w:color="auto"/>
        <w:bottom w:val="none" w:sz="0" w:space="0" w:color="auto"/>
        <w:right w:val="none" w:sz="0" w:space="0" w:color="auto"/>
      </w:divBdr>
      <w:divsChild>
        <w:div w:id="1594170615">
          <w:marLeft w:val="0"/>
          <w:marRight w:val="0"/>
          <w:marTop w:val="0"/>
          <w:marBottom w:val="0"/>
          <w:divBdr>
            <w:top w:val="none" w:sz="0" w:space="0" w:color="auto"/>
            <w:left w:val="none" w:sz="0" w:space="0" w:color="auto"/>
            <w:bottom w:val="none" w:sz="0" w:space="0" w:color="auto"/>
            <w:right w:val="none" w:sz="0" w:space="0" w:color="auto"/>
          </w:divBdr>
          <w:divsChild>
            <w:div w:id="1856336483">
              <w:marLeft w:val="0"/>
              <w:marRight w:val="0"/>
              <w:marTop w:val="0"/>
              <w:marBottom w:val="0"/>
              <w:divBdr>
                <w:top w:val="none" w:sz="0" w:space="0" w:color="auto"/>
                <w:left w:val="none" w:sz="0" w:space="0" w:color="auto"/>
                <w:bottom w:val="none" w:sz="0" w:space="0" w:color="auto"/>
                <w:right w:val="none" w:sz="0" w:space="0" w:color="auto"/>
              </w:divBdr>
              <w:divsChild>
                <w:div w:id="941569154">
                  <w:marLeft w:val="0"/>
                  <w:marRight w:val="0"/>
                  <w:marTop w:val="0"/>
                  <w:marBottom w:val="0"/>
                  <w:divBdr>
                    <w:top w:val="none" w:sz="0" w:space="0" w:color="auto"/>
                    <w:left w:val="none" w:sz="0" w:space="0" w:color="auto"/>
                    <w:bottom w:val="none" w:sz="0" w:space="0" w:color="auto"/>
                    <w:right w:val="none" w:sz="0" w:space="0" w:color="auto"/>
                  </w:divBdr>
                  <w:divsChild>
                    <w:div w:id="1731877198">
                      <w:marLeft w:val="0"/>
                      <w:marRight w:val="0"/>
                      <w:marTop w:val="0"/>
                      <w:marBottom w:val="0"/>
                      <w:divBdr>
                        <w:top w:val="none" w:sz="0" w:space="0" w:color="auto"/>
                        <w:left w:val="none" w:sz="0" w:space="0" w:color="auto"/>
                        <w:bottom w:val="none" w:sz="0" w:space="0" w:color="auto"/>
                        <w:right w:val="none" w:sz="0" w:space="0" w:color="auto"/>
                      </w:divBdr>
                      <w:divsChild>
                        <w:div w:id="1783303355">
                          <w:marLeft w:val="0"/>
                          <w:marRight w:val="0"/>
                          <w:marTop w:val="0"/>
                          <w:marBottom w:val="0"/>
                          <w:divBdr>
                            <w:top w:val="none" w:sz="0" w:space="0" w:color="auto"/>
                            <w:left w:val="none" w:sz="0" w:space="0" w:color="auto"/>
                            <w:bottom w:val="none" w:sz="0" w:space="0" w:color="auto"/>
                            <w:right w:val="none" w:sz="0" w:space="0" w:color="auto"/>
                          </w:divBdr>
                          <w:divsChild>
                            <w:div w:id="1843203442">
                              <w:marLeft w:val="0"/>
                              <w:marRight w:val="0"/>
                              <w:marTop w:val="0"/>
                              <w:marBottom w:val="0"/>
                              <w:divBdr>
                                <w:top w:val="none" w:sz="0" w:space="0" w:color="auto"/>
                                <w:left w:val="none" w:sz="0" w:space="0" w:color="auto"/>
                                <w:bottom w:val="none" w:sz="0" w:space="0" w:color="auto"/>
                                <w:right w:val="none" w:sz="0" w:space="0" w:color="auto"/>
                              </w:divBdr>
                              <w:divsChild>
                                <w:div w:id="9549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474391">
      <w:bodyDiv w:val="1"/>
      <w:marLeft w:val="0"/>
      <w:marRight w:val="0"/>
      <w:marTop w:val="0"/>
      <w:marBottom w:val="0"/>
      <w:divBdr>
        <w:top w:val="none" w:sz="0" w:space="0" w:color="auto"/>
        <w:left w:val="none" w:sz="0" w:space="0" w:color="auto"/>
        <w:bottom w:val="none" w:sz="0" w:space="0" w:color="auto"/>
        <w:right w:val="none" w:sz="0" w:space="0" w:color="auto"/>
      </w:divBdr>
      <w:divsChild>
        <w:div w:id="789055333">
          <w:marLeft w:val="0"/>
          <w:marRight w:val="0"/>
          <w:marTop w:val="0"/>
          <w:marBottom w:val="0"/>
          <w:divBdr>
            <w:top w:val="none" w:sz="0" w:space="0" w:color="auto"/>
            <w:left w:val="none" w:sz="0" w:space="0" w:color="auto"/>
            <w:bottom w:val="none" w:sz="0" w:space="0" w:color="auto"/>
            <w:right w:val="none" w:sz="0" w:space="0" w:color="auto"/>
          </w:divBdr>
          <w:divsChild>
            <w:div w:id="1021974534">
              <w:marLeft w:val="0"/>
              <w:marRight w:val="0"/>
              <w:marTop w:val="0"/>
              <w:marBottom w:val="0"/>
              <w:divBdr>
                <w:top w:val="none" w:sz="0" w:space="0" w:color="auto"/>
                <w:left w:val="none" w:sz="0" w:space="0" w:color="auto"/>
                <w:bottom w:val="none" w:sz="0" w:space="0" w:color="auto"/>
                <w:right w:val="none" w:sz="0" w:space="0" w:color="auto"/>
              </w:divBdr>
              <w:divsChild>
                <w:div w:id="1623266243">
                  <w:marLeft w:val="0"/>
                  <w:marRight w:val="0"/>
                  <w:marTop w:val="0"/>
                  <w:marBottom w:val="0"/>
                  <w:divBdr>
                    <w:top w:val="none" w:sz="0" w:space="0" w:color="auto"/>
                    <w:left w:val="none" w:sz="0" w:space="0" w:color="auto"/>
                    <w:bottom w:val="none" w:sz="0" w:space="0" w:color="auto"/>
                    <w:right w:val="none" w:sz="0" w:space="0" w:color="auto"/>
                  </w:divBdr>
                  <w:divsChild>
                    <w:div w:id="752236817">
                      <w:marLeft w:val="0"/>
                      <w:marRight w:val="0"/>
                      <w:marTop w:val="0"/>
                      <w:marBottom w:val="0"/>
                      <w:divBdr>
                        <w:top w:val="none" w:sz="0" w:space="0" w:color="auto"/>
                        <w:left w:val="none" w:sz="0" w:space="0" w:color="auto"/>
                        <w:bottom w:val="none" w:sz="0" w:space="0" w:color="auto"/>
                        <w:right w:val="none" w:sz="0" w:space="0" w:color="auto"/>
                      </w:divBdr>
                      <w:divsChild>
                        <w:div w:id="688221813">
                          <w:marLeft w:val="0"/>
                          <w:marRight w:val="0"/>
                          <w:marTop w:val="0"/>
                          <w:marBottom w:val="0"/>
                          <w:divBdr>
                            <w:top w:val="none" w:sz="0" w:space="0" w:color="auto"/>
                            <w:left w:val="none" w:sz="0" w:space="0" w:color="auto"/>
                            <w:bottom w:val="none" w:sz="0" w:space="0" w:color="auto"/>
                            <w:right w:val="none" w:sz="0" w:space="0" w:color="auto"/>
                          </w:divBdr>
                          <w:divsChild>
                            <w:div w:id="136387507">
                              <w:marLeft w:val="0"/>
                              <w:marRight w:val="0"/>
                              <w:marTop w:val="0"/>
                              <w:marBottom w:val="0"/>
                              <w:divBdr>
                                <w:top w:val="none" w:sz="0" w:space="0" w:color="auto"/>
                                <w:left w:val="none" w:sz="0" w:space="0" w:color="auto"/>
                                <w:bottom w:val="none" w:sz="0" w:space="0" w:color="auto"/>
                                <w:right w:val="none" w:sz="0" w:space="0" w:color="auto"/>
                              </w:divBdr>
                              <w:divsChild>
                                <w:div w:id="4416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291952">
      <w:bodyDiv w:val="1"/>
      <w:marLeft w:val="0"/>
      <w:marRight w:val="0"/>
      <w:marTop w:val="0"/>
      <w:marBottom w:val="0"/>
      <w:divBdr>
        <w:top w:val="none" w:sz="0" w:space="0" w:color="auto"/>
        <w:left w:val="none" w:sz="0" w:space="0" w:color="auto"/>
        <w:bottom w:val="none" w:sz="0" w:space="0" w:color="auto"/>
        <w:right w:val="none" w:sz="0" w:space="0" w:color="auto"/>
      </w:divBdr>
      <w:divsChild>
        <w:div w:id="1658800308">
          <w:marLeft w:val="0"/>
          <w:marRight w:val="0"/>
          <w:marTop w:val="0"/>
          <w:marBottom w:val="0"/>
          <w:divBdr>
            <w:top w:val="none" w:sz="0" w:space="0" w:color="auto"/>
            <w:left w:val="none" w:sz="0" w:space="0" w:color="auto"/>
            <w:bottom w:val="none" w:sz="0" w:space="0" w:color="auto"/>
            <w:right w:val="none" w:sz="0" w:space="0" w:color="auto"/>
          </w:divBdr>
          <w:divsChild>
            <w:div w:id="1504247930">
              <w:marLeft w:val="0"/>
              <w:marRight w:val="0"/>
              <w:marTop w:val="0"/>
              <w:marBottom w:val="0"/>
              <w:divBdr>
                <w:top w:val="none" w:sz="0" w:space="0" w:color="auto"/>
                <w:left w:val="none" w:sz="0" w:space="0" w:color="auto"/>
                <w:bottom w:val="none" w:sz="0" w:space="0" w:color="auto"/>
                <w:right w:val="none" w:sz="0" w:space="0" w:color="auto"/>
              </w:divBdr>
              <w:divsChild>
                <w:div w:id="542595014">
                  <w:marLeft w:val="0"/>
                  <w:marRight w:val="0"/>
                  <w:marTop w:val="0"/>
                  <w:marBottom w:val="0"/>
                  <w:divBdr>
                    <w:top w:val="none" w:sz="0" w:space="0" w:color="auto"/>
                    <w:left w:val="none" w:sz="0" w:space="0" w:color="auto"/>
                    <w:bottom w:val="none" w:sz="0" w:space="0" w:color="auto"/>
                    <w:right w:val="none" w:sz="0" w:space="0" w:color="auto"/>
                  </w:divBdr>
                  <w:divsChild>
                    <w:div w:id="1845239561">
                      <w:marLeft w:val="0"/>
                      <w:marRight w:val="0"/>
                      <w:marTop w:val="0"/>
                      <w:marBottom w:val="0"/>
                      <w:divBdr>
                        <w:top w:val="none" w:sz="0" w:space="0" w:color="auto"/>
                        <w:left w:val="none" w:sz="0" w:space="0" w:color="auto"/>
                        <w:bottom w:val="none" w:sz="0" w:space="0" w:color="auto"/>
                        <w:right w:val="none" w:sz="0" w:space="0" w:color="auto"/>
                      </w:divBdr>
                      <w:divsChild>
                        <w:div w:id="17780267">
                          <w:marLeft w:val="0"/>
                          <w:marRight w:val="0"/>
                          <w:marTop w:val="0"/>
                          <w:marBottom w:val="0"/>
                          <w:divBdr>
                            <w:top w:val="none" w:sz="0" w:space="0" w:color="auto"/>
                            <w:left w:val="none" w:sz="0" w:space="0" w:color="auto"/>
                            <w:bottom w:val="none" w:sz="0" w:space="0" w:color="auto"/>
                            <w:right w:val="none" w:sz="0" w:space="0" w:color="auto"/>
                          </w:divBdr>
                          <w:divsChild>
                            <w:div w:id="11417784">
                              <w:marLeft w:val="0"/>
                              <w:marRight w:val="0"/>
                              <w:marTop w:val="0"/>
                              <w:marBottom w:val="0"/>
                              <w:divBdr>
                                <w:top w:val="none" w:sz="0" w:space="0" w:color="auto"/>
                                <w:left w:val="none" w:sz="0" w:space="0" w:color="auto"/>
                                <w:bottom w:val="none" w:sz="0" w:space="0" w:color="auto"/>
                                <w:right w:val="none" w:sz="0" w:space="0" w:color="auto"/>
                              </w:divBdr>
                              <w:divsChild>
                                <w:div w:id="3986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689054">
      <w:bodyDiv w:val="1"/>
      <w:marLeft w:val="0"/>
      <w:marRight w:val="0"/>
      <w:marTop w:val="0"/>
      <w:marBottom w:val="0"/>
      <w:divBdr>
        <w:top w:val="none" w:sz="0" w:space="0" w:color="auto"/>
        <w:left w:val="none" w:sz="0" w:space="0" w:color="auto"/>
        <w:bottom w:val="none" w:sz="0" w:space="0" w:color="auto"/>
        <w:right w:val="none" w:sz="0" w:space="0" w:color="auto"/>
      </w:divBdr>
      <w:divsChild>
        <w:div w:id="2085300012">
          <w:marLeft w:val="0"/>
          <w:marRight w:val="0"/>
          <w:marTop w:val="0"/>
          <w:marBottom w:val="300"/>
          <w:divBdr>
            <w:top w:val="none" w:sz="0" w:space="0" w:color="auto"/>
            <w:left w:val="none" w:sz="0" w:space="0" w:color="auto"/>
            <w:bottom w:val="none" w:sz="0" w:space="0" w:color="auto"/>
            <w:right w:val="none" w:sz="0" w:space="0" w:color="auto"/>
          </w:divBdr>
          <w:divsChild>
            <w:div w:id="694500543">
              <w:marLeft w:val="0"/>
              <w:marRight w:val="300"/>
              <w:marTop w:val="90"/>
              <w:marBottom w:val="0"/>
              <w:divBdr>
                <w:top w:val="none" w:sz="0" w:space="0" w:color="auto"/>
                <w:left w:val="none" w:sz="0" w:space="0" w:color="auto"/>
                <w:bottom w:val="none" w:sz="0" w:space="0" w:color="auto"/>
                <w:right w:val="none" w:sz="0" w:space="0" w:color="auto"/>
              </w:divBdr>
            </w:div>
          </w:divsChild>
        </w:div>
      </w:divsChild>
    </w:div>
    <w:div w:id="1486052048">
      <w:bodyDiv w:val="1"/>
      <w:marLeft w:val="0"/>
      <w:marRight w:val="0"/>
      <w:marTop w:val="0"/>
      <w:marBottom w:val="0"/>
      <w:divBdr>
        <w:top w:val="none" w:sz="0" w:space="0" w:color="auto"/>
        <w:left w:val="none" w:sz="0" w:space="0" w:color="auto"/>
        <w:bottom w:val="none" w:sz="0" w:space="0" w:color="auto"/>
        <w:right w:val="none" w:sz="0" w:space="0" w:color="auto"/>
      </w:divBdr>
    </w:div>
    <w:div w:id="1493642116">
      <w:bodyDiv w:val="1"/>
      <w:marLeft w:val="0"/>
      <w:marRight w:val="0"/>
      <w:marTop w:val="0"/>
      <w:marBottom w:val="0"/>
      <w:divBdr>
        <w:top w:val="none" w:sz="0" w:space="0" w:color="auto"/>
        <w:left w:val="none" w:sz="0" w:space="0" w:color="auto"/>
        <w:bottom w:val="none" w:sz="0" w:space="0" w:color="auto"/>
        <w:right w:val="none" w:sz="0" w:space="0" w:color="auto"/>
      </w:divBdr>
    </w:div>
    <w:div w:id="1550338184">
      <w:bodyDiv w:val="1"/>
      <w:marLeft w:val="0"/>
      <w:marRight w:val="0"/>
      <w:marTop w:val="0"/>
      <w:marBottom w:val="0"/>
      <w:divBdr>
        <w:top w:val="none" w:sz="0" w:space="0" w:color="auto"/>
        <w:left w:val="none" w:sz="0" w:space="0" w:color="auto"/>
        <w:bottom w:val="none" w:sz="0" w:space="0" w:color="auto"/>
        <w:right w:val="none" w:sz="0" w:space="0" w:color="auto"/>
      </w:divBdr>
    </w:div>
    <w:div w:id="1630355197">
      <w:bodyDiv w:val="1"/>
      <w:marLeft w:val="0"/>
      <w:marRight w:val="0"/>
      <w:marTop w:val="0"/>
      <w:marBottom w:val="0"/>
      <w:divBdr>
        <w:top w:val="none" w:sz="0" w:space="0" w:color="auto"/>
        <w:left w:val="none" w:sz="0" w:space="0" w:color="auto"/>
        <w:bottom w:val="none" w:sz="0" w:space="0" w:color="auto"/>
        <w:right w:val="none" w:sz="0" w:space="0" w:color="auto"/>
      </w:divBdr>
      <w:divsChild>
        <w:div w:id="880745962">
          <w:marLeft w:val="0"/>
          <w:marRight w:val="0"/>
          <w:marTop w:val="0"/>
          <w:marBottom w:val="0"/>
          <w:divBdr>
            <w:top w:val="none" w:sz="0" w:space="0" w:color="auto"/>
            <w:left w:val="none" w:sz="0" w:space="0" w:color="auto"/>
            <w:bottom w:val="none" w:sz="0" w:space="0" w:color="auto"/>
            <w:right w:val="none" w:sz="0" w:space="0" w:color="auto"/>
          </w:divBdr>
        </w:div>
        <w:div w:id="1231185593">
          <w:marLeft w:val="0"/>
          <w:marRight w:val="0"/>
          <w:marTop w:val="0"/>
          <w:marBottom w:val="0"/>
          <w:divBdr>
            <w:top w:val="none" w:sz="0" w:space="0" w:color="auto"/>
            <w:left w:val="none" w:sz="0" w:space="0" w:color="auto"/>
            <w:bottom w:val="none" w:sz="0" w:space="0" w:color="auto"/>
            <w:right w:val="none" w:sz="0" w:space="0" w:color="auto"/>
          </w:divBdr>
          <w:divsChild>
            <w:div w:id="1004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8">
      <w:bodyDiv w:val="1"/>
      <w:marLeft w:val="0"/>
      <w:marRight w:val="0"/>
      <w:marTop w:val="0"/>
      <w:marBottom w:val="0"/>
      <w:divBdr>
        <w:top w:val="none" w:sz="0" w:space="0" w:color="auto"/>
        <w:left w:val="none" w:sz="0" w:space="0" w:color="auto"/>
        <w:bottom w:val="none" w:sz="0" w:space="0" w:color="auto"/>
        <w:right w:val="none" w:sz="0" w:space="0" w:color="auto"/>
      </w:divBdr>
    </w:div>
    <w:div w:id="1810395492">
      <w:bodyDiv w:val="1"/>
      <w:marLeft w:val="0"/>
      <w:marRight w:val="0"/>
      <w:marTop w:val="0"/>
      <w:marBottom w:val="0"/>
      <w:divBdr>
        <w:top w:val="none" w:sz="0" w:space="0" w:color="auto"/>
        <w:left w:val="none" w:sz="0" w:space="0" w:color="auto"/>
        <w:bottom w:val="none" w:sz="0" w:space="0" w:color="auto"/>
        <w:right w:val="none" w:sz="0" w:space="0" w:color="auto"/>
      </w:divBdr>
    </w:div>
    <w:div w:id="1910919939">
      <w:bodyDiv w:val="1"/>
      <w:marLeft w:val="0"/>
      <w:marRight w:val="0"/>
      <w:marTop w:val="0"/>
      <w:marBottom w:val="0"/>
      <w:divBdr>
        <w:top w:val="none" w:sz="0" w:space="0" w:color="auto"/>
        <w:left w:val="none" w:sz="0" w:space="0" w:color="auto"/>
        <w:bottom w:val="none" w:sz="0" w:space="0" w:color="auto"/>
        <w:right w:val="none" w:sz="0" w:space="0" w:color="auto"/>
      </w:divBdr>
      <w:divsChild>
        <w:div w:id="521939535">
          <w:marLeft w:val="0"/>
          <w:marRight w:val="0"/>
          <w:marTop w:val="0"/>
          <w:marBottom w:val="0"/>
          <w:divBdr>
            <w:top w:val="none" w:sz="0" w:space="0" w:color="auto"/>
            <w:left w:val="none" w:sz="0" w:space="0" w:color="auto"/>
            <w:bottom w:val="none" w:sz="0" w:space="0" w:color="auto"/>
            <w:right w:val="none" w:sz="0" w:space="0" w:color="auto"/>
          </w:divBdr>
          <w:divsChild>
            <w:div w:id="9769853">
              <w:marLeft w:val="0"/>
              <w:marRight w:val="0"/>
              <w:marTop w:val="0"/>
              <w:marBottom w:val="0"/>
              <w:divBdr>
                <w:top w:val="none" w:sz="0" w:space="0" w:color="auto"/>
                <w:left w:val="none" w:sz="0" w:space="0" w:color="auto"/>
                <w:bottom w:val="none" w:sz="0" w:space="0" w:color="auto"/>
                <w:right w:val="none" w:sz="0" w:space="0" w:color="auto"/>
              </w:divBdr>
            </w:div>
            <w:div w:id="96172805">
              <w:marLeft w:val="0"/>
              <w:marRight w:val="0"/>
              <w:marTop w:val="0"/>
              <w:marBottom w:val="0"/>
              <w:divBdr>
                <w:top w:val="none" w:sz="0" w:space="0" w:color="auto"/>
                <w:left w:val="none" w:sz="0" w:space="0" w:color="auto"/>
                <w:bottom w:val="none" w:sz="0" w:space="0" w:color="auto"/>
                <w:right w:val="none" w:sz="0" w:space="0" w:color="auto"/>
              </w:divBdr>
              <w:divsChild>
                <w:div w:id="8249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6824">
      <w:bodyDiv w:val="1"/>
      <w:marLeft w:val="0"/>
      <w:marRight w:val="0"/>
      <w:marTop w:val="0"/>
      <w:marBottom w:val="0"/>
      <w:divBdr>
        <w:top w:val="none" w:sz="0" w:space="0" w:color="auto"/>
        <w:left w:val="none" w:sz="0" w:space="0" w:color="auto"/>
        <w:bottom w:val="none" w:sz="0" w:space="0" w:color="auto"/>
        <w:right w:val="none" w:sz="0" w:space="0" w:color="auto"/>
      </w:divBdr>
    </w:div>
    <w:div w:id="2018850783">
      <w:bodyDiv w:val="1"/>
      <w:marLeft w:val="0"/>
      <w:marRight w:val="0"/>
      <w:marTop w:val="0"/>
      <w:marBottom w:val="0"/>
      <w:divBdr>
        <w:top w:val="none" w:sz="0" w:space="0" w:color="auto"/>
        <w:left w:val="none" w:sz="0" w:space="0" w:color="auto"/>
        <w:bottom w:val="none" w:sz="0" w:space="0" w:color="auto"/>
        <w:right w:val="none" w:sz="0" w:space="0" w:color="auto"/>
      </w:divBdr>
      <w:divsChild>
        <w:div w:id="618344037">
          <w:marLeft w:val="0"/>
          <w:marRight w:val="0"/>
          <w:marTop w:val="0"/>
          <w:marBottom w:val="0"/>
          <w:divBdr>
            <w:top w:val="none" w:sz="0" w:space="0" w:color="auto"/>
            <w:left w:val="none" w:sz="0" w:space="0" w:color="auto"/>
            <w:bottom w:val="none" w:sz="0" w:space="0" w:color="auto"/>
            <w:right w:val="none" w:sz="0" w:space="0" w:color="auto"/>
          </w:divBdr>
        </w:div>
        <w:div w:id="1165515186">
          <w:marLeft w:val="0"/>
          <w:marRight w:val="0"/>
          <w:marTop w:val="0"/>
          <w:marBottom w:val="0"/>
          <w:divBdr>
            <w:top w:val="none" w:sz="0" w:space="0" w:color="auto"/>
            <w:left w:val="none" w:sz="0" w:space="0" w:color="auto"/>
            <w:bottom w:val="none" w:sz="0" w:space="0" w:color="auto"/>
            <w:right w:val="none" w:sz="0" w:space="0" w:color="auto"/>
          </w:divBdr>
        </w:div>
        <w:div w:id="1225070116">
          <w:marLeft w:val="0"/>
          <w:marRight w:val="0"/>
          <w:marTop w:val="0"/>
          <w:marBottom w:val="0"/>
          <w:divBdr>
            <w:top w:val="none" w:sz="0" w:space="0" w:color="auto"/>
            <w:left w:val="none" w:sz="0" w:space="0" w:color="auto"/>
            <w:bottom w:val="none" w:sz="0" w:space="0" w:color="auto"/>
            <w:right w:val="none" w:sz="0" w:space="0" w:color="auto"/>
          </w:divBdr>
        </w:div>
        <w:div w:id="1752123373">
          <w:marLeft w:val="0"/>
          <w:marRight w:val="0"/>
          <w:marTop w:val="0"/>
          <w:marBottom w:val="0"/>
          <w:divBdr>
            <w:top w:val="none" w:sz="0" w:space="0" w:color="auto"/>
            <w:left w:val="none" w:sz="0" w:space="0" w:color="auto"/>
            <w:bottom w:val="none" w:sz="0" w:space="0" w:color="auto"/>
            <w:right w:val="none" w:sz="0" w:space="0" w:color="auto"/>
          </w:divBdr>
        </w:div>
        <w:div w:id="1810827576">
          <w:marLeft w:val="0"/>
          <w:marRight w:val="0"/>
          <w:marTop w:val="0"/>
          <w:marBottom w:val="0"/>
          <w:divBdr>
            <w:top w:val="none" w:sz="0" w:space="0" w:color="auto"/>
            <w:left w:val="none" w:sz="0" w:space="0" w:color="auto"/>
            <w:bottom w:val="none" w:sz="0" w:space="0" w:color="auto"/>
            <w:right w:val="none" w:sz="0" w:space="0" w:color="auto"/>
          </w:divBdr>
        </w:div>
        <w:div w:id="183155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sues.jboss.org/browse/MB-1294?jql=project%20%3D%20MB"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21</Pages>
  <Words>3910</Words>
  <Characters>22292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Темы курсовых работ студентов 4 курса специализации «Управление в социальной сфере»</vt:lpstr>
    </vt:vector>
  </TitlesOfParts>
  <Company/>
  <LinksUpToDate>false</LinksUpToDate>
  <CharactersWithSpaces>26150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Темы курсовых работ студентов 4 курса специализации «Управление в социальной сфере»</dc:title>
  <dc:creator>user</dc:creator>
  <cp:lastModifiedBy>device</cp:lastModifiedBy>
  <cp:revision>13</cp:revision>
  <cp:lastPrinted>2014-02-12T13:35:00Z</cp:lastPrinted>
  <dcterms:created xsi:type="dcterms:W3CDTF">2016-05-04T09:43:00Z</dcterms:created>
  <dcterms:modified xsi:type="dcterms:W3CDTF">2017-06-29T17:59:00Z</dcterms:modified>
</cp:coreProperties>
</file>