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hd w:fill="FFFFFF" w:val="clear"/>
        <w:spacing w:lineRule="auto" w:line="288"/>
        <w:rPr/>
      </w:pPr>
      <w:r>
        <w:rPr>
          <w:b/>
          <w:bCs/>
          <w:sz w:val="28"/>
          <w:szCs w:val="28"/>
          <w:lang w:val="en-US"/>
        </w:rPr>
        <w:t>Changes, that has been introduced to the project after first submission:</w:t>
      </w:r>
    </w:p>
    <w:p>
      <w:pPr>
        <w:pStyle w:val="Body"/>
        <w:numPr>
          <w:ilvl w:val="0"/>
          <w:numId w:val="1"/>
        </w:numPr>
        <w:shd w:fill="FFFFFF" w:val="clear"/>
        <w:spacing w:lineRule="auto" w:line="288"/>
        <w:rPr>
          <w:sz w:val="24"/>
          <w:szCs w:val="24"/>
          <w:lang w:val="en-US"/>
        </w:rPr>
      </w:pPr>
      <w:r>
        <w:rPr>
          <w:sz w:val="24"/>
          <w:szCs w:val="24"/>
          <w:lang w:val="en-US"/>
        </w:rPr>
        <w:t>First of all, project was restructured to include full solution: in main directory there are folders:</w:t>
      </w:r>
    </w:p>
    <w:p>
      <w:pPr>
        <w:pStyle w:val="Body"/>
        <w:numPr>
          <w:ilvl w:val="1"/>
          <w:numId w:val="1"/>
        </w:numPr>
        <w:shd w:fill="FFFFFF" w:val="clear"/>
        <w:spacing w:lineRule="auto" w:line="288"/>
        <w:rPr>
          <w:sz w:val="24"/>
          <w:szCs w:val="24"/>
          <w:lang w:val="en-US"/>
        </w:rPr>
      </w:pPr>
      <w:r>
        <w:rPr>
          <w:sz w:val="24"/>
          <w:szCs w:val="24"/>
          <w:lang w:val="en-US"/>
        </w:rPr>
        <w:t xml:space="preserve">report - consists of the file with report </w:t>
      </w:r>
    </w:p>
    <w:p>
      <w:pPr>
        <w:pStyle w:val="Body"/>
        <w:numPr>
          <w:ilvl w:val="1"/>
          <w:numId w:val="1"/>
        </w:numPr>
        <w:shd w:fill="FFFFFF" w:val="clear"/>
        <w:spacing w:lineRule="auto" w:line="288"/>
        <w:rPr>
          <w:sz w:val="24"/>
          <w:szCs w:val="24"/>
          <w:lang w:val="en-US"/>
        </w:rPr>
      </w:pPr>
      <w:r>
        <w:rPr>
          <w:sz w:val="24"/>
          <w:szCs w:val="24"/>
          <w:lang w:val="en-US"/>
        </w:rPr>
        <w:t>databaseschema - consists of the file, that represents server’s DB</w:t>
      </w:r>
    </w:p>
    <w:p>
      <w:pPr>
        <w:pStyle w:val="Body"/>
        <w:numPr>
          <w:ilvl w:val="1"/>
          <w:numId w:val="1"/>
        </w:numPr>
        <w:shd w:fill="FFFFFF" w:val="clear"/>
        <w:spacing w:lineRule="auto" w:line="288"/>
        <w:rPr>
          <w:sz w:val="24"/>
          <w:szCs w:val="24"/>
          <w:lang w:val="en-US"/>
        </w:rPr>
      </w:pPr>
      <w:r>
        <w:rPr>
          <w:sz w:val="24"/>
          <w:szCs w:val="24"/>
          <w:lang w:val="en-US"/>
        </w:rPr>
        <w:t>solution - consists of three subfolders: ‘client’, ‘mobile’ and ‘server’, where each folder represents a part of the system. Mobile application was not presented at the first submission. Initial submission had client and server code within one folder, however now it is split into appropriate folders to ensure the ease of navigation between system’s components. Also React was introduced for both server and client, and this fact implies specific file hierarchy within ‘client’ and ‘server’ folders. defined by React specifications.</w:t>
      </w:r>
    </w:p>
    <w:p>
      <w:pPr>
        <w:pStyle w:val="Body"/>
        <w:numPr>
          <w:ilvl w:val="0"/>
          <w:numId w:val="1"/>
        </w:numPr>
        <w:shd w:fill="FFFFFF" w:val="clear"/>
        <w:spacing w:lineRule="auto" w:line="288"/>
        <w:rPr>
          <w:sz w:val="24"/>
          <w:szCs w:val="24"/>
          <w:lang w:val="en-US"/>
        </w:rPr>
      </w:pPr>
      <w:r>
        <w:rPr>
          <w:sz w:val="24"/>
          <w:szCs w:val="24"/>
          <w:lang w:val="en-US"/>
        </w:rPr>
        <w:t xml:space="preserve">Feedback was given, that application of the first submission had limit functionality, which has been enhanced to meet final requirements, in particular: </w:t>
      </w:r>
    </w:p>
    <w:p>
      <w:pPr>
        <w:pStyle w:val="Body"/>
        <w:numPr>
          <w:ilvl w:val="1"/>
          <w:numId w:val="2"/>
        </w:numPr>
        <w:shd w:fill="FFFFFF" w:val="clear"/>
        <w:spacing w:lineRule="auto" w:line="288"/>
        <w:rPr>
          <w:sz w:val="24"/>
          <w:szCs w:val="24"/>
          <w:lang w:val="en-US"/>
        </w:rPr>
      </w:pPr>
      <w:r>
        <w:rPr>
          <w:sz w:val="24"/>
          <w:szCs w:val="24"/>
          <w:lang w:val="en-US"/>
        </w:rPr>
        <w:t>Calls to Twitter Search were fixed and expanded to handle complex queries, such as ‘@waynerooney AND @chelsea’</w:t>
      </w:r>
    </w:p>
    <w:p>
      <w:pPr>
        <w:pStyle w:val="Body"/>
        <w:numPr>
          <w:ilvl w:val="1"/>
          <w:numId w:val="2"/>
        </w:numPr>
        <w:shd w:fill="FFFFFF" w:val="clear"/>
        <w:spacing w:lineRule="auto" w:line="288"/>
        <w:rPr>
          <w:sz w:val="24"/>
          <w:szCs w:val="24"/>
          <w:lang w:val="en-US"/>
        </w:rPr>
      </w:pPr>
      <w:r>
        <w:rPr>
          <w:sz w:val="24"/>
          <w:szCs w:val="24"/>
          <w:lang w:val="en-US"/>
        </w:rPr>
        <w:t>Calls to Twitter Streaming were fixed, in order to filter tweets and send only those, that has been requested by user</w:t>
      </w:r>
    </w:p>
    <w:p>
      <w:pPr>
        <w:pStyle w:val="Body"/>
        <w:numPr>
          <w:ilvl w:val="1"/>
          <w:numId w:val="2"/>
        </w:numPr>
        <w:shd w:fill="FFFFFF" w:val="clear"/>
        <w:spacing w:lineRule="auto" w:line="288"/>
        <w:rPr>
          <w:sz w:val="24"/>
          <w:szCs w:val="24"/>
          <w:lang w:val="en-US"/>
        </w:rPr>
      </w:pPr>
      <w:r>
        <w:rPr>
          <w:sz w:val="24"/>
          <w:szCs w:val="24"/>
          <w:lang w:val="en-US"/>
        </w:rPr>
        <w:t>Frequency graph was implemented</w:t>
      </w:r>
    </w:p>
    <w:p>
      <w:pPr>
        <w:pStyle w:val="Body"/>
        <w:numPr>
          <w:ilvl w:val="1"/>
          <w:numId w:val="2"/>
        </w:numPr>
        <w:shd w:fill="FFFFFF" w:val="clear"/>
        <w:spacing w:lineRule="auto" w:line="288"/>
        <w:rPr>
          <w:sz w:val="24"/>
          <w:szCs w:val="24"/>
          <w:lang w:val="en-US"/>
        </w:rPr>
      </w:pPr>
      <w:r>
        <w:rPr>
          <w:sz w:val="24"/>
          <w:szCs w:val="24"/>
          <w:lang w:val="en-US"/>
        </w:rPr>
        <w:t>Database was created to store tweets, to avoid repetitive calls to Twitter server</w:t>
      </w:r>
    </w:p>
    <w:p>
      <w:pPr>
        <w:pStyle w:val="Body"/>
        <w:numPr>
          <w:ilvl w:val="1"/>
          <w:numId w:val="2"/>
        </w:numPr>
        <w:shd w:fill="FFFFFF" w:val="clear"/>
        <w:spacing w:lineRule="auto" w:line="288"/>
        <w:rPr>
          <w:sz w:val="24"/>
          <w:szCs w:val="24"/>
          <w:lang w:val="en-US"/>
        </w:rPr>
      </w:pPr>
      <w:r>
        <w:rPr>
          <w:sz w:val="24"/>
          <w:szCs w:val="24"/>
          <w:lang w:val="en-US"/>
        </w:rPr>
        <w:t>Web application was redesigned and its functionality got dramatically expanded comparing to the first submission</w:t>
      </w:r>
    </w:p>
    <w:p>
      <w:pPr>
        <w:pStyle w:val="Body"/>
        <w:numPr>
          <w:ilvl w:val="1"/>
          <w:numId w:val="2"/>
        </w:numPr>
        <w:shd w:fill="FFFFFF" w:val="clear"/>
        <w:spacing w:lineRule="auto" w:line="288"/>
        <w:rPr>
          <w:sz w:val="24"/>
          <w:szCs w:val="24"/>
          <w:lang w:val="en-US"/>
        </w:rPr>
      </w:pPr>
      <w:r>
        <w:rPr>
          <w:sz w:val="24"/>
          <w:szCs w:val="24"/>
          <w:lang w:val="en-US"/>
        </w:rPr>
        <w:t>UI of the Web Application was changed as well, to ensure that user would have pleasant experience using application.</w:t>
      </w:r>
    </w:p>
    <w:p>
      <w:pPr>
        <w:pStyle w:val="Body"/>
        <w:numPr>
          <w:ilvl w:val="1"/>
          <w:numId w:val="2"/>
        </w:numPr>
        <w:shd w:fill="FFFFFF" w:val="clear"/>
        <w:spacing w:lineRule="auto" w:line="288"/>
        <w:rPr>
          <w:sz w:val="24"/>
          <w:szCs w:val="24"/>
          <w:lang w:val="en-US"/>
        </w:rPr>
      </w:pPr>
      <w:r>
        <w:rPr>
          <w:sz w:val="24"/>
          <w:szCs w:val="24"/>
          <w:lang w:val="en-US"/>
        </w:rPr>
        <w:t>Mobile application was developed to meet requirements and include some extra features, for example it adopts ‘Player Card’ from web application (Section 1.4 of the assignment)</w:t>
      </w:r>
    </w:p>
    <w:p>
      <w:pPr>
        <w:pStyle w:val="Body"/>
        <w:numPr>
          <w:ilvl w:val="1"/>
          <w:numId w:val="2"/>
        </w:numPr>
        <w:shd w:fill="FFFFFF" w:val="clear"/>
        <w:spacing w:lineRule="auto" w:line="288"/>
        <w:rPr>
          <w:sz w:val="24"/>
          <w:szCs w:val="24"/>
          <w:lang w:val="en-US"/>
        </w:rPr>
      </w:pPr>
      <w:r>
        <w:rPr>
          <w:sz w:val="24"/>
          <w:szCs w:val="24"/>
          <w:lang w:val="en-US"/>
        </w:rPr>
        <w:t>Error handling was not presented in initial version of the system, ergo it was implemented in the final version of the system, so now error handling exists for server, web application and mobile application.</w:t>
      </w:r>
    </w:p>
    <w:p>
      <w:pPr>
        <w:pStyle w:val="Body"/>
        <w:numPr>
          <w:ilvl w:val="0"/>
          <w:numId w:val="3"/>
        </w:numPr>
        <w:shd w:fill="FFFFFF" w:val="clear"/>
        <w:spacing w:lineRule="auto" w:line="288"/>
        <w:rPr>
          <w:sz w:val="24"/>
          <w:szCs w:val="24"/>
          <w:lang w:val="en-US"/>
        </w:rPr>
      </w:pPr>
      <w:r>
        <w:rPr>
          <w:sz w:val="24"/>
          <w:szCs w:val="24"/>
          <w:lang w:val="en-US"/>
        </w:rPr>
        <w:t>Initial split of the task was not thought through carefully and therefore team has not been able to produce high quality solution by first deadline. It was taken into account, and for the stage 2, workload was split in better way, so each member of the team has been assigned with the specific set of tasks, which are within the area of expertise of the member and strict deadline, by which each task should be completed. Also it was decided to hold weekly meetings to ensure that each member of the team progress with the project and to provide help, if the one is needed.</w:t>
      </w:r>
    </w:p>
    <w:p>
      <w:pPr>
        <w:pStyle w:val="Body"/>
        <w:numPr>
          <w:ilvl w:val="0"/>
          <w:numId w:val="3"/>
        </w:numPr>
        <w:shd w:fill="FFFFFF" w:val="clear"/>
        <w:spacing w:lineRule="auto" w:line="288"/>
        <w:rPr/>
      </w:pPr>
      <w:r>
        <w:rPr>
          <w:sz w:val="24"/>
          <w:szCs w:val="24"/>
          <w:lang w:val="en-US"/>
        </w:rPr>
        <w:t xml:space="preserve">Feedback on initial report draft has been taken into account, so at the end of the development stage, every team member did contribute towards the report on the part, that has been developed by member, following the template provided in the assignment specifications and ergo, report of the higher quality was produced.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840" w:hanging="480"/>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113" w:hanging="39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1473" w:hanging="393"/>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1833" w:hanging="393"/>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2193" w:hanging="39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2553" w:hanging="393"/>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2913" w:hanging="393"/>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3273" w:hanging="393"/>
      </w:pPr>
      <w:rPr>
        <w:smallCaps w:val="false"/>
        <w:caps w:val="false"/>
        <w:outline w:val="false"/>
        <w:dstrike w:val="false"/>
        <w:strike w:val="false"/>
        <w:vertAlign w:val="baseline"/>
        <w:position w:val="0"/>
        <w:sz w:val="24"/>
        <w:spacing w:val="0"/>
        <w:w w:val="100"/>
        <w:emboss w:val="false"/>
        <w:imprint w:val="false"/>
      </w:rPr>
    </w:lvl>
  </w:abstractNum>
  <w:abstractNum w:abstractNumId="2">
    <w:lvl w:ilvl="0">
      <w:start w:val="1"/>
      <w:numFmt w:val="decimal"/>
      <w:lvlText w:val="%1."/>
      <w:lvlJc w:val="left"/>
      <w:pPr>
        <w:ind w:left="480" w:hanging="480"/>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720" w:hanging="360"/>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113" w:hanging="39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1473" w:hanging="393"/>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1833" w:hanging="393"/>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2193" w:hanging="39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2553" w:hanging="393"/>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2913" w:hanging="393"/>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3273" w:hanging="393"/>
      </w:pPr>
      <w:rPr>
        <w:smallCaps w:val="false"/>
        <w:caps w:val="false"/>
        <w:outline w:val="false"/>
        <w:dstrike w:val="false"/>
        <w:strike w:val="false"/>
        <w:vertAlign w:val="baseline"/>
        <w:position w:val="0"/>
        <w:sz w:val="24"/>
        <w:spacing w:val="0"/>
        <w:w w:val="100"/>
        <w:emboss w:val="false"/>
        <w:imprint w:val="false"/>
      </w:rPr>
    </w:lvl>
  </w:abstractNum>
  <w:abstractNum w:abstractNumId="3">
    <w:lvl w:ilvl="0">
      <w:start w:val="1"/>
      <w:numFmt w:val="decimal"/>
      <w:lvlText w:val="%1."/>
      <w:lvlJc w:val="left"/>
      <w:pPr>
        <w:ind w:left="360" w:hanging="360"/>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720" w:hanging="360"/>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113" w:hanging="39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1473" w:hanging="393"/>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1833" w:hanging="393"/>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2193" w:hanging="39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2553" w:hanging="393"/>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2913" w:hanging="393"/>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3273" w:hanging="393"/>
      </w:pPr>
      <w:rPr>
        <w:smallCaps w:val="false"/>
        <w:caps w:val="false"/>
        <w:outline w:val="false"/>
        <w:dstrike w:val="false"/>
        <w:strike w:val="false"/>
        <w:vertAlign w:val="baseline"/>
        <w:position w:val="0"/>
        <w:sz w:val="24"/>
        <w:spacing w:val="0"/>
        <w:w w:val="100"/>
        <w:emboss w:val="false"/>
        <w:imprint w:val="fals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ListLabel1">
    <w:name w:val="ListLabel 1"/>
    <w:qFormat/>
    <w:rPr>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9">
    <w:name w:val="ListLabel 29"/>
    <w:qFormat/>
    <w:rPr>
      <w:caps w:val="false"/>
      <w:smallCaps w:val="false"/>
      <w:strike w:val="false"/>
      <w:dstrike w:val="false"/>
      <w:outline w:val="false"/>
      <w:emboss w:val="false"/>
      <w:imprint w:val="false"/>
      <w:spacing w:val="0"/>
      <w:w w:val="100"/>
      <w:position w:val="0"/>
      <w:sz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position w:val="0"/>
      <w:sz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position w:val="0"/>
      <w:sz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position w:val="0"/>
      <w:sz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position w:val="0"/>
      <w:sz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position w:val="0"/>
      <w:sz w:val="24"/>
      <w:vertAlign w:val="baseline"/>
    </w:rPr>
  </w:style>
  <w:style w:type="character" w:styleId="ListLabel35">
    <w:name w:val="ListLabel 35"/>
    <w:qFormat/>
    <w:rPr>
      <w:caps w:val="false"/>
      <w:smallCaps w:val="false"/>
      <w:strike w:val="false"/>
      <w:dstrike w:val="false"/>
      <w:outline w:val="false"/>
      <w:emboss w:val="false"/>
      <w:imprint w:val="false"/>
      <w:spacing w:val="0"/>
      <w:w w:val="100"/>
      <w:position w:val="0"/>
      <w:sz w:val="24"/>
      <w:vertAlign w:val="baseline"/>
    </w:rPr>
  </w:style>
  <w:style w:type="character" w:styleId="ListLabel36">
    <w:name w:val="ListLabel 36"/>
    <w:qFormat/>
    <w:rPr>
      <w:caps w:val="false"/>
      <w:smallCaps w:val="false"/>
      <w:strike w:val="false"/>
      <w:dstrike w:val="false"/>
      <w:outline w:val="false"/>
      <w:emboss w:val="false"/>
      <w:imprint w:val="false"/>
      <w:spacing w:val="0"/>
      <w:w w:val="100"/>
      <w:position w:val="0"/>
      <w:sz w:val="24"/>
      <w:vertAlign w:val="baseline"/>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Numbered">
    <w:name w:val="Numbered"/>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