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04" w:rsidRPr="00FA73AF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A73AF">
        <w:rPr>
          <w:rFonts w:ascii="Times New Roman" w:hAnsi="Times New Roman" w:cs="Times New Roman"/>
          <w:sz w:val="24"/>
          <w:szCs w:val="28"/>
          <w:lang w:val="en-US"/>
        </w:rPr>
        <w:t xml:space="preserve">1. </w:t>
      </w:r>
      <w:r w:rsidRPr="00915A77">
        <w:rPr>
          <w:rFonts w:ascii="Times New Roman" w:hAnsi="Times New Roman" w:cs="Times New Roman"/>
          <w:sz w:val="24"/>
          <w:szCs w:val="28"/>
        </w:rPr>
        <w:t>Что</w:t>
      </w:r>
      <w:r w:rsidRPr="00FA73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такое</w:t>
      </w:r>
      <w:r w:rsidRPr="00FA73AF">
        <w:rPr>
          <w:rFonts w:ascii="Times New Roman" w:hAnsi="Times New Roman" w:cs="Times New Roman"/>
          <w:sz w:val="24"/>
          <w:szCs w:val="28"/>
          <w:lang w:val="en-US"/>
        </w:rPr>
        <w:t xml:space="preserve"> LINQ?</w:t>
      </w:r>
    </w:p>
    <w:p w:rsidR="00FA73AF" w:rsidRPr="00FA73AF" w:rsidRDefault="00FA73AF" w:rsidP="00FA73A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FA73AF">
        <w:rPr>
          <w:rFonts w:ascii="Times New Roman" w:hAnsi="Times New Roman" w:cs="Times New Roman"/>
          <w:sz w:val="24"/>
          <w:szCs w:val="28"/>
          <w:lang w:val="en-US"/>
        </w:rPr>
        <w:t>Language</w:t>
      </w:r>
      <w:r w:rsidRPr="00FA73AF">
        <w:rPr>
          <w:rFonts w:ascii="Times New Roman" w:hAnsi="Times New Roman" w:cs="Times New Roman"/>
          <w:sz w:val="24"/>
          <w:szCs w:val="28"/>
        </w:rPr>
        <w:t xml:space="preserve"> </w:t>
      </w:r>
      <w:r w:rsidRPr="00FA73AF">
        <w:rPr>
          <w:rFonts w:ascii="Times New Roman" w:hAnsi="Times New Roman" w:cs="Times New Roman"/>
          <w:sz w:val="24"/>
          <w:szCs w:val="28"/>
          <w:lang w:val="en-US"/>
        </w:rPr>
        <w:t>Integrated</w:t>
      </w:r>
      <w:r w:rsidRPr="00FA73AF">
        <w:rPr>
          <w:rFonts w:ascii="Times New Roman" w:hAnsi="Times New Roman" w:cs="Times New Roman"/>
          <w:sz w:val="24"/>
          <w:szCs w:val="28"/>
        </w:rPr>
        <w:t xml:space="preserve"> </w:t>
      </w:r>
      <w:r w:rsidRPr="00FA73AF">
        <w:rPr>
          <w:rFonts w:ascii="Times New Roman" w:hAnsi="Times New Roman" w:cs="Times New Roman"/>
          <w:sz w:val="24"/>
          <w:szCs w:val="28"/>
          <w:lang w:val="en-US"/>
        </w:rPr>
        <w:t>Query</w:t>
      </w:r>
      <w:r w:rsidRPr="00FA73AF">
        <w:rPr>
          <w:rFonts w:ascii="Times New Roman" w:hAnsi="Times New Roman" w:cs="Times New Roman"/>
          <w:sz w:val="24"/>
          <w:szCs w:val="28"/>
        </w:rPr>
        <w:t xml:space="preserve"> – </w:t>
      </w:r>
      <w:r w:rsidRPr="00FA73AF">
        <w:rPr>
          <w:rFonts w:ascii="Times New Roman" w:hAnsi="Times New Roman" w:cs="Times New Roman"/>
          <w:sz w:val="24"/>
          <w:szCs w:val="28"/>
          <w:lang w:val="en-US"/>
        </w:rPr>
        <w:t>LINQ</w:t>
      </w:r>
      <w:r w:rsidRPr="00FA73AF">
        <w:rPr>
          <w:rFonts w:ascii="Times New Roman" w:hAnsi="Times New Roman" w:cs="Times New Roman"/>
          <w:sz w:val="24"/>
          <w:szCs w:val="28"/>
        </w:rPr>
        <w:t xml:space="preserve"> – </w:t>
      </w:r>
      <w:r w:rsidRPr="00FA73AF">
        <w:rPr>
          <w:rFonts w:ascii="Times New Roman" w:hAnsi="Times New Roman" w:cs="Times New Roman"/>
          <w:sz w:val="24"/>
          <w:szCs w:val="28"/>
        </w:rPr>
        <w:t xml:space="preserve">простой и удобный язык запросов к источнику данных. </w:t>
      </w:r>
      <w:r w:rsidRPr="00FA73AF">
        <w:rPr>
          <w:rFonts w:ascii="Times New Roman" w:hAnsi="Times New Roman" w:cs="Times New Roman"/>
          <w:sz w:val="24"/>
          <w:szCs w:val="28"/>
          <w:lang w:val="en-US"/>
        </w:rPr>
        <w:t xml:space="preserve">В </w:t>
      </w:r>
      <w:proofErr w:type="spellStart"/>
      <w:r w:rsidRPr="00FA73AF">
        <w:rPr>
          <w:rFonts w:ascii="Times New Roman" w:hAnsi="Times New Roman" w:cs="Times New Roman"/>
          <w:sz w:val="24"/>
          <w:szCs w:val="28"/>
          <w:lang w:val="en-US"/>
        </w:rPr>
        <w:t>качестве</w:t>
      </w:r>
      <w:proofErr w:type="spellEnd"/>
      <w:r w:rsidRPr="00FA73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FA73AF">
        <w:rPr>
          <w:rFonts w:ascii="Times New Roman" w:hAnsi="Times New Roman" w:cs="Times New Roman"/>
          <w:sz w:val="24"/>
          <w:szCs w:val="28"/>
          <w:lang w:val="en-US"/>
        </w:rPr>
        <w:t>источника</w:t>
      </w:r>
      <w:proofErr w:type="spellEnd"/>
      <w:r w:rsidRPr="00FA73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FA73AF">
        <w:rPr>
          <w:rFonts w:ascii="Times New Roman" w:hAnsi="Times New Roman" w:cs="Times New Roman"/>
          <w:sz w:val="24"/>
          <w:szCs w:val="28"/>
          <w:lang w:val="en-US"/>
        </w:rPr>
        <w:t>данных</w:t>
      </w:r>
      <w:proofErr w:type="spellEnd"/>
      <w:r w:rsidRPr="00FA73AF">
        <w:rPr>
          <w:rFonts w:ascii="Times New Roman" w:hAnsi="Times New Roman" w:cs="Times New Roman"/>
          <w:sz w:val="24"/>
          <w:szCs w:val="28"/>
          <w:lang w:val="en-US"/>
        </w:rPr>
        <w:t xml:space="preserve"> может выступать объект, реализующий интерфейс </w:t>
      </w:r>
      <w:proofErr w:type="spellStart"/>
      <w:r w:rsidRPr="00FA73AF">
        <w:rPr>
          <w:rFonts w:ascii="Times New Roman" w:hAnsi="Times New Roman" w:cs="Times New Roman"/>
          <w:sz w:val="24"/>
          <w:szCs w:val="28"/>
          <w:lang w:val="en-US"/>
        </w:rPr>
        <w:t>IEnumerable</w:t>
      </w:r>
      <w:proofErr w:type="spellEnd"/>
      <w:r w:rsidRPr="00FA73AF">
        <w:rPr>
          <w:rFonts w:ascii="Times New Roman" w:hAnsi="Times New Roman" w:cs="Times New Roman"/>
          <w:sz w:val="24"/>
          <w:szCs w:val="28"/>
          <w:lang w:val="en-US"/>
        </w:rPr>
        <w:t xml:space="preserve"> (например, стандартные коллекции, массивы), набор данных </w:t>
      </w:r>
      <w:proofErr w:type="spellStart"/>
      <w:r w:rsidRPr="00FA73AF">
        <w:rPr>
          <w:rFonts w:ascii="Times New Roman" w:hAnsi="Times New Roman" w:cs="Times New Roman"/>
          <w:sz w:val="24"/>
          <w:szCs w:val="28"/>
          <w:lang w:val="en-US"/>
        </w:rPr>
        <w:t>DataSet</w:t>
      </w:r>
      <w:proofErr w:type="spellEnd"/>
    </w:p>
    <w:p w:rsidR="00556304" w:rsidRPr="00915A77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2. В чем разница между отложенными операциями и не отложенными</w:t>
      </w:r>
      <w:r w:rsidR="00905B4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 xml:space="preserve">операциями LINQ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Object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От</w:t>
      </w:r>
      <w:r>
        <w:rPr>
          <w:rFonts w:ascii="Times New Roman" w:hAnsi="Times New Roman" w:cs="Times New Roman"/>
          <w:sz w:val="24"/>
          <w:szCs w:val="28"/>
        </w:rPr>
        <w:t>ложенные:</w:t>
      </w:r>
    </w:p>
    <w:p w:rsidR="00FA73AF" w:rsidRDefault="00FA73AF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 отложенном выполнении LINQ-выражение не выполняется, пока не будет произведена итерация или перебор по выборке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т.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когда происходит ее обход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556304" w:rsidRPr="00915A77" w:rsidRDefault="00FA73AF" w:rsidP="005563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При отложенном </w:t>
      </w:r>
      <w:proofErr w:type="spellStart"/>
      <w:r>
        <w:rPr>
          <w:rFonts w:ascii="Times New Roman" w:hAnsi="Times New Roman" w:cs="Times New Roman"/>
          <w:sz w:val="24"/>
          <w:szCs w:val="28"/>
        </w:rPr>
        <w:t>выполненни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Linq</w:t>
      </w:r>
      <w:proofErr w:type="spellEnd"/>
      <w:r w:rsidRPr="00FA73AF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выражения выполняются сразу</w:t>
      </w:r>
      <w:bookmarkStart w:id="0" w:name="_GoBack"/>
      <w:bookmarkEnd w:id="0"/>
      <w:r w:rsidR="00915A77" w:rsidRPr="00915A77">
        <w:rPr>
          <w:rFonts w:ascii="Times New Roman" w:hAnsi="Times New Roman" w:cs="Times New Roman"/>
          <w:sz w:val="24"/>
          <w:szCs w:val="28"/>
        </w:rPr>
        <w:t>.</w:t>
      </w:r>
    </w:p>
    <w:p w:rsidR="00556304" w:rsidRPr="00915A77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3. Что такое лямбда-выражения?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Cs w:val="24"/>
        </w:rPr>
      </w:pPr>
      <w:r w:rsidRPr="00915A77">
        <w:rPr>
          <w:rFonts w:ascii="Times New Roman" w:hAnsi="Times New Roman" w:cs="Times New Roman"/>
          <w:szCs w:val="24"/>
        </w:rPr>
        <w:t>Упрощенная запись анонимных методов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i/>
          <w:sz w:val="20"/>
          <w:szCs w:val="24"/>
        </w:rPr>
      </w:pPr>
      <w:r w:rsidRPr="00915A77">
        <w:rPr>
          <w:rFonts w:ascii="Courier New" w:hAnsi="Courier New" w:cs="Courier New"/>
          <w:i/>
          <w:sz w:val="20"/>
          <w:szCs w:val="24"/>
        </w:rPr>
        <w:t>параметр =&gt; выражение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i/>
          <w:sz w:val="20"/>
          <w:szCs w:val="24"/>
        </w:rPr>
      </w:pPr>
      <w:r w:rsidRPr="00915A77">
        <w:rPr>
          <w:rFonts w:ascii="Courier New" w:hAnsi="Courier New" w:cs="Courier New"/>
          <w:i/>
          <w:sz w:val="20"/>
          <w:szCs w:val="24"/>
        </w:rPr>
        <w:t>(</w:t>
      </w:r>
      <w:proofErr w:type="spellStart"/>
      <w:r w:rsidRPr="00915A77">
        <w:rPr>
          <w:rFonts w:ascii="Courier New" w:hAnsi="Courier New" w:cs="Courier New"/>
          <w:i/>
          <w:sz w:val="20"/>
          <w:szCs w:val="24"/>
        </w:rPr>
        <w:t>список_параметров</w:t>
      </w:r>
      <w:proofErr w:type="spellEnd"/>
      <w:r w:rsidRPr="00915A77">
        <w:rPr>
          <w:rFonts w:ascii="Courier New" w:hAnsi="Courier New" w:cs="Courier New"/>
          <w:i/>
          <w:sz w:val="20"/>
          <w:szCs w:val="24"/>
        </w:rPr>
        <w:t>) =&gt; выражение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Courier New" w:hAnsi="Courier New" w:cs="Courier New"/>
          <w:b/>
          <w:i/>
          <w:sz w:val="20"/>
        </w:rPr>
        <w:t>(x, y) =&gt; x + y;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4. Как используется 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Where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в LINQ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Object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Pr="00915A77" w:rsidRDefault="00915A77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Задаёт ограничения на выборку из коллекции. Функция фильтрации.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5. Как используется операция Select?</w:t>
      </w:r>
    </w:p>
    <w:p w:rsidR="00915A77" w:rsidRDefault="00915A77" w:rsidP="00905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Проецирует значения выборки.</w:t>
      </w:r>
      <w:r w:rsidR="00905B47"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Для создания выходной последовательности одного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типа из входной последовательности элементов другого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типа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Создание выходной последовательности с проекцией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sz w:val="24"/>
          <w:szCs w:val="28"/>
        </w:rPr>
        <w:t>"один ко многим"</w:t>
      </w:r>
      <w:r>
        <w:rPr>
          <w:rFonts w:ascii="Times New Roman" w:hAnsi="Times New Roman" w:cs="Times New Roman"/>
          <w:sz w:val="24"/>
          <w:szCs w:val="28"/>
        </w:rPr>
        <w:t>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SelectMany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  <w:r w:rsidRPr="00915A77">
        <w:rPr>
          <w:rFonts w:ascii="Times New Roman" w:hAnsi="Times New Roman" w:cs="Times New Roman"/>
          <w:sz w:val="24"/>
          <w:szCs w:val="28"/>
        </w:rPr>
        <w:t>.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6. Как используются операции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Take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Skip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Take</w:t>
      </w:r>
      <w:proofErr w:type="spellEnd"/>
      <w:r w:rsidR="00905B47">
        <w:rPr>
          <w:rFonts w:ascii="Times New Roman" w:hAnsi="Times New Roman" w:cs="Times New Roman"/>
          <w:sz w:val="24"/>
          <w:szCs w:val="28"/>
        </w:rPr>
        <w:t xml:space="preserve"> в</w:t>
      </w:r>
      <w:r w:rsidRPr="00915A77">
        <w:rPr>
          <w:rFonts w:ascii="Times New Roman" w:hAnsi="Times New Roman" w:cs="Times New Roman"/>
          <w:sz w:val="24"/>
          <w:szCs w:val="28"/>
        </w:rPr>
        <w:t>озвращает указанное количество элементов из входной последовательности, начиная с ее начала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Skip</w:t>
      </w:r>
      <w:proofErr w:type="spellEnd"/>
      <w:r w:rsidR="00905B47">
        <w:rPr>
          <w:rFonts w:ascii="Times New Roman" w:hAnsi="Times New Roman" w:cs="Times New Roman"/>
          <w:sz w:val="24"/>
          <w:szCs w:val="28"/>
        </w:rPr>
        <w:t xml:space="preserve"> п</w:t>
      </w:r>
      <w:r w:rsidRPr="00915A77">
        <w:rPr>
          <w:rFonts w:ascii="Times New Roman" w:hAnsi="Times New Roman" w:cs="Times New Roman"/>
          <w:sz w:val="24"/>
          <w:szCs w:val="28"/>
        </w:rPr>
        <w:t xml:space="preserve">ропускает указанное количество элементов из входной последовательности, начиная с ее начала, и выводит остальные. 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>7. Как используется операция</w:t>
      </w:r>
      <w:r w:rsidR="00915A7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15A77">
        <w:rPr>
          <w:rFonts w:ascii="Times New Roman" w:hAnsi="Times New Roman" w:cs="Times New Roman"/>
          <w:sz w:val="24"/>
          <w:szCs w:val="28"/>
        </w:rPr>
        <w:t>Concat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Concat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оединяет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две входные последовательности и выдает одну выходную последовательность.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8. Как используется 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OrderBy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915A77">
        <w:rPr>
          <w:rFonts w:ascii="Times New Roman" w:hAnsi="Times New Roman" w:cs="Times New Roman"/>
          <w:sz w:val="24"/>
          <w:szCs w:val="28"/>
        </w:rPr>
        <w:t>Позволяют выстраивать входные последовательности в определенном порядке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9. Как используется операция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Join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</w:t>
      </w:r>
      <w:r w:rsidRPr="00915A77">
        <w:rPr>
          <w:rFonts w:ascii="Times New Roman" w:hAnsi="Times New Roman" w:cs="Times New Roman"/>
          <w:sz w:val="24"/>
          <w:szCs w:val="28"/>
        </w:rPr>
        <w:t>ыполняет внутреннее соединение по эквивалентности двух последовательностей на основе ключей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10. Как используются операции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Distinct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Union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Except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Intersect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Удаляет дублированные элементы из входной последовательности</w:t>
      </w:r>
    </w:p>
    <w:p w:rsid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Возвращает объединение множеств из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двух исходных последовательностей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Возвращает пересечение множеств из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двух исходных последовательностей</w:t>
      </w:r>
    </w:p>
    <w:p w:rsidR="00915A77" w:rsidRPr="00915A77" w:rsidRDefault="00915A77" w:rsidP="00915A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Возвращает последовательность,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содержащую все элементы первой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последовательности, которых нет во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5A77">
        <w:rPr>
          <w:rFonts w:ascii="Times New Roman" w:hAnsi="Times New Roman" w:cs="Times New Roman"/>
          <w:color w:val="000000" w:themeColor="text1"/>
          <w:sz w:val="24"/>
          <w:szCs w:val="28"/>
        </w:rPr>
        <w:t>второй последовательности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11. Как используются операции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First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Last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Any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All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Contains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05B47" w:rsidRP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First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(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Last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 первы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й (последний)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элемент последовательности или первый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элемент последовательности,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соответствующий предикату</w:t>
      </w:r>
    </w:p>
    <w:p w:rsidR="00905B47" w:rsidRP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All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true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, если каждый элемент отвечает условию.</w:t>
      </w:r>
    </w:p>
    <w:p w:rsidR="00905B47" w:rsidRP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Any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true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, если любой из элементов отвечает условию.</w:t>
      </w:r>
    </w:p>
    <w:p w:rsidR="00905B47" w:rsidRP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Contains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true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, если любой элемент соответствует указанному значению.</w:t>
      </w:r>
    </w:p>
    <w:p w:rsidR="00556304" w:rsidRDefault="00556304" w:rsidP="00556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5A77">
        <w:rPr>
          <w:rFonts w:ascii="Times New Roman" w:hAnsi="Times New Roman" w:cs="Times New Roman"/>
          <w:sz w:val="24"/>
          <w:szCs w:val="28"/>
        </w:rPr>
        <w:t xml:space="preserve">12. Как используются операции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Count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Sum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Min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Max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15A77">
        <w:rPr>
          <w:rFonts w:ascii="Times New Roman" w:hAnsi="Times New Roman" w:cs="Times New Roman"/>
          <w:sz w:val="24"/>
          <w:szCs w:val="28"/>
        </w:rPr>
        <w:t>Average</w:t>
      </w:r>
      <w:proofErr w:type="spellEnd"/>
      <w:r w:rsidRPr="00915A77">
        <w:rPr>
          <w:rFonts w:ascii="Times New Roman" w:hAnsi="Times New Roman" w:cs="Times New Roman"/>
          <w:sz w:val="24"/>
          <w:szCs w:val="28"/>
        </w:rPr>
        <w:t>?</w:t>
      </w:r>
    </w:p>
    <w:p w:rsidR="00905B47" w:rsidRDefault="00905B47" w:rsidP="00905B47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  <w:r w:rsidRPr="00905B47">
        <w:rPr>
          <w:rFonts w:ascii="Times New Roman" w:hAnsi="Times New Roman" w:cs="Times New Roman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sz w:val="24"/>
          <w:szCs w:val="28"/>
        </w:rPr>
        <w:t>Count</w:t>
      </w:r>
      <w:proofErr w:type="spellEnd"/>
      <w:r w:rsidRPr="00905B47">
        <w:rPr>
          <w:rFonts w:ascii="Times New Roman" w:hAnsi="Times New Roman" w:cs="Times New Roman"/>
          <w:sz w:val="24"/>
          <w:szCs w:val="28"/>
        </w:rPr>
        <w:t xml:space="preserve"> возвращает количество</w:t>
      </w:r>
    </w:p>
    <w:p w:rsid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Min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Max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минимальное максимальное значение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входной последовательности.</w:t>
      </w:r>
    </w:p>
    <w:p w:rsidR="00905B47" w:rsidRPr="00905B47" w:rsidRDefault="00905B47" w:rsidP="00905B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Операция </w:t>
      </w:r>
      <w:proofErr w:type="spellStart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Average</w:t>
      </w:r>
      <w:proofErr w:type="spellEnd"/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возвращает среднее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арифметическое числовых значений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05B47">
        <w:rPr>
          <w:rFonts w:ascii="Times New Roman" w:hAnsi="Times New Roman" w:cs="Times New Roman"/>
          <w:color w:val="000000" w:themeColor="text1"/>
          <w:sz w:val="24"/>
          <w:szCs w:val="28"/>
        </w:rPr>
        <w:t>элементов входной последовательности.</w:t>
      </w:r>
    </w:p>
    <w:p w:rsidR="00AE0E25" w:rsidRPr="00915A77" w:rsidRDefault="00556304" w:rsidP="00556304">
      <w:pPr>
        <w:rPr>
          <w:sz w:val="20"/>
        </w:rPr>
      </w:pPr>
      <w:r w:rsidRPr="00915A77">
        <w:rPr>
          <w:rFonts w:ascii="Consolas" w:hAnsi="Consolas" w:cs="Consolas"/>
          <w:szCs w:val="24"/>
        </w:rPr>
        <w:t xml:space="preserve">13. </w:t>
      </w:r>
      <w:r w:rsidRPr="00915A77">
        <w:rPr>
          <w:rFonts w:ascii="Times New Roman" w:hAnsi="Times New Roman" w:cs="Times New Roman"/>
          <w:sz w:val="24"/>
          <w:szCs w:val="28"/>
        </w:rPr>
        <w:t>Что выведет на экран данный код?</w:t>
      </w:r>
    </w:p>
    <w:sectPr w:rsidR="00AE0E25" w:rsidRPr="00915A77" w:rsidSect="00905B47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4B"/>
    <w:rsid w:val="00556304"/>
    <w:rsid w:val="008E3D4B"/>
    <w:rsid w:val="00905B47"/>
    <w:rsid w:val="00915A77"/>
    <w:rsid w:val="00AE0E25"/>
    <w:rsid w:val="00F010DC"/>
    <w:rsid w:val="00F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E37B"/>
  <w15:chartTrackingRefBased/>
  <w15:docId w15:val="{5D6A5E8B-E298-4107-89F7-9FC6AA0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Андрей Бэх</cp:lastModifiedBy>
  <cp:revision>3</cp:revision>
  <dcterms:created xsi:type="dcterms:W3CDTF">2017-12-14T10:53:00Z</dcterms:created>
  <dcterms:modified xsi:type="dcterms:W3CDTF">2019-11-25T16:25:00Z</dcterms:modified>
</cp:coreProperties>
</file>