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8858B1">
      <w:r>
        <w:drawing>
          <wp:inline distT="0" distB="0" distL="0" distR="0">
            <wp:extent cx="669290" cy="66929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9213" cy="67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ACFE">
      <w:pPr>
        <w:pStyle w:val="2"/>
        <w:rPr>
          <w:rFonts w:ascii="SF Pro Display" w:hAnsi="SF Pro Display"/>
          <w:b w:val="0"/>
          <w:bCs w:val="0"/>
          <w:lang w:val="ru-RU"/>
        </w:rPr>
      </w:pPr>
      <w:r>
        <w:rPr>
          <w:rFonts w:ascii="SF Pro Display" w:hAnsi="SF Pro Display"/>
          <w:b w:val="0"/>
          <w:bCs w:val="0"/>
          <w:lang w:val="ru-RU"/>
        </w:rPr>
        <w:t xml:space="preserve">Тестовое задание для </w:t>
      </w:r>
      <w:r>
        <w:rPr>
          <w:rFonts w:ascii="SF Pro Display" w:hAnsi="SF Pro Display"/>
          <w:b w:val="0"/>
          <w:bCs w:val="0"/>
        </w:rPr>
        <w:t>Python</w:t>
      </w:r>
      <w:r>
        <w:rPr>
          <w:rFonts w:ascii="SF Pro Display" w:hAnsi="SF Pro Display"/>
          <w:b w:val="0"/>
          <w:bCs w:val="0"/>
          <w:lang w:val="ru-RU"/>
        </w:rPr>
        <w:t>-разработчика</w:t>
      </w:r>
    </w:p>
    <w:p w14:paraId="07FAC1BC">
      <w:pPr>
        <w:rPr>
          <w:rFonts w:ascii="SF Pro Display" w:hAnsi="SF Pro Display"/>
          <w:lang w:val="ru-RU"/>
        </w:rPr>
      </w:pP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color w:val="0000FF"/>
          <w:lang w:val="ru-RU"/>
        </w:rPr>
        <w:t>З</w:t>
      </w:r>
      <w:r>
        <w:rPr>
          <w:rFonts w:ascii="SF Pro Display" w:hAnsi="SF Pro Display"/>
          <w:color w:val="0000FF"/>
          <w:lang w:val="ru-RU"/>
        </w:rPr>
        <w:t xml:space="preserve">адача 1: </w:t>
      </w:r>
      <w:r>
        <w:rPr>
          <w:rFonts w:ascii="SF Pro Display" w:hAnsi="SF Pro Display"/>
          <w:lang w:val="ru-RU"/>
        </w:rPr>
        <w:t xml:space="preserve">Парсинг данных с </w:t>
      </w:r>
      <w:r>
        <w:rPr>
          <w:rFonts w:ascii="SF Pro Display" w:hAnsi="SF Pro Display"/>
        </w:rPr>
        <w:t>Avito</w:t>
      </w:r>
      <w:r>
        <w:rPr>
          <w:rFonts w:ascii="SF Pro Display" w:hAnsi="SF Pro Display"/>
          <w:lang w:val="ru-RU"/>
        </w:rPr>
        <w:t xml:space="preserve">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Требования: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1. Написать скрипт на </w:t>
      </w:r>
      <w:r>
        <w:rPr>
          <w:rFonts w:ascii="SF Pro Display" w:hAnsi="SF Pro Display"/>
        </w:rPr>
        <w:t>Python</w:t>
      </w:r>
      <w:r>
        <w:rPr>
          <w:rFonts w:ascii="SF Pro Display" w:hAnsi="SF Pro Display"/>
          <w:lang w:val="ru-RU"/>
        </w:rPr>
        <w:t xml:space="preserve"> для парсинга объявлений о недвижимости в ЮФО с </w:t>
      </w:r>
      <w:r>
        <w:rPr>
          <w:rFonts w:ascii="SF Pro Display" w:hAnsi="SF Pro Display"/>
        </w:rPr>
        <w:t>Avito</w:t>
      </w:r>
      <w:r>
        <w:rPr>
          <w:rFonts w:ascii="SF Pro Display" w:hAnsi="SF Pro Display"/>
          <w:lang w:val="ru-RU"/>
        </w:rPr>
        <w:t xml:space="preserve">.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2. Данные должны сохраняться в </w:t>
      </w:r>
      <w:r>
        <w:rPr>
          <w:rFonts w:ascii="SF Pro Display" w:hAnsi="SF Pro Display"/>
        </w:rPr>
        <w:t>XML</w:t>
      </w:r>
      <w:r>
        <w:rPr>
          <w:rFonts w:ascii="SF Pro Display" w:hAnsi="SF Pro Display"/>
          <w:lang w:val="ru-RU"/>
        </w:rPr>
        <w:t xml:space="preserve">-файлы, разбитые по 2000 объявлений в каждом.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3. Поля для парсинга: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   - Заголовок объявления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   - Цена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   - Адрес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   - Площадь (м²)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   - Ссылка на объявление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   - Дата публикации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4. Обеспечить обработку ошибок (например, недоступность страницы).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sz w:val="18"/>
          <w:szCs w:val="18"/>
          <w:lang w:val="ru-RU"/>
        </w:rPr>
        <w:t>Что оцениваем:</w:t>
      </w:r>
      <w:r>
        <w:rPr>
          <w:rFonts w:ascii="SF Pro Display" w:hAnsi="SF Pro Display"/>
          <w:sz w:val="18"/>
          <w:szCs w:val="18"/>
          <w:lang w:val="ru-RU"/>
        </w:rPr>
        <w:br w:type="textWrapping"/>
      </w:r>
      <w:r>
        <w:rPr>
          <w:rFonts w:ascii="SF Pro Display" w:hAnsi="SF Pro Display"/>
          <w:sz w:val="18"/>
          <w:szCs w:val="18"/>
          <w:lang w:val="ru-RU"/>
        </w:rPr>
        <w:t>- Использование библиотек (</w:t>
      </w:r>
      <w:r>
        <w:rPr>
          <w:rFonts w:ascii="SF Pro Display" w:hAnsi="SF Pro Display"/>
          <w:sz w:val="18"/>
          <w:szCs w:val="18"/>
        </w:rPr>
        <w:t>BeautifulSoup</w:t>
      </w:r>
      <w:r>
        <w:rPr>
          <w:rFonts w:ascii="SF Pro Display" w:hAnsi="SF Pro Display"/>
          <w:sz w:val="18"/>
          <w:szCs w:val="18"/>
          <w:lang w:val="ru-RU"/>
        </w:rPr>
        <w:t xml:space="preserve">, </w:t>
      </w:r>
      <w:r>
        <w:rPr>
          <w:rFonts w:ascii="SF Pro Display" w:hAnsi="SF Pro Display"/>
          <w:sz w:val="18"/>
          <w:szCs w:val="18"/>
        </w:rPr>
        <w:t>Scrapy</w:t>
      </w:r>
      <w:r>
        <w:rPr>
          <w:rFonts w:ascii="SF Pro Display" w:hAnsi="SF Pro Display"/>
          <w:sz w:val="18"/>
          <w:szCs w:val="18"/>
          <w:lang w:val="ru-RU"/>
        </w:rPr>
        <w:t xml:space="preserve">, </w:t>
      </w:r>
      <w:r>
        <w:rPr>
          <w:rFonts w:ascii="SF Pro Display" w:hAnsi="SF Pro Display"/>
          <w:sz w:val="18"/>
          <w:szCs w:val="18"/>
        </w:rPr>
        <w:t>requests</w:t>
      </w:r>
      <w:r>
        <w:rPr>
          <w:rFonts w:ascii="SF Pro Display" w:hAnsi="SF Pro Display"/>
          <w:sz w:val="18"/>
          <w:szCs w:val="18"/>
          <w:lang w:val="ru-RU"/>
        </w:rPr>
        <w:t xml:space="preserve"> и т.д.).  </w:t>
      </w:r>
      <w:r>
        <w:rPr>
          <w:rFonts w:ascii="SF Pro Display" w:hAnsi="SF Pro Display"/>
          <w:sz w:val="18"/>
          <w:szCs w:val="18"/>
          <w:lang w:val="ru-RU"/>
        </w:rPr>
        <w:br w:type="textWrapping"/>
      </w:r>
      <w:r>
        <w:rPr>
          <w:rFonts w:ascii="SF Pro Display" w:hAnsi="SF Pro Display"/>
          <w:sz w:val="18"/>
          <w:szCs w:val="18"/>
          <w:lang w:val="ru-RU"/>
        </w:rPr>
        <w:t xml:space="preserve">- Оптимизацию работы с большими объемами данных.  </w:t>
      </w:r>
      <w:r>
        <w:rPr>
          <w:rFonts w:ascii="SF Pro Display" w:hAnsi="SF Pro Display"/>
          <w:sz w:val="18"/>
          <w:szCs w:val="18"/>
          <w:lang w:val="ru-RU"/>
        </w:rPr>
        <w:br w:type="textWrapping"/>
      </w:r>
      <w:r>
        <w:rPr>
          <w:rFonts w:ascii="SF Pro Display" w:hAnsi="SF Pro Display"/>
          <w:sz w:val="18"/>
          <w:szCs w:val="18"/>
          <w:lang w:val="ru-RU"/>
        </w:rPr>
        <w:t xml:space="preserve">- Чистоту кода и документацию.  </w:t>
      </w:r>
      <w:r>
        <w:rPr>
          <w:rFonts w:ascii="SF Pro Display" w:hAnsi="SF Pro Display"/>
          <w:lang w:val="ru-RU"/>
        </w:rPr>
        <w:br w:type="textWrapping"/>
      </w:r>
    </w:p>
    <w:p w14:paraId="57A3CE4B">
      <w:pPr>
        <w:rPr>
          <w:rFonts w:ascii="SF Pro Display" w:hAnsi="SF Pro Display"/>
          <w:lang w:val="ru-RU"/>
        </w:rPr>
      </w:pPr>
      <w:r>
        <w:rPr>
          <w:rFonts w:ascii="SF Pro Display" w:hAnsi="SF Pro Display"/>
          <w:color w:val="0000FF"/>
          <w:highlight w:val="none"/>
          <w:lang w:val="ru-RU"/>
        </w:rPr>
        <w:t>Задача 2:</w:t>
      </w:r>
      <w:r>
        <w:rPr>
          <w:rFonts w:ascii="SF Pro Display" w:hAnsi="SF Pro Display"/>
          <w:lang w:val="ru-RU"/>
        </w:rPr>
        <w:t xml:space="preserve"> Интеграция </w:t>
      </w:r>
      <w:r>
        <w:rPr>
          <w:rFonts w:ascii="SF Pro Display" w:hAnsi="SF Pro Display"/>
        </w:rPr>
        <w:t>XML</w:t>
      </w:r>
      <w:r>
        <w:rPr>
          <w:rFonts w:ascii="SF Pro Display" w:hAnsi="SF Pro Display"/>
          <w:lang w:val="ru-RU"/>
        </w:rPr>
        <w:t xml:space="preserve"> с веб-интерфейсом  </w:t>
      </w:r>
    </w:p>
    <w:p w14:paraId="7BAF9283">
      <w:pPr>
        <w:rPr>
          <w:rFonts w:ascii="SF Pro Display" w:hAnsi="SF Pro Display"/>
          <w:lang w:val="ru-RU"/>
        </w:rPr>
      </w:pPr>
      <w:r>
        <w:rPr>
          <w:rFonts w:ascii="SF Pro Display" w:hAnsi="SF Pro Display"/>
          <w:lang w:val="ru-RU"/>
        </w:rPr>
        <w:t xml:space="preserve">**Требования:**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1. Написать скрипт для загрузки </w:t>
      </w:r>
      <w:r>
        <w:rPr>
          <w:rFonts w:ascii="SF Pro Display" w:hAnsi="SF Pro Display"/>
        </w:rPr>
        <w:t>XML</w:t>
      </w:r>
      <w:r>
        <w:rPr>
          <w:rFonts w:ascii="SF Pro Display" w:hAnsi="SF Pro Display"/>
          <w:lang w:val="ru-RU"/>
        </w:rPr>
        <w:t xml:space="preserve">-файлов через веб-интерфейс (эмулировать </w:t>
      </w:r>
      <w:r>
        <w:rPr>
          <w:rFonts w:ascii="SF Pro Display" w:hAnsi="SF Pro Display"/>
        </w:rPr>
        <w:t>POST</w:t>
      </w:r>
      <w:r>
        <w:rPr>
          <w:rFonts w:ascii="SF Pro Display" w:hAnsi="SF Pro Display"/>
          <w:lang w:val="ru-RU"/>
        </w:rPr>
        <w:t xml:space="preserve">-запрос).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2. Реализовать проверку на дубликаты объявлений (по ссылке или заголовку + адресу).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3. Добавить простой </w:t>
      </w:r>
      <w:r>
        <w:rPr>
          <w:rFonts w:ascii="SF Pro Display" w:hAnsi="SF Pro Display"/>
        </w:rPr>
        <w:t>HTML</w:t>
      </w:r>
      <w:r>
        <w:rPr>
          <w:rFonts w:ascii="SF Pro Display" w:hAnsi="SF Pro Display"/>
          <w:lang w:val="ru-RU"/>
        </w:rPr>
        <w:t xml:space="preserve">-интерфейс с кнопкой для загрузки </w:t>
      </w:r>
      <w:r>
        <w:rPr>
          <w:rFonts w:ascii="SF Pro Display" w:hAnsi="SF Pro Display"/>
        </w:rPr>
        <w:t>XML</w:t>
      </w:r>
      <w:r>
        <w:rPr>
          <w:rFonts w:ascii="SF Pro Display" w:hAnsi="SF Pro Display"/>
          <w:lang w:val="ru-RU"/>
        </w:rPr>
        <w:t xml:space="preserve"> и отображением статуса (успех/ошибка).  </w:t>
      </w:r>
      <w:r>
        <w:rPr>
          <w:rFonts w:ascii="SF Pro Display" w:hAnsi="SF Pro Display"/>
          <w:lang w:val="ru-RU"/>
        </w:rPr>
        <w:br w:type="textWrapping"/>
      </w:r>
      <w:bookmarkStart w:id="0" w:name="_GoBack"/>
      <w:bookmarkEnd w:id="0"/>
      <w:r>
        <w:rPr>
          <w:rFonts w:ascii="SF Pro Display" w:hAnsi="SF Pro Display"/>
          <w:lang w:val="ru-RU"/>
        </w:rPr>
        <w:t xml:space="preserve">Пример структуры </w:t>
      </w:r>
      <w:r>
        <w:rPr>
          <w:rFonts w:ascii="SF Pro Display" w:hAnsi="SF Pro Display"/>
        </w:rPr>
        <w:t>HTML</w:t>
      </w:r>
      <w:r>
        <w:rPr>
          <w:rFonts w:ascii="SF Pro Display" w:hAnsi="SF Pro Display"/>
          <w:lang w:val="ru-RU"/>
        </w:rPr>
        <w:t xml:space="preserve">: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>```</w:t>
      </w:r>
      <w:r>
        <w:rPr>
          <w:rFonts w:ascii="SF Pro Display" w:hAnsi="SF Pro Display"/>
        </w:rPr>
        <w:t>html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>&lt;</w:t>
      </w:r>
      <w:r>
        <w:rPr>
          <w:rFonts w:ascii="SF Pro Display" w:hAnsi="SF Pro Display"/>
        </w:rPr>
        <w:t>form</w:t>
      </w:r>
      <w:r>
        <w:rPr>
          <w:rFonts w:ascii="SF Pro Display" w:hAnsi="SF Pro Display"/>
          <w:lang w:val="ru-RU"/>
        </w:rPr>
        <w:t xml:space="preserve"> </w:t>
      </w:r>
      <w:r>
        <w:rPr>
          <w:rFonts w:ascii="SF Pro Display" w:hAnsi="SF Pro Display"/>
        </w:rPr>
        <w:t>action</w:t>
      </w:r>
      <w:r>
        <w:rPr>
          <w:rFonts w:ascii="SF Pro Display" w:hAnsi="SF Pro Display"/>
          <w:lang w:val="ru-RU"/>
        </w:rPr>
        <w:t>="/</w:t>
      </w:r>
      <w:r>
        <w:rPr>
          <w:rFonts w:ascii="SF Pro Display" w:hAnsi="SF Pro Display"/>
        </w:rPr>
        <w:t>upload</w:t>
      </w:r>
      <w:r>
        <w:rPr>
          <w:rFonts w:ascii="SF Pro Display" w:hAnsi="SF Pro Display"/>
          <w:lang w:val="ru-RU"/>
        </w:rPr>
        <w:t xml:space="preserve">" </w:t>
      </w:r>
      <w:r>
        <w:rPr>
          <w:rFonts w:ascii="SF Pro Display" w:hAnsi="SF Pro Display"/>
        </w:rPr>
        <w:t>method</w:t>
      </w:r>
      <w:r>
        <w:rPr>
          <w:rFonts w:ascii="SF Pro Display" w:hAnsi="SF Pro Display"/>
          <w:lang w:val="ru-RU"/>
        </w:rPr>
        <w:t>="</w:t>
      </w:r>
      <w:r>
        <w:rPr>
          <w:rFonts w:ascii="SF Pro Display" w:hAnsi="SF Pro Display"/>
        </w:rPr>
        <w:t>post</w:t>
      </w:r>
      <w:r>
        <w:rPr>
          <w:rFonts w:ascii="SF Pro Display" w:hAnsi="SF Pro Display"/>
          <w:lang w:val="ru-RU"/>
        </w:rPr>
        <w:t xml:space="preserve">" </w:t>
      </w:r>
      <w:r>
        <w:rPr>
          <w:rFonts w:ascii="SF Pro Display" w:hAnsi="SF Pro Display"/>
        </w:rPr>
        <w:t>enctype</w:t>
      </w:r>
      <w:r>
        <w:rPr>
          <w:rFonts w:ascii="SF Pro Display" w:hAnsi="SF Pro Display"/>
          <w:lang w:val="ru-RU"/>
        </w:rPr>
        <w:t>="</w:t>
      </w:r>
      <w:r>
        <w:rPr>
          <w:rFonts w:ascii="SF Pro Display" w:hAnsi="SF Pro Display"/>
        </w:rPr>
        <w:t>multipart</w:t>
      </w:r>
      <w:r>
        <w:rPr>
          <w:rFonts w:ascii="SF Pro Display" w:hAnsi="SF Pro Display"/>
          <w:lang w:val="ru-RU"/>
        </w:rPr>
        <w:t>/</w:t>
      </w:r>
      <w:r>
        <w:rPr>
          <w:rFonts w:ascii="SF Pro Display" w:hAnsi="SF Pro Display"/>
        </w:rPr>
        <w:t>form</w:t>
      </w:r>
      <w:r>
        <w:rPr>
          <w:rFonts w:ascii="SF Pro Display" w:hAnsi="SF Pro Display"/>
          <w:lang w:val="ru-RU"/>
        </w:rPr>
        <w:t>-</w:t>
      </w:r>
      <w:r>
        <w:rPr>
          <w:rFonts w:ascii="SF Pro Display" w:hAnsi="SF Pro Display"/>
        </w:rPr>
        <w:t>data</w:t>
      </w:r>
      <w:r>
        <w:rPr>
          <w:rFonts w:ascii="SF Pro Display" w:hAnsi="SF Pro Display"/>
          <w:lang w:val="ru-RU"/>
        </w:rPr>
        <w:t>"&gt;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  &lt;</w:t>
      </w:r>
      <w:r>
        <w:rPr>
          <w:rFonts w:ascii="SF Pro Display" w:hAnsi="SF Pro Display"/>
        </w:rPr>
        <w:t>input</w:t>
      </w:r>
      <w:r>
        <w:rPr>
          <w:rFonts w:ascii="SF Pro Display" w:hAnsi="SF Pro Display"/>
          <w:lang w:val="ru-RU"/>
        </w:rPr>
        <w:t xml:space="preserve"> </w:t>
      </w:r>
      <w:r>
        <w:rPr>
          <w:rFonts w:ascii="SF Pro Display" w:hAnsi="SF Pro Display"/>
        </w:rPr>
        <w:t>type</w:t>
      </w:r>
      <w:r>
        <w:rPr>
          <w:rFonts w:ascii="SF Pro Display" w:hAnsi="SF Pro Display"/>
          <w:lang w:val="ru-RU"/>
        </w:rPr>
        <w:t>="</w:t>
      </w:r>
      <w:r>
        <w:rPr>
          <w:rFonts w:ascii="SF Pro Display" w:hAnsi="SF Pro Display"/>
        </w:rPr>
        <w:t>file</w:t>
      </w:r>
      <w:r>
        <w:rPr>
          <w:rFonts w:ascii="SF Pro Display" w:hAnsi="SF Pro Display"/>
          <w:lang w:val="ru-RU"/>
        </w:rPr>
        <w:t xml:space="preserve">" </w:t>
      </w:r>
      <w:r>
        <w:rPr>
          <w:rFonts w:ascii="SF Pro Display" w:hAnsi="SF Pro Display"/>
        </w:rPr>
        <w:t>name</w:t>
      </w:r>
      <w:r>
        <w:rPr>
          <w:rFonts w:ascii="SF Pro Display" w:hAnsi="SF Pro Display"/>
          <w:lang w:val="ru-RU"/>
        </w:rPr>
        <w:t>="</w:t>
      </w:r>
      <w:r>
        <w:rPr>
          <w:rFonts w:ascii="SF Pro Display" w:hAnsi="SF Pro Display"/>
        </w:rPr>
        <w:t>xml</w:t>
      </w:r>
      <w:r>
        <w:rPr>
          <w:rFonts w:ascii="SF Pro Display" w:hAnsi="SF Pro Display"/>
          <w:lang w:val="ru-RU"/>
        </w:rPr>
        <w:t>_</w:t>
      </w:r>
      <w:r>
        <w:rPr>
          <w:rFonts w:ascii="SF Pro Display" w:hAnsi="SF Pro Display"/>
        </w:rPr>
        <w:t>file</w:t>
      </w:r>
      <w:r>
        <w:rPr>
          <w:rFonts w:ascii="SF Pro Display" w:hAnsi="SF Pro Display"/>
          <w:lang w:val="ru-RU"/>
        </w:rPr>
        <w:t>"&gt;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  &lt;</w:t>
      </w:r>
      <w:r>
        <w:rPr>
          <w:rFonts w:ascii="SF Pro Display" w:hAnsi="SF Pro Display"/>
        </w:rPr>
        <w:t>button</w:t>
      </w:r>
      <w:r>
        <w:rPr>
          <w:rFonts w:ascii="SF Pro Display" w:hAnsi="SF Pro Display"/>
          <w:lang w:val="ru-RU"/>
        </w:rPr>
        <w:t xml:space="preserve"> </w:t>
      </w:r>
      <w:r>
        <w:rPr>
          <w:rFonts w:ascii="SF Pro Display" w:hAnsi="SF Pro Display"/>
        </w:rPr>
        <w:t>type</w:t>
      </w:r>
      <w:r>
        <w:rPr>
          <w:rFonts w:ascii="SF Pro Display" w:hAnsi="SF Pro Display"/>
          <w:lang w:val="ru-RU"/>
        </w:rPr>
        <w:t>="</w:t>
      </w:r>
      <w:r>
        <w:rPr>
          <w:rFonts w:ascii="SF Pro Display" w:hAnsi="SF Pro Display"/>
        </w:rPr>
        <w:t>submit</w:t>
      </w:r>
      <w:r>
        <w:rPr>
          <w:rFonts w:ascii="SF Pro Display" w:hAnsi="SF Pro Display"/>
          <w:lang w:val="ru-RU"/>
        </w:rPr>
        <w:t>"&gt;Загрузить&lt;/</w:t>
      </w:r>
      <w:r>
        <w:rPr>
          <w:rFonts w:ascii="SF Pro Display" w:hAnsi="SF Pro Display"/>
        </w:rPr>
        <w:t>button</w:t>
      </w:r>
      <w:r>
        <w:rPr>
          <w:rFonts w:ascii="SF Pro Display" w:hAnsi="SF Pro Display"/>
          <w:lang w:val="ru-RU"/>
        </w:rPr>
        <w:t>&gt;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>&lt;/</w:t>
      </w:r>
      <w:r>
        <w:rPr>
          <w:rFonts w:ascii="SF Pro Display" w:hAnsi="SF Pro Display"/>
        </w:rPr>
        <w:t>form</w:t>
      </w:r>
      <w:r>
        <w:rPr>
          <w:rFonts w:ascii="SF Pro Display" w:hAnsi="SF Pro Display"/>
          <w:lang w:val="ru-RU"/>
        </w:rPr>
        <w:t>&gt;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>&lt;</w:t>
      </w:r>
      <w:r>
        <w:rPr>
          <w:rFonts w:ascii="SF Pro Display" w:hAnsi="SF Pro Display"/>
        </w:rPr>
        <w:t>div</w:t>
      </w:r>
      <w:r>
        <w:rPr>
          <w:rFonts w:ascii="SF Pro Display" w:hAnsi="SF Pro Display"/>
          <w:lang w:val="ru-RU"/>
        </w:rPr>
        <w:t xml:space="preserve"> </w:t>
      </w:r>
      <w:r>
        <w:rPr>
          <w:rFonts w:ascii="SF Pro Display" w:hAnsi="SF Pro Display"/>
        </w:rPr>
        <w:t>id</w:t>
      </w:r>
      <w:r>
        <w:rPr>
          <w:rFonts w:ascii="SF Pro Display" w:hAnsi="SF Pro Display"/>
          <w:lang w:val="ru-RU"/>
        </w:rPr>
        <w:t>="</w:t>
      </w:r>
      <w:r>
        <w:rPr>
          <w:rFonts w:ascii="SF Pro Display" w:hAnsi="SF Pro Display"/>
        </w:rPr>
        <w:t>status</w:t>
      </w:r>
      <w:r>
        <w:rPr>
          <w:rFonts w:ascii="SF Pro Display" w:hAnsi="SF Pro Display"/>
          <w:lang w:val="ru-RU"/>
        </w:rPr>
        <w:t>"&gt;&lt;/</w:t>
      </w:r>
      <w:r>
        <w:rPr>
          <w:rFonts w:ascii="SF Pro Display" w:hAnsi="SF Pro Display"/>
        </w:rPr>
        <w:t>div</w:t>
      </w:r>
      <w:r>
        <w:rPr>
          <w:rFonts w:ascii="SF Pro Display" w:hAnsi="SF Pro Display"/>
          <w:lang w:val="ru-RU"/>
        </w:rPr>
        <w:t>&gt;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>```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Что оцениваем: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- Умение работать с </w:t>
      </w:r>
      <w:r>
        <w:rPr>
          <w:rFonts w:ascii="SF Pro Display" w:hAnsi="SF Pro Display"/>
        </w:rPr>
        <w:t>HTML</w:t>
      </w:r>
      <w:r>
        <w:rPr>
          <w:rFonts w:ascii="SF Pro Display" w:hAnsi="SF Pro Display"/>
          <w:lang w:val="ru-RU"/>
        </w:rPr>
        <w:t>/</w:t>
      </w:r>
      <w:r>
        <w:rPr>
          <w:rFonts w:ascii="SF Pro Display" w:hAnsi="SF Pro Display"/>
        </w:rPr>
        <w:t>CSS</w:t>
      </w:r>
      <w:r>
        <w:rPr>
          <w:rFonts w:ascii="SF Pro Display" w:hAnsi="SF Pro Display"/>
          <w:lang w:val="ru-RU"/>
        </w:rPr>
        <w:t>/</w:t>
      </w:r>
      <w:r>
        <w:rPr>
          <w:rFonts w:ascii="SF Pro Display" w:hAnsi="SF Pro Display"/>
        </w:rPr>
        <w:t>JavaScript</w:t>
      </w:r>
      <w:r>
        <w:rPr>
          <w:rFonts w:ascii="SF Pro Display" w:hAnsi="SF Pro Display"/>
          <w:lang w:val="ru-RU"/>
        </w:rPr>
        <w:t xml:space="preserve">.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- Понимание </w:t>
      </w:r>
      <w:r>
        <w:rPr>
          <w:rFonts w:ascii="SF Pro Display" w:hAnsi="SF Pro Display"/>
        </w:rPr>
        <w:t>HTTP</w:t>
      </w:r>
      <w:r>
        <w:rPr>
          <w:rFonts w:ascii="SF Pro Display" w:hAnsi="SF Pro Display"/>
          <w:lang w:val="ru-RU"/>
        </w:rPr>
        <w:t xml:space="preserve">-запросов и интеграции с бэкендом.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- Решение для проверки уникальности данных.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color w:val="0000FF"/>
          <w:lang w:val="ru-RU"/>
        </w:rPr>
        <w:t>Задача 3:</w:t>
      </w:r>
      <w:r>
        <w:rPr>
          <w:rFonts w:ascii="SF Pro Display" w:hAnsi="SF Pro Display"/>
          <w:lang w:val="ru-RU"/>
        </w:rPr>
        <w:t xml:space="preserve"> Работа с </w:t>
      </w:r>
      <w:r>
        <w:rPr>
          <w:rFonts w:ascii="SF Pro Display" w:hAnsi="SF Pro Display"/>
        </w:rPr>
        <w:t>Git</w:t>
      </w:r>
      <w:r>
        <w:rPr>
          <w:rFonts w:ascii="SF Pro Display" w:hAnsi="SF Pro Display"/>
          <w:lang w:val="ru-RU"/>
        </w:rPr>
        <w:t xml:space="preserve">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1. Создать репозиторий на </w:t>
      </w:r>
      <w:r>
        <w:rPr>
          <w:rFonts w:ascii="SF Pro Display" w:hAnsi="SF Pro Display"/>
        </w:rPr>
        <w:t>GitHub</w:t>
      </w:r>
      <w:r>
        <w:rPr>
          <w:rFonts w:ascii="SF Pro Display" w:hAnsi="SF Pro Display"/>
          <w:lang w:val="ru-RU"/>
        </w:rPr>
        <w:t>/</w:t>
      </w:r>
      <w:r>
        <w:rPr>
          <w:rFonts w:ascii="SF Pro Display" w:hAnsi="SF Pro Display"/>
        </w:rPr>
        <w:t>GitLab</w:t>
      </w:r>
      <w:r>
        <w:rPr>
          <w:rFonts w:ascii="SF Pro Display" w:hAnsi="SF Pro Display"/>
          <w:lang w:val="ru-RU"/>
        </w:rPr>
        <w:t xml:space="preserve">, разместить решение.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2. Имитировать процесс </w:t>
      </w:r>
      <w:r>
        <w:rPr>
          <w:rFonts w:ascii="SF Pro Display" w:hAnsi="SF Pro Display"/>
        </w:rPr>
        <w:t>code</w:t>
      </w:r>
      <w:r>
        <w:rPr>
          <w:rFonts w:ascii="SF Pro Display" w:hAnsi="SF Pro Display"/>
          <w:lang w:val="ru-RU"/>
        </w:rPr>
        <w:t xml:space="preserve"> </w:t>
      </w:r>
      <w:r>
        <w:rPr>
          <w:rFonts w:ascii="SF Pro Display" w:hAnsi="SF Pro Display"/>
        </w:rPr>
        <w:t>review</w:t>
      </w:r>
      <w:r>
        <w:rPr>
          <w:rFonts w:ascii="SF Pro Display" w:hAnsi="SF Pro Display"/>
          <w:lang w:val="ru-RU"/>
        </w:rPr>
        <w:t xml:space="preserve">: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   - Создать ветку </w:t>
      </w:r>
      <w:r>
        <w:rPr>
          <w:rFonts w:ascii="SF Pro Display" w:hAnsi="SF Pro Display"/>
        </w:rPr>
        <w:t>feature</w:t>
      </w:r>
      <w:r>
        <w:rPr>
          <w:rFonts w:ascii="SF Pro Display" w:hAnsi="SF Pro Display"/>
          <w:lang w:val="ru-RU"/>
        </w:rPr>
        <w:t>/</w:t>
      </w:r>
      <w:r>
        <w:rPr>
          <w:rFonts w:ascii="SF Pro Display" w:hAnsi="SF Pro Display"/>
        </w:rPr>
        <w:t>avito</w:t>
      </w:r>
      <w:r>
        <w:rPr>
          <w:rFonts w:ascii="SF Pro Display" w:hAnsi="SF Pro Display"/>
          <w:lang w:val="ru-RU"/>
        </w:rPr>
        <w:t>-</w:t>
      </w:r>
      <w:r>
        <w:rPr>
          <w:rFonts w:ascii="SF Pro Display" w:hAnsi="SF Pro Display"/>
        </w:rPr>
        <w:t>parser</w:t>
      </w:r>
      <w:r>
        <w:rPr>
          <w:rFonts w:ascii="SF Pro Display" w:hAnsi="SF Pro Display"/>
          <w:lang w:val="ru-RU"/>
        </w:rPr>
        <w:t xml:space="preserve">.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   - Сделать 3+ коммита с осмысленными сообщениями.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   - Оформить пулл-реквест в </w:t>
      </w:r>
      <w:r>
        <w:rPr>
          <w:rFonts w:ascii="SF Pro Display" w:hAnsi="SF Pro Display"/>
        </w:rPr>
        <w:t>main</w:t>
      </w:r>
      <w:r>
        <w:rPr>
          <w:rFonts w:ascii="SF Pro Display" w:hAnsi="SF Pro Display"/>
          <w:lang w:val="ru-RU"/>
        </w:rPr>
        <w:t xml:space="preserve">, описать изменения.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3. В </w:t>
      </w:r>
      <w:r>
        <w:rPr>
          <w:rFonts w:ascii="SF Pro Display" w:hAnsi="SF Pro Display"/>
        </w:rPr>
        <w:t>README</w:t>
      </w:r>
      <w:r>
        <w:rPr>
          <w:rFonts w:ascii="SF Pro Display" w:hAnsi="SF Pro Display"/>
          <w:lang w:val="ru-RU"/>
        </w:rPr>
        <w:t>.</w:t>
      </w:r>
      <w:r>
        <w:rPr>
          <w:rFonts w:ascii="SF Pro Display" w:hAnsi="SF Pro Display"/>
        </w:rPr>
        <w:t>md</w:t>
      </w:r>
      <w:r>
        <w:rPr>
          <w:rFonts w:ascii="SF Pro Display" w:hAnsi="SF Pro Display"/>
          <w:lang w:val="ru-RU"/>
        </w:rPr>
        <w:t xml:space="preserve"> кратко объяснить: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   - Как запустить проект.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   - Как вы проверили уникальность объявлений.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   - Какие проблемы могли возникнуть при парсинге </w:t>
      </w:r>
      <w:r>
        <w:rPr>
          <w:rFonts w:ascii="SF Pro Display" w:hAnsi="SF Pro Display"/>
        </w:rPr>
        <w:t>Avito</w:t>
      </w:r>
      <w:r>
        <w:rPr>
          <w:rFonts w:ascii="SF Pro Display" w:hAnsi="SF Pro Display"/>
          <w:lang w:val="ru-RU"/>
        </w:rPr>
        <w:t xml:space="preserve"> и как их решить.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Что оцениваем: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- Следование </w:t>
      </w:r>
      <w:r>
        <w:rPr>
          <w:rFonts w:ascii="SF Pro Display" w:hAnsi="SF Pro Display"/>
        </w:rPr>
        <w:t>git</w:t>
      </w:r>
      <w:r>
        <w:rPr>
          <w:rFonts w:ascii="SF Pro Display" w:hAnsi="SF Pro Display"/>
          <w:lang w:val="ru-RU"/>
        </w:rPr>
        <w:t>-</w:t>
      </w:r>
      <w:r>
        <w:rPr>
          <w:rFonts w:ascii="SF Pro Display" w:hAnsi="SF Pro Display"/>
        </w:rPr>
        <w:t>flow</w:t>
      </w:r>
      <w:r>
        <w:rPr>
          <w:rFonts w:ascii="SF Pro Display" w:hAnsi="SF Pro Display"/>
          <w:lang w:val="ru-RU"/>
        </w:rPr>
        <w:t xml:space="preserve">.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- Умение документировать код и процессы.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color w:val="0000FF"/>
          <w:lang w:val="ru-RU"/>
        </w:rPr>
        <w:t>Задача 4:</w:t>
      </w:r>
      <w:r>
        <w:rPr>
          <w:rFonts w:ascii="SF Pro Display" w:hAnsi="SF Pro Display"/>
          <w:lang w:val="ru-RU"/>
        </w:rPr>
        <w:t xml:space="preserve"> Легаси-код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Вам предоставлен </w:t>
      </w:r>
      <w:r>
        <w:rPr>
          <w:rFonts w:ascii="SF Pro Display" w:hAnsi="SF Pro Display"/>
        </w:rPr>
        <w:t>PHP</w:t>
      </w:r>
      <w:r>
        <w:rPr>
          <w:rFonts w:ascii="SF Pro Display" w:hAnsi="SF Pro Display"/>
          <w:lang w:val="ru-RU"/>
        </w:rPr>
        <w:t xml:space="preserve">-код (условный пример):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>```</w:t>
      </w:r>
      <w:r>
        <w:rPr>
          <w:rFonts w:ascii="SF Pro Display" w:hAnsi="SF Pro Display"/>
        </w:rPr>
        <w:t>php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</w:rPr>
        <w:t>function</w:t>
      </w:r>
      <w:r>
        <w:rPr>
          <w:rFonts w:ascii="SF Pro Display" w:hAnsi="SF Pro Display"/>
          <w:lang w:val="ru-RU"/>
        </w:rPr>
        <w:t xml:space="preserve"> </w:t>
      </w:r>
      <w:r>
        <w:rPr>
          <w:rFonts w:ascii="SF Pro Display" w:hAnsi="SF Pro Display"/>
        </w:rPr>
        <w:t>loadXML</w:t>
      </w:r>
      <w:r>
        <w:rPr>
          <w:rFonts w:ascii="SF Pro Display" w:hAnsi="SF Pro Display"/>
          <w:lang w:val="ru-RU"/>
        </w:rPr>
        <w:t>($</w:t>
      </w:r>
      <w:r>
        <w:rPr>
          <w:rFonts w:ascii="SF Pro Display" w:hAnsi="SF Pro Display"/>
        </w:rPr>
        <w:t>file</w:t>
      </w:r>
      <w:r>
        <w:rPr>
          <w:rFonts w:ascii="SF Pro Display" w:hAnsi="SF Pro Display"/>
          <w:lang w:val="ru-RU"/>
        </w:rPr>
        <w:t>) {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  $</w:t>
      </w:r>
      <w:r>
        <w:rPr>
          <w:rFonts w:ascii="SF Pro Display" w:hAnsi="SF Pro Display"/>
        </w:rPr>
        <w:t>xml</w:t>
      </w:r>
      <w:r>
        <w:rPr>
          <w:rFonts w:ascii="SF Pro Display" w:hAnsi="SF Pro Display"/>
          <w:lang w:val="ru-RU"/>
        </w:rPr>
        <w:t xml:space="preserve"> = </w:t>
      </w:r>
      <w:r>
        <w:rPr>
          <w:rFonts w:ascii="SF Pro Display" w:hAnsi="SF Pro Display"/>
        </w:rPr>
        <w:t>simplexml</w:t>
      </w:r>
      <w:r>
        <w:rPr>
          <w:rFonts w:ascii="SF Pro Display" w:hAnsi="SF Pro Display"/>
          <w:lang w:val="ru-RU"/>
        </w:rPr>
        <w:t>_</w:t>
      </w:r>
      <w:r>
        <w:rPr>
          <w:rFonts w:ascii="SF Pro Display" w:hAnsi="SF Pro Display"/>
        </w:rPr>
        <w:t>load</w:t>
      </w:r>
      <w:r>
        <w:rPr>
          <w:rFonts w:ascii="SF Pro Display" w:hAnsi="SF Pro Display"/>
          <w:lang w:val="ru-RU"/>
        </w:rPr>
        <w:t>_</w:t>
      </w:r>
      <w:r>
        <w:rPr>
          <w:rFonts w:ascii="SF Pro Display" w:hAnsi="SF Pro Display"/>
        </w:rPr>
        <w:t>file</w:t>
      </w:r>
      <w:r>
        <w:rPr>
          <w:rFonts w:ascii="SF Pro Display" w:hAnsi="SF Pro Display"/>
          <w:lang w:val="ru-RU"/>
        </w:rPr>
        <w:t>($</w:t>
      </w:r>
      <w:r>
        <w:rPr>
          <w:rFonts w:ascii="SF Pro Display" w:hAnsi="SF Pro Display"/>
        </w:rPr>
        <w:t>file</w:t>
      </w:r>
      <w:r>
        <w:rPr>
          <w:rFonts w:ascii="SF Pro Display" w:hAnsi="SF Pro Display"/>
          <w:lang w:val="ru-RU"/>
        </w:rPr>
        <w:t>);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  </w:t>
      </w:r>
      <w:r>
        <w:rPr>
          <w:rFonts w:ascii="SF Pro Display" w:hAnsi="SF Pro Display"/>
        </w:rPr>
        <w:t>foreach</w:t>
      </w:r>
      <w:r>
        <w:rPr>
          <w:rFonts w:ascii="SF Pro Display" w:hAnsi="SF Pro Display"/>
          <w:lang w:val="ru-RU"/>
        </w:rPr>
        <w:t xml:space="preserve"> ($</w:t>
      </w:r>
      <w:r>
        <w:rPr>
          <w:rFonts w:ascii="SF Pro Display" w:hAnsi="SF Pro Display"/>
        </w:rPr>
        <w:t>xml</w:t>
      </w:r>
      <w:r>
        <w:rPr>
          <w:rFonts w:ascii="SF Pro Display" w:hAnsi="SF Pro Display"/>
          <w:lang w:val="ru-RU"/>
        </w:rPr>
        <w:t>-&gt;</w:t>
      </w:r>
      <w:r>
        <w:rPr>
          <w:rFonts w:ascii="SF Pro Display" w:hAnsi="SF Pro Display"/>
        </w:rPr>
        <w:t>ad</w:t>
      </w:r>
      <w:r>
        <w:rPr>
          <w:rFonts w:ascii="SF Pro Display" w:hAnsi="SF Pro Display"/>
          <w:lang w:val="ru-RU"/>
        </w:rPr>
        <w:t xml:space="preserve"> </w:t>
      </w:r>
      <w:r>
        <w:rPr>
          <w:rFonts w:ascii="SF Pro Display" w:hAnsi="SF Pro Display"/>
        </w:rPr>
        <w:t>as</w:t>
      </w:r>
      <w:r>
        <w:rPr>
          <w:rFonts w:ascii="SF Pro Display" w:hAnsi="SF Pro Display"/>
          <w:lang w:val="ru-RU"/>
        </w:rPr>
        <w:t xml:space="preserve"> $</w:t>
      </w:r>
      <w:r>
        <w:rPr>
          <w:rFonts w:ascii="SF Pro Display" w:hAnsi="SF Pro Display"/>
        </w:rPr>
        <w:t>ad</w:t>
      </w:r>
      <w:r>
        <w:rPr>
          <w:rFonts w:ascii="SF Pro Display" w:hAnsi="SF Pro Display"/>
          <w:lang w:val="ru-RU"/>
        </w:rPr>
        <w:t>) {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    // ... сохранение в базу без проверки дубликатов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  }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>}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>```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color w:val="0000FF"/>
          <w:lang w:val="ru-RU"/>
        </w:rPr>
        <w:t xml:space="preserve">Вопросы: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1. Какие проблемы вы видите в этом коде?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 xml:space="preserve">2. Как бы вы модифицировали его для работы с </w:t>
      </w:r>
      <w:r>
        <w:rPr>
          <w:rFonts w:ascii="SF Pro Display" w:hAnsi="SF Pro Display"/>
        </w:rPr>
        <w:t>Python</w:t>
      </w:r>
      <w:r>
        <w:rPr>
          <w:rFonts w:ascii="SF Pro Display" w:hAnsi="SF Pro Display"/>
          <w:lang w:val="ru-RU"/>
        </w:rPr>
        <w:t xml:space="preserve">-скриптом?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t>3. Предложите решение для увеличения производительности при загрузке 10</w:t>
      </w:r>
      <w:r>
        <w:rPr>
          <w:rFonts w:ascii="SF Pro Display" w:hAnsi="SF Pro Display"/>
        </w:rPr>
        <w:t>k</w:t>
      </w:r>
      <w:r>
        <w:rPr>
          <w:rFonts w:ascii="SF Pro Display" w:hAnsi="SF Pro Display"/>
          <w:lang w:val="ru-RU"/>
        </w:rPr>
        <w:t xml:space="preserve">+ объявлений.  </w:t>
      </w:r>
      <w:r>
        <w:rPr>
          <w:rFonts w:ascii="SF Pro Display" w:hAnsi="SF Pro Display"/>
          <w:lang w:val="ru-RU"/>
        </w:rPr>
        <w:br w:type="textWrapping"/>
      </w:r>
      <w:r>
        <w:rPr>
          <w:rFonts w:ascii="SF Pro Display" w:hAnsi="SF Pro Display"/>
          <w:lang w:val="ru-RU"/>
        </w:rPr>
        <w:br w:type="textWrapping"/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70309020205020404"/>
    <w:charset w:val="00"/>
    <w:family w:val="auto"/>
    <w:pitch w:val="default"/>
    <w:sig w:usb0="00000000" w:usb1="00000000" w:usb2="00000000" w:usb3="00000000" w:csb0="00000001" w:csb1="00000000"/>
  </w:font>
  <w:font w:name="SF Pro Display">
    <w:altName w:val="Segoe Print"/>
    <w:panose1 w:val="00000500000000000000"/>
    <w:charset w:val="00"/>
    <w:family w:val="auto"/>
    <w:pitch w:val="default"/>
    <w:sig w:usb0="00000000" w:usb1="00000000" w:usb2="00000000" w:usb3="00000000" w:csb0="0000019F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18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28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4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3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7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2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12EF0"/>
    <w:rsid w:val="00AA1D8D"/>
    <w:rsid w:val="00B47730"/>
    <w:rsid w:val="00C31AA2"/>
    <w:rsid w:val="00CB0664"/>
    <w:rsid w:val="00FC693F"/>
    <w:rsid w:val="12781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40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4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42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52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53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54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55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56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57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Emphasis"/>
    <w:basedOn w:val="11"/>
    <w:qFormat/>
    <w:uiPriority w:val="20"/>
    <w:rPr>
      <w:i/>
      <w:iCs/>
    </w:rPr>
  </w:style>
  <w:style w:type="character" w:styleId="14">
    <w:name w:val="Strong"/>
    <w:basedOn w:val="11"/>
    <w:qFormat/>
    <w:uiPriority w:val="22"/>
    <w:rPr>
      <w:b/>
      <w:bCs/>
    </w:rPr>
  </w:style>
  <w:style w:type="paragraph" w:styleId="15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16">
    <w:name w:val="Body Text 2"/>
    <w:basedOn w:val="1"/>
    <w:link w:val="47"/>
    <w:unhideWhenUsed/>
    <w:uiPriority w:val="99"/>
    <w:pPr>
      <w:spacing w:after="120" w:line="480" w:lineRule="auto"/>
    </w:pPr>
  </w:style>
  <w:style w:type="paragraph" w:styleId="17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8">
    <w:name w:val="List Number 3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19">
    <w:name w:val="header"/>
    <w:basedOn w:val="1"/>
    <w:link w:val="3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Body Text"/>
    <w:basedOn w:val="1"/>
    <w:link w:val="46"/>
    <w:unhideWhenUsed/>
    <w:uiPriority w:val="99"/>
    <w:pPr>
      <w:spacing w:after="120"/>
    </w:pPr>
  </w:style>
  <w:style w:type="paragraph" w:styleId="21">
    <w:name w:val="macro"/>
    <w:link w:val="49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22">
    <w:name w:val="List Bullet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3">
    <w:name w:val="List Bullet 2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4">
    <w:name w:val="List Bullet 3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25">
    <w:name w:val="Title"/>
    <w:basedOn w:val="1"/>
    <w:next w:val="1"/>
    <w:link w:val="43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styleId="26">
    <w:name w:val="footer"/>
    <w:basedOn w:val="1"/>
    <w:link w:val="3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7">
    <w:name w:val="List Number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28">
    <w:name w:val="List Number 2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29">
    <w:name w:val="List"/>
    <w:basedOn w:val="1"/>
    <w:unhideWhenUsed/>
    <w:uiPriority w:val="99"/>
    <w:pPr>
      <w:ind w:left="360" w:hanging="360"/>
      <w:contextualSpacing/>
    </w:pPr>
  </w:style>
  <w:style w:type="paragraph" w:styleId="30">
    <w:name w:val="Body Text 3"/>
    <w:basedOn w:val="1"/>
    <w:link w:val="48"/>
    <w:unhideWhenUsed/>
    <w:uiPriority w:val="99"/>
    <w:pPr>
      <w:spacing w:after="120"/>
    </w:pPr>
    <w:rPr>
      <w:sz w:val="16"/>
      <w:szCs w:val="16"/>
    </w:rPr>
  </w:style>
  <w:style w:type="paragraph" w:styleId="31">
    <w:name w:val="Subtitle"/>
    <w:basedOn w:val="1"/>
    <w:next w:val="1"/>
    <w:link w:val="4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32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33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34">
    <w:name w:val="List 2"/>
    <w:basedOn w:val="1"/>
    <w:unhideWhenUsed/>
    <w:uiPriority w:val="99"/>
    <w:pPr>
      <w:ind w:left="720" w:hanging="360"/>
      <w:contextualSpacing/>
    </w:pPr>
  </w:style>
  <w:style w:type="paragraph" w:styleId="35">
    <w:name w:val="List 3"/>
    <w:basedOn w:val="1"/>
    <w:unhideWhenUsed/>
    <w:uiPriority w:val="99"/>
    <w:pPr>
      <w:ind w:left="1080" w:hanging="360"/>
      <w:contextualSpacing/>
    </w:pPr>
  </w:style>
  <w:style w:type="table" w:styleId="36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37">
    <w:name w:val="Верхний колонтитул Знак"/>
    <w:basedOn w:val="11"/>
    <w:link w:val="19"/>
    <w:uiPriority w:val="99"/>
  </w:style>
  <w:style w:type="character" w:customStyle="1" w:styleId="38">
    <w:name w:val="Нижний колонтитул Знак"/>
    <w:basedOn w:val="11"/>
    <w:link w:val="26"/>
    <w:uiPriority w:val="99"/>
  </w:style>
  <w:style w:type="paragraph" w:styleId="39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40">
    <w:name w:val="Заголовок 1 Знак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41">
    <w:name w:val="Заголовок 2 Знак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42">
    <w:name w:val="Заголовок 3 Знак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3">
    <w:name w:val="Заголовок Знак"/>
    <w:basedOn w:val="11"/>
    <w:link w:val="25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44">
    <w:name w:val="Подзаголовок Знак"/>
    <w:basedOn w:val="11"/>
    <w:link w:val="31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45">
    <w:name w:val="List Paragraph"/>
    <w:basedOn w:val="1"/>
    <w:qFormat/>
    <w:uiPriority w:val="34"/>
    <w:pPr>
      <w:ind w:left="720"/>
      <w:contextualSpacing/>
    </w:pPr>
  </w:style>
  <w:style w:type="character" w:customStyle="1" w:styleId="46">
    <w:name w:val="Основной текст Знак"/>
    <w:basedOn w:val="11"/>
    <w:link w:val="20"/>
    <w:uiPriority w:val="99"/>
  </w:style>
  <w:style w:type="character" w:customStyle="1" w:styleId="47">
    <w:name w:val="Основной текст 2 Знак"/>
    <w:basedOn w:val="11"/>
    <w:link w:val="16"/>
    <w:uiPriority w:val="99"/>
  </w:style>
  <w:style w:type="character" w:customStyle="1" w:styleId="48">
    <w:name w:val="Основной текст 3 Знак"/>
    <w:basedOn w:val="11"/>
    <w:link w:val="30"/>
    <w:qFormat/>
    <w:uiPriority w:val="99"/>
    <w:rPr>
      <w:sz w:val="16"/>
      <w:szCs w:val="16"/>
    </w:rPr>
  </w:style>
  <w:style w:type="character" w:customStyle="1" w:styleId="49">
    <w:name w:val="Текст макроса Знак"/>
    <w:basedOn w:val="11"/>
    <w:link w:val="21"/>
    <w:uiPriority w:val="99"/>
    <w:rPr>
      <w:rFonts w:ascii="Courier" w:hAnsi="Courier"/>
      <w:sz w:val="20"/>
      <w:szCs w:val="20"/>
    </w:rPr>
  </w:style>
  <w:style w:type="paragraph" w:styleId="50">
    <w:name w:val="Quote"/>
    <w:basedOn w:val="1"/>
    <w:next w:val="1"/>
    <w:link w:val="51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51">
    <w:name w:val="Цитата 2 Знак"/>
    <w:basedOn w:val="11"/>
    <w:link w:val="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52">
    <w:name w:val="Заголовок 4 Знак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53">
    <w:name w:val="Заголовок 5 Знак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54">
    <w:name w:val="Заголовок 6 Знак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55">
    <w:name w:val="Заголовок 7 Знак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6">
    <w:name w:val="Заголовок 8 Знак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57">
    <w:name w:val="Заголовок 9 Знак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58">
    <w:name w:val="Intense Quote"/>
    <w:basedOn w:val="1"/>
    <w:next w:val="1"/>
    <w:link w:val="59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59">
    <w:name w:val="Выделенная цитата Знак"/>
    <w:basedOn w:val="11"/>
    <w:link w:val="58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60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61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62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63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64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65">
    <w:name w:val="TOC Heading"/>
    <w:basedOn w:val="2"/>
    <w:next w:val="1"/>
    <w:semiHidden/>
    <w:unhideWhenUsed/>
    <w:qFormat/>
    <w:uiPriority w:val="39"/>
    <w:pPr>
      <w:outlineLvl w:val="9"/>
    </w:pPr>
  </w:style>
  <w:style w:type="table" w:styleId="66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67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68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69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70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71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72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73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74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75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76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77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78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79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80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81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82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83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84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85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86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87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88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89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0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1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2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3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4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5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6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7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8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9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0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1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shd w:val="clear" w:color="auto" w:fill="BFBFBF" w:themeFill="text1" w:themeFillTint="3F"/>
      </w:tcPr>
    </w:tblStylePr>
  </w:style>
  <w:style w:type="table" w:styleId="102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shd w:val="clear" w:color="auto" w:fill="D3DFEE" w:themeFill="accent1" w:themeFillTint="3F"/>
      </w:tcPr>
    </w:tblStylePr>
  </w:style>
  <w:style w:type="table" w:styleId="103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shd w:val="clear" w:color="auto" w:fill="EFD3D3" w:themeFill="accent2" w:themeFillTint="3F"/>
      </w:tcPr>
    </w:tblStylePr>
  </w:style>
  <w:style w:type="table" w:styleId="104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shd w:val="clear" w:color="auto" w:fill="E6EED5" w:themeFill="accent3" w:themeFillTint="3F"/>
      </w:tcPr>
    </w:tblStylePr>
  </w:style>
  <w:style w:type="table" w:styleId="105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shd w:val="clear" w:color="auto" w:fill="DFD8E8" w:themeFill="accent4" w:themeFillTint="3F"/>
      </w:tcPr>
    </w:tblStylePr>
  </w:style>
  <w:style w:type="table" w:styleId="106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shd w:val="clear" w:color="auto" w:fill="D2EAF0" w:themeFill="accent5" w:themeFillTint="3F"/>
      </w:tcPr>
    </w:tblStylePr>
  </w:style>
  <w:style w:type="table" w:styleId="107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shd w:val="clear" w:color="auto" w:fill="FDE5D1" w:themeFill="accent6" w:themeFillTint="3F"/>
      </w:tcPr>
    </w:tblStylePr>
  </w:style>
  <w:style w:type="table" w:styleId="108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09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0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1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2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3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4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5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116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117">
    <w:name w:val="Medium Grid 1 Accent 2"/>
    <w:basedOn w:val="1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118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19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120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121">
    <w:name w:val="Medium Grid 1 Accent 6"/>
    <w:basedOn w:val="1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  <w:style w:type="table" w:styleId="122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3">
    <w:name w:val="Medium Grid 2 Accent 1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4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5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6">
    <w:name w:val="Medium Grid 2 Accent 4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7">
    <w:name w:val="Medium Grid 2 Accent 5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8">
    <w:name w:val="Medium Grid 2 Accent 6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9">
    <w:name w:val="Medium Grid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30">
    <w:name w:val="Medium Grid 3 Accent 1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31">
    <w:name w:val="Medium Grid 3 Accent 2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32">
    <w:name w:val="Medium Grid 3 Accent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33">
    <w:name w:val="Medium Grid 3 Accent 4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34">
    <w:name w:val="Medium Grid 3 Accent 5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35">
    <w:name w:val="Medium Grid 3 Accent 6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36">
    <w:name w:val="Dark List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cPr>
      <w:shd w:val="clear" w:color="auto" w:fill="000000" w:themeFill="tex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37">
    <w:name w:val="Dark List Accent 1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cPr>
      <w:shd w:val="clear" w:color="auto" w:fill="4F81BD" w:themeFill="accen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38">
    <w:name w:val="Dark List Accent 2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cPr>
      <w:shd w:val="clear" w:color="auto" w:fill="C0504D" w:themeFill="accent2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39">
    <w:name w:val="Dark List Accent 3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cPr>
      <w:shd w:val="clear" w:color="auto" w:fill="9BBB59" w:themeFill="accent3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40">
    <w:name w:val="Dark List Accent 4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cPr>
      <w:shd w:val="clear" w:color="auto" w:fill="8064A2" w:themeFill="accent4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41">
    <w:name w:val="Dark List Accent 5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cPr>
      <w:shd w:val="clear" w:color="auto" w:fill="4BACC6" w:themeFill="accent5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42">
    <w:name w:val="Dark List Accent 6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cPr>
      <w:shd w:val="clear" w:color="auto" w:fill="F79646" w:themeFill="accent6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43">
    <w:name w:val="Colorful Shading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5E5" w:themeFill="tex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4">
    <w:name w:val="Colorful Shading Accent 1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2F8" w:themeFill="accen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cPr>
        <w:shd w:val="clear" w:color="auto" w:fill="B8CCE4" w:themeFill="accent1" w:themeFillTint="66"/>
      </w:tcPr>
    </w:tblStylePr>
    <w:tblStylePr w:type="band1Horz"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5">
    <w:name w:val="Colorful Shading Accent 2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DED" w:themeFill="accent2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cPr>
        <w:shd w:val="clear" w:color="auto" w:fill="E5B8B7" w:themeFill="accent2" w:themeFillTint="66"/>
      </w:tcPr>
    </w:tblStylePr>
    <w:tblStylePr w:type="band1Horz"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6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5F8EE" w:themeFill="accent3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cPr>
        <w:shd w:val="clear" w:color="auto" w:fill="D6E3BC" w:themeFill="accent3" w:themeFillTint="66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47">
    <w:name w:val="Colorful Shading Accent 4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EFF5" w:themeFill="accent4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cPr>
        <w:shd w:val="clear" w:color="auto" w:fill="CCC0D9" w:themeFill="accent4" w:themeFillTint="66"/>
      </w:tcPr>
    </w:tblStylePr>
    <w:tblStylePr w:type="band1Horz"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8">
    <w:name w:val="Colorful Shading Accent 5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6F9" w:themeFill="accent5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cPr>
        <w:shd w:val="clear" w:color="auto" w:fill="B6DDE8" w:themeFill="accent5" w:themeFillTint="66"/>
      </w:tcPr>
    </w:tblStylePr>
    <w:tblStylePr w:type="band1Horz"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9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4EC" w:themeFill="accent6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cPr>
        <w:shd w:val="clear" w:color="auto" w:fill="FBD4B4" w:themeFill="accent6" w:themeFillTint="66"/>
      </w:tcPr>
    </w:tblStylePr>
    <w:tblStylePr w:type="band1Horz"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50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shd w:val="clear" w:color="auto" w:fill="CCCCCC" w:themeFill="text1" w:themeFillTint="33"/>
      </w:tcPr>
    </w:tblStylePr>
  </w:style>
  <w:style w:type="table" w:styleId="151">
    <w:name w:val="Colorful List Accent 1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shd w:val="clear" w:color="auto" w:fill="DBE5F1" w:themeFill="accent1" w:themeFillTint="33"/>
      </w:tcPr>
    </w:tblStylePr>
  </w:style>
  <w:style w:type="table" w:styleId="152">
    <w:name w:val="Colorful List Accent 2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shd w:val="clear" w:color="auto" w:fill="F2DBDB" w:themeFill="accent2" w:themeFillTint="33"/>
      </w:tcPr>
    </w:tblStylePr>
  </w:style>
  <w:style w:type="table" w:styleId="153">
    <w:name w:val="Colorful List Accent 3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shd w:val="clear" w:color="auto" w:fill="EAF1DD" w:themeFill="accent3" w:themeFillTint="33"/>
      </w:tcPr>
    </w:tblStylePr>
  </w:style>
  <w:style w:type="table" w:styleId="154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shd w:val="clear" w:color="auto" w:fill="E5DFEC" w:themeFill="accent4" w:themeFillTint="33"/>
      </w:tcPr>
    </w:tblStylePr>
  </w:style>
  <w:style w:type="table" w:styleId="155">
    <w:name w:val="Colorful List Accent 5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shd w:val="clear" w:color="auto" w:fill="DAEEF3" w:themeFill="accent5" w:themeFillTint="33"/>
      </w:tcPr>
    </w:tblStylePr>
  </w:style>
  <w:style w:type="table" w:styleId="156">
    <w:name w:val="Colorful List Accent 6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shd w:val="clear" w:color="auto" w:fill="FDE9D9" w:themeFill="accent6" w:themeFillTint="33"/>
      </w:tcPr>
    </w:tblStylePr>
  </w:style>
  <w:style w:type="table" w:styleId="157">
    <w:name w:val="Colorful Grid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 w:themeFillShade="BF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158">
    <w:name w:val="Colorful Grid Accent 1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DBE5F1" w:themeFill="accent1" w:themeFillTint="33"/>
    </w:tcPr>
    <w:tblStylePr w:type="firstRow">
      <w:rPr>
        <w:b/>
        <w:bCs/>
      </w:rPr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66091" w:themeFill="accent1" w:themeFillShade="BF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159">
    <w:name w:val="Colorful Grid Accent 2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2DBDB" w:themeFill="accent2" w:themeFillTint="33"/>
    </w:tcPr>
    <w:tblStylePr w:type="firstRow">
      <w:rPr>
        <w:b/>
        <w:bCs/>
      </w:rPr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43734" w:themeFill="accent2" w:themeFillShade="BF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160">
    <w:name w:val="Colorful Grid Accent 3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AF1DD" w:themeFill="accent3" w:themeFillTint="33"/>
    </w:tcPr>
    <w:tblStylePr w:type="firstRow">
      <w:rPr>
        <w:b/>
        <w:bCs/>
      </w:rPr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6923C" w:themeFill="accent3" w:themeFillShade="BF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61">
    <w:name w:val="Colorful Grid Accent 4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5DFEC" w:themeFill="accent4" w:themeFillTint="33"/>
    </w:tcPr>
    <w:tblStylePr w:type="firstRow">
      <w:rPr>
        <w:b/>
        <w:bCs/>
      </w:rPr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F497A" w:themeFill="accent4" w:themeFillShade="BF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162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DAEEF3" w:themeFill="accent5" w:themeFillTint="33"/>
    </w:tcPr>
    <w:tblStylePr w:type="firstRow">
      <w:rPr>
        <w:b/>
        <w:bCs/>
      </w:rPr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1849B" w:themeFill="accent5" w:themeFillShade="BF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163">
    <w:name w:val="Colorful Grid Accent 6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DE9D9" w:themeFill="accent6" w:themeFillTint="33"/>
    </w:tcPr>
    <w:tblStylePr w:type="firstRow">
      <w:rPr>
        <w:b/>
        <w:bCs/>
      </w:rPr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36C09" w:themeFill="accent6" w:themeFillShade="BF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464</Words>
  <Characters>2651</Characters>
  <Lines>22</Lines>
  <Paragraphs>6</Paragraphs>
  <TotalTime>6</TotalTime>
  <ScaleCrop>false</ScaleCrop>
  <LinksUpToDate>false</LinksUpToDate>
  <CharactersWithSpaces>3109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Марина Сергеева</cp:lastModifiedBy>
  <dcterms:modified xsi:type="dcterms:W3CDTF">2025-04-02T07:29:03Z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1049-12.2.0.20326</vt:lpwstr>
  </property>
  <property fmtid="{D5CDD505-2E9C-101B-9397-08002B2CF9AE}" pid="3" name="ICV">
    <vt:lpwstr>583B6C0AFC89449984B4A9FAC8A27E9B_13</vt:lpwstr>
  </property>
</Properties>
</file>