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8640307"/>
        <w:docPartObj>
          <w:docPartGallery w:val="Cover Pages"/>
          <w:docPartUnique/>
        </w:docPartObj>
      </w:sdtPr>
      <w:sdtEndPr>
        <w:rPr>
          <w:rFonts w:asciiTheme="majorHAnsi" w:eastAsiaTheme="majorEastAsia" w:hAnsiTheme="majorHAnsi" w:cstheme="majorBidi"/>
          <w:b/>
          <w:bCs/>
          <w:color w:val="850C4B" w:themeColor="accent1" w:themeShade="BF"/>
          <w:sz w:val="28"/>
          <w:szCs w:val="28"/>
          <w:lang w:val="el-GR" w:eastAsia="el-GR"/>
        </w:rPr>
      </w:sdtEndPr>
      <w:sdtContent>
        <w:p w14:paraId="24A125A6" w14:textId="77777777" w:rsidR="00E233F4" w:rsidRDefault="00E233F4"/>
        <w:p w14:paraId="552E0A53" w14:textId="2C0C480B" w:rsidR="00E233F4" w:rsidRDefault="00D02042">
          <w:pPr>
            <w:spacing w:after="200" w:line="276" w:lineRule="auto"/>
            <w:rPr>
              <w:rFonts w:asciiTheme="majorHAnsi" w:eastAsiaTheme="majorEastAsia" w:hAnsiTheme="majorHAnsi" w:cstheme="majorBidi"/>
              <w:b/>
              <w:bCs/>
              <w:color w:val="850C4B" w:themeColor="accent1" w:themeShade="BF"/>
              <w:sz w:val="28"/>
              <w:szCs w:val="28"/>
              <w:lang w:val="el-GR" w:eastAsia="el-GR"/>
            </w:rPr>
          </w:pPr>
          <w:r>
            <w:rPr>
              <w:noProof/>
            </w:rPr>
            <mc:AlternateContent>
              <mc:Choice Requires="wps">
                <w:drawing>
                  <wp:anchor distT="0" distB="0" distL="182880" distR="182880" simplePos="0" relativeHeight="251657216" behindDoc="0" locked="0" layoutInCell="1" allowOverlap="1" wp14:anchorId="264B3BC2" wp14:editId="462DC88E">
                    <wp:simplePos x="0" y="0"/>
                    <wp:positionH relativeFrom="margin">
                      <wp:posOffset>480695</wp:posOffset>
                    </wp:positionH>
                    <wp:positionV relativeFrom="page">
                      <wp:posOffset>2970530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3FFAC" w14:textId="77777777" w:rsidR="00D02042" w:rsidRDefault="00D02042">
                                <w:pPr>
                                  <w:pStyle w:val="NoSpacing"/>
                                  <w:spacing w:before="40" w:after="40"/>
                                  <w:rPr>
                                    <w:smallCaps/>
                                    <w:color w:val="B31166" w:themeColor="accent1"/>
                                    <w:sz w:val="72"/>
                                    <w:szCs w:val="72"/>
                                  </w:rPr>
                                </w:pPr>
                                <w:r w:rsidRPr="00D02042">
                                  <w:rPr>
                                    <w:smallCaps/>
                                    <w:color w:val="B31166" w:themeColor="accent1"/>
                                    <w:sz w:val="72"/>
                                    <w:szCs w:val="72"/>
                                  </w:rPr>
                                  <w:t>TRAINING YOUNG CHILDREN TO IMPROVE THEIR EMOTIONAL INTELLIGENCE</w:t>
                                </w:r>
                              </w:p>
                              <w:p w14:paraId="394B36A6" w14:textId="6573BE2F" w:rsidR="000A58A0" w:rsidRDefault="003F1FF9">
                                <w:pPr>
                                  <w:pStyle w:val="NoSpacing"/>
                                  <w:spacing w:before="40" w:after="40"/>
                                  <w:rPr>
                                    <w:caps/>
                                    <w:color w:val="410EA0" w:themeColor="accent5" w:themeShade="80"/>
                                    <w:sz w:val="28"/>
                                    <w:szCs w:val="28"/>
                                  </w:rPr>
                                </w:pPr>
                                <w:r>
                                  <w:rPr>
                                    <w:caps/>
                                    <w:color w:val="410EA0" w:themeColor="accent5" w:themeShade="80"/>
                                    <w:sz w:val="28"/>
                                    <w:szCs w:val="28"/>
                                  </w:rPr>
                                  <w:t>comp-263 human-computer interaction</w:t>
                                </w:r>
                              </w:p>
                              <w:p w14:paraId="157C5E4A" w14:textId="77777777" w:rsidR="003F1FF9" w:rsidRDefault="003F1FF9">
                                <w:pPr>
                                  <w:pStyle w:val="NoSpacing"/>
                                  <w:spacing w:before="40" w:after="40"/>
                                  <w:rPr>
                                    <w:caps/>
                                    <w:color w:val="410EA0" w:themeColor="accent5" w:themeShade="80"/>
                                    <w:sz w:val="28"/>
                                    <w:szCs w:val="28"/>
                                  </w:rPr>
                                </w:pPr>
                              </w:p>
                              <w:p w14:paraId="5F3A0A82" w14:textId="77777777" w:rsidR="003F1FF9" w:rsidRDefault="003F1FF9">
                                <w:pPr>
                                  <w:pStyle w:val="NoSpacing"/>
                                  <w:spacing w:before="40" w:after="40"/>
                                  <w:rPr>
                                    <w:caps/>
                                    <w:color w:val="410EA0" w:themeColor="accent5" w:themeShade="80"/>
                                    <w:sz w:val="28"/>
                                    <w:szCs w:val="28"/>
                                  </w:rPr>
                                </w:pPr>
                              </w:p>
                              <w:sdt>
                                <w:sdtPr>
                                  <w:rPr>
                                    <w:caps/>
                                    <w:color w:val="9B6BF2"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0B1FDF5" w14:textId="75DCD8BF" w:rsidR="000A58A0" w:rsidRDefault="00AB2A88">
                                    <w:pPr>
                                      <w:pStyle w:val="NoSpacing"/>
                                      <w:spacing w:before="80" w:after="40"/>
                                      <w:rPr>
                                        <w:caps/>
                                        <w:color w:val="9B6BF2" w:themeColor="accent5"/>
                                        <w:sz w:val="24"/>
                                        <w:szCs w:val="24"/>
                                      </w:rPr>
                                    </w:pPr>
                                    <w:r>
                                      <w:rPr>
                                        <w:caps/>
                                        <w:color w:val="9B6BF2" w:themeColor="accent5"/>
                                        <w:sz w:val="24"/>
                                        <w:szCs w:val="24"/>
                                      </w:rPr>
                                      <w:t>Group Participant(s):</w:t>
                                    </w:r>
                                    <w:r w:rsidR="00D02042">
                                      <w:rPr>
                                        <w:caps/>
                                        <w:color w:val="9B6BF2" w:themeColor="accent5"/>
                                        <w:sz w:val="24"/>
                                        <w:szCs w:val="24"/>
                                      </w:rPr>
                                      <w:t xml:space="preserve"> Michael, loucas, jason, christos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64B3BC2" id="_x0000_t202" coordsize="21600,21600" o:spt="202" path="m,l,21600r21600,l21600,xe">
                    <v:stroke joinstyle="miter"/>
                    <v:path gradientshapeok="t" o:connecttype="rect"/>
                  </v:shapetype>
                  <v:shape id="Text Box 131" o:spid="_x0000_s1026" type="#_x0000_t202" style="position:absolute;margin-left:37.85pt;margin-top:233.9pt;width:369pt;height:529.2pt;z-index:25165721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" filled="f" stroked="f" strokeweight=".5pt">
                    <v:textbox style="mso-fit-shape-to-text:t" inset="0,0,0,0">
                      <w:txbxContent>
                        <w:p w14:paraId="2453FFAC" w14:textId="77777777" w:rsidR="00D02042" w:rsidRDefault="00D02042">
                          <w:pPr>
                            <w:pStyle w:val="NoSpacing"/>
                            <w:spacing w:before="40" w:after="40"/>
                            <w:rPr>
                              <w:smallCaps/>
                              <w:color w:val="B31166" w:themeColor="accent1"/>
                              <w:sz w:val="72"/>
                              <w:szCs w:val="72"/>
                            </w:rPr>
                          </w:pPr>
                          <w:r w:rsidRPr="00D02042">
                            <w:rPr>
                              <w:smallCaps/>
                              <w:color w:val="B31166" w:themeColor="accent1"/>
                              <w:sz w:val="72"/>
                              <w:szCs w:val="72"/>
                            </w:rPr>
                            <w:t>TRAINING YOUNG CHILDREN TO IMPROVE THEIR EMOTIONAL INTELLIGENCE</w:t>
                          </w:r>
                        </w:p>
                        <w:p w14:paraId="394B36A6" w14:textId="6573BE2F" w:rsidR="000A58A0" w:rsidRDefault="003F1FF9">
                          <w:pPr>
                            <w:pStyle w:val="NoSpacing"/>
                            <w:spacing w:before="40" w:after="40"/>
                            <w:rPr>
                              <w:caps/>
                              <w:color w:val="410EA0" w:themeColor="accent5" w:themeShade="80"/>
                              <w:sz w:val="28"/>
                              <w:szCs w:val="28"/>
                            </w:rPr>
                          </w:pPr>
                          <w:r>
                            <w:rPr>
                              <w:caps/>
                              <w:color w:val="410EA0" w:themeColor="accent5" w:themeShade="80"/>
                              <w:sz w:val="28"/>
                              <w:szCs w:val="28"/>
                            </w:rPr>
                            <w:t>comp-263 human-computer interaction</w:t>
                          </w:r>
                        </w:p>
                        <w:p w14:paraId="157C5E4A" w14:textId="77777777" w:rsidR="003F1FF9" w:rsidRDefault="003F1FF9">
                          <w:pPr>
                            <w:pStyle w:val="NoSpacing"/>
                            <w:spacing w:before="40" w:after="40"/>
                            <w:rPr>
                              <w:caps/>
                              <w:color w:val="410EA0" w:themeColor="accent5" w:themeShade="80"/>
                              <w:sz w:val="28"/>
                              <w:szCs w:val="28"/>
                            </w:rPr>
                          </w:pPr>
                        </w:p>
                        <w:p w14:paraId="5F3A0A82" w14:textId="77777777" w:rsidR="003F1FF9" w:rsidRDefault="003F1FF9">
                          <w:pPr>
                            <w:pStyle w:val="NoSpacing"/>
                            <w:spacing w:before="40" w:after="40"/>
                            <w:rPr>
                              <w:caps/>
                              <w:color w:val="410EA0" w:themeColor="accent5" w:themeShade="80"/>
                              <w:sz w:val="28"/>
                              <w:szCs w:val="28"/>
                            </w:rPr>
                          </w:pPr>
                        </w:p>
                        <w:sdt>
                          <w:sdtPr>
                            <w:rPr>
                              <w:caps/>
                              <w:color w:val="9B6BF2"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0B1FDF5" w14:textId="75DCD8BF" w:rsidR="000A58A0" w:rsidRDefault="00AB2A88">
                              <w:pPr>
                                <w:pStyle w:val="NoSpacing"/>
                                <w:spacing w:before="80" w:after="40"/>
                                <w:rPr>
                                  <w:caps/>
                                  <w:color w:val="9B6BF2" w:themeColor="accent5"/>
                                  <w:sz w:val="24"/>
                                  <w:szCs w:val="24"/>
                                </w:rPr>
                              </w:pPr>
                              <w:r>
                                <w:rPr>
                                  <w:caps/>
                                  <w:color w:val="9B6BF2" w:themeColor="accent5"/>
                                  <w:sz w:val="24"/>
                                  <w:szCs w:val="24"/>
                                </w:rPr>
                                <w:t>Group Participant(s):</w:t>
                              </w:r>
                              <w:r w:rsidR="00D02042">
                                <w:rPr>
                                  <w:caps/>
                                  <w:color w:val="9B6BF2" w:themeColor="accent5"/>
                                  <w:sz w:val="24"/>
                                  <w:szCs w:val="24"/>
                                </w:rPr>
                                <w:t xml:space="preserve"> Michael, loucas, jason, christos</w:t>
                              </w:r>
                            </w:p>
                          </w:sdtContent>
                        </w:sdt>
                      </w:txbxContent>
                    </v:textbox>
                    <w10:wrap type="square" anchorx="margin" anchory="page"/>
                  </v:shape>
                </w:pict>
              </mc:Fallback>
            </mc:AlternateContent>
          </w:r>
          <w:r w:rsidR="003F1FF9" w:rsidRPr="003F1FF9">
            <w:rPr>
              <w:rFonts w:asciiTheme="majorHAnsi" w:eastAsiaTheme="majorEastAsia" w:hAnsiTheme="majorHAnsi" w:cstheme="majorBidi"/>
              <w:b/>
              <w:bCs/>
              <w:noProof/>
              <w:color w:val="850C4B" w:themeColor="accent1" w:themeShade="BF"/>
              <w:sz w:val="28"/>
              <w:szCs w:val="28"/>
            </w:rPr>
            <mc:AlternateContent>
              <mc:Choice Requires="wps">
                <w:drawing>
                  <wp:anchor distT="45720" distB="45720" distL="114300" distR="114300" simplePos="0" relativeHeight="251659264" behindDoc="0" locked="0" layoutInCell="1" allowOverlap="1" wp14:anchorId="3E44CA13" wp14:editId="0B8A0839">
                    <wp:simplePos x="0" y="0"/>
                    <wp:positionH relativeFrom="column">
                      <wp:posOffset>2421890</wp:posOffset>
                    </wp:positionH>
                    <wp:positionV relativeFrom="paragraph">
                      <wp:posOffset>6995160</wp:posOffset>
                    </wp:positionV>
                    <wp:extent cx="31775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404620"/>
                            </a:xfrm>
                            <a:prstGeom prst="rect">
                              <a:avLst/>
                            </a:prstGeom>
                            <a:solidFill>
                              <a:srgbClr val="FFFFFF"/>
                            </a:solidFill>
                            <a:ln w="9525">
                              <a:noFill/>
                              <a:miter lim="800000"/>
                              <a:headEnd/>
                              <a:tailEnd/>
                            </a:ln>
                          </wps:spPr>
                          <wps:txbx>
                            <w:txbxContent>
                              <w:p w14:paraId="0ABF686E" w14:textId="77777777" w:rsidR="003F1FF9" w:rsidRPr="00AB3697" w:rsidRDefault="003F1FF9" w:rsidP="00AB3697">
                                <w:pPr>
                                  <w:pStyle w:val="Default"/>
                                  <w:jc w:val="center"/>
                                  <w:rPr>
                                    <w:b/>
                                    <w:bCs/>
                                  </w:rPr>
                                </w:pPr>
                              </w:p>
                              <w:p w14:paraId="6C160585" w14:textId="66AD4E2D" w:rsidR="003F1FF9" w:rsidRPr="00AB3697" w:rsidRDefault="003F1FF9" w:rsidP="00AB3697">
                                <w:pPr>
                                  <w:jc w:val="center"/>
                                  <w:rPr>
                                    <w:rFonts w:asciiTheme="majorHAnsi" w:hAnsiTheme="majorHAnsi" w:cstheme="majorHAnsi"/>
                                    <w:b/>
                                    <w:bCs/>
                                    <w:color w:val="70186D" w:themeColor="accent6" w:themeShade="8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44CA13" id="Text Box 2" o:spid="_x0000_s1027" type="#_x0000_t202" style="position:absolute;margin-left:190.7pt;margin-top:550.8pt;width:250.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" stroked="f">
                    <v:textbox style="mso-fit-shape-to-text:t">
                      <w:txbxContent>
                        <w:p w14:paraId="0ABF686E" w14:textId="77777777" w:rsidR="003F1FF9" w:rsidRPr="00AB3697" w:rsidRDefault="003F1FF9" w:rsidP="00AB3697">
                          <w:pPr>
                            <w:pStyle w:val="Default"/>
                            <w:jc w:val="center"/>
                            <w:rPr>
                              <w:b/>
                              <w:bCs/>
                            </w:rPr>
                          </w:pPr>
                        </w:p>
                        <w:p w14:paraId="6C160585" w14:textId="66AD4E2D" w:rsidR="003F1FF9" w:rsidRPr="00AB3697" w:rsidRDefault="003F1FF9" w:rsidP="00AB3697">
                          <w:pPr>
                            <w:jc w:val="center"/>
                            <w:rPr>
                              <w:rFonts w:asciiTheme="majorHAnsi" w:hAnsiTheme="majorHAnsi" w:cstheme="majorHAnsi"/>
                              <w:b/>
                              <w:bCs/>
                              <w:color w:val="70186D" w:themeColor="accent6" w:themeShade="80"/>
                            </w:rPr>
                          </w:pPr>
                        </w:p>
                      </w:txbxContent>
                    </v:textbox>
                    <w10:wrap type="square"/>
                  </v:shape>
                </w:pict>
              </mc:Fallback>
            </mc:AlternateContent>
          </w:r>
          <w:r w:rsidR="00E233F4">
            <w:rPr>
              <w:noProof/>
            </w:rPr>
            <mc:AlternateContent>
              <mc:Choice Requires="wps">
                <w:drawing>
                  <wp:anchor distT="0" distB="0" distL="114300" distR="114300" simplePos="0" relativeHeight="251663360" behindDoc="0" locked="0" layoutInCell="1" allowOverlap="1" wp14:anchorId="52104EB4" wp14:editId="56A8217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0F42429" w14:textId="77777777" w:rsidR="000A58A0" w:rsidRDefault="000A58A0">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2104EB4" id="Rectangle 132" o:spid="_x0000_s1028"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" fillcolor="#b31166 [3204]" stroked="f" strokeweight="1.5pt">
                    <v:stroke endcap="round"/>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0F42429" w14:textId="77777777" w:rsidR="000A58A0" w:rsidRDefault="000A58A0">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sidR="00E233F4">
            <w:rPr>
              <w:rFonts w:asciiTheme="majorHAnsi" w:eastAsiaTheme="majorEastAsia" w:hAnsiTheme="majorHAnsi" w:cstheme="majorBidi"/>
              <w:b/>
              <w:bCs/>
              <w:color w:val="850C4B" w:themeColor="accent1" w:themeShade="BF"/>
              <w:sz w:val="28"/>
              <w:szCs w:val="28"/>
              <w:lang w:val="el-GR" w:eastAsia="el-GR"/>
            </w:rPr>
            <w:br w:type="page"/>
          </w:r>
        </w:p>
      </w:sdtContent>
    </w:sdt>
    <w:sdt>
      <w:sdtPr>
        <w:rPr>
          <w:rFonts w:ascii="Times New Roman" w:eastAsia="Times New Roman" w:hAnsi="Times New Roman" w:cs="Times New Roman"/>
          <w:color w:val="auto"/>
          <w:sz w:val="24"/>
          <w:szCs w:val="24"/>
        </w:rPr>
        <w:id w:val="-1257522826"/>
        <w:docPartObj>
          <w:docPartGallery w:val="Table of Contents"/>
          <w:docPartUnique/>
        </w:docPartObj>
      </w:sdtPr>
      <w:sdtEndPr>
        <w:rPr>
          <w:b/>
          <w:bCs/>
          <w:noProof/>
        </w:rPr>
      </w:sdtEndPr>
      <w:sdtContent>
        <w:p w14:paraId="624EF4C2" w14:textId="77777777" w:rsidR="000D1912" w:rsidRPr="00AB3697" w:rsidRDefault="000D1912">
          <w:pPr>
            <w:pStyle w:val="TOCHeading"/>
            <w:rPr>
              <w:rFonts w:cstheme="majorHAnsi"/>
            </w:rPr>
          </w:pPr>
          <w:r w:rsidRPr="00AB3697">
            <w:rPr>
              <w:rFonts w:cstheme="majorHAnsi"/>
            </w:rPr>
            <w:t>Table of Contents</w:t>
          </w:r>
        </w:p>
        <w:p w14:paraId="0A1091D1" w14:textId="77777777" w:rsidR="009E0792" w:rsidRDefault="000D1912">
          <w:pPr>
            <w:pStyle w:val="TOC1"/>
            <w:tabs>
              <w:tab w:val="right" w:leader="dot" w:pos="9350"/>
            </w:tabs>
            <w:rPr>
              <w:rFonts w:asciiTheme="minorHAnsi" w:eastAsiaTheme="minorEastAsia" w:hAnsiTheme="minorHAnsi" w:cstheme="minorBidi"/>
              <w:noProof/>
              <w:sz w:val="22"/>
              <w:szCs w:val="22"/>
            </w:rPr>
          </w:pPr>
          <w:r w:rsidRPr="00AB3697">
            <w:rPr>
              <w:rFonts w:asciiTheme="majorHAnsi" w:hAnsiTheme="majorHAnsi" w:cstheme="majorHAnsi"/>
            </w:rPr>
            <w:fldChar w:fldCharType="begin"/>
          </w:r>
          <w:r w:rsidRPr="00AB3697">
            <w:rPr>
              <w:rFonts w:asciiTheme="majorHAnsi" w:hAnsiTheme="majorHAnsi" w:cstheme="majorHAnsi"/>
            </w:rPr>
            <w:instrText xml:space="preserve"> TOC \o "1-3" \h \z \u </w:instrText>
          </w:r>
          <w:r w:rsidRPr="00AB3697">
            <w:rPr>
              <w:rFonts w:asciiTheme="majorHAnsi" w:hAnsiTheme="majorHAnsi" w:cstheme="majorHAnsi"/>
            </w:rPr>
            <w:fldChar w:fldCharType="separate"/>
          </w:r>
          <w:hyperlink w:anchor="_Toc130971359" w:history="1">
            <w:r w:rsidR="009E0792" w:rsidRPr="008317FA">
              <w:rPr>
                <w:rStyle w:val="Hyperlink"/>
                <w:rFonts w:eastAsiaTheme="majorEastAsia"/>
                <w:smallCaps/>
                <w:noProof/>
                <w:lang w:val="en-GB"/>
              </w:rPr>
              <w:t>Introduction</w:t>
            </w:r>
            <w:r w:rsidR="009E0792">
              <w:rPr>
                <w:noProof/>
                <w:webHidden/>
              </w:rPr>
              <w:tab/>
            </w:r>
            <w:r w:rsidR="009E0792">
              <w:rPr>
                <w:noProof/>
                <w:webHidden/>
              </w:rPr>
              <w:fldChar w:fldCharType="begin"/>
            </w:r>
            <w:r w:rsidR="009E0792">
              <w:rPr>
                <w:noProof/>
                <w:webHidden/>
              </w:rPr>
              <w:instrText xml:space="preserve"> PAGEREF _Toc130971359 \h </w:instrText>
            </w:r>
            <w:r w:rsidR="009E0792">
              <w:rPr>
                <w:noProof/>
                <w:webHidden/>
              </w:rPr>
            </w:r>
            <w:r w:rsidR="009E0792">
              <w:rPr>
                <w:noProof/>
                <w:webHidden/>
              </w:rPr>
              <w:fldChar w:fldCharType="separate"/>
            </w:r>
            <w:r w:rsidR="009E0792">
              <w:rPr>
                <w:noProof/>
                <w:webHidden/>
              </w:rPr>
              <w:t>3</w:t>
            </w:r>
            <w:r w:rsidR="009E0792">
              <w:rPr>
                <w:noProof/>
                <w:webHidden/>
              </w:rPr>
              <w:fldChar w:fldCharType="end"/>
            </w:r>
          </w:hyperlink>
        </w:p>
        <w:p w14:paraId="38B6C283" w14:textId="77777777" w:rsidR="009E0792" w:rsidRDefault="009E0792">
          <w:pPr>
            <w:pStyle w:val="TOC1"/>
            <w:tabs>
              <w:tab w:val="right" w:leader="dot" w:pos="9350"/>
            </w:tabs>
            <w:rPr>
              <w:rFonts w:asciiTheme="minorHAnsi" w:eastAsiaTheme="minorEastAsia" w:hAnsiTheme="minorHAnsi" w:cstheme="minorBidi"/>
              <w:noProof/>
              <w:sz w:val="22"/>
              <w:szCs w:val="22"/>
            </w:rPr>
          </w:pPr>
          <w:hyperlink w:anchor="_Toc130971360" w:history="1">
            <w:r w:rsidRPr="008317FA">
              <w:rPr>
                <w:rStyle w:val="Hyperlink"/>
                <w:rFonts w:eastAsiaTheme="majorEastAsia"/>
                <w:smallCaps/>
                <w:noProof/>
                <w:lang w:val="en-GB"/>
              </w:rPr>
              <w:t>Literature Review</w:t>
            </w:r>
            <w:r>
              <w:rPr>
                <w:noProof/>
                <w:webHidden/>
              </w:rPr>
              <w:tab/>
            </w:r>
            <w:r>
              <w:rPr>
                <w:noProof/>
                <w:webHidden/>
              </w:rPr>
              <w:fldChar w:fldCharType="begin"/>
            </w:r>
            <w:r>
              <w:rPr>
                <w:noProof/>
                <w:webHidden/>
              </w:rPr>
              <w:instrText xml:space="preserve"> PAGEREF _Toc130971360 \h </w:instrText>
            </w:r>
            <w:r>
              <w:rPr>
                <w:noProof/>
                <w:webHidden/>
              </w:rPr>
            </w:r>
            <w:r>
              <w:rPr>
                <w:noProof/>
                <w:webHidden/>
              </w:rPr>
              <w:fldChar w:fldCharType="separate"/>
            </w:r>
            <w:r>
              <w:rPr>
                <w:noProof/>
                <w:webHidden/>
              </w:rPr>
              <w:t>4</w:t>
            </w:r>
            <w:r>
              <w:rPr>
                <w:noProof/>
                <w:webHidden/>
              </w:rPr>
              <w:fldChar w:fldCharType="end"/>
            </w:r>
          </w:hyperlink>
        </w:p>
        <w:p w14:paraId="5650EF49" w14:textId="77777777" w:rsidR="009E0792" w:rsidRDefault="009E0792">
          <w:pPr>
            <w:pStyle w:val="TOC1"/>
            <w:tabs>
              <w:tab w:val="right" w:leader="dot" w:pos="9350"/>
            </w:tabs>
            <w:rPr>
              <w:rFonts w:asciiTheme="minorHAnsi" w:eastAsiaTheme="minorEastAsia" w:hAnsiTheme="minorHAnsi" w:cstheme="minorBidi"/>
              <w:noProof/>
              <w:sz w:val="22"/>
              <w:szCs w:val="22"/>
            </w:rPr>
          </w:pPr>
          <w:hyperlink w:anchor="_Toc130971361" w:history="1">
            <w:r w:rsidRPr="008317FA">
              <w:rPr>
                <w:rStyle w:val="Hyperlink"/>
                <w:rFonts w:eastAsiaTheme="majorEastAsia"/>
                <w:smallCaps/>
                <w:noProof/>
                <w:lang w:val="en-GB"/>
              </w:rPr>
              <w:t>Phase 1 – Identify User Needs and Establish Requirements</w:t>
            </w:r>
            <w:r>
              <w:rPr>
                <w:noProof/>
                <w:webHidden/>
              </w:rPr>
              <w:tab/>
            </w:r>
            <w:r>
              <w:rPr>
                <w:noProof/>
                <w:webHidden/>
              </w:rPr>
              <w:fldChar w:fldCharType="begin"/>
            </w:r>
            <w:r>
              <w:rPr>
                <w:noProof/>
                <w:webHidden/>
              </w:rPr>
              <w:instrText xml:space="preserve"> PAGEREF _Toc130971361 \h </w:instrText>
            </w:r>
            <w:r>
              <w:rPr>
                <w:noProof/>
                <w:webHidden/>
              </w:rPr>
            </w:r>
            <w:r>
              <w:rPr>
                <w:noProof/>
                <w:webHidden/>
              </w:rPr>
              <w:fldChar w:fldCharType="separate"/>
            </w:r>
            <w:r>
              <w:rPr>
                <w:noProof/>
                <w:webHidden/>
              </w:rPr>
              <w:t>5</w:t>
            </w:r>
            <w:r>
              <w:rPr>
                <w:noProof/>
                <w:webHidden/>
              </w:rPr>
              <w:fldChar w:fldCharType="end"/>
            </w:r>
          </w:hyperlink>
        </w:p>
        <w:p w14:paraId="79F8993C" w14:textId="77777777" w:rsidR="009E0792" w:rsidRDefault="009E0792">
          <w:pPr>
            <w:pStyle w:val="TOC2"/>
            <w:tabs>
              <w:tab w:val="right" w:leader="dot" w:pos="9350"/>
            </w:tabs>
            <w:rPr>
              <w:rFonts w:asciiTheme="minorHAnsi" w:eastAsiaTheme="minorEastAsia" w:hAnsiTheme="minorHAnsi" w:cstheme="minorBidi"/>
              <w:noProof/>
              <w:sz w:val="22"/>
              <w:szCs w:val="22"/>
            </w:rPr>
          </w:pPr>
          <w:hyperlink w:anchor="_Toc130971362" w:history="1">
            <w:r w:rsidRPr="008317FA">
              <w:rPr>
                <w:rStyle w:val="Hyperlink"/>
                <w:rFonts w:eastAsiaTheme="majorEastAsia"/>
                <w:noProof/>
                <w:lang w:val="en-GB"/>
              </w:rPr>
              <w:t>1.1 Identify User Needs</w:t>
            </w:r>
            <w:r>
              <w:rPr>
                <w:noProof/>
                <w:webHidden/>
              </w:rPr>
              <w:tab/>
            </w:r>
            <w:r>
              <w:rPr>
                <w:noProof/>
                <w:webHidden/>
              </w:rPr>
              <w:fldChar w:fldCharType="begin"/>
            </w:r>
            <w:r>
              <w:rPr>
                <w:noProof/>
                <w:webHidden/>
              </w:rPr>
              <w:instrText xml:space="preserve"> PAGEREF _Toc130971362 \h </w:instrText>
            </w:r>
            <w:r>
              <w:rPr>
                <w:noProof/>
                <w:webHidden/>
              </w:rPr>
            </w:r>
            <w:r>
              <w:rPr>
                <w:noProof/>
                <w:webHidden/>
              </w:rPr>
              <w:fldChar w:fldCharType="separate"/>
            </w:r>
            <w:r>
              <w:rPr>
                <w:noProof/>
                <w:webHidden/>
              </w:rPr>
              <w:t>5</w:t>
            </w:r>
            <w:r>
              <w:rPr>
                <w:noProof/>
                <w:webHidden/>
              </w:rPr>
              <w:fldChar w:fldCharType="end"/>
            </w:r>
          </w:hyperlink>
        </w:p>
        <w:p w14:paraId="511B8B35" w14:textId="77777777" w:rsidR="009E0792" w:rsidRDefault="009E0792">
          <w:pPr>
            <w:pStyle w:val="TOC2"/>
            <w:tabs>
              <w:tab w:val="right" w:leader="dot" w:pos="9350"/>
            </w:tabs>
            <w:rPr>
              <w:rFonts w:asciiTheme="minorHAnsi" w:eastAsiaTheme="minorEastAsia" w:hAnsiTheme="minorHAnsi" w:cstheme="minorBidi"/>
              <w:noProof/>
              <w:sz w:val="22"/>
              <w:szCs w:val="22"/>
            </w:rPr>
          </w:pPr>
          <w:hyperlink w:anchor="_Toc130971363" w:history="1">
            <w:r w:rsidRPr="008317FA">
              <w:rPr>
                <w:rStyle w:val="Hyperlink"/>
                <w:rFonts w:eastAsiaTheme="majorEastAsia"/>
                <w:noProof/>
              </w:rPr>
              <w:t>1.2 Extract Users’ Requirements</w:t>
            </w:r>
            <w:r>
              <w:rPr>
                <w:noProof/>
                <w:webHidden/>
              </w:rPr>
              <w:tab/>
            </w:r>
            <w:r>
              <w:rPr>
                <w:noProof/>
                <w:webHidden/>
              </w:rPr>
              <w:fldChar w:fldCharType="begin"/>
            </w:r>
            <w:r>
              <w:rPr>
                <w:noProof/>
                <w:webHidden/>
              </w:rPr>
              <w:instrText xml:space="preserve"> PAGEREF _Toc130971363 \h </w:instrText>
            </w:r>
            <w:r>
              <w:rPr>
                <w:noProof/>
                <w:webHidden/>
              </w:rPr>
            </w:r>
            <w:r>
              <w:rPr>
                <w:noProof/>
                <w:webHidden/>
              </w:rPr>
              <w:fldChar w:fldCharType="separate"/>
            </w:r>
            <w:r>
              <w:rPr>
                <w:noProof/>
                <w:webHidden/>
              </w:rPr>
              <w:t>6</w:t>
            </w:r>
            <w:r>
              <w:rPr>
                <w:noProof/>
                <w:webHidden/>
              </w:rPr>
              <w:fldChar w:fldCharType="end"/>
            </w:r>
          </w:hyperlink>
        </w:p>
        <w:p w14:paraId="28B84633" w14:textId="77777777" w:rsidR="009E0792" w:rsidRDefault="009E0792">
          <w:pPr>
            <w:pStyle w:val="TOC2"/>
            <w:tabs>
              <w:tab w:val="right" w:leader="dot" w:pos="9350"/>
            </w:tabs>
            <w:rPr>
              <w:rFonts w:asciiTheme="minorHAnsi" w:eastAsiaTheme="minorEastAsia" w:hAnsiTheme="minorHAnsi" w:cstheme="minorBidi"/>
              <w:noProof/>
              <w:sz w:val="22"/>
              <w:szCs w:val="22"/>
            </w:rPr>
          </w:pPr>
          <w:hyperlink w:anchor="_Toc130971364" w:history="1">
            <w:r w:rsidRPr="008317FA">
              <w:rPr>
                <w:rStyle w:val="Hyperlink"/>
                <w:rFonts w:eastAsiaTheme="majorEastAsia"/>
                <w:noProof/>
              </w:rPr>
              <w:t>1.3 Decide on the basics of the design</w:t>
            </w:r>
            <w:r>
              <w:rPr>
                <w:noProof/>
                <w:webHidden/>
              </w:rPr>
              <w:tab/>
            </w:r>
            <w:r>
              <w:rPr>
                <w:noProof/>
                <w:webHidden/>
              </w:rPr>
              <w:fldChar w:fldCharType="begin"/>
            </w:r>
            <w:r>
              <w:rPr>
                <w:noProof/>
                <w:webHidden/>
              </w:rPr>
              <w:instrText xml:space="preserve"> PAGEREF _Toc130971364 \h </w:instrText>
            </w:r>
            <w:r>
              <w:rPr>
                <w:noProof/>
                <w:webHidden/>
              </w:rPr>
            </w:r>
            <w:r>
              <w:rPr>
                <w:noProof/>
                <w:webHidden/>
              </w:rPr>
              <w:fldChar w:fldCharType="separate"/>
            </w:r>
            <w:r>
              <w:rPr>
                <w:noProof/>
                <w:webHidden/>
              </w:rPr>
              <w:t>7</w:t>
            </w:r>
            <w:r>
              <w:rPr>
                <w:noProof/>
                <w:webHidden/>
              </w:rPr>
              <w:fldChar w:fldCharType="end"/>
            </w:r>
          </w:hyperlink>
        </w:p>
        <w:p w14:paraId="4069D31E" w14:textId="77777777" w:rsidR="009E0792" w:rsidRDefault="009E0792">
          <w:pPr>
            <w:pStyle w:val="TOC1"/>
            <w:tabs>
              <w:tab w:val="right" w:leader="dot" w:pos="9350"/>
            </w:tabs>
            <w:rPr>
              <w:rFonts w:asciiTheme="minorHAnsi" w:eastAsiaTheme="minorEastAsia" w:hAnsiTheme="minorHAnsi" w:cstheme="minorBidi"/>
              <w:noProof/>
              <w:sz w:val="22"/>
              <w:szCs w:val="22"/>
            </w:rPr>
          </w:pPr>
          <w:hyperlink w:anchor="_Toc130971365" w:history="1">
            <w:r w:rsidRPr="008317FA">
              <w:rPr>
                <w:rStyle w:val="Hyperlink"/>
                <w:rFonts w:eastAsiaTheme="majorEastAsia"/>
                <w:smallCaps/>
                <w:noProof/>
                <w:lang w:val="en-GB"/>
              </w:rPr>
              <w:t>Phase 2 – Define Usability Goals and Design The System</w:t>
            </w:r>
            <w:r>
              <w:rPr>
                <w:noProof/>
                <w:webHidden/>
              </w:rPr>
              <w:tab/>
            </w:r>
            <w:r>
              <w:rPr>
                <w:noProof/>
                <w:webHidden/>
              </w:rPr>
              <w:fldChar w:fldCharType="begin"/>
            </w:r>
            <w:r>
              <w:rPr>
                <w:noProof/>
                <w:webHidden/>
              </w:rPr>
              <w:instrText xml:space="preserve"> PAGEREF _Toc130971365 \h </w:instrText>
            </w:r>
            <w:r>
              <w:rPr>
                <w:noProof/>
                <w:webHidden/>
              </w:rPr>
            </w:r>
            <w:r>
              <w:rPr>
                <w:noProof/>
                <w:webHidden/>
              </w:rPr>
              <w:fldChar w:fldCharType="separate"/>
            </w:r>
            <w:r>
              <w:rPr>
                <w:noProof/>
                <w:webHidden/>
              </w:rPr>
              <w:t>8</w:t>
            </w:r>
            <w:r>
              <w:rPr>
                <w:noProof/>
                <w:webHidden/>
              </w:rPr>
              <w:fldChar w:fldCharType="end"/>
            </w:r>
          </w:hyperlink>
        </w:p>
        <w:p w14:paraId="36D4EF67" w14:textId="77777777" w:rsidR="009E0792" w:rsidRDefault="009E0792">
          <w:pPr>
            <w:pStyle w:val="TOC2"/>
            <w:tabs>
              <w:tab w:val="right" w:leader="dot" w:pos="9350"/>
            </w:tabs>
            <w:rPr>
              <w:rFonts w:asciiTheme="minorHAnsi" w:eastAsiaTheme="minorEastAsia" w:hAnsiTheme="minorHAnsi" w:cstheme="minorBidi"/>
              <w:noProof/>
              <w:sz w:val="22"/>
              <w:szCs w:val="22"/>
            </w:rPr>
          </w:pPr>
          <w:hyperlink w:anchor="_Toc130971366" w:history="1">
            <w:r w:rsidRPr="008317FA">
              <w:rPr>
                <w:rStyle w:val="Hyperlink"/>
                <w:rFonts w:eastAsiaTheme="majorEastAsia"/>
                <w:noProof/>
                <w:lang w:val="en-GB"/>
              </w:rPr>
              <w:t>2.1 Define usability goals</w:t>
            </w:r>
            <w:r>
              <w:rPr>
                <w:noProof/>
                <w:webHidden/>
              </w:rPr>
              <w:tab/>
            </w:r>
            <w:r>
              <w:rPr>
                <w:noProof/>
                <w:webHidden/>
              </w:rPr>
              <w:fldChar w:fldCharType="begin"/>
            </w:r>
            <w:r>
              <w:rPr>
                <w:noProof/>
                <w:webHidden/>
              </w:rPr>
              <w:instrText xml:space="preserve"> PAGEREF _Toc130971366 \h </w:instrText>
            </w:r>
            <w:r>
              <w:rPr>
                <w:noProof/>
                <w:webHidden/>
              </w:rPr>
            </w:r>
            <w:r>
              <w:rPr>
                <w:noProof/>
                <w:webHidden/>
              </w:rPr>
              <w:fldChar w:fldCharType="separate"/>
            </w:r>
            <w:r>
              <w:rPr>
                <w:noProof/>
                <w:webHidden/>
              </w:rPr>
              <w:t>8</w:t>
            </w:r>
            <w:r>
              <w:rPr>
                <w:noProof/>
                <w:webHidden/>
              </w:rPr>
              <w:fldChar w:fldCharType="end"/>
            </w:r>
          </w:hyperlink>
        </w:p>
        <w:p w14:paraId="21F12387" w14:textId="77777777" w:rsidR="009E0792" w:rsidRDefault="009E0792">
          <w:pPr>
            <w:pStyle w:val="TOC2"/>
            <w:tabs>
              <w:tab w:val="right" w:leader="dot" w:pos="9350"/>
            </w:tabs>
            <w:rPr>
              <w:rFonts w:asciiTheme="minorHAnsi" w:eastAsiaTheme="minorEastAsia" w:hAnsiTheme="minorHAnsi" w:cstheme="minorBidi"/>
              <w:noProof/>
              <w:sz w:val="22"/>
              <w:szCs w:val="22"/>
            </w:rPr>
          </w:pPr>
          <w:hyperlink w:anchor="_Toc130971367" w:history="1">
            <w:r w:rsidRPr="008317FA">
              <w:rPr>
                <w:rStyle w:val="Hyperlink"/>
                <w:rFonts w:eastAsiaTheme="majorEastAsia"/>
                <w:noProof/>
                <w:lang w:val="en-GB"/>
              </w:rPr>
              <w:t>2.2 Define user experience goals</w:t>
            </w:r>
            <w:r>
              <w:rPr>
                <w:noProof/>
                <w:webHidden/>
              </w:rPr>
              <w:tab/>
            </w:r>
            <w:r>
              <w:rPr>
                <w:noProof/>
                <w:webHidden/>
              </w:rPr>
              <w:fldChar w:fldCharType="begin"/>
            </w:r>
            <w:r>
              <w:rPr>
                <w:noProof/>
                <w:webHidden/>
              </w:rPr>
              <w:instrText xml:space="preserve"> PAGEREF _Toc130971367 \h </w:instrText>
            </w:r>
            <w:r>
              <w:rPr>
                <w:noProof/>
                <w:webHidden/>
              </w:rPr>
            </w:r>
            <w:r>
              <w:rPr>
                <w:noProof/>
                <w:webHidden/>
              </w:rPr>
              <w:fldChar w:fldCharType="separate"/>
            </w:r>
            <w:r>
              <w:rPr>
                <w:noProof/>
                <w:webHidden/>
              </w:rPr>
              <w:t>9</w:t>
            </w:r>
            <w:r>
              <w:rPr>
                <w:noProof/>
                <w:webHidden/>
              </w:rPr>
              <w:fldChar w:fldCharType="end"/>
            </w:r>
          </w:hyperlink>
        </w:p>
        <w:p w14:paraId="3AECB51B" w14:textId="77777777" w:rsidR="009E0792" w:rsidRDefault="009E0792">
          <w:pPr>
            <w:pStyle w:val="TOC2"/>
            <w:tabs>
              <w:tab w:val="right" w:leader="dot" w:pos="9350"/>
            </w:tabs>
            <w:rPr>
              <w:rFonts w:asciiTheme="minorHAnsi" w:eastAsiaTheme="minorEastAsia" w:hAnsiTheme="minorHAnsi" w:cstheme="minorBidi"/>
              <w:noProof/>
              <w:sz w:val="22"/>
              <w:szCs w:val="22"/>
            </w:rPr>
          </w:pPr>
          <w:hyperlink w:anchor="_Toc130971368" w:history="1">
            <w:r w:rsidRPr="008317FA">
              <w:rPr>
                <w:rStyle w:val="Hyperlink"/>
                <w:rFonts w:eastAsiaTheme="majorEastAsia"/>
                <w:noProof/>
              </w:rPr>
              <w:t>2.3 Produce a system design/prototype</w:t>
            </w:r>
            <w:r>
              <w:rPr>
                <w:noProof/>
                <w:webHidden/>
              </w:rPr>
              <w:tab/>
            </w:r>
            <w:r>
              <w:rPr>
                <w:noProof/>
                <w:webHidden/>
              </w:rPr>
              <w:fldChar w:fldCharType="begin"/>
            </w:r>
            <w:r>
              <w:rPr>
                <w:noProof/>
                <w:webHidden/>
              </w:rPr>
              <w:instrText xml:space="preserve"> PAGEREF _Toc130971368 \h </w:instrText>
            </w:r>
            <w:r>
              <w:rPr>
                <w:noProof/>
                <w:webHidden/>
              </w:rPr>
            </w:r>
            <w:r>
              <w:rPr>
                <w:noProof/>
                <w:webHidden/>
              </w:rPr>
              <w:fldChar w:fldCharType="separate"/>
            </w:r>
            <w:r>
              <w:rPr>
                <w:noProof/>
                <w:webHidden/>
              </w:rPr>
              <w:t>10</w:t>
            </w:r>
            <w:r>
              <w:rPr>
                <w:noProof/>
                <w:webHidden/>
              </w:rPr>
              <w:fldChar w:fldCharType="end"/>
            </w:r>
          </w:hyperlink>
        </w:p>
        <w:p w14:paraId="25EC9617" w14:textId="77777777" w:rsidR="009E0792" w:rsidRDefault="009E0792">
          <w:pPr>
            <w:pStyle w:val="TOC1"/>
            <w:tabs>
              <w:tab w:val="right" w:leader="dot" w:pos="9350"/>
            </w:tabs>
            <w:rPr>
              <w:rFonts w:asciiTheme="minorHAnsi" w:eastAsiaTheme="minorEastAsia" w:hAnsiTheme="minorHAnsi" w:cstheme="minorBidi"/>
              <w:noProof/>
              <w:sz w:val="22"/>
              <w:szCs w:val="22"/>
            </w:rPr>
          </w:pPr>
          <w:hyperlink w:anchor="_Toc130971369" w:history="1">
            <w:r w:rsidRPr="008317FA">
              <w:rPr>
                <w:rStyle w:val="Hyperlink"/>
                <w:rFonts w:eastAsiaTheme="majorEastAsia"/>
                <w:smallCaps/>
                <w:noProof/>
              </w:rPr>
              <w:t>Phase 3 – Evaluate the System Design</w:t>
            </w:r>
            <w:r>
              <w:rPr>
                <w:noProof/>
                <w:webHidden/>
              </w:rPr>
              <w:tab/>
            </w:r>
            <w:r>
              <w:rPr>
                <w:noProof/>
                <w:webHidden/>
              </w:rPr>
              <w:fldChar w:fldCharType="begin"/>
            </w:r>
            <w:r>
              <w:rPr>
                <w:noProof/>
                <w:webHidden/>
              </w:rPr>
              <w:instrText xml:space="preserve"> PAGEREF _Toc130971369 \h </w:instrText>
            </w:r>
            <w:r>
              <w:rPr>
                <w:noProof/>
                <w:webHidden/>
              </w:rPr>
            </w:r>
            <w:r>
              <w:rPr>
                <w:noProof/>
                <w:webHidden/>
              </w:rPr>
              <w:fldChar w:fldCharType="separate"/>
            </w:r>
            <w:r>
              <w:rPr>
                <w:noProof/>
                <w:webHidden/>
              </w:rPr>
              <w:t>11</w:t>
            </w:r>
            <w:r>
              <w:rPr>
                <w:noProof/>
                <w:webHidden/>
              </w:rPr>
              <w:fldChar w:fldCharType="end"/>
            </w:r>
          </w:hyperlink>
        </w:p>
        <w:p w14:paraId="0046BC90" w14:textId="77777777" w:rsidR="009E0792" w:rsidRDefault="009E0792">
          <w:pPr>
            <w:pStyle w:val="TOC2"/>
            <w:tabs>
              <w:tab w:val="right" w:leader="dot" w:pos="9350"/>
            </w:tabs>
            <w:rPr>
              <w:rFonts w:asciiTheme="minorHAnsi" w:eastAsiaTheme="minorEastAsia" w:hAnsiTheme="minorHAnsi" w:cstheme="minorBidi"/>
              <w:noProof/>
              <w:sz w:val="22"/>
              <w:szCs w:val="22"/>
            </w:rPr>
          </w:pPr>
          <w:hyperlink w:anchor="_Toc130971370" w:history="1">
            <w:r w:rsidRPr="008317FA">
              <w:rPr>
                <w:rStyle w:val="Hyperlink"/>
                <w:rFonts w:eastAsiaTheme="majorEastAsia"/>
                <w:noProof/>
              </w:rPr>
              <w:t>3.1 Select and justify the evaluation method(s) you will use</w:t>
            </w:r>
            <w:r>
              <w:rPr>
                <w:noProof/>
                <w:webHidden/>
              </w:rPr>
              <w:tab/>
            </w:r>
            <w:r>
              <w:rPr>
                <w:noProof/>
                <w:webHidden/>
              </w:rPr>
              <w:fldChar w:fldCharType="begin"/>
            </w:r>
            <w:r>
              <w:rPr>
                <w:noProof/>
                <w:webHidden/>
              </w:rPr>
              <w:instrText xml:space="preserve"> PAGEREF _Toc130971370 \h </w:instrText>
            </w:r>
            <w:r>
              <w:rPr>
                <w:noProof/>
                <w:webHidden/>
              </w:rPr>
            </w:r>
            <w:r>
              <w:rPr>
                <w:noProof/>
                <w:webHidden/>
              </w:rPr>
              <w:fldChar w:fldCharType="separate"/>
            </w:r>
            <w:r>
              <w:rPr>
                <w:noProof/>
                <w:webHidden/>
              </w:rPr>
              <w:t>11</w:t>
            </w:r>
            <w:r>
              <w:rPr>
                <w:noProof/>
                <w:webHidden/>
              </w:rPr>
              <w:fldChar w:fldCharType="end"/>
            </w:r>
          </w:hyperlink>
        </w:p>
        <w:p w14:paraId="34BC8960" w14:textId="77777777" w:rsidR="009E0792" w:rsidRDefault="009E0792">
          <w:pPr>
            <w:pStyle w:val="TOC2"/>
            <w:tabs>
              <w:tab w:val="right" w:leader="dot" w:pos="9350"/>
            </w:tabs>
            <w:rPr>
              <w:rFonts w:asciiTheme="minorHAnsi" w:eastAsiaTheme="minorEastAsia" w:hAnsiTheme="minorHAnsi" w:cstheme="minorBidi"/>
              <w:noProof/>
              <w:sz w:val="22"/>
              <w:szCs w:val="22"/>
            </w:rPr>
          </w:pPr>
          <w:hyperlink w:anchor="_Toc130971371" w:history="1">
            <w:r w:rsidRPr="008317FA">
              <w:rPr>
                <w:rStyle w:val="Hyperlink"/>
                <w:rFonts w:eastAsiaTheme="majorEastAsia"/>
                <w:noProof/>
              </w:rPr>
              <w:t>3.1 Plan and perform evaluation</w:t>
            </w:r>
            <w:r>
              <w:rPr>
                <w:noProof/>
                <w:webHidden/>
              </w:rPr>
              <w:tab/>
            </w:r>
            <w:r>
              <w:rPr>
                <w:noProof/>
                <w:webHidden/>
              </w:rPr>
              <w:fldChar w:fldCharType="begin"/>
            </w:r>
            <w:r>
              <w:rPr>
                <w:noProof/>
                <w:webHidden/>
              </w:rPr>
              <w:instrText xml:space="preserve"> PAGEREF _Toc130971371 \h </w:instrText>
            </w:r>
            <w:r>
              <w:rPr>
                <w:noProof/>
                <w:webHidden/>
              </w:rPr>
            </w:r>
            <w:r>
              <w:rPr>
                <w:noProof/>
                <w:webHidden/>
              </w:rPr>
              <w:fldChar w:fldCharType="separate"/>
            </w:r>
            <w:r>
              <w:rPr>
                <w:noProof/>
                <w:webHidden/>
              </w:rPr>
              <w:t>12</w:t>
            </w:r>
            <w:r>
              <w:rPr>
                <w:noProof/>
                <w:webHidden/>
              </w:rPr>
              <w:fldChar w:fldCharType="end"/>
            </w:r>
          </w:hyperlink>
        </w:p>
        <w:p w14:paraId="3FEEF008" w14:textId="77777777" w:rsidR="000D1912" w:rsidRDefault="000D1912">
          <w:r w:rsidRPr="00AB3697">
            <w:rPr>
              <w:rFonts w:asciiTheme="majorHAnsi" w:hAnsiTheme="majorHAnsi" w:cstheme="majorHAnsi"/>
              <w:b/>
              <w:bCs/>
              <w:noProof/>
            </w:rPr>
            <w:fldChar w:fldCharType="end"/>
          </w:r>
        </w:p>
      </w:sdtContent>
    </w:sdt>
    <w:p w14:paraId="4C7B480F" w14:textId="77777777" w:rsidR="00F42549" w:rsidRDefault="00F42549" w:rsidP="007C2291">
      <w:pPr>
        <w:jc w:val="both"/>
        <w:rPr>
          <w:sz w:val="22"/>
          <w:szCs w:val="22"/>
        </w:rPr>
      </w:pPr>
    </w:p>
    <w:p w14:paraId="30884988" w14:textId="77777777" w:rsidR="00D73A41" w:rsidRDefault="00D73A41" w:rsidP="007C2291">
      <w:pPr>
        <w:jc w:val="both"/>
        <w:rPr>
          <w:sz w:val="22"/>
          <w:szCs w:val="22"/>
        </w:rPr>
      </w:pPr>
    </w:p>
    <w:p w14:paraId="7779B753" w14:textId="77777777" w:rsidR="00D73A41" w:rsidRPr="00D73A41" w:rsidRDefault="00D73A41" w:rsidP="007C2291">
      <w:pPr>
        <w:jc w:val="both"/>
        <w:rPr>
          <w:sz w:val="22"/>
          <w:szCs w:val="22"/>
        </w:rPr>
      </w:pPr>
    </w:p>
    <w:p w14:paraId="137AF1F4" w14:textId="77777777" w:rsidR="00F42549" w:rsidRDefault="00F42549" w:rsidP="00CA4DD9">
      <w:pPr>
        <w:ind w:left="360"/>
        <w:jc w:val="both"/>
        <w:rPr>
          <w:sz w:val="22"/>
          <w:szCs w:val="22"/>
        </w:rPr>
      </w:pPr>
    </w:p>
    <w:p w14:paraId="6EA0C86C" w14:textId="77777777" w:rsidR="00B9441B" w:rsidRDefault="00B9441B">
      <w:pPr>
        <w:spacing w:after="200" w:line="276" w:lineRule="auto"/>
        <w:rPr>
          <w:rFonts w:asciiTheme="majorHAnsi" w:eastAsiaTheme="majorEastAsia" w:hAnsiTheme="majorHAnsi" w:cstheme="majorBidi"/>
          <w:color w:val="2C2442" w:themeColor="text2" w:themeShade="BF"/>
          <w:spacing w:val="5"/>
          <w:kern w:val="28"/>
          <w:sz w:val="52"/>
          <w:szCs w:val="52"/>
        </w:rPr>
      </w:pPr>
      <w:r>
        <w:br w:type="page"/>
      </w:r>
    </w:p>
    <w:p w14:paraId="2935CC93" w14:textId="77777777" w:rsidR="00CA4DD9" w:rsidRPr="003F1FF9" w:rsidRDefault="00B9441B" w:rsidP="000A58A0">
      <w:pPr>
        <w:pStyle w:val="Heading1"/>
        <w:pBdr>
          <w:bottom w:val="single" w:sz="4" w:space="1" w:color="7F6DB0" w:themeColor="text2" w:themeTint="99"/>
        </w:pBdr>
        <w:rPr>
          <w:smallCaps/>
          <w:sz w:val="52"/>
          <w:szCs w:val="52"/>
          <w:lang w:val="en-GB"/>
        </w:rPr>
      </w:pPr>
      <w:bookmarkStart w:id="0" w:name="_Toc130971359"/>
      <w:r>
        <w:rPr>
          <w:smallCaps/>
          <w:sz w:val="52"/>
          <w:szCs w:val="52"/>
          <w:lang w:val="en-GB"/>
        </w:rPr>
        <w:lastRenderedPageBreak/>
        <w:t>Introduction</w:t>
      </w:r>
      <w:bookmarkEnd w:id="0"/>
    </w:p>
    <w:p w14:paraId="0FF5E844" w14:textId="77777777" w:rsidR="004278C8" w:rsidRDefault="004278C8"/>
    <w:p w14:paraId="67DC2968" w14:textId="77777777" w:rsidR="006C46AC" w:rsidRDefault="006C46AC"/>
    <w:p w14:paraId="2CFF846E" w14:textId="5F53CEF9" w:rsidR="00737C12" w:rsidRPr="00D53186" w:rsidRDefault="006F449C" w:rsidP="006F449C">
      <w:pPr>
        <w:rPr>
          <w:rFonts w:asciiTheme="minorHAnsi" w:eastAsiaTheme="minorEastAsia" w:hAnsiTheme="minorHAnsi" w:cstheme="minorBidi"/>
          <w:lang w:eastAsia="ja-JP"/>
        </w:rPr>
      </w:pPr>
      <w:r>
        <w:rPr>
          <w:rFonts w:asciiTheme="minorHAnsi" w:eastAsiaTheme="minorEastAsia" w:hAnsiTheme="minorHAnsi" w:cstheme="minorBidi"/>
          <w:lang w:eastAsia="ja-JP"/>
        </w:rPr>
        <w:t xml:space="preserve">   </w:t>
      </w:r>
      <w:r w:rsidR="00D53186" w:rsidRPr="00D53186">
        <w:rPr>
          <w:rFonts w:asciiTheme="minorHAnsi" w:eastAsiaTheme="minorEastAsia" w:hAnsiTheme="minorHAnsi" w:cstheme="minorBidi"/>
          <w:lang w:eastAsia="ja-JP"/>
        </w:rPr>
        <w:t xml:space="preserve">The objective of our project is to help </w:t>
      </w:r>
      <w:r w:rsidR="007F357F">
        <w:rPr>
          <w:rFonts w:asciiTheme="minorHAnsi" w:eastAsiaTheme="minorEastAsia" w:hAnsiTheme="minorHAnsi" w:cstheme="minorBidi"/>
          <w:lang w:eastAsia="ja-JP"/>
        </w:rPr>
        <w:t xml:space="preserve">young </w:t>
      </w:r>
      <w:r w:rsidR="00D53186" w:rsidRPr="00D53186">
        <w:rPr>
          <w:rFonts w:asciiTheme="minorHAnsi" w:eastAsiaTheme="minorEastAsia" w:hAnsiTheme="minorHAnsi" w:cstheme="minorBidi"/>
          <w:lang w:eastAsia="ja-JP"/>
        </w:rPr>
        <w:t xml:space="preserve">children </w:t>
      </w:r>
      <w:r w:rsidR="007F357F">
        <w:rPr>
          <w:rFonts w:asciiTheme="minorHAnsi" w:eastAsiaTheme="minorEastAsia" w:hAnsiTheme="minorHAnsi" w:cstheme="minorBidi"/>
          <w:lang w:eastAsia="ja-JP"/>
        </w:rPr>
        <w:t>train</w:t>
      </w:r>
      <w:r w:rsidR="00D53186" w:rsidRPr="00D53186">
        <w:rPr>
          <w:rFonts w:asciiTheme="minorHAnsi" w:eastAsiaTheme="minorEastAsia" w:hAnsiTheme="minorHAnsi" w:cstheme="minorBidi"/>
          <w:lang w:eastAsia="ja-JP"/>
        </w:rPr>
        <w:t xml:space="preserve"> their </w:t>
      </w:r>
      <w:r w:rsidR="00523D48">
        <w:rPr>
          <w:rFonts w:asciiTheme="minorHAnsi" w:eastAsiaTheme="minorEastAsia" w:hAnsiTheme="minorHAnsi" w:cstheme="minorBidi"/>
          <w:lang w:eastAsia="ja-JP"/>
        </w:rPr>
        <w:t>E</w:t>
      </w:r>
      <w:r w:rsidR="00D53186" w:rsidRPr="00D53186">
        <w:rPr>
          <w:rFonts w:asciiTheme="minorHAnsi" w:eastAsiaTheme="minorEastAsia" w:hAnsiTheme="minorHAnsi" w:cstheme="minorBidi"/>
          <w:lang w:eastAsia="ja-JP"/>
        </w:rPr>
        <w:t xml:space="preserve">motional </w:t>
      </w:r>
      <w:r w:rsidR="00523D48">
        <w:rPr>
          <w:rFonts w:asciiTheme="minorHAnsi" w:eastAsiaTheme="minorEastAsia" w:hAnsiTheme="minorHAnsi" w:cstheme="minorBidi"/>
          <w:lang w:eastAsia="ja-JP"/>
        </w:rPr>
        <w:t>I</w:t>
      </w:r>
      <w:r w:rsidR="00D53186" w:rsidRPr="00D53186">
        <w:rPr>
          <w:rFonts w:asciiTheme="minorHAnsi" w:eastAsiaTheme="minorEastAsia" w:hAnsiTheme="minorHAnsi" w:cstheme="minorBidi"/>
          <w:lang w:eastAsia="ja-JP"/>
        </w:rPr>
        <w:t>ntelligence</w:t>
      </w:r>
      <w:r w:rsidR="00A123F4">
        <w:rPr>
          <w:rFonts w:asciiTheme="minorHAnsi" w:eastAsiaTheme="minorEastAsia" w:hAnsiTheme="minorHAnsi" w:cstheme="minorBidi"/>
          <w:lang w:eastAsia="ja-JP"/>
        </w:rPr>
        <w:t xml:space="preserve"> </w:t>
      </w:r>
      <w:r w:rsidR="007F357F">
        <w:rPr>
          <w:rFonts w:asciiTheme="minorHAnsi" w:eastAsiaTheme="minorEastAsia" w:hAnsiTheme="minorHAnsi" w:cstheme="minorBidi"/>
          <w:lang w:eastAsia="ja-JP"/>
        </w:rPr>
        <w:t>(EI)</w:t>
      </w:r>
      <w:r w:rsidR="00687BBD">
        <w:rPr>
          <w:rFonts w:asciiTheme="minorHAnsi" w:eastAsiaTheme="minorEastAsia" w:hAnsiTheme="minorHAnsi" w:cstheme="minorBidi"/>
          <w:lang w:eastAsia="ja-JP"/>
        </w:rPr>
        <w:t>.</w:t>
      </w:r>
      <w:r w:rsidR="004018A8">
        <w:rPr>
          <w:rFonts w:asciiTheme="minorHAnsi" w:eastAsiaTheme="minorEastAsia" w:hAnsiTheme="minorHAnsi" w:cstheme="minorBidi"/>
          <w:lang w:eastAsia="ja-JP"/>
        </w:rPr>
        <w:t xml:space="preserve"> Emotional Intelligence</w:t>
      </w:r>
      <w:r w:rsidR="00523D48">
        <w:rPr>
          <w:rFonts w:asciiTheme="minorHAnsi" w:eastAsiaTheme="minorEastAsia" w:hAnsiTheme="minorHAnsi" w:cstheme="minorBidi"/>
          <w:lang w:eastAsia="ja-JP"/>
        </w:rPr>
        <w:t xml:space="preserve"> </w:t>
      </w:r>
      <w:r w:rsidR="004018A8">
        <w:rPr>
          <w:rFonts w:asciiTheme="minorHAnsi" w:eastAsiaTheme="minorEastAsia" w:hAnsiTheme="minorHAnsi" w:cstheme="minorBidi"/>
          <w:lang w:eastAsia="ja-JP"/>
        </w:rPr>
        <w:t xml:space="preserve">(EI) is linked </w:t>
      </w:r>
      <w:r w:rsidR="00523D48">
        <w:rPr>
          <w:rFonts w:asciiTheme="minorHAnsi" w:eastAsiaTheme="minorEastAsia" w:hAnsiTheme="minorHAnsi" w:cstheme="minorBidi"/>
          <w:lang w:eastAsia="ja-JP"/>
        </w:rPr>
        <w:t>to success in academi</w:t>
      </w:r>
      <w:r w:rsidR="00A56E64">
        <w:rPr>
          <w:rFonts w:asciiTheme="minorHAnsi" w:eastAsiaTheme="minorEastAsia" w:hAnsiTheme="minorHAnsi" w:cstheme="minorBidi"/>
          <w:lang w:eastAsia="ja-JP"/>
        </w:rPr>
        <w:t xml:space="preserve">c </w:t>
      </w:r>
      <w:r w:rsidR="00956F78">
        <w:rPr>
          <w:rFonts w:asciiTheme="minorHAnsi" w:eastAsiaTheme="minorEastAsia" w:hAnsiTheme="minorHAnsi" w:cstheme="minorBidi"/>
          <w:lang w:eastAsia="ja-JP"/>
        </w:rPr>
        <w:t>performance</w:t>
      </w:r>
      <w:r w:rsidR="00523D48">
        <w:rPr>
          <w:rFonts w:asciiTheme="minorHAnsi" w:eastAsiaTheme="minorEastAsia" w:hAnsiTheme="minorHAnsi" w:cstheme="minorBidi"/>
          <w:lang w:eastAsia="ja-JP"/>
        </w:rPr>
        <w:t xml:space="preserve"> and private life</w:t>
      </w:r>
      <w:r w:rsidR="00ED6842">
        <w:rPr>
          <w:rFonts w:asciiTheme="minorHAnsi" w:eastAsiaTheme="minorEastAsia" w:hAnsiTheme="minorHAnsi" w:cstheme="minorBidi"/>
          <w:lang w:eastAsia="ja-JP"/>
        </w:rPr>
        <w:t xml:space="preserve">, as it enhances skills like communication and </w:t>
      </w:r>
      <w:r w:rsidR="00DC01D5">
        <w:rPr>
          <w:rFonts w:asciiTheme="minorHAnsi" w:eastAsiaTheme="minorEastAsia" w:hAnsiTheme="minorHAnsi" w:cstheme="minorBidi"/>
          <w:lang w:eastAsia="ja-JP"/>
        </w:rPr>
        <w:t>Self-Regulation.</w:t>
      </w:r>
      <w:r w:rsidR="00523D48">
        <w:rPr>
          <w:rFonts w:asciiTheme="minorHAnsi" w:eastAsiaTheme="minorEastAsia" w:hAnsiTheme="minorHAnsi" w:cstheme="minorBidi"/>
          <w:lang w:eastAsia="ja-JP"/>
        </w:rPr>
        <w:t xml:space="preserve"> </w:t>
      </w:r>
      <w:r w:rsidR="00BE560C">
        <w:rPr>
          <w:rFonts w:asciiTheme="minorHAnsi" w:eastAsiaTheme="minorEastAsia" w:hAnsiTheme="minorHAnsi" w:cstheme="minorBidi"/>
          <w:lang w:eastAsia="ja-JP"/>
        </w:rPr>
        <w:t xml:space="preserve">Children </w:t>
      </w:r>
      <w:r w:rsidR="00D53186" w:rsidRPr="00D53186">
        <w:rPr>
          <w:rFonts w:asciiTheme="minorHAnsi" w:eastAsiaTheme="minorEastAsia" w:hAnsiTheme="minorHAnsi" w:cstheme="minorBidi"/>
          <w:lang w:eastAsia="ja-JP"/>
        </w:rPr>
        <w:t xml:space="preserve">are subject to an incredibly wide variety of emotional stimuli without always having the means to make sense of or deal with them. </w:t>
      </w:r>
      <w:r w:rsidR="00D53186">
        <w:rPr>
          <w:rFonts w:asciiTheme="minorHAnsi" w:eastAsiaTheme="minorEastAsia" w:hAnsiTheme="minorHAnsi" w:cstheme="minorBidi"/>
          <w:lang w:eastAsia="ja-JP"/>
        </w:rPr>
        <w:t>Via</w:t>
      </w:r>
      <w:r w:rsidR="00D53186" w:rsidRPr="00D53186">
        <w:rPr>
          <w:rFonts w:asciiTheme="minorHAnsi" w:eastAsiaTheme="minorEastAsia" w:hAnsiTheme="minorHAnsi" w:cstheme="minorBidi"/>
          <w:lang w:eastAsia="ja-JP"/>
        </w:rPr>
        <w:t xml:space="preserve"> </w:t>
      </w:r>
      <w:r w:rsidR="004376FA">
        <w:rPr>
          <w:rFonts w:asciiTheme="minorHAnsi" w:eastAsiaTheme="minorEastAsia" w:hAnsiTheme="minorHAnsi" w:cstheme="minorBidi"/>
          <w:lang w:eastAsia="ja-JP"/>
        </w:rPr>
        <w:t>an interactive game</w:t>
      </w:r>
      <w:r w:rsidR="00D53186" w:rsidRPr="00D53186">
        <w:rPr>
          <w:rFonts w:asciiTheme="minorHAnsi" w:eastAsiaTheme="minorEastAsia" w:hAnsiTheme="minorHAnsi" w:cstheme="minorBidi"/>
          <w:lang w:eastAsia="ja-JP"/>
        </w:rPr>
        <w:t xml:space="preserve">, we aim to provide real opportunities </w:t>
      </w:r>
      <w:r w:rsidR="00AB75A2">
        <w:rPr>
          <w:rFonts w:asciiTheme="minorHAnsi" w:eastAsiaTheme="minorEastAsia" w:hAnsiTheme="minorHAnsi" w:cstheme="minorBidi"/>
          <w:lang w:eastAsia="ja-JP"/>
        </w:rPr>
        <w:t>for children</w:t>
      </w:r>
      <w:r w:rsidR="00C153DC">
        <w:rPr>
          <w:rFonts w:asciiTheme="minorHAnsi" w:eastAsiaTheme="minorEastAsia" w:hAnsiTheme="minorHAnsi" w:cstheme="minorBidi"/>
          <w:lang w:eastAsia="ja-JP"/>
        </w:rPr>
        <w:t>, with the support from their parents</w:t>
      </w:r>
      <w:r w:rsidR="00B15E11">
        <w:rPr>
          <w:rFonts w:asciiTheme="minorHAnsi" w:eastAsiaTheme="minorEastAsia" w:hAnsiTheme="minorHAnsi" w:cstheme="minorBidi"/>
          <w:lang w:eastAsia="ja-JP"/>
        </w:rPr>
        <w:t xml:space="preserve"> to bond and develop </w:t>
      </w:r>
      <w:r w:rsidR="00FA401D">
        <w:rPr>
          <w:rFonts w:asciiTheme="minorHAnsi" w:eastAsiaTheme="minorEastAsia" w:hAnsiTheme="minorHAnsi" w:cstheme="minorBidi"/>
          <w:lang w:eastAsia="ja-JP"/>
        </w:rPr>
        <w:t>important skills.</w:t>
      </w:r>
    </w:p>
    <w:p w14:paraId="47059AC2" w14:textId="77777777" w:rsidR="00D53186" w:rsidRPr="00D53186" w:rsidRDefault="00D53186" w:rsidP="00D53186">
      <w:pPr>
        <w:rPr>
          <w:rFonts w:asciiTheme="minorHAnsi" w:eastAsiaTheme="minorEastAsia" w:hAnsiTheme="minorHAnsi" w:cstheme="minorBidi"/>
          <w:lang w:eastAsia="ja-JP"/>
        </w:rPr>
      </w:pPr>
    </w:p>
    <w:p w14:paraId="5A75E509" w14:textId="00E88CFF" w:rsidR="004F6F3C" w:rsidRDefault="006F449C" w:rsidP="00D53186">
      <w:pPr>
        <w:rPr>
          <w:rFonts w:asciiTheme="minorHAnsi" w:eastAsiaTheme="minorEastAsia" w:hAnsiTheme="minorHAnsi" w:cstheme="minorBidi"/>
          <w:lang w:eastAsia="ja-JP"/>
        </w:rPr>
      </w:pPr>
      <w:r>
        <w:rPr>
          <w:rFonts w:asciiTheme="minorHAnsi" w:eastAsiaTheme="minorEastAsia" w:hAnsiTheme="minorHAnsi" w:cstheme="minorBidi"/>
          <w:lang w:eastAsia="ja-JP"/>
        </w:rPr>
        <w:t xml:space="preserve">  </w:t>
      </w:r>
      <w:r w:rsidR="00D53186" w:rsidRPr="00D53186">
        <w:rPr>
          <w:rFonts w:asciiTheme="minorHAnsi" w:eastAsiaTheme="minorEastAsia" w:hAnsiTheme="minorHAnsi" w:cstheme="minorBidi"/>
          <w:lang w:eastAsia="ja-JP"/>
        </w:rPr>
        <w:t>Our product</w:t>
      </w:r>
      <w:r w:rsidR="006A7DE8">
        <w:rPr>
          <w:rFonts w:asciiTheme="minorHAnsi" w:eastAsiaTheme="minorEastAsia" w:hAnsiTheme="minorHAnsi" w:cstheme="minorBidi"/>
          <w:lang w:eastAsia="ja-JP"/>
        </w:rPr>
        <w:t xml:space="preserve"> is an application</w:t>
      </w:r>
      <w:r w:rsidR="007131DA">
        <w:rPr>
          <w:rFonts w:asciiTheme="minorHAnsi" w:eastAsiaTheme="minorEastAsia" w:hAnsiTheme="minorHAnsi" w:cstheme="minorBidi"/>
          <w:lang w:eastAsia="ja-JP"/>
        </w:rPr>
        <w:t>/game</w:t>
      </w:r>
      <w:r w:rsidR="006A7DE8">
        <w:rPr>
          <w:rFonts w:asciiTheme="minorHAnsi" w:eastAsiaTheme="minorEastAsia" w:hAnsiTheme="minorHAnsi" w:cstheme="minorBidi"/>
          <w:lang w:eastAsia="ja-JP"/>
        </w:rPr>
        <w:t xml:space="preserve"> made with Visual Programming</w:t>
      </w:r>
      <w:r w:rsidR="007538B4">
        <w:rPr>
          <w:rFonts w:asciiTheme="minorHAnsi" w:eastAsiaTheme="minorEastAsia" w:hAnsiTheme="minorHAnsi" w:cstheme="minorBidi"/>
          <w:lang w:eastAsia="ja-JP"/>
        </w:rPr>
        <w:t>,</w:t>
      </w:r>
      <w:r w:rsidR="00D53186" w:rsidRPr="00D53186">
        <w:rPr>
          <w:rFonts w:asciiTheme="minorHAnsi" w:eastAsiaTheme="minorEastAsia" w:hAnsiTheme="minorHAnsi" w:cstheme="minorBidi"/>
          <w:lang w:eastAsia="ja-JP"/>
        </w:rPr>
        <w:t xml:space="preserve"> </w:t>
      </w:r>
      <w:r w:rsidR="00B71485">
        <w:rPr>
          <w:rFonts w:asciiTheme="minorHAnsi" w:eastAsiaTheme="minorEastAsia" w:hAnsiTheme="minorHAnsi" w:cstheme="minorBidi"/>
          <w:lang w:eastAsia="ja-JP"/>
        </w:rPr>
        <w:t>aimed</w:t>
      </w:r>
      <w:r w:rsidR="00D53186" w:rsidRPr="00D53186">
        <w:rPr>
          <w:rFonts w:asciiTheme="minorHAnsi" w:eastAsiaTheme="minorEastAsia" w:hAnsiTheme="minorHAnsi" w:cstheme="minorBidi"/>
          <w:lang w:eastAsia="ja-JP"/>
        </w:rPr>
        <w:t xml:space="preserve"> </w:t>
      </w:r>
      <w:r w:rsidR="007538B4" w:rsidRPr="00D53186">
        <w:rPr>
          <w:rFonts w:asciiTheme="minorHAnsi" w:eastAsiaTheme="minorEastAsia" w:hAnsiTheme="minorHAnsi" w:cstheme="minorBidi"/>
          <w:lang w:eastAsia="ja-JP"/>
        </w:rPr>
        <w:t>at</w:t>
      </w:r>
      <w:r w:rsidR="00D53186" w:rsidRPr="00D53186">
        <w:rPr>
          <w:rFonts w:asciiTheme="minorHAnsi" w:eastAsiaTheme="minorEastAsia" w:hAnsiTheme="minorHAnsi" w:cstheme="minorBidi"/>
          <w:lang w:eastAsia="ja-JP"/>
        </w:rPr>
        <w:t xml:space="preserve"> developing </w:t>
      </w:r>
      <w:r w:rsidR="00597AFC">
        <w:rPr>
          <w:rFonts w:asciiTheme="minorHAnsi" w:eastAsiaTheme="minorEastAsia" w:hAnsiTheme="minorHAnsi" w:cstheme="minorBidi"/>
          <w:lang w:eastAsia="ja-JP"/>
        </w:rPr>
        <w:t xml:space="preserve">key </w:t>
      </w:r>
      <w:r w:rsidR="00754A67">
        <w:rPr>
          <w:rFonts w:asciiTheme="minorHAnsi" w:eastAsiaTheme="minorEastAsia" w:hAnsiTheme="minorHAnsi" w:cstheme="minorBidi"/>
          <w:lang w:eastAsia="ja-JP"/>
        </w:rPr>
        <w:t xml:space="preserve">EI </w:t>
      </w:r>
      <w:r w:rsidR="00756C0D">
        <w:rPr>
          <w:rFonts w:asciiTheme="minorHAnsi" w:eastAsiaTheme="minorEastAsia" w:hAnsiTheme="minorHAnsi" w:cstheme="minorBidi"/>
          <w:lang w:eastAsia="ja-JP"/>
        </w:rPr>
        <w:t xml:space="preserve">components like Self-Awareness, </w:t>
      </w:r>
      <w:r w:rsidR="007538B4">
        <w:rPr>
          <w:rFonts w:asciiTheme="minorHAnsi" w:eastAsiaTheme="minorEastAsia" w:hAnsiTheme="minorHAnsi" w:cstheme="minorBidi"/>
          <w:lang w:eastAsia="ja-JP"/>
        </w:rPr>
        <w:t>Self-Regulation</w:t>
      </w:r>
      <w:r w:rsidR="00756C0D">
        <w:rPr>
          <w:rFonts w:asciiTheme="minorHAnsi" w:eastAsiaTheme="minorEastAsia" w:hAnsiTheme="minorHAnsi" w:cstheme="minorBidi"/>
          <w:lang w:eastAsia="ja-JP"/>
        </w:rPr>
        <w:t xml:space="preserve">, </w:t>
      </w:r>
      <w:r w:rsidR="00B84DE4">
        <w:rPr>
          <w:rFonts w:asciiTheme="minorHAnsi" w:eastAsiaTheme="minorEastAsia" w:hAnsiTheme="minorHAnsi" w:cstheme="minorBidi"/>
          <w:lang w:eastAsia="ja-JP"/>
        </w:rPr>
        <w:t>Motivation</w:t>
      </w:r>
      <w:r w:rsidR="00756C0D">
        <w:rPr>
          <w:rFonts w:asciiTheme="minorHAnsi" w:eastAsiaTheme="minorEastAsia" w:hAnsiTheme="minorHAnsi" w:cstheme="minorBidi"/>
          <w:lang w:eastAsia="ja-JP"/>
        </w:rPr>
        <w:t>, Empathy and Social Skills</w:t>
      </w:r>
      <w:r w:rsidR="007538B4">
        <w:rPr>
          <w:rFonts w:asciiTheme="minorHAnsi" w:eastAsiaTheme="minorEastAsia" w:hAnsiTheme="minorHAnsi" w:cstheme="minorBidi"/>
          <w:lang w:eastAsia="ja-JP"/>
        </w:rPr>
        <w:t>.</w:t>
      </w:r>
      <w:r w:rsidR="007131DA">
        <w:rPr>
          <w:rFonts w:asciiTheme="minorHAnsi" w:eastAsiaTheme="minorEastAsia" w:hAnsiTheme="minorHAnsi" w:cstheme="minorBidi"/>
          <w:lang w:eastAsia="ja-JP"/>
        </w:rPr>
        <w:t xml:space="preserve"> </w:t>
      </w:r>
      <w:r w:rsidR="004E65AD">
        <w:rPr>
          <w:rFonts w:asciiTheme="minorHAnsi" w:eastAsiaTheme="minorEastAsia" w:hAnsiTheme="minorHAnsi" w:cstheme="minorBidi"/>
          <w:lang w:eastAsia="ja-JP"/>
        </w:rPr>
        <w:t xml:space="preserve">Young children, along with </w:t>
      </w:r>
      <w:r w:rsidR="00615212">
        <w:rPr>
          <w:rFonts w:asciiTheme="minorHAnsi" w:eastAsiaTheme="minorEastAsia" w:hAnsiTheme="minorHAnsi" w:cstheme="minorBidi"/>
          <w:lang w:eastAsia="ja-JP"/>
        </w:rPr>
        <w:t xml:space="preserve">the help of </w:t>
      </w:r>
      <w:r w:rsidR="004E65AD">
        <w:rPr>
          <w:rFonts w:asciiTheme="minorHAnsi" w:eastAsiaTheme="minorEastAsia" w:hAnsiTheme="minorHAnsi" w:cstheme="minorBidi"/>
          <w:lang w:eastAsia="ja-JP"/>
        </w:rPr>
        <w:t xml:space="preserve">their parents can </w:t>
      </w:r>
      <w:r w:rsidR="005B7064">
        <w:rPr>
          <w:rFonts w:asciiTheme="minorHAnsi" w:eastAsiaTheme="minorEastAsia" w:hAnsiTheme="minorHAnsi" w:cstheme="minorBidi"/>
          <w:lang w:eastAsia="ja-JP"/>
        </w:rPr>
        <w:t xml:space="preserve">choose from a variety of games </w:t>
      </w:r>
      <w:r w:rsidR="00AA0A67">
        <w:rPr>
          <w:rFonts w:asciiTheme="minorHAnsi" w:eastAsiaTheme="minorEastAsia" w:hAnsiTheme="minorHAnsi" w:cstheme="minorBidi"/>
          <w:lang w:eastAsia="ja-JP"/>
        </w:rPr>
        <w:t xml:space="preserve">specifically created to target the </w:t>
      </w:r>
      <w:r w:rsidR="004A5921">
        <w:rPr>
          <w:rFonts w:asciiTheme="minorHAnsi" w:eastAsiaTheme="minorEastAsia" w:hAnsiTheme="minorHAnsi" w:cstheme="minorBidi"/>
          <w:lang w:eastAsia="ja-JP"/>
        </w:rPr>
        <w:t xml:space="preserve">key </w:t>
      </w:r>
      <w:r w:rsidR="00BA0F65">
        <w:rPr>
          <w:rFonts w:asciiTheme="minorHAnsi" w:eastAsiaTheme="minorEastAsia" w:hAnsiTheme="minorHAnsi" w:cstheme="minorBidi"/>
          <w:lang w:eastAsia="ja-JP"/>
        </w:rPr>
        <w:t>factors</w:t>
      </w:r>
      <w:r w:rsidR="004A5921">
        <w:rPr>
          <w:rFonts w:asciiTheme="minorHAnsi" w:eastAsiaTheme="minorEastAsia" w:hAnsiTheme="minorHAnsi" w:cstheme="minorBidi"/>
          <w:lang w:eastAsia="ja-JP"/>
        </w:rPr>
        <w:t xml:space="preserve"> mentioned </w:t>
      </w:r>
      <w:r w:rsidR="00BA0F65">
        <w:rPr>
          <w:rFonts w:asciiTheme="minorHAnsi" w:eastAsiaTheme="minorEastAsia" w:hAnsiTheme="minorHAnsi" w:cstheme="minorBidi"/>
          <w:lang w:eastAsia="ja-JP"/>
        </w:rPr>
        <w:t>previously</w:t>
      </w:r>
      <w:r w:rsidR="004A5921">
        <w:rPr>
          <w:rFonts w:asciiTheme="minorHAnsi" w:eastAsiaTheme="minorEastAsia" w:hAnsiTheme="minorHAnsi" w:cstheme="minorBidi"/>
          <w:lang w:eastAsia="ja-JP"/>
        </w:rPr>
        <w:t>.</w:t>
      </w:r>
    </w:p>
    <w:p w14:paraId="244FCD94" w14:textId="77777777" w:rsidR="005834DA" w:rsidRDefault="005834DA" w:rsidP="00D53186">
      <w:pPr>
        <w:rPr>
          <w:rFonts w:asciiTheme="minorHAnsi" w:eastAsiaTheme="minorEastAsia" w:hAnsiTheme="minorHAnsi" w:cstheme="minorBidi"/>
          <w:lang w:eastAsia="ja-JP"/>
        </w:rPr>
      </w:pPr>
    </w:p>
    <w:p w14:paraId="785BC199" w14:textId="77777777" w:rsidR="000E71AE" w:rsidRDefault="000E71AE" w:rsidP="000E71AE">
      <w:pPr>
        <w:pStyle w:val="Heading1"/>
        <w:pBdr>
          <w:bottom w:val="single" w:sz="4" w:space="1" w:color="7F6DB0" w:themeColor="text2" w:themeTint="99"/>
        </w:pBdr>
        <w:rPr>
          <w:smallCaps/>
          <w:sz w:val="52"/>
          <w:szCs w:val="52"/>
          <w:lang w:val="en-GB"/>
        </w:rPr>
      </w:pPr>
      <w:bookmarkStart w:id="1" w:name="_Toc130971360"/>
      <w:r>
        <w:rPr>
          <w:smallCaps/>
          <w:sz w:val="52"/>
          <w:szCs w:val="52"/>
          <w:lang w:val="en-GB"/>
        </w:rPr>
        <w:t>Literature Review</w:t>
      </w:r>
      <w:bookmarkEnd w:id="1"/>
    </w:p>
    <w:p w14:paraId="731EF833" w14:textId="77777777" w:rsidR="000E71AE" w:rsidRDefault="000E71AE" w:rsidP="000E71AE">
      <w:pPr>
        <w:jc w:val="both"/>
        <w:rPr>
          <w:rFonts w:asciiTheme="minorHAnsi" w:eastAsiaTheme="minorEastAsia" w:hAnsiTheme="minorHAnsi" w:cstheme="minorBidi"/>
          <w:lang w:eastAsia="ja-JP"/>
        </w:rPr>
      </w:pPr>
    </w:p>
    <w:p w14:paraId="0624B2D8" w14:textId="77777777" w:rsidR="000E71AE" w:rsidRDefault="000E71AE" w:rsidP="000E71AE">
      <w:pPr>
        <w:jc w:val="both"/>
        <w:rPr>
          <w:rFonts w:asciiTheme="minorHAnsi" w:eastAsiaTheme="minorEastAsia" w:hAnsiTheme="minorHAnsi" w:cstheme="minorBidi"/>
          <w:lang w:eastAsia="ja-JP"/>
        </w:rPr>
      </w:pPr>
    </w:p>
    <w:p w14:paraId="7066BB30" w14:textId="77777777" w:rsidR="00565983" w:rsidRDefault="00D45156" w:rsidP="00D45156">
      <w:pPr>
        <w:spacing w:after="200" w:line="276" w:lineRule="auto"/>
        <w:rPr>
          <w:rFonts w:asciiTheme="minorHAnsi" w:eastAsiaTheme="minorEastAsia" w:hAnsiTheme="minorHAnsi" w:cstheme="minorBidi"/>
          <w:lang w:val="en-CY" w:eastAsia="ja-JP"/>
        </w:rPr>
      </w:pPr>
      <w:r w:rsidRPr="00D45156">
        <w:rPr>
          <w:rFonts w:asciiTheme="minorHAnsi" w:eastAsiaTheme="minorEastAsia" w:hAnsiTheme="minorHAnsi" w:cstheme="minorBidi"/>
          <w:lang w:val="en-CY" w:eastAsia="ja-JP"/>
        </w:rPr>
        <w:t xml:space="preserve">Emotional intelligence (EI) plays a critical role in children’s development, especially during early childhood when foundational emotional and social skills are formed (Denham et al., 2011). </w:t>
      </w:r>
    </w:p>
    <w:p w14:paraId="2792A638" w14:textId="47F3D39C" w:rsidR="00D45156" w:rsidRPr="00D45156" w:rsidRDefault="00D45156" w:rsidP="00D45156">
      <w:pPr>
        <w:spacing w:after="200" w:line="276" w:lineRule="auto"/>
        <w:rPr>
          <w:rFonts w:asciiTheme="minorHAnsi" w:eastAsiaTheme="minorEastAsia" w:hAnsiTheme="minorHAnsi" w:cstheme="minorBidi"/>
          <w:lang w:val="en-CY" w:eastAsia="ja-JP"/>
        </w:rPr>
      </w:pPr>
      <w:r w:rsidRPr="00D45156">
        <w:rPr>
          <w:rFonts w:asciiTheme="minorHAnsi" w:eastAsiaTheme="minorEastAsia" w:hAnsiTheme="minorHAnsi" w:cstheme="minorBidi"/>
          <w:lang w:val="en-CY" w:eastAsia="ja-JP"/>
        </w:rPr>
        <w:t xml:space="preserve">High EI is linked to improved relationships, academic success, and emotional well-being. It also acts as a protective factor against </w:t>
      </w:r>
      <w:r w:rsidR="00CE1F61" w:rsidRPr="00D45156">
        <w:rPr>
          <w:rFonts w:asciiTheme="minorHAnsi" w:eastAsiaTheme="minorEastAsia" w:hAnsiTheme="minorHAnsi" w:cstheme="minorBidi"/>
          <w:lang w:val="en-CY" w:eastAsia="ja-JP"/>
        </w:rPr>
        <w:t>behavioural</w:t>
      </w:r>
      <w:r w:rsidRPr="00D45156">
        <w:rPr>
          <w:rFonts w:asciiTheme="minorHAnsi" w:eastAsiaTheme="minorEastAsia" w:hAnsiTheme="minorHAnsi" w:cstheme="minorBidi"/>
          <w:lang w:val="en-CY" w:eastAsia="ja-JP"/>
        </w:rPr>
        <w:t xml:space="preserve"> problems, including aggression (Gao et al., 2023).</w:t>
      </w:r>
    </w:p>
    <w:p w14:paraId="3FFF7495" w14:textId="66CB52A2" w:rsidR="00D45156" w:rsidRPr="00D45156" w:rsidRDefault="00D45156" w:rsidP="00D45156">
      <w:pPr>
        <w:spacing w:after="200" w:line="276" w:lineRule="auto"/>
        <w:rPr>
          <w:rFonts w:asciiTheme="minorHAnsi" w:eastAsiaTheme="minorEastAsia" w:hAnsiTheme="minorHAnsi" w:cstheme="minorBidi"/>
          <w:lang w:val="en-CY" w:eastAsia="ja-JP"/>
        </w:rPr>
      </w:pPr>
      <w:r w:rsidRPr="00D45156">
        <w:rPr>
          <w:rFonts w:asciiTheme="minorHAnsi" w:eastAsiaTheme="minorEastAsia" w:hAnsiTheme="minorHAnsi" w:cstheme="minorBidi"/>
          <w:lang w:val="en-CY" w:eastAsia="ja-JP"/>
        </w:rPr>
        <w:t xml:space="preserve">Fiori and Vesely-Maillefer (2020) emphasize that EI consists of measurable mental abilities, such as identifying, understanding, and managing emotions. These are skills that can be strengthened through intentional learning experiences. Research supports using technology as a scalable and engaging method for delivering EI-related content, especially when it includes elements like emotional </w:t>
      </w:r>
      <w:r w:rsidR="00CE1F61" w:rsidRPr="00D45156">
        <w:rPr>
          <w:rFonts w:asciiTheme="minorHAnsi" w:eastAsiaTheme="minorEastAsia" w:hAnsiTheme="minorHAnsi" w:cstheme="minorBidi"/>
          <w:lang w:val="en-CY" w:eastAsia="ja-JP"/>
        </w:rPr>
        <w:t>modelling</w:t>
      </w:r>
      <w:r w:rsidRPr="00D45156">
        <w:rPr>
          <w:rFonts w:asciiTheme="minorHAnsi" w:eastAsiaTheme="minorEastAsia" w:hAnsiTheme="minorHAnsi" w:cstheme="minorBidi"/>
          <w:lang w:val="en-CY" w:eastAsia="ja-JP"/>
        </w:rPr>
        <w:t>, feedback, and storytelling (Pons et al., 2015; Karabekiroğlu et al., 2024).</w:t>
      </w:r>
    </w:p>
    <w:p w14:paraId="4628417C" w14:textId="77777777" w:rsidR="00D45156" w:rsidRPr="00D45156" w:rsidRDefault="00D45156" w:rsidP="00D45156">
      <w:pPr>
        <w:spacing w:after="200" w:line="276" w:lineRule="auto"/>
        <w:rPr>
          <w:rFonts w:asciiTheme="minorHAnsi" w:eastAsiaTheme="minorEastAsia" w:hAnsiTheme="minorHAnsi" w:cstheme="minorBidi"/>
          <w:lang w:val="en-CY" w:eastAsia="ja-JP"/>
        </w:rPr>
      </w:pPr>
      <w:r w:rsidRPr="00D45156">
        <w:rPr>
          <w:rFonts w:asciiTheme="minorHAnsi" w:eastAsiaTheme="minorEastAsia" w:hAnsiTheme="minorHAnsi" w:cstheme="minorBidi"/>
          <w:lang w:val="en-CY" w:eastAsia="ja-JP"/>
        </w:rPr>
        <w:t>Crucially, parent-child relationships provide a foundation for emotional growth. Children learn best when they engage in co-regulated emotional experiences with a caregiver (Zhou et al., 2020). Therefore, digital tools that embed joint activities or encourage emotional reflection between parent and child hold particular promise.</w:t>
      </w:r>
    </w:p>
    <w:p w14:paraId="11650538" w14:textId="77777777" w:rsidR="00D45156" w:rsidRDefault="00D45156" w:rsidP="00D45156">
      <w:pPr>
        <w:spacing w:after="200" w:line="276" w:lineRule="auto"/>
        <w:rPr>
          <w:rFonts w:asciiTheme="minorHAnsi" w:eastAsiaTheme="minorEastAsia" w:hAnsiTheme="minorHAnsi" w:cstheme="minorBidi"/>
          <w:lang w:val="en-CY" w:eastAsia="ja-JP"/>
        </w:rPr>
      </w:pPr>
      <w:r w:rsidRPr="00D45156">
        <w:rPr>
          <w:rFonts w:asciiTheme="minorHAnsi" w:eastAsiaTheme="minorEastAsia" w:hAnsiTheme="minorHAnsi" w:cstheme="minorBidi"/>
          <w:lang w:val="en-CY" w:eastAsia="ja-JP"/>
        </w:rPr>
        <w:t>Cultural and developmental considerations must also inform the design of any digital intervention. Emotional expression and parental practices differ across cultures, and age-</w:t>
      </w:r>
      <w:r w:rsidRPr="00D45156">
        <w:rPr>
          <w:rFonts w:asciiTheme="minorHAnsi" w:eastAsiaTheme="minorEastAsia" w:hAnsiTheme="minorHAnsi" w:cstheme="minorBidi"/>
          <w:lang w:val="en-CY" w:eastAsia="ja-JP"/>
        </w:rPr>
        <w:lastRenderedPageBreak/>
        <w:t>appropriateness ensures children can meaningfully interact with and benefit from emotional content (Yıldız, 2015; Zhang et al., 2022).</w:t>
      </w:r>
    </w:p>
    <w:p w14:paraId="0693DD42" w14:textId="761CBB50" w:rsidR="00D45156" w:rsidRDefault="00D45156" w:rsidP="00D45156">
      <w:pPr>
        <w:spacing w:after="200" w:line="276" w:lineRule="auto"/>
        <w:rPr>
          <w:rFonts w:asciiTheme="minorHAnsi" w:eastAsiaTheme="minorEastAsia" w:hAnsiTheme="minorHAnsi" w:cstheme="minorBidi"/>
          <w:lang w:eastAsia="ja-JP"/>
        </w:rPr>
      </w:pPr>
      <w:r>
        <w:rPr>
          <w:rFonts w:asciiTheme="minorHAnsi" w:eastAsiaTheme="minorEastAsia" w:hAnsiTheme="minorHAnsi" w:cstheme="minorBidi"/>
          <w:lang w:eastAsia="ja-JP"/>
        </w:rPr>
        <w:t>I</w:t>
      </w:r>
      <w:r w:rsidRPr="00D45156">
        <w:rPr>
          <w:rFonts w:asciiTheme="minorHAnsi" w:eastAsiaTheme="minorEastAsia" w:hAnsiTheme="minorHAnsi" w:cstheme="minorBidi"/>
          <w:lang w:eastAsia="ja-JP"/>
        </w:rPr>
        <w:t>t is important that any game or app designed to support EI be tailored to the developmental level of the child and account for cultural contexts that shape emotional expression and regulation. Research from diverse populations, such as studies conducted in China and Turkey, supports the generalizability of EI-based interventions across cultures but also points to the need for customization (Zhang et al., 2022; Yıldız, 2015).</w:t>
      </w:r>
    </w:p>
    <w:p w14:paraId="12D2F083" w14:textId="0DB588ED" w:rsidR="00D45156" w:rsidRDefault="00D45156" w:rsidP="00817CA1">
      <w:pPr>
        <w:spacing w:after="200" w:line="276" w:lineRule="auto"/>
        <w:rPr>
          <w:rFonts w:asciiTheme="minorHAnsi" w:eastAsiaTheme="minorEastAsia" w:hAnsiTheme="minorHAnsi" w:cstheme="minorBidi"/>
          <w:lang w:eastAsia="ja-JP"/>
        </w:rPr>
      </w:pPr>
      <w:r w:rsidRPr="00D45156">
        <w:rPr>
          <w:rFonts w:asciiTheme="minorHAnsi" w:eastAsiaTheme="minorEastAsia" w:hAnsiTheme="minorHAnsi" w:cstheme="minorBidi"/>
          <w:lang w:eastAsia="ja-JP"/>
        </w:rPr>
        <w:t xml:space="preserve">Gao et al. (2023) investigated the relationship between emotional intelligence and aggressive behavior in children. Their study confirmed that higher emotional intelligence is associated with lower levels of aggression, mediated through both positive and negative </w:t>
      </w:r>
      <w:r w:rsidR="00C70880" w:rsidRPr="00D45156">
        <w:rPr>
          <w:rFonts w:asciiTheme="minorHAnsi" w:eastAsiaTheme="minorEastAsia" w:hAnsiTheme="minorHAnsi" w:cstheme="minorBidi"/>
          <w:lang w:eastAsia="ja-JP"/>
        </w:rPr>
        <w:t>effects</w:t>
      </w:r>
      <w:r w:rsidRPr="00D45156">
        <w:rPr>
          <w:rFonts w:asciiTheme="minorHAnsi" w:eastAsiaTheme="minorEastAsia" w:hAnsiTheme="minorHAnsi" w:cstheme="minorBidi"/>
          <w:lang w:eastAsia="ja-JP"/>
        </w:rPr>
        <w:t>. Children who can understand and regulate their emotional experiences are less likely to exhibit reactive or proactive aggression. The authors highlight that EI enhances resilience, helping children manage negative emotions in constructive ways. This underscores the potential of emotionally focused interventions—including games and digital apps—as preventive tools for emotional and behavioral issues.</w:t>
      </w:r>
    </w:p>
    <w:p w14:paraId="062D3205" w14:textId="741CB049" w:rsidR="004D3703" w:rsidRDefault="004D3703" w:rsidP="00817CA1">
      <w:pPr>
        <w:spacing w:after="200" w:line="276" w:lineRule="auto"/>
        <w:rPr>
          <w:rFonts w:asciiTheme="minorHAnsi" w:eastAsiaTheme="minorEastAsia" w:hAnsiTheme="minorHAnsi" w:cstheme="minorBidi"/>
          <w:lang w:eastAsia="ja-JP"/>
        </w:rPr>
      </w:pPr>
      <w:r>
        <w:rPr>
          <w:rFonts w:asciiTheme="minorHAnsi" w:eastAsiaTheme="minorEastAsia" w:hAnsiTheme="minorHAnsi" w:cstheme="minorBidi"/>
          <w:noProof/>
          <w:lang w:eastAsia="ja-JP"/>
        </w:rPr>
        <w:drawing>
          <wp:inline distT="0" distB="0" distL="0" distR="0" wp14:anchorId="0BA3D350" wp14:editId="2E2B1578">
            <wp:extent cx="5943600" cy="2756535"/>
            <wp:effectExtent l="0" t="0" r="0" b="5715"/>
            <wp:docPr id="1487731097" name="Picture 4"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31097" name="Picture 4" descr="A screenshot of a gam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p>
    <w:p w14:paraId="2181DD73" w14:textId="2A2A5C94" w:rsidR="004D3703" w:rsidRPr="00D45156" w:rsidRDefault="004D3703" w:rsidP="00817CA1">
      <w:pPr>
        <w:spacing w:after="200" w:line="276" w:lineRule="auto"/>
        <w:rPr>
          <w:rFonts w:asciiTheme="minorHAnsi" w:eastAsiaTheme="minorEastAsia" w:hAnsiTheme="minorHAnsi" w:cstheme="minorBidi"/>
          <w:lang w:eastAsia="ja-JP"/>
        </w:rPr>
      </w:pPr>
      <w:r>
        <w:rPr>
          <w:rFonts w:asciiTheme="minorHAnsi" w:eastAsiaTheme="minorEastAsia" w:hAnsiTheme="minorHAnsi" w:cstheme="minorBidi"/>
          <w:lang w:eastAsia="ja-JP"/>
        </w:rPr>
        <w:t xml:space="preserve">Figure 1: </w:t>
      </w:r>
      <w:r w:rsidR="00203167">
        <w:rPr>
          <w:rFonts w:asciiTheme="minorHAnsi" w:eastAsiaTheme="minorEastAsia" w:hAnsiTheme="minorHAnsi" w:cstheme="minorBidi"/>
          <w:lang w:eastAsia="ja-JP"/>
        </w:rPr>
        <w:t>Example of e</w:t>
      </w:r>
      <w:r>
        <w:rPr>
          <w:rFonts w:asciiTheme="minorHAnsi" w:eastAsiaTheme="minorEastAsia" w:hAnsiTheme="minorHAnsi" w:cstheme="minorBidi"/>
          <w:lang w:eastAsia="ja-JP"/>
        </w:rPr>
        <w:t xml:space="preserve">xisting </w:t>
      </w:r>
      <w:r w:rsidR="00203167">
        <w:rPr>
          <w:rFonts w:asciiTheme="minorHAnsi" w:eastAsiaTheme="minorEastAsia" w:hAnsiTheme="minorHAnsi" w:cstheme="minorBidi"/>
          <w:lang w:eastAsia="ja-JP"/>
        </w:rPr>
        <w:t>games for EI training.</w:t>
      </w:r>
    </w:p>
    <w:p w14:paraId="5D83D3C0" w14:textId="77777777" w:rsidR="00745445" w:rsidRDefault="00745445" w:rsidP="00B9441B">
      <w:pPr>
        <w:pStyle w:val="Heading1"/>
        <w:pBdr>
          <w:bottom w:val="single" w:sz="4" w:space="1" w:color="7F6DB0" w:themeColor="text2" w:themeTint="99"/>
        </w:pBdr>
        <w:rPr>
          <w:smallCaps/>
          <w:sz w:val="52"/>
          <w:szCs w:val="52"/>
          <w:lang w:val="en-GB"/>
        </w:rPr>
      </w:pPr>
      <w:bookmarkStart w:id="2" w:name="_Toc130971361"/>
    </w:p>
    <w:p w14:paraId="35651261" w14:textId="607E049D" w:rsidR="00D73A41" w:rsidRPr="003F1FF9" w:rsidRDefault="00B9441B" w:rsidP="00B9441B">
      <w:pPr>
        <w:pStyle w:val="Heading1"/>
        <w:pBdr>
          <w:bottom w:val="single" w:sz="4" w:space="1" w:color="7F6DB0" w:themeColor="text2" w:themeTint="99"/>
        </w:pBdr>
        <w:rPr>
          <w:smallCaps/>
          <w:sz w:val="52"/>
          <w:szCs w:val="52"/>
          <w:lang w:val="en-GB"/>
        </w:rPr>
      </w:pPr>
      <w:r>
        <w:rPr>
          <w:smallCaps/>
          <w:sz w:val="52"/>
          <w:szCs w:val="52"/>
          <w:lang w:val="en-GB"/>
        </w:rPr>
        <w:t>Phase 1</w:t>
      </w:r>
      <w:r w:rsidR="00D73A41" w:rsidRPr="003F1FF9">
        <w:rPr>
          <w:smallCaps/>
          <w:sz w:val="52"/>
          <w:szCs w:val="52"/>
          <w:lang w:val="en-GB"/>
        </w:rPr>
        <w:t xml:space="preserve"> – </w:t>
      </w:r>
      <w:r>
        <w:rPr>
          <w:smallCaps/>
          <w:sz w:val="52"/>
          <w:szCs w:val="52"/>
          <w:lang w:val="en-GB"/>
        </w:rPr>
        <w:t>Identify User Needs and Establish Requirements</w:t>
      </w:r>
      <w:bookmarkEnd w:id="2"/>
    </w:p>
    <w:p w14:paraId="019B9508" w14:textId="77777777" w:rsidR="003D42C8" w:rsidRPr="003F1FF9" w:rsidRDefault="00D24DFE" w:rsidP="00FF0D2B">
      <w:pPr>
        <w:pStyle w:val="Heading2"/>
        <w:spacing w:after="240"/>
        <w:rPr>
          <w:sz w:val="28"/>
          <w:lang w:val="en-GB"/>
        </w:rPr>
      </w:pPr>
      <w:bookmarkStart w:id="3" w:name="_Toc130971362"/>
      <w:r>
        <w:rPr>
          <w:sz w:val="28"/>
          <w:lang w:val="en-GB"/>
        </w:rPr>
        <w:t>1</w:t>
      </w:r>
      <w:r w:rsidR="003F180E" w:rsidRPr="003F1FF9">
        <w:rPr>
          <w:sz w:val="28"/>
          <w:lang w:val="en-GB"/>
        </w:rPr>
        <w:t xml:space="preserve">.1 </w:t>
      </w:r>
      <w:r>
        <w:rPr>
          <w:sz w:val="28"/>
          <w:lang w:val="en-GB"/>
        </w:rPr>
        <w:t>Identify User Needs</w:t>
      </w:r>
      <w:bookmarkEnd w:id="3"/>
    </w:p>
    <w:p w14:paraId="4F096723" w14:textId="77777777" w:rsidR="00745445" w:rsidRPr="00745445" w:rsidRDefault="00745445" w:rsidP="00745445">
      <w:p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b/>
          <w:bCs/>
          <w:szCs w:val="28"/>
          <w:lang w:val="en-CY" w:eastAsia="ja-JP"/>
        </w:rPr>
        <w:t>Typical Users</w:t>
      </w:r>
      <w:r w:rsidRPr="00745445">
        <w:rPr>
          <w:rFonts w:asciiTheme="minorHAnsi" w:eastAsiaTheme="minorEastAsia" w:hAnsiTheme="minorHAnsi" w:cstheme="minorBidi"/>
          <w:szCs w:val="28"/>
          <w:lang w:val="en-CY" w:eastAsia="ja-JP"/>
        </w:rPr>
        <w:t>:</w:t>
      </w:r>
    </w:p>
    <w:p w14:paraId="36C69550" w14:textId="77777777" w:rsidR="00745445" w:rsidRPr="00745445" w:rsidRDefault="00745445" w:rsidP="00745445">
      <w:pPr>
        <w:numPr>
          <w:ilvl w:val="0"/>
          <w:numId w:val="41"/>
        </w:num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szCs w:val="28"/>
          <w:lang w:val="en-CY" w:eastAsia="ja-JP"/>
        </w:rPr>
        <w:t>Primary users: Children aged 5–8 years old</w:t>
      </w:r>
    </w:p>
    <w:p w14:paraId="7B5AF19B" w14:textId="2066CB1F" w:rsidR="00745445" w:rsidRPr="00745445" w:rsidRDefault="00745445" w:rsidP="00745445">
      <w:pPr>
        <w:numPr>
          <w:ilvl w:val="0"/>
          <w:numId w:val="41"/>
        </w:num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szCs w:val="28"/>
          <w:lang w:val="en-CY" w:eastAsia="ja-JP"/>
        </w:rPr>
        <w:t>Secondary users: Parents</w:t>
      </w:r>
      <w:r w:rsidR="00D271C6">
        <w:rPr>
          <w:rFonts w:asciiTheme="minorHAnsi" w:eastAsiaTheme="minorEastAsia" w:hAnsiTheme="minorHAnsi" w:cstheme="minorBidi"/>
          <w:szCs w:val="28"/>
          <w:lang w:val="en-CY" w:eastAsia="ja-JP"/>
        </w:rPr>
        <w:t>, Teachers</w:t>
      </w:r>
      <w:r w:rsidRPr="00745445">
        <w:rPr>
          <w:rFonts w:asciiTheme="minorHAnsi" w:eastAsiaTheme="minorEastAsia" w:hAnsiTheme="minorHAnsi" w:cstheme="minorBidi"/>
          <w:szCs w:val="28"/>
          <w:lang w:val="en-CY" w:eastAsia="ja-JP"/>
        </w:rPr>
        <w:t xml:space="preserve"> (as supervisors)</w:t>
      </w:r>
    </w:p>
    <w:p w14:paraId="6AF3B573" w14:textId="519B2B79" w:rsidR="00745445" w:rsidRPr="00745445" w:rsidRDefault="00745445" w:rsidP="00745445">
      <w:pPr>
        <w:spacing w:after="240"/>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b/>
          <w:bCs/>
          <w:szCs w:val="28"/>
          <w:lang w:val="en-CY" w:eastAsia="ja-JP"/>
        </w:rPr>
        <w:t>Data</w:t>
      </w:r>
      <w:r>
        <w:rPr>
          <w:rFonts w:asciiTheme="minorHAnsi" w:eastAsiaTheme="minorEastAsia" w:hAnsiTheme="minorHAnsi" w:cstheme="minorBidi"/>
          <w:b/>
          <w:bCs/>
          <w:szCs w:val="28"/>
          <w:lang w:val="en-CY" w:eastAsia="ja-JP"/>
        </w:rPr>
        <w:t xml:space="preserve"> </w:t>
      </w:r>
      <w:r w:rsidRPr="00745445">
        <w:rPr>
          <w:rFonts w:asciiTheme="minorHAnsi" w:eastAsiaTheme="minorEastAsia" w:hAnsiTheme="minorHAnsi" w:cstheme="minorBidi"/>
          <w:b/>
          <w:bCs/>
          <w:szCs w:val="28"/>
          <w:lang w:val="en-CY" w:eastAsia="ja-JP"/>
        </w:rPr>
        <w:t>Gathering Activities</w:t>
      </w:r>
      <w:r w:rsidRPr="00745445">
        <w:rPr>
          <w:rFonts w:asciiTheme="minorHAnsi" w:eastAsiaTheme="minorEastAsia" w:hAnsiTheme="minorHAnsi" w:cstheme="minorBidi"/>
          <w:szCs w:val="28"/>
          <w:lang w:val="en-CY" w:eastAsia="ja-JP"/>
        </w:rPr>
        <w:t>:</w:t>
      </w:r>
      <w:r w:rsidRPr="00745445">
        <w:rPr>
          <w:rFonts w:asciiTheme="minorHAnsi" w:eastAsiaTheme="minorEastAsia" w:hAnsiTheme="minorHAnsi" w:cstheme="minorBidi"/>
          <w:szCs w:val="28"/>
          <w:lang w:val="en-CY" w:eastAsia="ja-JP"/>
        </w:rPr>
        <w:br/>
      </w:r>
      <w:bookmarkStart w:id="4" w:name="_Hlk197103928"/>
      <w:r w:rsidRPr="00745445">
        <w:rPr>
          <w:rFonts w:asciiTheme="minorHAnsi" w:eastAsiaTheme="minorEastAsia" w:hAnsiTheme="minorHAnsi" w:cstheme="minorBidi"/>
          <w:szCs w:val="28"/>
          <w:lang w:val="en-CY" w:eastAsia="ja-JP"/>
        </w:rPr>
        <w:t>We created a short questionnaire for parents to understand the emotional challenges children face. Key questions included:</w:t>
      </w:r>
    </w:p>
    <w:bookmarkEnd w:id="4"/>
    <w:p w14:paraId="2284FD95" w14:textId="77777777" w:rsidR="00745445" w:rsidRPr="00745445" w:rsidRDefault="00745445" w:rsidP="00745445">
      <w:pPr>
        <w:numPr>
          <w:ilvl w:val="0"/>
          <w:numId w:val="42"/>
        </w:num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szCs w:val="28"/>
          <w:lang w:val="en-CY" w:eastAsia="ja-JP"/>
        </w:rPr>
        <w:t>How does your child express emotions?</w:t>
      </w:r>
    </w:p>
    <w:p w14:paraId="6300F9E5" w14:textId="77777777" w:rsidR="00745445" w:rsidRPr="00745445" w:rsidRDefault="00745445" w:rsidP="00745445">
      <w:pPr>
        <w:numPr>
          <w:ilvl w:val="0"/>
          <w:numId w:val="42"/>
        </w:num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szCs w:val="28"/>
          <w:lang w:val="en-CY" w:eastAsia="ja-JP"/>
        </w:rPr>
        <w:t>In what situations does your child struggle to regulate emotions?</w:t>
      </w:r>
    </w:p>
    <w:p w14:paraId="377FABF2" w14:textId="77777777" w:rsidR="00745445" w:rsidRDefault="00745445" w:rsidP="00745445">
      <w:pPr>
        <w:numPr>
          <w:ilvl w:val="0"/>
          <w:numId w:val="42"/>
        </w:num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szCs w:val="28"/>
          <w:lang w:val="en-CY" w:eastAsia="ja-JP"/>
        </w:rPr>
        <w:t>How often do you use digital tools with your child?</w:t>
      </w:r>
    </w:p>
    <w:p w14:paraId="44C0FB9A" w14:textId="5D70D3EB" w:rsidR="00D271C6" w:rsidRDefault="00D271C6" w:rsidP="00D271C6">
      <w:pPr>
        <w:spacing w:after="240"/>
        <w:jc w:val="both"/>
        <w:rPr>
          <w:rFonts w:asciiTheme="minorHAnsi" w:eastAsiaTheme="minorEastAsia" w:hAnsiTheme="minorHAnsi" w:cstheme="minorBidi"/>
          <w:szCs w:val="28"/>
          <w:lang w:val="en-CY" w:eastAsia="ja-JP"/>
        </w:rPr>
      </w:pPr>
      <w:r w:rsidRPr="00D271C6">
        <w:rPr>
          <w:rFonts w:asciiTheme="minorHAnsi" w:eastAsiaTheme="minorEastAsia" w:hAnsiTheme="minorHAnsi" w:cstheme="minorBidi"/>
          <w:szCs w:val="28"/>
          <w:lang w:val="en-CY" w:eastAsia="ja-JP"/>
        </w:rPr>
        <w:t xml:space="preserve">We created a short questionnaire for </w:t>
      </w:r>
      <w:r>
        <w:rPr>
          <w:rFonts w:asciiTheme="minorHAnsi" w:eastAsiaTheme="minorEastAsia" w:hAnsiTheme="minorHAnsi" w:cstheme="minorBidi"/>
          <w:szCs w:val="28"/>
          <w:lang w:val="en-CY" w:eastAsia="ja-JP"/>
        </w:rPr>
        <w:t>teachers</w:t>
      </w:r>
      <w:r w:rsidRPr="00D271C6">
        <w:rPr>
          <w:rFonts w:asciiTheme="minorHAnsi" w:eastAsiaTheme="minorEastAsia" w:hAnsiTheme="minorHAnsi" w:cstheme="minorBidi"/>
          <w:szCs w:val="28"/>
          <w:lang w:val="en-CY" w:eastAsia="ja-JP"/>
        </w:rPr>
        <w:t xml:space="preserve"> to understand the emotional challenges children face. Key questions included:</w:t>
      </w:r>
    </w:p>
    <w:p w14:paraId="38C62F3E" w14:textId="2A88F0CE" w:rsidR="00D271C6" w:rsidRPr="00D271C6" w:rsidRDefault="00D271C6" w:rsidP="00D271C6">
      <w:pPr>
        <w:numPr>
          <w:ilvl w:val="0"/>
          <w:numId w:val="42"/>
        </w:numPr>
        <w:spacing w:after="240"/>
        <w:jc w:val="both"/>
        <w:rPr>
          <w:rFonts w:asciiTheme="minorHAnsi" w:eastAsiaTheme="minorEastAsia" w:hAnsiTheme="minorHAnsi" w:cstheme="minorBidi"/>
          <w:szCs w:val="28"/>
          <w:lang w:val="en-CY" w:eastAsia="ja-JP"/>
        </w:rPr>
      </w:pPr>
      <w:r w:rsidRPr="00D271C6">
        <w:rPr>
          <w:rFonts w:asciiTheme="minorHAnsi" w:eastAsiaTheme="minorEastAsia" w:hAnsiTheme="minorHAnsi" w:cstheme="minorBidi"/>
          <w:szCs w:val="28"/>
          <w:lang w:val="en-CY" w:eastAsia="ja-JP"/>
        </w:rPr>
        <w:t xml:space="preserve">Where you </w:t>
      </w:r>
      <w:proofErr w:type="spellStart"/>
      <w:r w:rsidRPr="00D271C6">
        <w:rPr>
          <w:rFonts w:asciiTheme="minorHAnsi" w:eastAsiaTheme="minorEastAsia" w:hAnsiTheme="minorHAnsi" w:cstheme="minorBidi"/>
          <w:szCs w:val="28"/>
          <w:lang w:val="en-CY" w:eastAsia="ja-JP"/>
        </w:rPr>
        <w:t>teached</w:t>
      </w:r>
      <w:proofErr w:type="spellEnd"/>
      <w:r w:rsidRPr="00D271C6">
        <w:rPr>
          <w:rFonts w:asciiTheme="minorHAnsi" w:eastAsiaTheme="minorEastAsia" w:hAnsiTheme="minorHAnsi" w:cstheme="minorBidi"/>
          <w:szCs w:val="28"/>
          <w:lang w:val="en-CY" w:eastAsia="ja-JP"/>
        </w:rPr>
        <w:t xml:space="preserve"> about Emotional Intelligence during your studies?</w:t>
      </w:r>
    </w:p>
    <w:p w14:paraId="01FF5536" w14:textId="3E993210" w:rsidR="00D271C6" w:rsidRPr="00D271C6" w:rsidRDefault="00D271C6" w:rsidP="00D271C6">
      <w:pPr>
        <w:numPr>
          <w:ilvl w:val="0"/>
          <w:numId w:val="42"/>
        </w:numPr>
        <w:spacing w:after="240"/>
        <w:jc w:val="both"/>
        <w:rPr>
          <w:rFonts w:asciiTheme="minorHAnsi" w:eastAsiaTheme="minorEastAsia" w:hAnsiTheme="minorHAnsi" w:cstheme="minorBidi"/>
          <w:szCs w:val="28"/>
          <w:lang w:val="en-CY" w:eastAsia="ja-JP"/>
        </w:rPr>
      </w:pPr>
      <w:r w:rsidRPr="00D271C6">
        <w:rPr>
          <w:rFonts w:asciiTheme="minorHAnsi" w:eastAsiaTheme="minorEastAsia" w:hAnsiTheme="minorHAnsi" w:cstheme="minorBidi"/>
          <w:szCs w:val="28"/>
          <w:lang w:val="en-CY" w:eastAsia="ja-JP"/>
        </w:rPr>
        <w:t>Do you implement Emotional Intelligence activities in the classroom?</w:t>
      </w:r>
    </w:p>
    <w:p w14:paraId="37F43004" w14:textId="77777777" w:rsidR="00745445" w:rsidRPr="00745445" w:rsidRDefault="00745445" w:rsidP="00745445">
      <w:pPr>
        <w:spacing w:after="240"/>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b/>
          <w:bCs/>
          <w:szCs w:val="28"/>
          <w:lang w:val="en-CY" w:eastAsia="ja-JP"/>
        </w:rPr>
        <w:t>Other Techniques</w:t>
      </w:r>
      <w:r w:rsidRPr="00745445">
        <w:rPr>
          <w:rFonts w:asciiTheme="minorHAnsi" w:eastAsiaTheme="minorEastAsia" w:hAnsiTheme="minorHAnsi" w:cstheme="minorBidi"/>
          <w:szCs w:val="28"/>
          <w:lang w:val="en-CY" w:eastAsia="ja-JP"/>
        </w:rPr>
        <w:t>:</w:t>
      </w:r>
      <w:r w:rsidRPr="00745445">
        <w:rPr>
          <w:rFonts w:asciiTheme="minorHAnsi" w:eastAsiaTheme="minorEastAsia" w:hAnsiTheme="minorHAnsi" w:cstheme="minorBidi"/>
          <w:szCs w:val="28"/>
          <w:lang w:val="en-CY" w:eastAsia="ja-JP"/>
        </w:rPr>
        <w:br/>
        <w:t>We also used observation of children’s play habits and consulted early childhood education professionals.</w:t>
      </w:r>
    </w:p>
    <w:p w14:paraId="2DE2DFC6" w14:textId="77777777" w:rsidR="00745445" w:rsidRPr="00745445" w:rsidRDefault="00745445" w:rsidP="00745445">
      <w:pPr>
        <w:spacing w:after="240"/>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b/>
          <w:bCs/>
          <w:szCs w:val="28"/>
          <w:lang w:val="en-CY" w:eastAsia="ja-JP"/>
        </w:rPr>
        <w:t>Comparison to Existing Systems</w:t>
      </w:r>
      <w:r w:rsidRPr="00745445">
        <w:rPr>
          <w:rFonts w:asciiTheme="minorHAnsi" w:eastAsiaTheme="minorEastAsia" w:hAnsiTheme="minorHAnsi" w:cstheme="minorBidi"/>
          <w:szCs w:val="28"/>
          <w:lang w:val="en-CY" w:eastAsia="ja-JP"/>
        </w:rPr>
        <w:t>:</w:t>
      </w:r>
      <w:r w:rsidRPr="00745445">
        <w:rPr>
          <w:rFonts w:asciiTheme="minorHAnsi" w:eastAsiaTheme="minorEastAsia" w:hAnsiTheme="minorHAnsi" w:cstheme="minorBidi"/>
          <w:szCs w:val="28"/>
          <w:lang w:val="en-CY" w:eastAsia="ja-JP"/>
        </w:rPr>
        <w:br/>
        <w:t xml:space="preserve">Compared to existing EI games like those from </w:t>
      </w:r>
      <w:proofErr w:type="spellStart"/>
      <w:r w:rsidRPr="00745445">
        <w:rPr>
          <w:rFonts w:asciiTheme="minorHAnsi" w:eastAsiaTheme="minorEastAsia" w:hAnsiTheme="minorHAnsi" w:cstheme="minorBidi"/>
          <w:i/>
          <w:iCs/>
          <w:szCs w:val="28"/>
          <w:lang w:val="en-CY" w:eastAsia="ja-JP"/>
        </w:rPr>
        <w:t>MentalUP</w:t>
      </w:r>
      <w:proofErr w:type="spellEnd"/>
      <w:r w:rsidRPr="00745445">
        <w:rPr>
          <w:rFonts w:asciiTheme="minorHAnsi" w:eastAsiaTheme="minorEastAsia" w:hAnsiTheme="minorHAnsi" w:cstheme="minorBidi"/>
          <w:szCs w:val="28"/>
          <w:lang w:val="en-CY" w:eastAsia="ja-JP"/>
        </w:rPr>
        <w:t>, our app emphasizes:</w:t>
      </w:r>
    </w:p>
    <w:p w14:paraId="73AF6BFE" w14:textId="77777777" w:rsidR="00745445" w:rsidRPr="005C0CDB" w:rsidRDefault="00745445" w:rsidP="00745445">
      <w:pPr>
        <w:numPr>
          <w:ilvl w:val="0"/>
          <w:numId w:val="43"/>
        </w:numPr>
        <w:spacing w:after="240"/>
        <w:jc w:val="both"/>
        <w:rPr>
          <w:rFonts w:asciiTheme="minorHAnsi" w:eastAsiaTheme="minorEastAsia" w:hAnsiTheme="minorHAnsi" w:cstheme="minorBidi"/>
          <w:szCs w:val="28"/>
          <w:lang w:val="en-CY" w:eastAsia="ja-JP"/>
        </w:rPr>
      </w:pPr>
      <w:r w:rsidRPr="005C0CDB">
        <w:rPr>
          <w:rFonts w:asciiTheme="minorHAnsi" w:eastAsiaTheme="minorEastAsia" w:hAnsiTheme="minorHAnsi" w:cstheme="minorBidi"/>
          <w:szCs w:val="28"/>
          <w:lang w:val="en-CY" w:eastAsia="ja-JP"/>
        </w:rPr>
        <w:t>Parent-child interaction</w:t>
      </w:r>
    </w:p>
    <w:p w14:paraId="2BCEF0E7" w14:textId="77777777" w:rsidR="00745445" w:rsidRPr="005C0CDB" w:rsidRDefault="00745445" w:rsidP="00745445">
      <w:pPr>
        <w:numPr>
          <w:ilvl w:val="0"/>
          <w:numId w:val="43"/>
        </w:numPr>
        <w:spacing w:after="240"/>
        <w:jc w:val="both"/>
        <w:rPr>
          <w:rFonts w:asciiTheme="minorHAnsi" w:eastAsiaTheme="minorEastAsia" w:hAnsiTheme="minorHAnsi" w:cstheme="minorBidi"/>
          <w:szCs w:val="28"/>
          <w:lang w:val="en-CY" w:eastAsia="ja-JP"/>
        </w:rPr>
      </w:pPr>
      <w:r w:rsidRPr="005C0CDB">
        <w:rPr>
          <w:rFonts w:asciiTheme="minorHAnsi" w:eastAsiaTheme="minorEastAsia" w:hAnsiTheme="minorHAnsi" w:cstheme="minorBidi"/>
          <w:szCs w:val="28"/>
          <w:lang w:val="en-CY" w:eastAsia="ja-JP"/>
        </w:rPr>
        <w:t>Personalization (avatars, names)</w:t>
      </w:r>
    </w:p>
    <w:p w14:paraId="3CFC8AAF" w14:textId="77777777" w:rsidR="00745445" w:rsidRPr="005C0CDB" w:rsidRDefault="00745445" w:rsidP="00745445">
      <w:pPr>
        <w:numPr>
          <w:ilvl w:val="0"/>
          <w:numId w:val="43"/>
        </w:numPr>
        <w:spacing w:after="240"/>
        <w:jc w:val="both"/>
        <w:rPr>
          <w:rFonts w:asciiTheme="minorHAnsi" w:eastAsiaTheme="minorEastAsia" w:hAnsiTheme="minorHAnsi" w:cstheme="minorBidi"/>
          <w:szCs w:val="28"/>
          <w:lang w:val="en-CY" w:eastAsia="ja-JP"/>
        </w:rPr>
      </w:pPr>
      <w:r w:rsidRPr="005C0CDB">
        <w:rPr>
          <w:rFonts w:asciiTheme="minorHAnsi" w:eastAsiaTheme="minorEastAsia" w:hAnsiTheme="minorHAnsi" w:cstheme="minorBidi"/>
          <w:szCs w:val="28"/>
          <w:lang w:val="en-CY" w:eastAsia="ja-JP"/>
        </w:rPr>
        <w:t>Scenario-based learning</w:t>
      </w:r>
    </w:p>
    <w:p w14:paraId="3F614154" w14:textId="77777777" w:rsidR="00745445" w:rsidRPr="00745445" w:rsidRDefault="00745445" w:rsidP="00745445">
      <w:p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b/>
          <w:bCs/>
          <w:szCs w:val="28"/>
          <w:lang w:val="en-CY" w:eastAsia="ja-JP"/>
        </w:rPr>
        <w:lastRenderedPageBreak/>
        <w:t>Advantages</w:t>
      </w:r>
      <w:r w:rsidRPr="00745445">
        <w:rPr>
          <w:rFonts w:asciiTheme="minorHAnsi" w:eastAsiaTheme="minorEastAsia" w:hAnsiTheme="minorHAnsi" w:cstheme="minorBidi"/>
          <w:szCs w:val="28"/>
          <w:lang w:val="en-CY" w:eastAsia="ja-JP"/>
        </w:rPr>
        <w:t>:</w:t>
      </w:r>
    </w:p>
    <w:p w14:paraId="476883B7" w14:textId="77777777" w:rsidR="00745445" w:rsidRPr="00745445" w:rsidRDefault="00745445" w:rsidP="00745445">
      <w:pPr>
        <w:numPr>
          <w:ilvl w:val="0"/>
          <w:numId w:val="44"/>
        </w:num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szCs w:val="28"/>
          <w:lang w:val="en-CY" w:eastAsia="ja-JP"/>
        </w:rPr>
        <w:t>Encourages reflective learning</w:t>
      </w:r>
    </w:p>
    <w:p w14:paraId="0F91E6EA" w14:textId="77777777" w:rsidR="00745445" w:rsidRPr="00745445" w:rsidRDefault="00745445" w:rsidP="00745445">
      <w:pPr>
        <w:numPr>
          <w:ilvl w:val="0"/>
          <w:numId w:val="44"/>
        </w:num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szCs w:val="28"/>
          <w:lang w:val="en-CY" w:eastAsia="ja-JP"/>
        </w:rPr>
        <w:t>Encourages bonding between parent and child</w:t>
      </w:r>
    </w:p>
    <w:p w14:paraId="6B5453E8" w14:textId="77777777" w:rsidR="00745445" w:rsidRPr="00745445" w:rsidRDefault="00745445" w:rsidP="00745445">
      <w:p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b/>
          <w:bCs/>
          <w:szCs w:val="28"/>
          <w:lang w:val="en-CY" w:eastAsia="ja-JP"/>
        </w:rPr>
        <w:t>Disadvantages</w:t>
      </w:r>
      <w:r w:rsidRPr="00745445">
        <w:rPr>
          <w:rFonts w:asciiTheme="minorHAnsi" w:eastAsiaTheme="minorEastAsia" w:hAnsiTheme="minorHAnsi" w:cstheme="minorBidi"/>
          <w:szCs w:val="28"/>
          <w:lang w:val="en-CY" w:eastAsia="ja-JP"/>
        </w:rPr>
        <w:t>:</w:t>
      </w:r>
    </w:p>
    <w:p w14:paraId="1D23CE44" w14:textId="77777777" w:rsidR="00745445" w:rsidRPr="00745445" w:rsidRDefault="00745445" w:rsidP="00745445">
      <w:pPr>
        <w:numPr>
          <w:ilvl w:val="0"/>
          <w:numId w:val="45"/>
        </w:num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szCs w:val="28"/>
          <w:lang w:val="en-CY" w:eastAsia="ja-JP"/>
        </w:rPr>
        <w:t>Requires parental involvement (which may not always be available)</w:t>
      </w:r>
    </w:p>
    <w:p w14:paraId="01ACB83C" w14:textId="77777777" w:rsidR="00745445" w:rsidRPr="00745445" w:rsidRDefault="00745445" w:rsidP="00745445">
      <w:pPr>
        <w:numPr>
          <w:ilvl w:val="0"/>
          <w:numId w:val="45"/>
        </w:num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szCs w:val="28"/>
          <w:lang w:val="en-CY" w:eastAsia="ja-JP"/>
        </w:rPr>
        <w:t>Limited content at the prototype stage</w:t>
      </w:r>
    </w:p>
    <w:p w14:paraId="5A248BBE" w14:textId="77777777" w:rsidR="00745445" w:rsidRPr="00745445" w:rsidRDefault="00745445" w:rsidP="00745445">
      <w:p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b/>
          <w:bCs/>
          <w:szCs w:val="28"/>
          <w:lang w:val="en-CY" w:eastAsia="ja-JP"/>
        </w:rPr>
        <w:t>Personas and Scenarios</w:t>
      </w:r>
      <w:r w:rsidRPr="00745445">
        <w:rPr>
          <w:rFonts w:asciiTheme="minorHAnsi" w:eastAsiaTheme="minorEastAsia" w:hAnsiTheme="minorHAnsi" w:cstheme="minorBidi"/>
          <w:szCs w:val="28"/>
          <w:lang w:val="en-CY" w:eastAsia="ja-JP"/>
        </w:rPr>
        <w:t>:</w:t>
      </w:r>
    </w:p>
    <w:p w14:paraId="4711EFD6" w14:textId="77777777" w:rsidR="00745445" w:rsidRPr="00745445" w:rsidRDefault="00745445" w:rsidP="00745445">
      <w:p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b/>
          <w:bCs/>
          <w:szCs w:val="28"/>
          <w:lang w:val="en-CY" w:eastAsia="ja-JP"/>
        </w:rPr>
        <w:t>Persona 1</w:t>
      </w:r>
      <w:r w:rsidRPr="00745445">
        <w:rPr>
          <w:rFonts w:asciiTheme="minorHAnsi" w:eastAsiaTheme="minorEastAsia" w:hAnsiTheme="minorHAnsi" w:cstheme="minorBidi"/>
          <w:szCs w:val="28"/>
          <w:lang w:val="en-CY" w:eastAsia="ja-JP"/>
        </w:rPr>
        <w:t>:</w:t>
      </w:r>
    </w:p>
    <w:p w14:paraId="162AC03C" w14:textId="2C35C982" w:rsidR="00745445" w:rsidRPr="00745445" w:rsidRDefault="00745445" w:rsidP="00745445">
      <w:pPr>
        <w:numPr>
          <w:ilvl w:val="0"/>
          <w:numId w:val="46"/>
        </w:num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szCs w:val="28"/>
          <w:lang w:val="en-CY" w:eastAsia="ja-JP"/>
        </w:rPr>
        <w:t xml:space="preserve">Name: </w:t>
      </w:r>
      <w:r w:rsidR="00CD6D29">
        <w:rPr>
          <w:rFonts w:asciiTheme="minorHAnsi" w:eastAsiaTheme="minorEastAsia" w:hAnsiTheme="minorHAnsi" w:cstheme="minorBidi"/>
          <w:szCs w:val="28"/>
          <w:lang w:val="en-CY" w:eastAsia="ja-JP"/>
        </w:rPr>
        <w:t>Andreas</w:t>
      </w:r>
    </w:p>
    <w:p w14:paraId="011D68F6" w14:textId="77777777" w:rsidR="00745445" w:rsidRPr="00745445" w:rsidRDefault="00745445" w:rsidP="00745445">
      <w:pPr>
        <w:numPr>
          <w:ilvl w:val="0"/>
          <w:numId w:val="46"/>
        </w:num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szCs w:val="28"/>
          <w:lang w:val="en-CY" w:eastAsia="ja-JP"/>
        </w:rPr>
        <w:t>Age: 6</w:t>
      </w:r>
    </w:p>
    <w:p w14:paraId="60504A74" w14:textId="77777777" w:rsidR="00745445" w:rsidRPr="00745445" w:rsidRDefault="00745445" w:rsidP="00745445">
      <w:pPr>
        <w:numPr>
          <w:ilvl w:val="0"/>
          <w:numId w:val="46"/>
        </w:num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szCs w:val="28"/>
          <w:lang w:val="en-CY" w:eastAsia="ja-JP"/>
        </w:rPr>
        <w:t>Likes: Cartoons, games, animals</w:t>
      </w:r>
    </w:p>
    <w:p w14:paraId="034540FA" w14:textId="77777777" w:rsidR="00745445" w:rsidRPr="00745445" w:rsidRDefault="00745445" w:rsidP="00745445">
      <w:pPr>
        <w:numPr>
          <w:ilvl w:val="0"/>
          <w:numId w:val="46"/>
        </w:num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szCs w:val="28"/>
          <w:lang w:val="en-CY" w:eastAsia="ja-JP"/>
        </w:rPr>
        <w:t>EI Challenge: Gets easily frustrated when plans change</w:t>
      </w:r>
    </w:p>
    <w:p w14:paraId="12DA66ED" w14:textId="5A9B4E58" w:rsidR="00745445" w:rsidRPr="00745445" w:rsidRDefault="00745445" w:rsidP="00745445">
      <w:pPr>
        <w:spacing w:after="240"/>
        <w:jc w:val="both"/>
        <w:rPr>
          <w:rFonts w:asciiTheme="minorHAnsi" w:eastAsiaTheme="minorEastAsia" w:hAnsiTheme="minorHAnsi" w:cstheme="minorBidi"/>
          <w:szCs w:val="28"/>
          <w:lang w:val="en-CY" w:eastAsia="ja-JP"/>
        </w:rPr>
      </w:pPr>
      <w:r w:rsidRPr="00745445">
        <w:rPr>
          <w:rFonts w:asciiTheme="minorHAnsi" w:eastAsiaTheme="minorEastAsia" w:hAnsiTheme="minorHAnsi" w:cstheme="minorBidi"/>
          <w:b/>
          <w:bCs/>
          <w:szCs w:val="28"/>
          <w:lang w:val="en-CY" w:eastAsia="ja-JP"/>
        </w:rPr>
        <w:t>Scenario</w:t>
      </w:r>
      <w:r w:rsidRPr="00745445">
        <w:rPr>
          <w:rFonts w:asciiTheme="minorHAnsi" w:eastAsiaTheme="minorEastAsia" w:hAnsiTheme="minorHAnsi" w:cstheme="minorBidi"/>
          <w:szCs w:val="28"/>
          <w:lang w:val="en-CY" w:eastAsia="ja-JP"/>
        </w:rPr>
        <w:t>:</w:t>
      </w:r>
      <w:r w:rsidRPr="00745445">
        <w:rPr>
          <w:rFonts w:asciiTheme="minorHAnsi" w:eastAsiaTheme="minorEastAsia" w:hAnsiTheme="minorHAnsi" w:cstheme="minorBidi"/>
          <w:szCs w:val="28"/>
          <w:lang w:val="en-CY" w:eastAsia="ja-JP"/>
        </w:rPr>
        <w:br/>
      </w:r>
      <w:r w:rsidR="00CD6D29">
        <w:rPr>
          <w:rFonts w:asciiTheme="minorHAnsi" w:eastAsiaTheme="minorEastAsia" w:hAnsiTheme="minorHAnsi" w:cstheme="minorBidi"/>
          <w:szCs w:val="28"/>
          <w:lang w:val="en-CY" w:eastAsia="ja-JP"/>
        </w:rPr>
        <w:t>Andreas</w:t>
      </w:r>
      <w:r w:rsidRPr="00745445">
        <w:rPr>
          <w:rFonts w:asciiTheme="minorHAnsi" w:eastAsiaTheme="minorEastAsia" w:hAnsiTheme="minorHAnsi" w:cstheme="minorBidi"/>
          <w:szCs w:val="28"/>
          <w:lang w:val="en-CY" w:eastAsia="ja-JP"/>
        </w:rPr>
        <w:t xml:space="preserve"> plays the game with </w:t>
      </w:r>
      <w:r w:rsidR="00CD6D29">
        <w:rPr>
          <w:rFonts w:asciiTheme="minorHAnsi" w:eastAsiaTheme="minorEastAsia" w:hAnsiTheme="minorHAnsi" w:cstheme="minorBidi"/>
          <w:szCs w:val="28"/>
          <w:lang w:val="en-CY" w:eastAsia="ja-JP"/>
        </w:rPr>
        <w:t>his</w:t>
      </w:r>
      <w:r w:rsidRPr="00745445">
        <w:rPr>
          <w:rFonts w:asciiTheme="minorHAnsi" w:eastAsiaTheme="minorEastAsia" w:hAnsiTheme="minorHAnsi" w:cstheme="minorBidi"/>
          <w:szCs w:val="28"/>
          <w:lang w:val="en-CY" w:eastAsia="ja-JP"/>
        </w:rPr>
        <w:t xml:space="preserve"> dad. </w:t>
      </w:r>
      <w:r w:rsidR="00CD6D29">
        <w:rPr>
          <w:rFonts w:asciiTheme="minorHAnsi" w:eastAsiaTheme="minorEastAsia" w:hAnsiTheme="minorHAnsi" w:cstheme="minorBidi"/>
          <w:szCs w:val="28"/>
          <w:lang w:val="en-CY" w:eastAsia="ja-JP"/>
        </w:rPr>
        <w:t>He</w:t>
      </w:r>
      <w:r w:rsidRPr="00745445">
        <w:rPr>
          <w:rFonts w:asciiTheme="minorHAnsi" w:eastAsiaTheme="minorEastAsia" w:hAnsiTheme="minorHAnsi" w:cstheme="minorBidi"/>
          <w:szCs w:val="28"/>
          <w:lang w:val="en-CY" w:eastAsia="ja-JP"/>
        </w:rPr>
        <w:t xml:space="preserve"> reads a prompt: “I feel ___ because my best friend didn’t come to school.” </w:t>
      </w:r>
      <w:r w:rsidR="003717C1">
        <w:rPr>
          <w:rFonts w:asciiTheme="minorHAnsi" w:eastAsiaTheme="minorEastAsia" w:hAnsiTheme="minorHAnsi" w:cstheme="minorBidi"/>
          <w:szCs w:val="28"/>
          <w:lang w:val="en-CY" w:eastAsia="ja-JP"/>
        </w:rPr>
        <w:t>Andreas</w:t>
      </w:r>
      <w:r w:rsidRPr="00745445">
        <w:rPr>
          <w:rFonts w:asciiTheme="minorHAnsi" w:eastAsiaTheme="minorEastAsia" w:hAnsiTheme="minorHAnsi" w:cstheme="minorBidi"/>
          <w:szCs w:val="28"/>
          <w:lang w:val="en-CY" w:eastAsia="ja-JP"/>
        </w:rPr>
        <w:t xml:space="preserve"> selects "sad", and </w:t>
      </w:r>
      <w:r w:rsidR="003717C1">
        <w:rPr>
          <w:rFonts w:asciiTheme="minorHAnsi" w:eastAsiaTheme="minorEastAsia" w:hAnsiTheme="minorHAnsi" w:cstheme="minorBidi"/>
          <w:szCs w:val="28"/>
          <w:lang w:val="en-CY" w:eastAsia="ja-JP"/>
        </w:rPr>
        <w:t>his</w:t>
      </w:r>
      <w:r w:rsidRPr="00745445">
        <w:rPr>
          <w:rFonts w:asciiTheme="minorHAnsi" w:eastAsiaTheme="minorEastAsia" w:hAnsiTheme="minorHAnsi" w:cstheme="minorBidi"/>
          <w:szCs w:val="28"/>
          <w:lang w:val="en-CY" w:eastAsia="ja-JP"/>
        </w:rPr>
        <w:t xml:space="preserve"> dad helps </w:t>
      </w:r>
      <w:r w:rsidR="003717C1">
        <w:rPr>
          <w:rFonts w:asciiTheme="minorHAnsi" w:eastAsiaTheme="minorEastAsia" w:hAnsiTheme="minorHAnsi" w:cstheme="minorBidi"/>
          <w:szCs w:val="28"/>
          <w:lang w:val="en-CY" w:eastAsia="ja-JP"/>
        </w:rPr>
        <w:t>him</w:t>
      </w:r>
      <w:r w:rsidRPr="00745445">
        <w:rPr>
          <w:rFonts w:asciiTheme="minorHAnsi" w:eastAsiaTheme="minorEastAsia" w:hAnsiTheme="minorHAnsi" w:cstheme="minorBidi"/>
          <w:szCs w:val="28"/>
          <w:lang w:val="en-CY" w:eastAsia="ja-JP"/>
        </w:rPr>
        <w:t xml:space="preserve"> relate the feeling to a past experience, strengthening emotional vocabulary.</w:t>
      </w:r>
    </w:p>
    <w:p w14:paraId="36D18E9A" w14:textId="77777777" w:rsidR="00EA666F" w:rsidRPr="00745445" w:rsidRDefault="00EA666F" w:rsidP="00286AA3">
      <w:pPr>
        <w:spacing w:after="240"/>
        <w:jc w:val="both"/>
        <w:rPr>
          <w:rFonts w:asciiTheme="minorHAnsi" w:eastAsiaTheme="minorEastAsia" w:hAnsiTheme="minorHAnsi" w:cstheme="minorBidi"/>
          <w:szCs w:val="28"/>
          <w:lang w:val="en-CY" w:eastAsia="ja-JP"/>
        </w:rPr>
      </w:pPr>
    </w:p>
    <w:p w14:paraId="2058837D" w14:textId="77777777" w:rsidR="00EA666F" w:rsidRDefault="00EA666F" w:rsidP="00286AA3">
      <w:pPr>
        <w:spacing w:after="240"/>
        <w:jc w:val="both"/>
        <w:rPr>
          <w:rFonts w:asciiTheme="minorHAnsi" w:eastAsiaTheme="minorEastAsia" w:hAnsiTheme="minorHAnsi" w:cstheme="minorBidi"/>
          <w:szCs w:val="28"/>
          <w:lang w:eastAsia="ja-JP"/>
        </w:rPr>
      </w:pPr>
    </w:p>
    <w:p w14:paraId="7EB90835" w14:textId="77777777" w:rsidR="0075452E" w:rsidRDefault="0075452E" w:rsidP="00286AA3">
      <w:pPr>
        <w:spacing w:after="240"/>
        <w:jc w:val="both"/>
        <w:rPr>
          <w:rFonts w:asciiTheme="minorHAnsi" w:eastAsiaTheme="minorEastAsia" w:hAnsiTheme="minorHAnsi" w:cstheme="minorBidi"/>
          <w:szCs w:val="28"/>
          <w:lang w:eastAsia="ja-JP"/>
        </w:rPr>
      </w:pPr>
    </w:p>
    <w:p w14:paraId="1B7CC321" w14:textId="77777777" w:rsidR="0075452E" w:rsidRDefault="0075452E">
      <w:pPr>
        <w:spacing w:after="200" w:line="276" w:lineRule="auto"/>
        <w:rPr>
          <w:rFonts w:asciiTheme="minorHAnsi" w:eastAsiaTheme="minorEastAsia" w:hAnsiTheme="minorHAnsi" w:cstheme="minorBidi"/>
          <w:szCs w:val="28"/>
          <w:lang w:eastAsia="ja-JP"/>
        </w:rPr>
      </w:pPr>
      <w:r>
        <w:rPr>
          <w:rFonts w:asciiTheme="minorHAnsi" w:eastAsiaTheme="minorEastAsia" w:hAnsiTheme="minorHAnsi" w:cstheme="minorBidi"/>
          <w:szCs w:val="28"/>
          <w:lang w:eastAsia="ja-JP"/>
        </w:rPr>
        <w:br w:type="page"/>
      </w:r>
    </w:p>
    <w:p w14:paraId="1C5695CB" w14:textId="77777777" w:rsidR="0075452E" w:rsidRPr="0075452E" w:rsidRDefault="00FF0D2B" w:rsidP="00FF0D2B">
      <w:pPr>
        <w:pStyle w:val="Heading2"/>
        <w:spacing w:after="240"/>
        <w:rPr>
          <w:sz w:val="28"/>
          <w:lang w:val="en-US"/>
        </w:rPr>
      </w:pPr>
      <w:bookmarkStart w:id="5" w:name="_Toc130971363"/>
      <w:r>
        <w:rPr>
          <w:sz w:val="28"/>
          <w:lang w:val="en-US"/>
        </w:rPr>
        <w:lastRenderedPageBreak/>
        <w:t>1</w:t>
      </w:r>
      <w:r w:rsidR="0075452E" w:rsidRPr="0075452E">
        <w:rPr>
          <w:sz w:val="28"/>
          <w:lang w:val="en-US"/>
        </w:rPr>
        <w:t>.</w:t>
      </w:r>
      <w:r w:rsidR="0075452E">
        <w:rPr>
          <w:sz w:val="28"/>
          <w:lang w:val="en-US"/>
        </w:rPr>
        <w:t>2</w:t>
      </w:r>
      <w:r w:rsidR="0075452E" w:rsidRPr="0075452E">
        <w:rPr>
          <w:sz w:val="28"/>
          <w:lang w:val="en-US"/>
        </w:rPr>
        <w:t xml:space="preserve"> </w:t>
      </w:r>
      <w:r>
        <w:rPr>
          <w:sz w:val="28"/>
          <w:lang w:val="en-US"/>
        </w:rPr>
        <w:t>Extract Users’ Requirements</w:t>
      </w:r>
      <w:bookmarkEnd w:id="5"/>
      <w:r>
        <w:rPr>
          <w:sz w:val="28"/>
          <w:lang w:val="en-US"/>
        </w:rPr>
        <w:t xml:space="preserve"> </w:t>
      </w:r>
    </w:p>
    <w:p w14:paraId="4245EEF2" w14:textId="77777777" w:rsidR="00411125" w:rsidRPr="007E11BF" w:rsidRDefault="00411125" w:rsidP="00411125">
      <w:pPr>
        <w:spacing w:after="240"/>
        <w:jc w:val="both"/>
        <w:rPr>
          <w:rFonts w:asciiTheme="minorHAnsi" w:eastAsiaTheme="minorEastAsia" w:hAnsiTheme="minorHAnsi" w:cstheme="minorBidi"/>
          <w:lang w:val="en-CY" w:eastAsia="ja-JP"/>
        </w:rPr>
      </w:pPr>
      <w:r w:rsidRPr="007E11BF">
        <w:rPr>
          <w:rFonts w:asciiTheme="minorHAnsi" w:eastAsiaTheme="minorEastAsia" w:hAnsiTheme="minorHAnsi" w:cstheme="minorBidi"/>
          <w:b/>
          <w:bCs/>
          <w:lang w:val="en-CY" w:eastAsia="ja-JP"/>
        </w:rPr>
        <w:t>Functional Requirements</w:t>
      </w:r>
      <w:r w:rsidRPr="007E11BF">
        <w:rPr>
          <w:rFonts w:asciiTheme="minorHAnsi" w:eastAsiaTheme="minorEastAsia" w:hAnsiTheme="minorHAnsi" w:cstheme="minorBidi"/>
          <w:lang w:val="en-CY" w:eastAsia="ja-JP"/>
        </w:rPr>
        <w:t>:</w:t>
      </w:r>
    </w:p>
    <w:p w14:paraId="0FEC8FA3" w14:textId="77777777" w:rsidR="00411125" w:rsidRPr="00A17825" w:rsidRDefault="00411125" w:rsidP="00411125">
      <w:pPr>
        <w:spacing w:after="240"/>
        <w:jc w:val="both"/>
        <w:rPr>
          <w:rFonts w:asciiTheme="minorHAnsi" w:eastAsiaTheme="minorEastAsia" w:hAnsiTheme="minorHAnsi" w:cstheme="minorBidi"/>
          <w:lang w:val="en-CY" w:eastAsia="ja-JP"/>
        </w:rPr>
      </w:pPr>
      <w:r w:rsidRPr="00A17825">
        <w:rPr>
          <w:rFonts w:asciiTheme="minorHAnsi" w:eastAsiaTheme="minorEastAsia" w:hAnsiTheme="minorHAnsi" w:cstheme="minorBidi"/>
          <w:b/>
          <w:bCs/>
          <w:lang w:val="en-CY" w:eastAsia="ja-JP"/>
        </w:rPr>
        <w:t>FR1.</w:t>
      </w:r>
      <w:r w:rsidRPr="00A17825">
        <w:rPr>
          <w:rFonts w:asciiTheme="minorHAnsi" w:eastAsiaTheme="minorEastAsia" w:hAnsiTheme="minorHAnsi" w:cstheme="minorBidi"/>
          <w:lang w:val="en-CY" w:eastAsia="ja-JP"/>
        </w:rPr>
        <w:t xml:space="preserve"> </w:t>
      </w:r>
      <w:r w:rsidRPr="007E11BF">
        <w:rPr>
          <w:rFonts w:asciiTheme="minorHAnsi" w:eastAsiaTheme="minorEastAsia" w:hAnsiTheme="minorHAnsi" w:cstheme="minorBidi"/>
          <w:lang w:val="en-CY" w:eastAsia="ja-JP"/>
        </w:rPr>
        <w:t xml:space="preserve">User login/sign-up for </w:t>
      </w:r>
      <w:r w:rsidRPr="00A17825">
        <w:rPr>
          <w:rFonts w:asciiTheme="minorHAnsi" w:eastAsiaTheme="minorEastAsia" w:hAnsiTheme="minorHAnsi" w:cstheme="minorBidi"/>
          <w:lang w:val="en-CY" w:eastAsia="ja-JP"/>
        </w:rPr>
        <w:t>parent</w:t>
      </w:r>
    </w:p>
    <w:p w14:paraId="014F0BE7" w14:textId="77777777" w:rsidR="00411125" w:rsidRPr="007E11BF" w:rsidRDefault="00411125" w:rsidP="00411125">
      <w:pPr>
        <w:spacing w:after="240"/>
        <w:jc w:val="both"/>
        <w:rPr>
          <w:rFonts w:asciiTheme="minorHAnsi" w:eastAsiaTheme="minorEastAsia" w:hAnsiTheme="minorHAnsi" w:cstheme="minorBidi"/>
          <w:lang w:val="en-CY" w:eastAsia="ja-JP"/>
        </w:rPr>
      </w:pPr>
      <w:r w:rsidRPr="00A17825">
        <w:rPr>
          <w:rFonts w:asciiTheme="minorHAnsi" w:eastAsiaTheme="minorEastAsia" w:hAnsiTheme="minorHAnsi" w:cstheme="minorBidi"/>
          <w:b/>
          <w:bCs/>
          <w:lang w:val="en-CY" w:eastAsia="ja-JP"/>
        </w:rPr>
        <w:t>FR2.</w:t>
      </w:r>
      <w:r w:rsidRPr="00A17825">
        <w:rPr>
          <w:rFonts w:asciiTheme="minorHAnsi" w:eastAsiaTheme="minorEastAsia" w:hAnsiTheme="minorHAnsi" w:cstheme="minorBidi"/>
          <w:lang w:val="en-CY" w:eastAsia="ja-JP"/>
        </w:rPr>
        <w:t xml:space="preserve"> Account creation for children</w:t>
      </w:r>
    </w:p>
    <w:p w14:paraId="50884C6C" w14:textId="77777777" w:rsidR="00411125" w:rsidRPr="007E11BF" w:rsidRDefault="00411125" w:rsidP="00411125">
      <w:pPr>
        <w:spacing w:after="240"/>
        <w:jc w:val="both"/>
        <w:rPr>
          <w:rFonts w:asciiTheme="minorHAnsi" w:eastAsiaTheme="minorEastAsia" w:hAnsiTheme="minorHAnsi" w:cstheme="minorBidi"/>
          <w:lang w:val="en-CY" w:eastAsia="ja-JP"/>
        </w:rPr>
      </w:pPr>
      <w:r w:rsidRPr="00A17825">
        <w:rPr>
          <w:rFonts w:asciiTheme="minorHAnsi" w:eastAsiaTheme="minorEastAsia" w:hAnsiTheme="minorHAnsi" w:cstheme="minorBidi"/>
          <w:b/>
          <w:bCs/>
          <w:lang w:val="en-CY" w:eastAsia="ja-JP"/>
        </w:rPr>
        <w:t>FR3.</w:t>
      </w:r>
      <w:r w:rsidRPr="00A17825">
        <w:rPr>
          <w:rFonts w:asciiTheme="minorHAnsi" w:eastAsiaTheme="minorEastAsia" w:hAnsiTheme="minorHAnsi" w:cstheme="minorBidi"/>
          <w:lang w:val="en-CY" w:eastAsia="ja-JP"/>
        </w:rPr>
        <w:t xml:space="preserve"> </w:t>
      </w:r>
      <w:r w:rsidRPr="007E11BF">
        <w:rPr>
          <w:rFonts w:asciiTheme="minorHAnsi" w:eastAsiaTheme="minorEastAsia" w:hAnsiTheme="minorHAnsi" w:cstheme="minorBidi"/>
          <w:lang w:val="en-CY" w:eastAsia="ja-JP"/>
        </w:rPr>
        <w:t>Select and play emotional recognition games</w:t>
      </w:r>
    </w:p>
    <w:p w14:paraId="17E8AB39" w14:textId="04B64F1C" w:rsidR="00411125" w:rsidRPr="007E11BF" w:rsidRDefault="00411125" w:rsidP="00411125">
      <w:pPr>
        <w:spacing w:after="240"/>
        <w:jc w:val="both"/>
        <w:rPr>
          <w:rFonts w:asciiTheme="minorHAnsi" w:eastAsiaTheme="minorEastAsia" w:hAnsiTheme="minorHAnsi" w:cstheme="minorBidi"/>
          <w:lang w:val="en-CY" w:eastAsia="ja-JP"/>
        </w:rPr>
      </w:pPr>
      <w:r w:rsidRPr="00A17825">
        <w:rPr>
          <w:rFonts w:asciiTheme="minorHAnsi" w:eastAsiaTheme="minorEastAsia" w:hAnsiTheme="minorHAnsi" w:cstheme="minorBidi"/>
          <w:b/>
          <w:bCs/>
          <w:lang w:val="en-CY" w:eastAsia="ja-JP"/>
        </w:rPr>
        <w:t>FR4.</w:t>
      </w:r>
      <w:r w:rsidRPr="00A17825">
        <w:rPr>
          <w:rFonts w:asciiTheme="minorHAnsi" w:eastAsiaTheme="minorEastAsia" w:hAnsiTheme="minorHAnsi" w:cstheme="minorBidi"/>
          <w:lang w:val="en-CY" w:eastAsia="ja-JP"/>
        </w:rPr>
        <w:t xml:space="preserve"> </w:t>
      </w:r>
      <w:r w:rsidRPr="007E11BF">
        <w:rPr>
          <w:rFonts w:asciiTheme="minorHAnsi" w:eastAsiaTheme="minorEastAsia" w:hAnsiTheme="minorHAnsi" w:cstheme="minorBidi"/>
          <w:lang w:val="en-CY" w:eastAsia="ja-JP"/>
        </w:rPr>
        <w:t xml:space="preserve">Track </w:t>
      </w:r>
      <w:r w:rsidR="00AC68DF">
        <w:rPr>
          <w:rFonts w:asciiTheme="minorHAnsi" w:eastAsiaTheme="minorEastAsia" w:hAnsiTheme="minorHAnsi" w:cstheme="minorBidi"/>
          <w:lang w:val="en-CY" w:eastAsia="ja-JP"/>
        </w:rPr>
        <w:t>score</w:t>
      </w:r>
    </w:p>
    <w:p w14:paraId="53FD5C6F" w14:textId="77777777" w:rsidR="00411125" w:rsidRPr="007E11BF" w:rsidRDefault="00411125" w:rsidP="00411125">
      <w:pPr>
        <w:spacing w:after="240"/>
        <w:jc w:val="both"/>
        <w:rPr>
          <w:rFonts w:asciiTheme="minorHAnsi" w:eastAsiaTheme="minorEastAsia" w:hAnsiTheme="minorHAnsi" w:cstheme="minorBidi"/>
          <w:lang w:val="en-CY" w:eastAsia="ja-JP"/>
        </w:rPr>
      </w:pPr>
      <w:r w:rsidRPr="00A17825">
        <w:rPr>
          <w:rFonts w:asciiTheme="minorHAnsi" w:eastAsiaTheme="minorEastAsia" w:hAnsiTheme="minorHAnsi" w:cstheme="minorBidi"/>
          <w:b/>
          <w:bCs/>
          <w:lang w:val="en-CY" w:eastAsia="ja-JP"/>
        </w:rPr>
        <w:t xml:space="preserve">FR5. </w:t>
      </w:r>
      <w:r w:rsidRPr="007E11BF">
        <w:rPr>
          <w:rFonts w:asciiTheme="minorHAnsi" w:eastAsiaTheme="minorEastAsia" w:hAnsiTheme="minorHAnsi" w:cstheme="minorBidi"/>
          <w:lang w:val="en-CY" w:eastAsia="ja-JP"/>
        </w:rPr>
        <w:t>Display emotional vocabulary prompts</w:t>
      </w:r>
    </w:p>
    <w:p w14:paraId="39CFE70A" w14:textId="77777777" w:rsidR="00411125" w:rsidRPr="007E11BF" w:rsidRDefault="00411125" w:rsidP="00411125">
      <w:pPr>
        <w:spacing w:after="240"/>
        <w:jc w:val="both"/>
        <w:rPr>
          <w:rFonts w:asciiTheme="minorHAnsi" w:eastAsiaTheme="minorEastAsia" w:hAnsiTheme="minorHAnsi" w:cstheme="minorBidi"/>
          <w:lang w:val="en-CY" w:eastAsia="ja-JP"/>
        </w:rPr>
      </w:pPr>
      <w:r w:rsidRPr="00A17825">
        <w:rPr>
          <w:rFonts w:asciiTheme="minorHAnsi" w:eastAsiaTheme="minorEastAsia" w:hAnsiTheme="minorHAnsi" w:cstheme="minorBidi"/>
          <w:b/>
          <w:bCs/>
          <w:lang w:val="en-CY" w:eastAsia="ja-JP"/>
        </w:rPr>
        <w:t>FR6.</w:t>
      </w:r>
      <w:r w:rsidRPr="00A17825">
        <w:rPr>
          <w:rFonts w:asciiTheme="minorHAnsi" w:eastAsiaTheme="minorEastAsia" w:hAnsiTheme="minorHAnsi" w:cstheme="minorBidi"/>
          <w:lang w:val="en-CY" w:eastAsia="ja-JP"/>
        </w:rPr>
        <w:t xml:space="preserve"> </w:t>
      </w:r>
      <w:r w:rsidRPr="007E11BF">
        <w:rPr>
          <w:rFonts w:asciiTheme="minorHAnsi" w:eastAsiaTheme="minorEastAsia" w:hAnsiTheme="minorHAnsi" w:cstheme="minorBidi"/>
          <w:lang w:val="en-CY" w:eastAsia="ja-JP"/>
        </w:rPr>
        <w:t>Leaderboard or score tracking</w:t>
      </w:r>
    </w:p>
    <w:p w14:paraId="77DF46DE" w14:textId="77777777" w:rsidR="00411125" w:rsidRPr="00A17825" w:rsidRDefault="00411125" w:rsidP="00411125">
      <w:pPr>
        <w:spacing w:after="240"/>
        <w:jc w:val="both"/>
        <w:rPr>
          <w:rFonts w:asciiTheme="minorHAnsi" w:eastAsiaTheme="minorEastAsia" w:hAnsiTheme="minorHAnsi" w:cstheme="minorBidi"/>
          <w:lang w:val="en-CY" w:eastAsia="ja-JP"/>
        </w:rPr>
      </w:pPr>
      <w:r w:rsidRPr="00A17825">
        <w:rPr>
          <w:rFonts w:asciiTheme="minorHAnsi" w:eastAsiaTheme="minorEastAsia" w:hAnsiTheme="minorHAnsi" w:cstheme="minorBidi"/>
          <w:b/>
          <w:bCs/>
          <w:lang w:val="en-CY" w:eastAsia="ja-JP"/>
        </w:rPr>
        <w:t>FR7.</w:t>
      </w:r>
      <w:r w:rsidRPr="00A17825">
        <w:rPr>
          <w:rFonts w:asciiTheme="minorHAnsi" w:eastAsiaTheme="minorEastAsia" w:hAnsiTheme="minorHAnsi" w:cstheme="minorBidi"/>
          <w:lang w:val="en-CY" w:eastAsia="ja-JP"/>
        </w:rPr>
        <w:t xml:space="preserve"> </w:t>
      </w:r>
      <w:r w:rsidRPr="007E11BF">
        <w:rPr>
          <w:rFonts w:asciiTheme="minorHAnsi" w:eastAsiaTheme="minorEastAsia" w:hAnsiTheme="minorHAnsi" w:cstheme="minorBidi"/>
          <w:lang w:val="en-CY" w:eastAsia="ja-JP"/>
        </w:rPr>
        <w:t>Avatar selection and customization</w:t>
      </w:r>
    </w:p>
    <w:p w14:paraId="4BAEA37D" w14:textId="77777777" w:rsidR="00411125" w:rsidRPr="007E11BF" w:rsidRDefault="00411125" w:rsidP="00411125">
      <w:pPr>
        <w:spacing w:after="240"/>
        <w:ind w:left="360"/>
        <w:jc w:val="both"/>
        <w:rPr>
          <w:rFonts w:asciiTheme="minorHAnsi" w:eastAsiaTheme="minorEastAsia" w:hAnsiTheme="minorHAnsi" w:cstheme="minorBidi"/>
          <w:szCs w:val="28"/>
          <w:lang w:val="en-CY" w:eastAsia="ja-JP"/>
        </w:rPr>
      </w:pPr>
    </w:p>
    <w:p w14:paraId="05C2E188" w14:textId="77777777" w:rsidR="00411125" w:rsidRPr="007E11BF" w:rsidRDefault="00411125" w:rsidP="00411125">
      <w:pPr>
        <w:spacing w:after="240"/>
        <w:jc w:val="both"/>
        <w:rPr>
          <w:rFonts w:asciiTheme="minorHAnsi" w:eastAsiaTheme="minorEastAsia" w:hAnsiTheme="minorHAnsi" w:cstheme="minorBidi"/>
          <w:lang w:val="en-CY" w:eastAsia="ja-JP"/>
        </w:rPr>
      </w:pPr>
      <w:r w:rsidRPr="007E11BF">
        <w:rPr>
          <w:rFonts w:asciiTheme="minorHAnsi" w:eastAsiaTheme="minorEastAsia" w:hAnsiTheme="minorHAnsi" w:cstheme="minorBidi"/>
          <w:b/>
          <w:bCs/>
          <w:lang w:val="en-CY" w:eastAsia="ja-JP"/>
        </w:rPr>
        <w:t>Non-Functional Requirements</w:t>
      </w:r>
      <w:r w:rsidRPr="007E11BF">
        <w:rPr>
          <w:rFonts w:asciiTheme="minorHAnsi" w:eastAsiaTheme="minorEastAsia" w:hAnsiTheme="minorHAnsi" w:cstheme="minorBidi"/>
          <w:lang w:val="en-CY" w:eastAsia="ja-JP"/>
        </w:rPr>
        <w:t>:</w:t>
      </w:r>
    </w:p>
    <w:p w14:paraId="2052E032" w14:textId="77777777" w:rsidR="00411125" w:rsidRPr="007E11BF" w:rsidRDefault="00411125" w:rsidP="00A17825">
      <w:pPr>
        <w:numPr>
          <w:ilvl w:val="0"/>
          <w:numId w:val="35"/>
        </w:numPr>
        <w:spacing w:after="240"/>
        <w:ind w:left="714" w:hanging="357"/>
        <w:jc w:val="both"/>
        <w:rPr>
          <w:rFonts w:asciiTheme="minorHAnsi" w:eastAsiaTheme="minorEastAsia" w:hAnsiTheme="minorHAnsi" w:cstheme="minorBidi"/>
          <w:lang w:val="en-CY" w:eastAsia="ja-JP"/>
        </w:rPr>
      </w:pPr>
      <w:r w:rsidRPr="007E11BF">
        <w:rPr>
          <w:rFonts w:asciiTheme="minorHAnsi" w:eastAsiaTheme="minorEastAsia" w:hAnsiTheme="minorHAnsi" w:cstheme="minorBidi"/>
          <w:lang w:val="en-CY" w:eastAsia="ja-JP"/>
        </w:rPr>
        <w:t>Simple, child-friendly UI</w:t>
      </w:r>
    </w:p>
    <w:p w14:paraId="1D2BE136" w14:textId="53505C2A" w:rsidR="00F428D0" w:rsidRPr="007E11BF" w:rsidRDefault="00F428D0" w:rsidP="00F428D0">
      <w:pPr>
        <w:numPr>
          <w:ilvl w:val="0"/>
          <w:numId w:val="35"/>
        </w:numPr>
        <w:spacing w:after="240"/>
        <w:ind w:left="714" w:hanging="357"/>
        <w:jc w:val="both"/>
        <w:rPr>
          <w:rFonts w:asciiTheme="minorHAnsi" w:eastAsiaTheme="minorEastAsia" w:hAnsiTheme="minorHAnsi" w:cstheme="minorBidi"/>
          <w:lang w:val="en-CY" w:eastAsia="ja-JP"/>
        </w:rPr>
      </w:pPr>
      <w:r w:rsidRPr="00F428D0">
        <w:rPr>
          <w:rFonts w:asciiTheme="minorHAnsi" w:eastAsiaTheme="minorEastAsia" w:hAnsiTheme="minorHAnsi" w:cstheme="minorBidi"/>
          <w:lang w:val="en-CY" w:eastAsia="ja-JP"/>
        </w:rPr>
        <w:t>Security &amp; Privacy: Compliance with COPPA, GDPR for child data protection</w:t>
      </w:r>
    </w:p>
    <w:p w14:paraId="23F63270" w14:textId="365E696F" w:rsidR="00411125" w:rsidRPr="007E11BF" w:rsidRDefault="008C6118" w:rsidP="00A17825">
      <w:pPr>
        <w:numPr>
          <w:ilvl w:val="0"/>
          <w:numId w:val="35"/>
        </w:numPr>
        <w:spacing w:after="240"/>
        <w:ind w:left="714" w:hanging="357"/>
        <w:jc w:val="both"/>
        <w:rPr>
          <w:rFonts w:asciiTheme="minorHAnsi" w:eastAsiaTheme="minorEastAsia" w:hAnsiTheme="minorHAnsi" w:cstheme="minorBidi"/>
          <w:lang w:val="en-CY" w:eastAsia="ja-JP"/>
        </w:rPr>
      </w:pPr>
      <w:r>
        <w:rPr>
          <w:rFonts w:asciiTheme="minorHAnsi" w:eastAsiaTheme="minorEastAsia" w:hAnsiTheme="minorHAnsi" w:cstheme="minorBidi"/>
          <w:lang w:val="en-CY" w:eastAsia="ja-JP"/>
        </w:rPr>
        <w:t>System should be available 99% of the time</w:t>
      </w:r>
    </w:p>
    <w:p w14:paraId="36F9BBBE" w14:textId="77777777" w:rsidR="00411125" w:rsidRPr="007E11BF" w:rsidRDefault="00411125" w:rsidP="00A17825">
      <w:pPr>
        <w:numPr>
          <w:ilvl w:val="0"/>
          <w:numId w:val="35"/>
        </w:numPr>
        <w:spacing w:after="240"/>
        <w:ind w:left="714" w:hanging="357"/>
        <w:jc w:val="both"/>
        <w:rPr>
          <w:rFonts w:asciiTheme="minorHAnsi" w:eastAsiaTheme="minorEastAsia" w:hAnsiTheme="minorHAnsi" w:cstheme="minorBidi"/>
          <w:lang w:val="en-CY" w:eastAsia="ja-JP"/>
        </w:rPr>
      </w:pPr>
      <w:r w:rsidRPr="007E11BF">
        <w:rPr>
          <w:rFonts w:asciiTheme="minorHAnsi" w:eastAsiaTheme="minorEastAsia" w:hAnsiTheme="minorHAnsi" w:cstheme="minorBidi"/>
          <w:lang w:val="en-CY" w:eastAsia="ja-JP"/>
        </w:rPr>
        <w:t>Fast response time (under 2s per interaction)</w:t>
      </w:r>
    </w:p>
    <w:p w14:paraId="25A445B0" w14:textId="77777777" w:rsidR="00411125" w:rsidRPr="007E11BF" w:rsidRDefault="00411125" w:rsidP="00A17825">
      <w:pPr>
        <w:numPr>
          <w:ilvl w:val="0"/>
          <w:numId w:val="35"/>
        </w:numPr>
        <w:spacing w:after="240"/>
        <w:ind w:left="714" w:hanging="357"/>
        <w:jc w:val="both"/>
        <w:rPr>
          <w:rFonts w:asciiTheme="minorHAnsi" w:eastAsiaTheme="minorEastAsia" w:hAnsiTheme="minorHAnsi" w:cstheme="minorBidi"/>
          <w:lang w:val="en-CY" w:eastAsia="ja-JP"/>
        </w:rPr>
      </w:pPr>
      <w:r w:rsidRPr="007E11BF">
        <w:rPr>
          <w:rFonts w:asciiTheme="minorHAnsi" w:eastAsiaTheme="minorEastAsia" w:hAnsiTheme="minorHAnsi" w:cstheme="minorBidi"/>
          <w:lang w:val="en-CY" w:eastAsia="ja-JP"/>
        </w:rPr>
        <w:t>Support for parental controls and guidance</w:t>
      </w:r>
    </w:p>
    <w:p w14:paraId="3860F05A" w14:textId="77777777" w:rsidR="0075452E" w:rsidRPr="00411125" w:rsidRDefault="0075452E" w:rsidP="00286AA3">
      <w:pPr>
        <w:spacing w:after="240"/>
        <w:jc w:val="both"/>
        <w:rPr>
          <w:rFonts w:asciiTheme="minorHAnsi" w:eastAsiaTheme="minorEastAsia" w:hAnsiTheme="minorHAnsi" w:cstheme="minorBidi"/>
          <w:szCs w:val="28"/>
          <w:lang w:val="en-CY" w:eastAsia="ja-JP"/>
        </w:rPr>
      </w:pPr>
    </w:p>
    <w:p w14:paraId="79F18675" w14:textId="77777777" w:rsidR="00FF0D2B" w:rsidRDefault="00FF0D2B">
      <w:pPr>
        <w:spacing w:after="200" w:line="276" w:lineRule="auto"/>
        <w:rPr>
          <w:rFonts w:asciiTheme="minorHAnsi" w:eastAsiaTheme="minorEastAsia" w:hAnsiTheme="minorHAnsi" w:cstheme="minorBidi"/>
          <w:szCs w:val="28"/>
          <w:lang w:eastAsia="ja-JP"/>
        </w:rPr>
      </w:pPr>
      <w:r>
        <w:rPr>
          <w:rFonts w:asciiTheme="minorHAnsi" w:eastAsiaTheme="minorEastAsia" w:hAnsiTheme="minorHAnsi" w:cstheme="minorBidi"/>
          <w:szCs w:val="28"/>
          <w:lang w:eastAsia="ja-JP"/>
        </w:rPr>
        <w:br w:type="page"/>
      </w:r>
    </w:p>
    <w:p w14:paraId="41C02792" w14:textId="77777777" w:rsidR="00FF0D2B" w:rsidRPr="0075452E" w:rsidRDefault="00FF0D2B" w:rsidP="00FF0D2B">
      <w:pPr>
        <w:pStyle w:val="Heading2"/>
        <w:spacing w:after="240"/>
        <w:rPr>
          <w:sz w:val="28"/>
          <w:lang w:val="en-US"/>
        </w:rPr>
      </w:pPr>
      <w:bookmarkStart w:id="6" w:name="_Toc130971364"/>
      <w:r>
        <w:rPr>
          <w:sz w:val="28"/>
          <w:lang w:val="en-US"/>
        </w:rPr>
        <w:lastRenderedPageBreak/>
        <w:t>1</w:t>
      </w:r>
      <w:r w:rsidRPr="0075452E">
        <w:rPr>
          <w:sz w:val="28"/>
          <w:lang w:val="en-US"/>
        </w:rPr>
        <w:t>.</w:t>
      </w:r>
      <w:r>
        <w:rPr>
          <w:sz w:val="28"/>
          <w:lang w:val="en-US"/>
        </w:rPr>
        <w:t>3</w:t>
      </w:r>
      <w:r w:rsidRPr="0075452E">
        <w:rPr>
          <w:sz w:val="28"/>
          <w:lang w:val="en-US"/>
        </w:rPr>
        <w:t xml:space="preserve"> </w:t>
      </w:r>
      <w:r>
        <w:rPr>
          <w:sz w:val="28"/>
          <w:lang w:val="en-US"/>
        </w:rPr>
        <w:t>Decide on the basics of the design</w:t>
      </w:r>
      <w:bookmarkEnd w:id="6"/>
      <w:r>
        <w:rPr>
          <w:sz w:val="28"/>
          <w:lang w:val="en-US"/>
        </w:rPr>
        <w:t xml:space="preserve"> </w:t>
      </w:r>
    </w:p>
    <w:p w14:paraId="3AC235DA" w14:textId="26CFC2AF" w:rsidR="00A17825" w:rsidRPr="00A17825" w:rsidRDefault="00A17825" w:rsidP="00A17825">
      <w:pPr>
        <w:numPr>
          <w:ilvl w:val="0"/>
          <w:numId w:val="35"/>
        </w:numPr>
        <w:spacing w:after="240"/>
        <w:ind w:left="714" w:hanging="357"/>
        <w:jc w:val="both"/>
        <w:rPr>
          <w:rFonts w:asciiTheme="minorHAnsi" w:eastAsiaTheme="minorEastAsia" w:hAnsiTheme="minorHAnsi" w:cstheme="minorBidi"/>
          <w:lang w:val="en-CY" w:eastAsia="ja-JP"/>
        </w:rPr>
      </w:pPr>
      <w:r w:rsidRPr="00A17825">
        <w:rPr>
          <w:rFonts w:asciiTheme="minorHAnsi" w:eastAsiaTheme="minorEastAsia" w:hAnsiTheme="minorHAnsi" w:cstheme="minorBidi"/>
          <w:lang w:val="en-CY" w:eastAsia="ja-JP"/>
        </w:rPr>
        <w:t>Interface type: WIMP (Windows, Icons, Menus, Pointers), with touch compatibility</w:t>
      </w:r>
    </w:p>
    <w:p w14:paraId="4798BF71" w14:textId="43002C88" w:rsidR="00A17825" w:rsidRPr="00A17825" w:rsidRDefault="00A17825" w:rsidP="00A17825">
      <w:pPr>
        <w:numPr>
          <w:ilvl w:val="0"/>
          <w:numId w:val="35"/>
        </w:numPr>
        <w:spacing w:after="240"/>
        <w:ind w:left="714" w:hanging="357"/>
        <w:jc w:val="both"/>
        <w:rPr>
          <w:rFonts w:asciiTheme="minorHAnsi" w:eastAsiaTheme="minorEastAsia" w:hAnsiTheme="minorHAnsi" w:cstheme="minorBidi"/>
          <w:lang w:val="en-CY" w:eastAsia="ja-JP"/>
        </w:rPr>
      </w:pPr>
      <w:r w:rsidRPr="00A17825">
        <w:rPr>
          <w:rFonts w:asciiTheme="minorHAnsi" w:eastAsiaTheme="minorEastAsia" w:hAnsiTheme="minorHAnsi" w:cstheme="minorBidi"/>
          <w:lang w:val="en-CY" w:eastAsia="ja-JP"/>
        </w:rPr>
        <w:t>Input devices: Touchscreen or mouse/keyboard</w:t>
      </w:r>
    </w:p>
    <w:p w14:paraId="49F52452" w14:textId="355ECDBE" w:rsidR="00A17825" w:rsidRPr="00A17825" w:rsidRDefault="00A17825" w:rsidP="00A17825">
      <w:pPr>
        <w:numPr>
          <w:ilvl w:val="0"/>
          <w:numId w:val="35"/>
        </w:numPr>
        <w:spacing w:after="240"/>
        <w:ind w:left="714" w:hanging="357"/>
        <w:jc w:val="both"/>
        <w:rPr>
          <w:rFonts w:asciiTheme="minorHAnsi" w:eastAsiaTheme="minorEastAsia" w:hAnsiTheme="minorHAnsi" w:cstheme="minorBidi"/>
          <w:lang w:val="en-CY" w:eastAsia="ja-JP"/>
        </w:rPr>
      </w:pPr>
      <w:r w:rsidRPr="00A17825">
        <w:rPr>
          <w:rFonts w:asciiTheme="minorHAnsi" w:eastAsiaTheme="minorEastAsia" w:hAnsiTheme="minorHAnsi" w:cstheme="minorBidi"/>
          <w:lang w:val="en-CY" w:eastAsia="ja-JP"/>
        </w:rPr>
        <w:t>Output devices: Screen (monitor, laptop)</w:t>
      </w:r>
    </w:p>
    <w:p w14:paraId="5C7F488F" w14:textId="1107C100" w:rsidR="00A17825" w:rsidRPr="00A17825" w:rsidRDefault="00A17825" w:rsidP="00A17825">
      <w:pPr>
        <w:numPr>
          <w:ilvl w:val="0"/>
          <w:numId w:val="35"/>
        </w:numPr>
        <w:spacing w:after="240"/>
        <w:ind w:left="714" w:hanging="357"/>
        <w:jc w:val="both"/>
        <w:rPr>
          <w:rFonts w:asciiTheme="minorHAnsi" w:eastAsiaTheme="minorEastAsia" w:hAnsiTheme="minorHAnsi" w:cstheme="minorBidi"/>
          <w:lang w:val="en-CY" w:eastAsia="ja-JP"/>
        </w:rPr>
      </w:pPr>
      <w:r w:rsidRPr="00A17825">
        <w:rPr>
          <w:rFonts w:asciiTheme="minorHAnsi" w:eastAsiaTheme="minorEastAsia" w:hAnsiTheme="minorHAnsi" w:cstheme="minorBidi"/>
          <w:lang w:val="en-CY" w:eastAsia="ja-JP"/>
        </w:rPr>
        <w:t>Technical Restrictions: Must run on low-spec hardware</w:t>
      </w:r>
    </w:p>
    <w:p w14:paraId="30E9D612" w14:textId="00D790B1" w:rsidR="00E961B9" w:rsidRPr="00A17825" w:rsidRDefault="00A17825" w:rsidP="00A17825">
      <w:pPr>
        <w:numPr>
          <w:ilvl w:val="0"/>
          <w:numId w:val="35"/>
        </w:numPr>
        <w:spacing w:after="240"/>
        <w:ind w:left="714" w:hanging="357"/>
        <w:jc w:val="both"/>
        <w:rPr>
          <w:rFonts w:asciiTheme="minorHAnsi" w:eastAsiaTheme="minorEastAsia" w:hAnsiTheme="minorHAnsi" w:cstheme="minorBidi"/>
          <w:lang w:val="en-CY" w:eastAsia="ja-JP"/>
        </w:rPr>
      </w:pPr>
      <w:r w:rsidRPr="00A17825">
        <w:rPr>
          <w:rFonts w:asciiTheme="minorHAnsi" w:eastAsiaTheme="minorEastAsia" w:hAnsiTheme="minorHAnsi" w:cstheme="minorBidi"/>
          <w:lang w:val="en-CY" w:eastAsia="ja-JP"/>
        </w:rPr>
        <w:t xml:space="preserve">Platform: </w:t>
      </w:r>
      <w:r w:rsidR="002B0EAB">
        <w:rPr>
          <w:rFonts w:asciiTheme="minorHAnsi" w:eastAsiaTheme="minorEastAsia" w:hAnsiTheme="minorHAnsi" w:cstheme="minorBidi"/>
          <w:lang w:val="en-CY" w:eastAsia="ja-JP"/>
        </w:rPr>
        <w:t xml:space="preserve">Devices running </w:t>
      </w:r>
      <w:r w:rsidR="005363B8">
        <w:rPr>
          <w:rFonts w:asciiTheme="minorHAnsi" w:eastAsiaTheme="minorEastAsia" w:hAnsiTheme="minorHAnsi" w:cstheme="minorBidi"/>
          <w:lang w:val="en-CY" w:eastAsia="ja-JP"/>
        </w:rPr>
        <w:t>Windows</w:t>
      </w:r>
      <w:r w:rsidR="002B0EAB">
        <w:rPr>
          <w:rFonts w:asciiTheme="minorHAnsi" w:eastAsiaTheme="minorEastAsia" w:hAnsiTheme="minorHAnsi" w:cstheme="minorBidi"/>
          <w:lang w:val="en-CY" w:eastAsia="ja-JP"/>
        </w:rPr>
        <w:t xml:space="preserve"> OS</w:t>
      </w:r>
    </w:p>
    <w:p w14:paraId="15C62B23" w14:textId="77777777" w:rsidR="00E961B9" w:rsidRPr="00A17825" w:rsidRDefault="00E961B9" w:rsidP="00A17825">
      <w:pPr>
        <w:numPr>
          <w:ilvl w:val="0"/>
          <w:numId w:val="35"/>
        </w:numPr>
        <w:spacing w:after="240"/>
        <w:ind w:left="714" w:hanging="357"/>
        <w:jc w:val="both"/>
        <w:rPr>
          <w:rFonts w:asciiTheme="minorHAnsi" w:eastAsiaTheme="minorEastAsia" w:hAnsiTheme="minorHAnsi" w:cstheme="minorBidi"/>
          <w:lang w:val="en-CY" w:eastAsia="ja-JP"/>
        </w:rPr>
      </w:pPr>
      <w:r w:rsidRPr="00A17825">
        <w:rPr>
          <w:rFonts w:asciiTheme="minorHAnsi" w:eastAsiaTheme="minorEastAsia" w:hAnsiTheme="minorHAnsi" w:cstheme="minorBidi"/>
          <w:lang w:val="en-CY" w:eastAsia="ja-JP"/>
        </w:rPr>
        <w:br w:type="page"/>
      </w:r>
    </w:p>
    <w:p w14:paraId="6E7192D6" w14:textId="77777777" w:rsidR="00F61FA9" w:rsidRPr="003F1FF9" w:rsidRDefault="00F61FA9" w:rsidP="00FF0D2B">
      <w:pPr>
        <w:pStyle w:val="Heading1"/>
        <w:pBdr>
          <w:bottom w:val="single" w:sz="4" w:space="1" w:color="7F6DB0" w:themeColor="text2" w:themeTint="99"/>
        </w:pBdr>
        <w:rPr>
          <w:smallCaps/>
          <w:sz w:val="52"/>
          <w:szCs w:val="52"/>
          <w:lang w:val="en-GB"/>
        </w:rPr>
      </w:pPr>
      <w:bookmarkStart w:id="7" w:name="_Toc130971365"/>
      <w:r w:rsidRPr="003F1FF9">
        <w:rPr>
          <w:smallCaps/>
          <w:sz w:val="52"/>
          <w:szCs w:val="52"/>
          <w:lang w:val="en-GB"/>
        </w:rPr>
        <w:lastRenderedPageBreak/>
        <w:t xml:space="preserve">Phase </w:t>
      </w:r>
      <w:r w:rsidR="00FF0D2B">
        <w:rPr>
          <w:smallCaps/>
          <w:sz w:val="52"/>
          <w:szCs w:val="52"/>
          <w:lang w:val="en-GB"/>
        </w:rPr>
        <w:t>2</w:t>
      </w:r>
      <w:r w:rsidRPr="003F1FF9">
        <w:rPr>
          <w:smallCaps/>
          <w:sz w:val="52"/>
          <w:szCs w:val="52"/>
          <w:lang w:val="en-GB"/>
        </w:rPr>
        <w:t xml:space="preserve"> – </w:t>
      </w:r>
      <w:r w:rsidR="00FF0D2B">
        <w:rPr>
          <w:smallCaps/>
          <w:sz w:val="52"/>
          <w:szCs w:val="52"/>
          <w:lang w:val="en-GB"/>
        </w:rPr>
        <w:t>Define Usability Goals and Design The System</w:t>
      </w:r>
      <w:bookmarkEnd w:id="7"/>
    </w:p>
    <w:p w14:paraId="27CCD2F1" w14:textId="77777777" w:rsidR="00FF0D2B" w:rsidRPr="003F1FF9" w:rsidRDefault="00FF0D2B" w:rsidP="00FF0D2B">
      <w:pPr>
        <w:pStyle w:val="Heading2"/>
        <w:spacing w:after="240"/>
        <w:rPr>
          <w:sz w:val="28"/>
          <w:lang w:val="en-GB"/>
        </w:rPr>
      </w:pPr>
      <w:bookmarkStart w:id="8" w:name="_Toc130971366"/>
      <w:r>
        <w:rPr>
          <w:sz w:val="28"/>
          <w:lang w:val="en-GB"/>
        </w:rPr>
        <w:t>2</w:t>
      </w:r>
      <w:r w:rsidRPr="003F1FF9">
        <w:rPr>
          <w:sz w:val="28"/>
          <w:lang w:val="en-GB"/>
        </w:rPr>
        <w:t xml:space="preserve">.1 </w:t>
      </w:r>
      <w:r>
        <w:rPr>
          <w:sz w:val="28"/>
          <w:lang w:val="en-GB"/>
        </w:rPr>
        <w:t>Define usability goals</w:t>
      </w:r>
      <w:bookmarkEnd w:id="8"/>
    </w:p>
    <w:p w14:paraId="0A9F1E55" w14:textId="57D223E0" w:rsidR="00A17825" w:rsidRPr="00A17825" w:rsidRDefault="00A17825" w:rsidP="00A17825">
      <w:pPr>
        <w:numPr>
          <w:ilvl w:val="0"/>
          <w:numId w:val="35"/>
        </w:numPr>
        <w:spacing w:after="240"/>
        <w:ind w:left="714" w:hanging="357"/>
        <w:jc w:val="both"/>
        <w:rPr>
          <w:rFonts w:asciiTheme="minorHAnsi" w:eastAsiaTheme="minorEastAsia" w:hAnsiTheme="minorHAnsi" w:cstheme="minorHAnsi"/>
          <w:lang w:val="en-CY" w:eastAsia="ja-JP"/>
        </w:rPr>
      </w:pPr>
      <w:r w:rsidRPr="00A17825">
        <w:rPr>
          <w:rFonts w:asciiTheme="minorHAnsi" w:eastAsiaTheme="minorEastAsia" w:hAnsiTheme="minorHAnsi" w:cstheme="minorHAnsi"/>
          <w:lang w:val="en-CY" w:eastAsia="ja-JP"/>
        </w:rPr>
        <w:t xml:space="preserve">Efficiency: </w:t>
      </w:r>
      <w:r>
        <w:rPr>
          <w:rFonts w:asciiTheme="minorHAnsi" w:eastAsiaTheme="minorEastAsia" w:hAnsiTheme="minorHAnsi" w:cstheme="minorHAnsi"/>
          <w:lang w:val="en-CY" w:eastAsia="ja-JP"/>
        </w:rPr>
        <w:t>Game</w:t>
      </w:r>
      <w:r w:rsidRPr="00A17825">
        <w:rPr>
          <w:rFonts w:asciiTheme="minorHAnsi" w:eastAsiaTheme="minorEastAsia" w:hAnsiTheme="minorHAnsi" w:cstheme="minorHAnsi"/>
          <w:lang w:val="en-CY" w:eastAsia="ja-JP"/>
        </w:rPr>
        <w:t xml:space="preserve"> should be completed within </w:t>
      </w:r>
      <w:r>
        <w:rPr>
          <w:rFonts w:asciiTheme="minorHAnsi" w:eastAsiaTheme="minorEastAsia" w:hAnsiTheme="minorHAnsi" w:cstheme="minorHAnsi"/>
          <w:lang w:val="en-CY" w:eastAsia="ja-JP"/>
        </w:rPr>
        <w:t>10 minutes.</w:t>
      </w:r>
    </w:p>
    <w:p w14:paraId="155B4679" w14:textId="2D71159B" w:rsidR="00A17825" w:rsidRPr="00A17825" w:rsidRDefault="00A17825" w:rsidP="00A17825">
      <w:pPr>
        <w:numPr>
          <w:ilvl w:val="0"/>
          <w:numId w:val="35"/>
        </w:numPr>
        <w:spacing w:after="240"/>
        <w:ind w:left="714" w:hanging="357"/>
        <w:jc w:val="both"/>
        <w:rPr>
          <w:rFonts w:asciiTheme="minorHAnsi" w:eastAsiaTheme="minorEastAsia" w:hAnsiTheme="minorHAnsi" w:cstheme="minorHAnsi"/>
          <w:lang w:val="en-CY" w:eastAsia="ja-JP"/>
        </w:rPr>
      </w:pPr>
      <w:r w:rsidRPr="00A17825">
        <w:rPr>
          <w:rFonts w:asciiTheme="minorHAnsi" w:eastAsiaTheme="minorEastAsia" w:hAnsiTheme="minorHAnsi" w:cstheme="minorHAnsi"/>
          <w:b/>
          <w:bCs/>
          <w:lang w:val="en-CY" w:eastAsia="ja-JP"/>
        </w:rPr>
        <w:t>L</w:t>
      </w:r>
      <w:r w:rsidRPr="00A17825">
        <w:rPr>
          <w:rFonts w:asciiTheme="minorHAnsi" w:eastAsiaTheme="minorEastAsia" w:hAnsiTheme="minorHAnsi" w:cstheme="minorHAnsi"/>
          <w:lang w:val="en-CY" w:eastAsia="ja-JP"/>
        </w:rPr>
        <w:t>earnability: Children should understand how to play within 1–2 interactions</w:t>
      </w:r>
    </w:p>
    <w:p w14:paraId="69AB4E25" w14:textId="2525DEDC" w:rsidR="00A17825" w:rsidRPr="00A17825" w:rsidRDefault="00A17825" w:rsidP="00A17825">
      <w:pPr>
        <w:numPr>
          <w:ilvl w:val="0"/>
          <w:numId w:val="35"/>
        </w:numPr>
        <w:spacing w:after="240"/>
        <w:ind w:left="714" w:hanging="357"/>
        <w:jc w:val="both"/>
        <w:rPr>
          <w:rFonts w:asciiTheme="minorHAnsi" w:eastAsiaTheme="minorEastAsia" w:hAnsiTheme="minorHAnsi" w:cstheme="minorHAnsi"/>
          <w:lang w:val="en-CY" w:eastAsia="ja-JP"/>
        </w:rPr>
      </w:pPr>
      <w:r w:rsidRPr="00A17825">
        <w:rPr>
          <w:rFonts w:asciiTheme="minorHAnsi" w:eastAsiaTheme="minorEastAsia" w:hAnsiTheme="minorHAnsi" w:cstheme="minorHAnsi"/>
          <w:lang w:val="en-CY" w:eastAsia="ja-JP"/>
        </w:rPr>
        <w:t>Memorability: The design should be memorable for repeat usage</w:t>
      </w:r>
    </w:p>
    <w:p w14:paraId="6BE1D880" w14:textId="38E37404" w:rsidR="00A17825" w:rsidRPr="00A17825" w:rsidRDefault="00A17825" w:rsidP="00A17825">
      <w:pPr>
        <w:numPr>
          <w:ilvl w:val="0"/>
          <w:numId w:val="35"/>
        </w:numPr>
        <w:spacing w:after="240"/>
        <w:ind w:left="714" w:hanging="357"/>
        <w:jc w:val="both"/>
        <w:rPr>
          <w:rFonts w:asciiTheme="minorHAnsi" w:eastAsiaTheme="minorEastAsia" w:hAnsiTheme="minorHAnsi" w:cstheme="minorHAnsi"/>
          <w:lang w:val="en-CY" w:eastAsia="ja-JP"/>
        </w:rPr>
      </w:pPr>
      <w:r w:rsidRPr="00A17825">
        <w:rPr>
          <w:rFonts w:asciiTheme="minorHAnsi" w:eastAsiaTheme="minorEastAsia" w:hAnsiTheme="minorHAnsi" w:cstheme="minorHAnsi"/>
          <w:lang w:val="en-CY" w:eastAsia="ja-JP"/>
        </w:rPr>
        <w:t>Error Tolerance: The game should guide the user gently when incorrect responses are chosen</w:t>
      </w:r>
    </w:p>
    <w:p w14:paraId="4922694D" w14:textId="393838FC" w:rsidR="00C921BC" w:rsidRPr="00A17825" w:rsidRDefault="00A17825" w:rsidP="00A17825">
      <w:pPr>
        <w:numPr>
          <w:ilvl w:val="0"/>
          <w:numId w:val="35"/>
        </w:numPr>
        <w:spacing w:after="240"/>
        <w:ind w:left="714" w:hanging="357"/>
        <w:jc w:val="both"/>
        <w:rPr>
          <w:rFonts w:asciiTheme="minorHAnsi" w:eastAsiaTheme="minorEastAsia" w:hAnsiTheme="minorHAnsi" w:cstheme="minorHAnsi"/>
          <w:lang w:val="en-CY" w:eastAsia="ja-JP"/>
        </w:rPr>
      </w:pPr>
      <w:r w:rsidRPr="00A17825">
        <w:rPr>
          <w:rFonts w:asciiTheme="minorHAnsi" w:eastAsiaTheme="minorEastAsia" w:hAnsiTheme="minorHAnsi" w:cstheme="minorHAnsi"/>
          <w:lang w:val="en-CY" w:eastAsia="ja-JP"/>
        </w:rPr>
        <w:t>Satisfaction: Ensure bright visuals and fun characters to keep children engaged</w:t>
      </w:r>
    </w:p>
    <w:p w14:paraId="482E7BA0" w14:textId="77777777" w:rsidR="00C921BC" w:rsidRDefault="00C921BC" w:rsidP="006C46AC">
      <w:pPr>
        <w:jc w:val="both"/>
      </w:pPr>
    </w:p>
    <w:p w14:paraId="3A497BFF" w14:textId="77777777" w:rsidR="00C921BC" w:rsidRDefault="00C921BC" w:rsidP="006C46AC">
      <w:pPr>
        <w:jc w:val="both"/>
      </w:pPr>
    </w:p>
    <w:p w14:paraId="3026BB6E" w14:textId="77777777" w:rsidR="00C921BC" w:rsidRDefault="00C921BC" w:rsidP="006C46AC">
      <w:pPr>
        <w:jc w:val="both"/>
      </w:pPr>
    </w:p>
    <w:p w14:paraId="58F143F9" w14:textId="77777777" w:rsidR="00C921BC" w:rsidRDefault="00C921BC" w:rsidP="006C46AC">
      <w:pPr>
        <w:jc w:val="both"/>
      </w:pPr>
    </w:p>
    <w:p w14:paraId="3AC99F91" w14:textId="77777777" w:rsidR="00F61FA9" w:rsidRDefault="00F61FA9">
      <w:pPr>
        <w:spacing w:after="200" w:line="276" w:lineRule="auto"/>
      </w:pPr>
      <w:r>
        <w:br w:type="page"/>
      </w:r>
    </w:p>
    <w:p w14:paraId="63FB5E08" w14:textId="77777777" w:rsidR="009E0792" w:rsidRPr="003F1FF9" w:rsidRDefault="009E0792" w:rsidP="009E0792">
      <w:pPr>
        <w:pStyle w:val="Heading2"/>
        <w:spacing w:after="240"/>
        <w:rPr>
          <w:sz w:val="28"/>
          <w:lang w:val="en-GB"/>
        </w:rPr>
      </w:pPr>
      <w:bookmarkStart w:id="9" w:name="_Toc130971367"/>
      <w:r>
        <w:rPr>
          <w:sz w:val="28"/>
          <w:lang w:val="en-GB"/>
        </w:rPr>
        <w:lastRenderedPageBreak/>
        <w:t>2.2</w:t>
      </w:r>
      <w:r w:rsidRPr="003F1FF9">
        <w:rPr>
          <w:sz w:val="28"/>
          <w:lang w:val="en-GB"/>
        </w:rPr>
        <w:t xml:space="preserve"> </w:t>
      </w:r>
      <w:r>
        <w:rPr>
          <w:sz w:val="28"/>
          <w:lang w:val="en-GB"/>
        </w:rPr>
        <w:t>Define user experience goals</w:t>
      </w:r>
      <w:bookmarkEnd w:id="9"/>
    </w:p>
    <w:p w14:paraId="62D14839" w14:textId="7C1E9EF0" w:rsidR="00A17825" w:rsidRPr="00A17825" w:rsidRDefault="00A17825" w:rsidP="00A17825">
      <w:pPr>
        <w:numPr>
          <w:ilvl w:val="0"/>
          <w:numId w:val="35"/>
        </w:numPr>
        <w:spacing w:after="240"/>
        <w:ind w:left="714" w:hanging="357"/>
        <w:jc w:val="both"/>
        <w:rPr>
          <w:rFonts w:asciiTheme="minorHAnsi" w:eastAsiaTheme="minorEastAsia" w:hAnsiTheme="minorHAnsi" w:cstheme="minorBidi"/>
          <w:lang w:val="en-CY" w:eastAsia="ja-JP"/>
        </w:rPr>
      </w:pPr>
      <w:r w:rsidRPr="00A17825">
        <w:rPr>
          <w:rFonts w:asciiTheme="minorHAnsi" w:eastAsiaTheme="minorEastAsia" w:hAnsiTheme="minorHAnsi" w:cstheme="minorBidi"/>
          <w:lang w:val="en-CY" w:eastAsia="ja-JP"/>
        </w:rPr>
        <w:t>Engaging: Visuals and sounds that keep attention</w:t>
      </w:r>
    </w:p>
    <w:p w14:paraId="11CCA234" w14:textId="3DC44C4E" w:rsidR="00A17825" w:rsidRPr="00A17825" w:rsidRDefault="00A17825" w:rsidP="00A17825">
      <w:pPr>
        <w:numPr>
          <w:ilvl w:val="0"/>
          <w:numId w:val="35"/>
        </w:numPr>
        <w:spacing w:after="240"/>
        <w:ind w:left="714" w:hanging="357"/>
        <w:jc w:val="both"/>
        <w:rPr>
          <w:rFonts w:asciiTheme="minorHAnsi" w:eastAsiaTheme="minorEastAsia" w:hAnsiTheme="minorHAnsi" w:cstheme="minorBidi"/>
          <w:lang w:val="en-CY" w:eastAsia="ja-JP"/>
        </w:rPr>
      </w:pPr>
      <w:r w:rsidRPr="00A17825">
        <w:rPr>
          <w:rFonts w:asciiTheme="minorHAnsi" w:eastAsiaTheme="minorEastAsia" w:hAnsiTheme="minorHAnsi" w:cstheme="minorBidi"/>
          <w:lang w:val="en-CY" w:eastAsia="ja-JP"/>
        </w:rPr>
        <w:t>Empathetic: Prompts that encourage emotional connection</w:t>
      </w:r>
    </w:p>
    <w:p w14:paraId="72776327" w14:textId="2EB03490" w:rsidR="00A17825" w:rsidRPr="00A17825" w:rsidRDefault="00A17825" w:rsidP="00A17825">
      <w:pPr>
        <w:numPr>
          <w:ilvl w:val="0"/>
          <w:numId w:val="35"/>
        </w:numPr>
        <w:spacing w:after="240"/>
        <w:ind w:left="714" w:hanging="357"/>
        <w:jc w:val="both"/>
        <w:rPr>
          <w:rFonts w:asciiTheme="minorHAnsi" w:eastAsiaTheme="minorEastAsia" w:hAnsiTheme="minorHAnsi" w:cstheme="minorBidi"/>
          <w:lang w:val="en-CY" w:eastAsia="ja-JP"/>
        </w:rPr>
      </w:pPr>
      <w:r w:rsidRPr="00A17825">
        <w:rPr>
          <w:rFonts w:asciiTheme="minorHAnsi" w:eastAsiaTheme="minorEastAsia" w:hAnsiTheme="minorHAnsi" w:cstheme="minorBidi"/>
          <w:lang w:val="en-CY" w:eastAsia="ja-JP"/>
        </w:rPr>
        <w:t>Empowering: Reinforce correct answers with positive feedback</w:t>
      </w:r>
    </w:p>
    <w:p w14:paraId="6923CD32" w14:textId="38DD4531" w:rsidR="00A17825" w:rsidRPr="00A17825" w:rsidRDefault="00A17825" w:rsidP="00A17825">
      <w:pPr>
        <w:numPr>
          <w:ilvl w:val="0"/>
          <w:numId w:val="35"/>
        </w:numPr>
        <w:spacing w:after="240"/>
        <w:ind w:left="714" w:hanging="357"/>
        <w:jc w:val="both"/>
        <w:rPr>
          <w:rFonts w:asciiTheme="minorHAnsi" w:eastAsiaTheme="minorEastAsia" w:hAnsiTheme="minorHAnsi" w:cstheme="minorBidi"/>
          <w:lang w:val="en-CY" w:eastAsia="ja-JP"/>
        </w:rPr>
      </w:pPr>
      <w:r w:rsidRPr="00A17825">
        <w:rPr>
          <w:rFonts w:asciiTheme="minorHAnsi" w:eastAsiaTheme="minorEastAsia" w:hAnsiTheme="minorHAnsi" w:cstheme="minorBidi"/>
          <w:lang w:val="en-CY" w:eastAsia="ja-JP"/>
        </w:rPr>
        <w:t>Social: Encourage shared play between child and parent</w:t>
      </w:r>
    </w:p>
    <w:p w14:paraId="1D83E516" w14:textId="1BB42A37" w:rsidR="00A17825" w:rsidRPr="00A17825" w:rsidRDefault="00A17825" w:rsidP="00A17825">
      <w:pPr>
        <w:numPr>
          <w:ilvl w:val="0"/>
          <w:numId w:val="35"/>
        </w:numPr>
        <w:spacing w:after="240"/>
        <w:ind w:left="714" w:hanging="357"/>
        <w:jc w:val="both"/>
        <w:rPr>
          <w:rFonts w:asciiTheme="minorHAnsi" w:eastAsiaTheme="minorEastAsia" w:hAnsiTheme="minorHAnsi" w:cstheme="minorBidi"/>
          <w:lang w:val="en-CY" w:eastAsia="ja-JP"/>
        </w:rPr>
      </w:pPr>
      <w:r w:rsidRPr="00A17825">
        <w:rPr>
          <w:rFonts w:asciiTheme="minorHAnsi" w:eastAsiaTheme="minorEastAsia" w:hAnsiTheme="minorHAnsi" w:cstheme="minorBidi"/>
          <w:lang w:val="en-CY" w:eastAsia="ja-JP"/>
        </w:rPr>
        <w:t>Safe: Ensure emotionally sensitive design and protect children's data</w:t>
      </w:r>
    </w:p>
    <w:p w14:paraId="3D534960" w14:textId="77777777" w:rsidR="009E0792" w:rsidRDefault="009E0792">
      <w:pPr>
        <w:spacing w:after="200" w:line="276" w:lineRule="auto"/>
        <w:rPr>
          <w:rFonts w:asciiTheme="majorHAnsi" w:eastAsiaTheme="majorEastAsia" w:hAnsiTheme="majorHAnsi" w:cstheme="majorBidi"/>
          <w:b/>
          <w:bCs/>
          <w:color w:val="B31166" w:themeColor="accent1"/>
          <w:sz w:val="28"/>
          <w:szCs w:val="26"/>
          <w:lang w:eastAsia="el-GR"/>
        </w:rPr>
      </w:pPr>
      <w:r>
        <w:rPr>
          <w:sz w:val="28"/>
        </w:rPr>
        <w:br w:type="page"/>
      </w:r>
    </w:p>
    <w:p w14:paraId="3F32B401" w14:textId="77777777" w:rsidR="00474F2D" w:rsidRDefault="009E0792" w:rsidP="007D424B">
      <w:pPr>
        <w:pStyle w:val="Heading2"/>
        <w:spacing w:after="240"/>
        <w:rPr>
          <w:sz w:val="28"/>
          <w:lang w:val="en-US"/>
        </w:rPr>
      </w:pPr>
      <w:bookmarkStart w:id="10" w:name="_Toc130971368"/>
      <w:r>
        <w:rPr>
          <w:sz w:val="28"/>
          <w:lang w:val="en-US"/>
        </w:rPr>
        <w:lastRenderedPageBreak/>
        <w:t>2.3</w:t>
      </w:r>
      <w:r w:rsidR="00051013" w:rsidRPr="00474F2D">
        <w:rPr>
          <w:sz w:val="28"/>
          <w:lang w:val="en-US"/>
        </w:rPr>
        <w:t xml:space="preserve"> </w:t>
      </w:r>
      <w:r w:rsidR="007D424B">
        <w:rPr>
          <w:sz w:val="28"/>
          <w:lang w:val="en-US"/>
        </w:rPr>
        <w:t xml:space="preserve">Produce </w:t>
      </w:r>
      <w:r>
        <w:rPr>
          <w:sz w:val="28"/>
          <w:lang w:val="en-US"/>
        </w:rPr>
        <w:t>a</w:t>
      </w:r>
      <w:r w:rsidR="007D424B">
        <w:rPr>
          <w:sz w:val="28"/>
          <w:lang w:val="en-US"/>
        </w:rPr>
        <w:t xml:space="preserve"> system design/prototype</w:t>
      </w:r>
      <w:bookmarkEnd w:id="10"/>
    </w:p>
    <w:p w14:paraId="116A46DB" w14:textId="77777777" w:rsidR="00BB10BB" w:rsidRDefault="00BB10BB">
      <w:pPr>
        <w:spacing w:after="200" w:line="276" w:lineRule="auto"/>
        <w:rPr>
          <w:rFonts w:asciiTheme="minorHAnsi" w:eastAsiaTheme="minorEastAsia" w:hAnsiTheme="minorHAnsi" w:cstheme="minorBidi"/>
          <w:sz w:val="28"/>
          <w:szCs w:val="28"/>
          <w:lang w:eastAsia="ja-JP"/>
        </w:rPr>
      </w:pPr>
      <w:r>
        <w:rPr>
          <w:rFonts w:asciiTheme="minorHAnsi" w:eastAsiaTheme="minorEastAsia" w:hAnsiTheme="minorHAnsi" w:cstheme="minorBidi"/>
          <w:sz w:val="28"/>
          <w:szCs w:val="28"/>
          <w:lang w:eastAsia="ja-JP"/>
        </w:rPr>
        <w:br w:type="page"/>
      </w:r>
    </w:p>
    <w:p w14:paraId="352CED7E" w14:textId="77777777" w:rsidR="0035096B" w:rsidRPr="00F55778" w:rsidRDefault="0035096B" w:rsidP="007D424B">
      <w:pPr>
        <w:pStyle w:val="Heading1"/>
        <w:pBdr>
          <w:bottom w:val="single" w:sz="4" w:space="1" w:color="7F6DB0" w:themeColor="text2" w:themeTint="99"/>
        </w:pBdr>
        <w:rPr>
          <w:smallCaps/>
          <w:sz w:val="52"/>
          <w:szCs w:val="52"/>
          <w:lang w:val="en-US"/>
        </w:rPr>
      </w:pPr>
      <w:bookmarkStart w:id="11" w:name="_Toc130971369"/>
      <w:r w:rsidRPr="00F55778">
        <w:rPr>
          <w:smallCaps/>
          <w:sz w:val="52"/>
          <w:szCs w:val="52"/>
          <w:lang w:val="en-US"/>
        </w:rPr>
        <w:lastRenderedPageBreak/>
        <w:t>P</w:t>
      </w:r>
      <w:r w:rsidR="007D424B">
        <w:rPr>
          <w:smallCaps/>
          <w:sz w:val="52"/>
          <w:szCs w:val="52"/>
          <w:lang w:val="en-US"/>
        </w:rPr>
        <w:t>hase 3</w:t>
      </w:r>
      <w:r w:rsidRPr="00F55778">
        <w:rPr>
          <w:smallCaps/>
          <w:sz w:val="52"/>
          <w:szCs w:val="52"/>
          <w:lang w:val="en-US"/>
        </w:rPr>
        <w:t xml:space="preserve"> – </w:t>
      </w:r>
      <w:r w:rsidR="007D424B">
        <w:rPr>
          <w:smallCaps/>
          <w:sz w:val="52"/>
          <w:szCs w:val="52"/>
          <w:lang w:val="en-US"/>
        </w:rPr>
        <w:t>Evaluate the System Design</w:t>
      </w:r>
      <w:bookmarkEnd w:id="11"/>
    </w:p>
    <w:p w14:paraId="65E96807" w14:textId="77777777" w:rsidR="00D8209B" w:rsidRDefault="007D424B" w:rsidP="007D424B">
      <w:pPr>
        <w:pStyle w:val="Heading2"/>
        <w:rPr>
          <w:sz w:val="28"/>
          <w:lang w:val="en-US"/>
        </w:rPr>
      </w:pPr>
      <w:bookmarkStart w:id="12" w:name="_Toc130971370"/>
      <w:r>
        <w:rPr>
          <w:sz w:val="28"/>
          <w:lang w:val="en-US"/>
        </w:rPr>
        <w:t>3</w:t>
      </w:r>
      <w:r w:rsidR="002D0E5D">
        <w:rPr>
          <w:sz w:val="28"/>
          <w:lang w:val="en-US"/>
        </w:rPr>
        <w:t xml:space="preserve">.1 </w:t>
      </w:r>
      <w:r>
        <w:rPr>
          <w:sz w:val="28"/>
          <w:lang w:val="en-US"/>
        </w:rPr>
        <w:t>Select and justify the evaluation method(s) you will use</w:t>
      </w:r>
      <w:bookmarkEnd w:id="12"/>
    </w:p>
    <w:p w14:paraId="4648D3C5" w14:textId="77777777" w:rsidR="00D425F9" w:rsidRDefault="00D425F9" w:rsidP="00D425F9">
      <w:pPr>
        <w:rPr>
          <w:rFonts w:eastAsiaTheme="majorEastAsia"/>
          <w:lang w:eastAsia="el-GR"/>
        </w:rPr>
      </w:pPr>
    </w:p>
    <w:p w14:paraId="72F116BD" w14:textId="77777777" w:rsidR="00D425F9" w:rsidRDefault="007D424B" w:rsidP="007D424B">
      <w:pPr>
        <w:spacing w:after="240"/>
        <w:jc w:val="both"/>
        <w:rPr>
          <w:rFonts w:asciiTheme="minorHAnsi" w:eastAsiaTheme="minorEastAsia" w:hAnsiTheme="minorHAnsi" w:cstheme="minorBidi"/>
          <w:szCs w:val="28"/>
          <w:lang w:eastAsia="ja-JP"/>
        </w:rPr>
      </w:pPr>
      <w:r>
        <w:rPr>
          <w:rFonts w:asciiTheme="minorHAnsi" w:eastAsiaTheme="minorEastAsia" w:hAnsiTheme="minorHAnsi" w:cstheme="minorBidi"/>
          <w:szCs w:val="28"/>
          <w:lang w:val="en-GB" w:eastAsia="ja-JP"/>
        </w:rPr>
        <w:t>To e</w:t>
      </w:r>
      <w:r w:rsidRPr="007D424B">
        <w:rPr>
          <w:rFonts w:asciiTheme="minorHAnsi" w:eastAsiaTheme="minorEastAsia" w:hAnsiTheme="minorHAnsi" w:cstheme="minorBidi"/>
          <w:szCs w:val="28"/>
          <w:lang w:val="en-GB" w:eastAsia="ja-JP"/>
        </w:rPr>
        <w:t xml:space="preserve">valuate your prototype </w:t>
      </w:r>
      <w:proofErr w:type="gramStart"/>
      <w:r w:rsidRPr="007D424B">
        <w:rPr>
          <w:rFonts w:asciiTheme="minorHAnsi" w:eastAsiaTheme="minorEastAsia" w:hAnsiTheme="minorHAnsi" w:cstheme="minorBidi"/>
          <w:szCs w:val="28"/>
          <w:lang w:val="en-GB" w:eastAsia="ja-JP"/>
        </w:rPr>
        <w:t>design</w:t>
      </w:r>
      <w:proofErr w:type="gramEnd"/>
      <w:r w:rsidRPr="007D424B">
        <w:rPr>
          <w:rFonts w:asciiTheme="minorHAnsi" w:eastAsiaTheme="minorEastAsia" w:hAnsiTheme="minorHAnsi" w:cstheme="minorBidi"/>
          <w:szCs w:val="28"/>
          <w:lang w:val="en-GB" w:eastAsia="ja-JP"/>
        </w:rPr>
        <w:t xml:space="preserve"> </w:t>
      </w:r>
      <w:r>
        <w:rPr>
          <w:rFonts w:asciiTheme="minorHAnsi" w:eastAsiaTheme="minorEastAsia" w:hAnsiTheme="minorHAnsi" w:cstheme="minorBidi"/>
          <w:szCs w:val="28"/>
          <w:lang w:val="en-GB" w:eastAsia="ja-JP"/>
        </w:rPr>
        <w:t xml:space="preserve">you may </w:t>
      </w:r>
      <w:r w:rsidRPr="007D424B">
        <w:rPr>
          <w:rFonts w:asciiTheme="minorHAnsi" w:eastAsiaTheme="minorEastAsia" w:hAnsiTheme="minorHAnsi" w:cstheme="minorBidi"/>
          <w:szCs w:val="28"/>
          <w:lang w:val="en-GB" w:eastAsia="ja-JP"/>
        </w:rPr>
        <w:t>select</w:t>
      </w:r>
      <w:r>
        <w:rPr>
          <w:rFonts w:asciiTheme="minorHAnsi" w:eastAsiaTheme="minorEastAsia" w:hAnsiTheme="minorHAnsi" w:cstheme="minorBidi"/>
          <w:szCs w:val="28"/>
          <w:lang w:val="en-GB" w:eastAsia="ja-JP"/>
        </w:rPr>
        <w:t xml:space="preserve"> between u</w:t>
      </w:r>
      <w:r w:rsidRPr="007D424B">
        <w:rPr>
          <w:rFonts w:asciiTheme="minorHAnsi" w:eastAsiaTheme="minorEastAsia" w:hAnsiTheme="minorHAnsi" w:cstheme="minorBidi"/>
          <w:szCs w:val="28"/>
          <w:lang w:val="en-GB" w:eastAsia="ja-JP"/>
        </w:rPr>
        <w:t>sability testing, field studies, and analytical evaluation, the approach(es) you consider most appropriate for your system’s evaluation.</w:t>
      </w:r>
      <w:r>
        <w:rPr>
          <w:rFonts w:asciiTheme="minorHAnsi" w:eastAsiaTheme="minorEastAsia" w:hAnsiTheme="minorHAnsi" w:cstheme="minorBidi"/>
          <w:szCs w:val="28"/>
          <w:lang w:eastAsia="ja-JP"/>
        </w:rPr>
        <w:t xml:space="preserve">  Justify your decision.</w:t>
      </w:r>
    </w:p>
    <w:p w14:paraId="26023943" w14:textId="77777777" w:rsidR="00D425F9" w:rsidRPr="00D425F9" w:rsidRDefault="00D425F9" w:rsidP="00D425F9">
      <w:pPr>
        <w:rPr>
          <w:rFonts w:eastAsiaTheme="majorEastAsia"/>
          <w:lang w:eastAsia="el-GR"/>
        </w:rPr>
      </w:pPr>
    </w:p>
    <w:p w14:paraId="3E5B88B2" w14:textId="77777777" w:rsidR="00D425F9" w:rsidRDefault="00D425F9">
      <w:pPr>
        <w:spacing w:after="200" w:line="276" w:lineRule="auto"/>
        <w:rPr>
          <w:rFonts w:asciiTheme="majorHAnsi" w:eastAsiaTheme="majorEastAsia" w:hAnsiTheme="majorHAnsi" w:cstheme="majorBidi"/>
          <w:b/>
          <w:bCs/>
          <w:color w:val="B31166" w:themeColor="accent1"/>
          <w:sz w:val="28"/>
          <w:szCs w:val="26"/>
          <w:lang w:eastAsia="el-GR"/>
        </w:rPr>
      </w:pPr>
      <w:r>
        <w:rPr>
          <w:sz w:val="28"/>
        </w:rPr>
        <w:br w:type="page"/>
      </w:r>
    </w:p>
    <w:p w14:paraId="5897E7D5" w14:textId="77777777" w:rsidR="007D424B" w:rsidRDefault="007D424B" w:rsidP="007D424B">
      <w:pPr>
        <w:pStyle w:val="Heading2"/>
        <w:rPr>
          <w:sz w:val="28"/>
          <w:lang w:val="en-US"/>
        </w:rPr>
      </w:pPr>
      <w:bookmarkStart w:id="13" w:name="_Toc130971371"/>
      <w:r>
        <w:rPr>
          <w:sz w:val="28"/>
          <w:lang w:val="en-US"/>
        </w:rPr>
        <w:lastRenderedPageBreak/>
        <w:t>3.1 Plan and perform evaluation</w:t>
      </w:r>
      <w:bookmarkEnd w:id="13"/>
      <w:r>
        <w:rPr>
          <w:sz w:val="28"/>
          <w:lang w:val="en-US"/>
        </w:rPr>
        <w:t xml:space="preserve"> </w:t>
      </w:r>
    </w:p>
    <w:p w14:paraId="56A5C80B" w14:textId="77777777" w:rsidR="007D424B" w:rsidRDefault="007D424B" w:rsidP="007D424B">
      <w:pPr>
        <w:rPr>
          <w:rFonts w:eastAsiaTheme="majorEastAsia"/>
          <w:lang w:eastAsia="el-GR"/>
        </w:rPr>
      </w:pPr>
    </w:p>
    <w:p w14:paraId="30F83CE4" w14:textId="77777777" w:rsidR="007D424B" w:rsidRDefault="007D424B" w:rsidP="007D424B">
      <w:pPr>
        <w:spacing w:after="240"/>
        <w:jc w:val="both"/>
        <w:rPr>
          <w:rFonts w:asciiTheme="minorHAnsi" w:eastAsiaTheme="minorEastAsia" w:hAnsiTheme="minorHAnsi" w:cstheme="minorBidi"/>
          <w:szCs w:val="28"/>
          <w:lang w:val="en-GB" w:eastAsia="ja-JP"/>
        </w:rPr>
      </w:pPr>
      <w:r w:rsidRPr="007D424B">
        <w:rPr>
          <w:rFonts w:asciiTheme="minorHAnsi" w:eastAsiaTheme="minorEastAsia" w:hAnsiTheme="minorHAnsi" w:cstheme="minorBidi"/>
          <w:szCs w:val="28"/>
          <w:lang w:val="en-GB" w:eastAsia="ja-JP"/>
        </w:rPr>
        <w:t>You should perform the necessary evaluation planning, select your evaluation team and submit the final evaluation report.</w:t>
      </w:r>
    </w:p>
    <w:p w14:paraId="64CC4C58" w14:textId="77777777" w:rsidR="00F244C9" w:rsidRDefault="00F244C9" w:rsidP="007D424B">
      <w:pPr>
        <w:spacing w:after="240"/>
        <w:jc w:val="both"/>
        <w:rPr>
          <w:rFonts w:asciiTheme="minorHAnsi" w:eastAsiaTheme="minorEastAsia" w:hAnsiTheme="minorHAnsi" w:cstheme="minorBidi"/>
          <w:szCs w:val="28"/>
          <w:lang w:val="en-GB" w:eastAsia="ja-JP"/>
        </w:rPr>
      </w:pPr>
    </w:p>
    <w:p w14:paraId="021B1298" w14:textId="77777777" w:rsidR="00F244C9" w:rsidRDefault="00F244C9" w:rsidP="007D424B">
      <w:pPr>
        <w:spacing w:after="240"/>
        <w:jc w:val="both"/>
        <w:rPr>
          <w:rFonts w:asciiTheme="minorHAnsi" w:eastAsiaTheme="minorEastAsia" w:hAnsiTheme="minorHAnsi" w:cstheme="minorBidi"/>
          <w:szCs w:val="28"/>
          <w:lang w:val="en-GB" w:eastAsia="ja-JP"/>
        </w:rPr>
      </w:pPr>
    </w:p>
    <w:p w14:paraId="4B25442F" w14:textId="77777777" w:rsidR="00F244C9" w:rsidRDefault="00F244C9" w:rsidP="007D424B">
      <w:pPr>
        <w:spacing w:after="240"/>
        <w:jc w:val="both"/>
        <w:rPr>
          <w:rFonts w:asciiTheme="minorHAnsi" w:eastAsiaTheme="minorEastAsia" w:hAnsiTheme="minorHAnsi" w:cstheme="minorBidi"/>
          <w:szCs w:val="28"/>
          <w:lang w:val="en-GB" w:eastAsia="ja-JP"/>
        </w:rPr>
      </w:pPr>
    </w:p>
    <w:p w14:paraId="27169F65" w14:textId="77777777" w:rsidR="00F244C9" w:rsidRDefault="00F244C9" w:rsidP="007D424B">
      <w:pPr>
        <w:spacing w:after="240"/>
        <w:jc w:val="both"/>
        <w:rPr>
          <w:rFonts w:asciiTheme="minorHAnsi" w:eastAsiaTheme="minorEastAsia" w:hAnsiTheme="minorHAnsi" w:cstheme="minorBidi"/>
          <w:szCs w:val="28"/>
          <w:lang w:val="en-GB" w:eastAsia="ja-JP"/>
        </w:rPr>
      </w:pPr>
    </w:p>
    <w:p w14:paraId="1CF702D4" w14:textId="77777777" w:rsidR="00F244C9" w:rsidRDefault="00F244C9" w:rsidP="007D424B">
      <w:pPr>
        <w:spacing w:after="240"/>
        <w:jc w:val="both"/>
        <w:rPr>
          <w:rFonts w:asciiTheme="minorHAnsi" w:eastAsiaTheme="minorEastAsia" w:hAnsiTheme="minorHAnsi" w:cstheme="minorBidi"/>
          <w:szCs w:val="28"/>
          <w:lang w:val="en-GB" w:eastAsia="ja-JP"/>
        </w:rPr>
      </w:pPr>
    </w:p>
    <w:p w14:paraId="2D67D31A" w14:textId="77777777" w:rsidR="00F244C9" w:rsidRDefault="00F244C9" w:rsidP="007D424B">
      <w:pPr>
        <w:spacing w:after="240"/>
        <w:jc w:val="both"/>
        <w:rPr>
          <w:rFonts w:asciiTheme="minorHAnsi" w:eastAsiaTheme="minorEastAsia" w:hAnsiTheme="minorHAnsi" w:cstheme="minorBidi"/>
          <w:szCs w:val="28"/>
          <w:lang w:val="en-GB" w:eastAsia="ja-JP"/>
        </w:rPr>
      </w:pPr>
    </w:p>
    <w:p w14:paraId="2357B849" w14:textId="77777777" w:rsidR="00F244C9" w:rsidRDefault="00F244C9" w:rsidP="007D424B">
      <w:pPr>
        <w:spacing w:after="240"/>
        <w:jc w:val="both"/>
        <w:rPr>
          <w:rFonts w:asciiTheme="minorHAnsi" w:eastAsiaTheme="minorEastAsia" w:hAnsiTheme="minorHAnsi" w:cstheme="minorBidi"/>
          <w:szCs w:val="28"/>
          <w:lang w:val="en-GB" w:eastAsia="ja-JP"/>
        </w:rPr>
      </w:pPr>
    </w:p>
    <w:p w14:paraId="415C3B2C" w14:textId="77777777" w:rsidR="00F244C9" w:rsidRDefault="00F244C9" w:rsidP="007D424B">
      <w:pPr>
        <w:spacing w:after="240"/>
        <w:jc w:val="both"/>
        <w:rPr>
          <w:rFonts w:asciiTheme="minorHAnsi" w:eastAsiaTheme="minorEastAsia" w:hAnsiTheme="minorHAnsi" w:cstheme="minorBidi"/>
          <w:szCs w:val="28"/>
          <w:lang w:val="en-GB" w:eastAsia="ja-JP"/>
        </w:rPr>
      </w:pPr>
    </w:p>
    <w:p w14:paraId="412719E5" w14:textId="77777777" w:rsidR="00F244C9" w:rsidRDefault="00F244C9" w:rsidP="007D424B">
      <w:pPr>
        <w:spacing w:after="240"/>
        <w:jc w:val="both"/>
        <w:rPr>
          <w:rFonts w:asciiTheme="minorHAnsi" w:eastAsiaTheme="minorEastAsia" w:hAnsiTheme="minorHAnsi" w:cstheme="minorBidi"/>
          <w:szCs w:val="28"/>
          <w:lang w:val="en-GB" w:eastAsia="ja-JP"/>
        </w:rPr>
      </w:pPr>
    </w:p>
    <w:p w14:paraId="275E48B8" w14:textId="77777777" w:rsidR="00F244C9" w:rsidRDefault="00F244C9" w:rsidP="007D424B">
      <w:pPr>
        <w:spacing w:after="240"/>
        <w:jc w:val="both"/>
        <w:rPr>
          <w:rFonts w:asciiTheme="minorHAnsi" w:eastAsiaTheme="minorEastAsia" w:hAnsiTheme="minorHAnsi" w:cstheme="minorBidi"/>
          <w:szCs w:val="28"/>
          <w:lang w:val="en-GB" w:eastAsia="ja-JP"/>
        </w:rPr>
      </w:pPr>
    </w:p>
    <w:p w14:paraId="31BFB545" w14:textId="77777777" w:rsidR="00F244C9" w:rsidRDefault="00F244C9" w:rsidP="007D424B">
      <w:pPr>
        <w:spacing w:after="240"/>
        <w:jc w:val="both"/>
        <w:rPr>
          <w:rFonts w:asciiTheme="minorHAnsi" w:eastAsiaTheme="minorEastAsia" w:hAnsiTheme="minorHAnsi" w:cstheme="minorBidi"/>
          <w:szCs w:val="28"/>
          <w:lang w:val="en-GB" w:eastAsia="ja-JP"/>
        </w:rPr>
      </w:pPr>
    </w:p>
    <w:p w14:paraId="0469BF69" w14:textId="77777777" w:rsidR="00F244C9" w:rsidRDefault="00F244C9" w:rsidP="007D424B">
      <w:pPr>
        <w:spacing w:after="240"/>
        <w:jc w:val="both"/>
        <w:rPr>
          <w:rFonts w:asciiTheme="minorHAnsi" w:eastAsiaTheme="minorEastAsia" w:hAnsiTheme="minorHAnsi" w:cstheme="minorBidi"/>
          <w:szCs w:val="28"/>
          <w:lang w:val="en-GB" w:eastAsia="ja-JP"/>
        </w:rPr>
      </w:pPr>
    </w:p>
    <w:p w14:paraId="34CF4886" w14:textId="77777777" w:rsidR="00F244C9" w:rsidRDefault="00F244C9" w:rsidP="007D424B">
      <w:pPr>
        <w:spacing w:after="240"/>
        <w:jc w:val="both"/>
        <w:rPr>
          <w:rFonts w:asciiTheme="minorHAnsi" w:eastAsiaTheme="minorEastAsia" w:hAnsiTheme="minorHAnsi" w:cstheme="minorBidi"/>
          <w:szCs w:val="28"/>
          <w:lang w:val="en-GB" w:eastAsia="ja-JP"/>
        </w:rPr>
      </w:pPr>
    </w:p>
    <w:p w14:paraId="0F55C95F" w14:textId="77777777" w:rsidR="00F244C9" w:rsidRDefault="00F244C9" w:rsidP="007D424B">
      <w:pPr>
        <w:spacing w:after="240"/>
        <w:jc w:val="both"/>
        <w:rPr>
          <w:rFonts w:asciiTheme="minorHAnsi" w:eastAsiaTheme="minorEastAsia" w:hAnsiTheme="minorHAnsi" w:cstheme="minorBidi"/>
          <w:szCs w:val="28"/>
          <w:lang w:val="en-GB" w:eastAsia="ja-JP"/>
        </w:rPr>
      </w:pPr>
    </w:p>
    <w:p w14:paraId="4CBF025B" w14:textId="77777777" w:rsidR="00F244C9" w:rsidRDefault="00F244C9" w:rsidP="007D424B">
      <w:pPr>
        <w:spacing w:after="240"/>
        <w:jc w:val="both"/>
        <w:rPr>
          <w:rFonts w:asciiTheme="minorHAnsi" w:eastAsiaTheme="minorEastAsia" w:hAnsiTheme="minorHAnsi" w:cstheme="minorBidi"/>
          <w:szCs w:val="28"/>
          <w:lang w:val="en-GB" w:eastAsia="ja-JP"/>
        </w:rPr>
      </w:pPr>
    </w:p>
    <w:p w14:paraId="24FF7A5E" w14:textId="77777777" w:rsidR="00F244C9" w:rsidRDefault="00F244C9" w:rsidP="007D424B">
      <w:pPr>
        <w:spacing w:after="240"/>
        <w:jc w:val="both"/>
        <w:rPr>
          <w:rFonts w:asciiTheme="minorHAnsi" w:eastAsiaTheme="minorEastAsia" w:hAnsiTheme="minorHAnsi" w:cstheme="minorBidi"/>
          <w:szCs w:val="28"/>
          <w:lang w:val="en-GB" w:eastAsia="ja-JP"/>
        </w:rPr>
      </w:pPr>
    </w:p>
    <w:p w14:paraId="2277A016" w14:textId="77777777" w:rsidR="00F244C9" w:rsidRDefault="00F244C9" w:rsidP="007D424B">
      <w:pPr>
        <w:spacing w:after="240"/>
        <w:jc w:val="both"/>
        <w:rPr>
          <w:rFonts w:asciiTheme="minorHAnsi" w:eastAsiaTheme="minorEastAsia" w:hAnsiTheme="minorHAnsi" w:cstheme="minorBidi"/>
          <w:szCs w:val="28"/>
          <w:lang w:val="en-GB" w:eastAsia="ja-JP"/>
        </w:rPr>
      </w:pPr>
    </w:p>
    <w:p w14:paraId="121701C9" w14:textId="77777777" w:rsidR="00F244C9" w:rsidRDefault="00F244C9" w:rsidP="007D424B">
      <w:pPr>
        <w:spacing w:after="240"/>
        <w:jc w:val="both"/>
        <w:rPr>
          <w:rFonts w:asciiTheme="minorHAnsi" w:eastAsiaTheme="minorEastAsia" w:hAnsiTheme="minorHAnsi" w:cstheme="minorBidi"/>
          <w:szCs w:val="28"/>
          <w:lang w:val="en-GB" w:eastAsia="ja-JP"/>
        </w:rPr>
      </w:pPr>
    </w:p>
    <w:p w14:paraId="4367AFA7" w14:textId="77777777" w:rsidR="00F244C9" w:rsidRDefault="00F244C9" w:rsidP="007D424B">
      <w:pPr>
        <w:spacing w:after="240"/>
        <w:jc w:val="both"/>
        <w:rPr>
          <w:rFonts w:asciiTheme="minorHAnsi" w:eastAsiaTheme="minorEastAsia" w:hAnsiTheme="minorHAnsi" w:cstheme="minorBidi"/>
          <w:szCs w:val="28"/>
          <w:lang w:val="en-GB" w:eastAsia="ja-JP"/>
        </w:rPr>
      </w:pPr>
    </w:p>
    <w:p w14:paraId="22C37C9F" w14:textId="77777777" w:rsidR="00F244C9" w:rsidRDefault="00F244C9" w:rsidP="007D424B">
      <w:pPr>
        <w:spacing w:after="240"/>
        <w:jc w:val="both"/>
        <w:rPr>
          <w:rFonts w:asciiTheme="minorHAnsi" w:eastAsiaTheme="minorEastAsia" w:hAnsiTheme="minorHAnsi" w:cstheme="minorBidi"/>
          <w:szCs w:val="28"/>
          <w:lang w:val="en-GB" w:eastAsia="ja-JP"/>
        </w:rPr>
      </w:pPr>
    </w:p>
    <w:p w14:paraId="7D94CE71" w14:textId="3D4BF06F" w:rsidR="00F244C9" w:rsidRDefault="00F244C9" w:rsidP="007D424B">
      <w:pPr>
        <w:spacing w:after="240"/>
        <w:jc w:val="both"/>
        <w:rPr>
          <w:rFonts w:asciiTheme="minorHAnsi" w:eastAsiaTheme="minorEastAsia" w:hAnsiTheme="minorHAnsi" w:cstheme="minorBidi"/>
          <w:szCs w:val="28"/>
          <w:lang w:val="en-GB" w:eastAsia="ja-JP"/>
        </w:rPr>
      </w:pPr>
    </w:p>
    <w:p w14:paraId="215CA95B" w14:textId="6657DB8B" w:rsidR="00F244C9" w:rsidRPr="00F55778" w:rsidRDefault="00F244C9" w:rsidP="00F244C9">
      <w:pPr>
        <w:pStyle w:val="Heading1"/>
        <w:pBdr>
          <w:bottom w:val="single" w:sz="4" w:space="1" w:color="7F6DB0" w:themeColor="text2" w:themeTint="99"/>
        </w:pBdr>
        <w:rPr>
          <w:smallCaps/>
          <w:sz w:val="52"/>
          <w:szCs w:val="52"/>
          <w:lang w:val="en-US"/>
        </w:rPr>
      </w:pPr>
      <w:r>
        <w:rPr>
          <w:smallCaps/>
          <w:sz w:val="52"/>
          <w:szCs w:val="52"/>
          <w:lang w:val="en-US"/>
        </w:rPr>
        <w:lastRenderedPageBreak/>
        <w:t>BIBLIOGRAPHY</w:t>
      </w:r>
    </w:p>
    <w:p w14:paraId="2BDE0F3E" w14:textId="5D766063" w:rsidR="00F244C9" w:rsidRDefault="00F244C9" w:rsidP="007D424B">
      <w:pPr>
        <w:spacing w:after="240"/>
        <w:jc w:val="both"/>
        <w:rPr>
          <w:rFonts w:asciiTheme="minorHAnsi" w:eastAsiaTheme="minorEastAsia" w:hAnsiTheme="minorHAnsi" w:cstheme="minorBidi"/>
          <w:szCs w:val="28"/>
          <w:lang w:val="en-GB" w:eastAsia="ja-JP"/>
        </w:rPr>
      </w:pPr>
    </w:p>
    <w:p w14:paraId="700497DD" w14:textId="08A9D676" w:rsidR="008765D3" w:rsidRDefault="008765D3" w:rsidP="00817CA1">
      <w:pPr>
        <w:pStyle w:val="ListParagraph"/>
        <w:numPr>
          <w:ilvl w:val="0"/>
          <w:numId w:val="34"/>
        </w:numPr>
        <w:spacing w:after="240"/>
        <w:jc w:val="both"/>
        <w:rPr>
          <w:rFonts w:ascii="Arial" w:eastAsiaTheme="minorEastAsia" w:hAnsi="Arial" w:cs="Arial"/>
          <w:szCs w:val="28"/>
          <w:lang w:val="en-GB" w:eastAsia="ja-JP"/>
        </w:rPr>
      </w:pPr>
      <w:r w:rsidRPr="008765D3">
        <w:rPr>
          <w:rFonts w:ascii="Arial" w:eastAsiaTheme="minorEastAsia" w:hAnsi="Arial" w:cs="Arial"/>
          <w:szCs w:val="28"/>
          <w:lang w:val="en-GB" w:eastAsia="ja-JP"/>
        </w:rPr>
        <w:t xml:space="preserve">The World Organization </w:t>
      </w:r>
      <w:proofErr w:type="gramStart"/>
      <w:r w:rsidRPr="008765D3">
        <w:rPr>
          <w:rFonts w:ascii="Arial" w:eastAsiaTheme="minorEastAsia" w:hAnsi="Arial" w:cs="Arial"/>
          <w:szCs w:val="28"/>
          <w:lang w:val="en-GB" w:eastAsia="ja-JP"/>
        </w:rPr>
        <w:t>For</w:t>
      </w:r>
      <w:proofErr w:type="gramEnd"/>
      <w:r w:rsidRPr="008765D3">
        <w:rPr>
          <w:rFonts w:ascii="Arial" w:eastAsiaTheme="minorEastAsia" w:hAnsi="Arial" w:cs="Arial"/>
          <w:szCs w:val="28"/>
          <w:lang w:val="en-GB" w:eastAsia="ja-JP"/>
        </w:rPr>
        <w:t xml:space="preserve"> Humanitarian Movement. (2024, June 9). Emotional intelligence activities for young children. WOHM | Changing Children’s Lives. </w:t>
      </w:r>
      <w:hyperlink r:id="rId12" w:history="1">
        <w:r w:rsidR="00DE2F90" w:rsidRPr="00DA49D5">
          <w:rPr>
            <w:rStyle w:val="Hyperlink"/>
            <w:rFonts w:ascii="Arial" w:eastAsiaTheme="minorEastAsia" w:hAnsi="Arial" w:cs="Arial"/>
            <w:szCs w:val="28"/>
            <w:lang w:val="en-GB" w:eastAsia="ja-JP"/>
          </w:rPr>
          <w:t>https://wohum.org/emotional-intelligence-activities-for-young-children/?gad_source=1&amp;gclid=Cj0KCQjw7dm-BhCoARIsALFk4v-LegOKeaQHGxSKhoRN7soWZ8fyiWTgzPGnQCFWgxoRVgppmK8AD0EaApZ8EALw_wcB</w:t>
        </w:r>
      </w:hyperlink>
    </w:p>
    <w:p w14:paraId="1AB133FD" w14:textId="77777777" w:rsidR="00DE2F90" w:rsidRPr="008765D3" w:rsidRDefault="00DE2F90" w:rsidP="00DE2F90">
      <w:pPr>
        <w:pStyle w:val="ListParagraph"/>
        <w:spacing w:after="240"/>
        <w:jc w:val="both"/>
        <w:rPr>
          <w:rFonts w:ascii="Arial" w:eastAsiaTheme="minorEastAsia" w:hAnsi="Arial" w:cs="Arial"/>
          <w:szCs w:val="28"/>
          <w:lang w:val="en-GB" w:eastAsia="ja-JP"/>
        </w:rPr>
      </w:pPr>
    </w:p>
    <w:p w14:paraId="6062AF03" w14:textId="54F5AD42" w:rsidR="00817CA1" w:rsidRPr="007F357F" w:rsidRDefault="00817CA1" w:rsidP="00817CA1">
      <w:pPr>
        <w:pStyle w:val="ListParagraph"/>
        <w:numPr>
          <w:ilvl w:val="0"/>
          <w:numId w:val="34"/>
        </w:numPr>
        <w:spacing w:after="240"/>
        <w:jc w:val="both"/>
        <w:rPr>
          <w:rFonts w:ascii="Arial" w:eastAsiaTheme="minorEastAsia" w:hAnsi="Arial" w:cs="Arial"/>
          <w:szCs w:val="28"/>
          <w:lang w:eastAsia="ja-JP"/>
        </w:rPr>
      </w:pPr>
      <w:r w:rsidRPr="00817CA1">
        <w:rPr>
          <w:rFonts w:ascii="Arial" w:eastAsiaTheme="minorEastAsia" w:hAnsi="Arial" w:cs="Arial"/>
          <w:szCs w:val="28"/>
          <w:lang w:val="en-CY" w:eastAsia="ja-JP"/>
        </w:rPr>
        <w:t xml:space="preserve">Denham, S. A., Wyatt, T. M., Bassett, H. H., Echeverria, D., &amp; Knox, S. S. (2011). Emotional development in the early years. </w:t>
      </w:r>
      <w:r w:rsidRPr="00817CA1">
        <w:rPr>
          <w:rFonts w:ascii="Arial" w:eastAsiaTheme="minorEastAsia" w:hAnsi="Arial" w:cs="Arial"/>
          <w:i/>
          <w:iCs/>
          <w:szCs w:val="28"/>
          <w:lang w:val="en-CY" w:eastAsia="ja-JP"/>
        </w:rPr>
        <w:t>Encyclopedia on Early Childhood Development</w:t>
      </w:r>
      <w:r w:rsidRPr="00817CA1">
        <w:rPr>
          <w:rFonts w:ascii="Arial" w:eastAsiaTheme="minorEastAsia" w:hAnsi="Arial" w:cs="Arial"/>
          <w:szCs w:val="28"/>
          <w:lang w:val="en-CY" w:eastAsia="ja-JP"/>
        </w:rPr>
        <w:t xml:space="preserve">. </w:t>
      </w:r>
      <w:hyperlink r:id="rId13" w:tgtFrame="_new" w:history="1">
        <w:r w:rsidRPr="00817CA1">
          <w:rPr>
            <w:rStyle w:val="Hyperlink"/>
            <w:rFonts w:ascii="Arial" w:eastAsiaTheme="minorEastAsia" w:hAnsi="Arial" w:cs="Arial"/>
            <w:szCs w:val="28"/>
            <w:lang w:val="en-CY" w:eastAsia="ja-JP"/>
          </w:rPr>
          <w:t>https</w:t>
        </w:r>
        <w:r w:rsidRPr="007F357F">
          <w:rPr>
            <w:rStyle w:val="Hyperlink"/>
            <w:rFonts w:ascii="Arial" w:eastAsiaTheme="minorEastAsia" w:hAnsi="Arial" w:cs="Arial"/>
            <w:szCs w:val="28"/>
            <w:lang w:eastAsia="ja-JP"/>
          </w:rPr>
          <w:t>://</w:t>
        </w:r>
        <w:r w:rsidRPr="00817CA1">
          <w:rPr>
            <w:rStyle w:val="Hyperlink"/>
            <w:rFonts w:ascii="Arial" w:eastAsiaTheme="minorEastAsia" w:hAnsi="Arial" w:cs="Arial"/>
            <w:szCs w:val="28"/>
            <w:lang w:val="en-CY" w:eastAsia="ja-JP"/>
          </w:rPr>
          <w:t>www</w:t>
        </w:r>
        <w:r w:rsidRPr="007F357F">
          <w:rPr>
            <w:rStyle w:val="Hyperlink"/>
            <w:rFonts w:ascii="Arial" w:eastAsiaTheme="minorEastAsia" w:hAnsi="Arial" w:cs="Arial"/>
            <w:szCs w:val="28"/>
            <w:lang w:eastAsia="ja-JP"/>
          </w:rPr>
          <w:t>.</w:t>
        </w:r>
        <w:r w:rsidRPr="00817CA1">
          <w:rPr>
            <w:rStyle w:val="Hyperlink"/>
            <w:rFonts w:ascii="Arial" w:eastAsiaTheme="minorEastAsia" w:hAnsi="Arial" w:cs="Arial"/>
            <w:szCs w:val="28"/>
            <w:lang w:val="en-CY" w:eastAsia="ja-JP"/>
          </w:rPr>
          <w:t>child</w:t>
        </w:r>
        <w:r w:rsidRPr="007F357F">
          <w:rPr>
            <w:rStyle w:val="Hyperlink"/>
            <w:rFonts w:ascii="Arial" w:eastAsiaTheme="minorEastAsia" w:hAnsi="Arial" w:cs="Arial"/>
            <w:szCs w:val="28"/>
            <w:lang w:eastAsia="ja-JP"/>
          </w:rPr>
          <w:t>-</w:t>
        </w:r>
        <w:proofErr w:type="spellStart"/>
        <w:r w:rsidRPr="00817CA1">
          <w:rPr>
            <w:rStyle w:val="Hyperlink"/>
            <w:rFonts w:ascii="Arial" w:eastAsiaTheme="minorEastAsia" w:hAnsi="Arial" w:cs="Arial"/>
            <w:szCs w:val="28"/>
            <w:lang w:val="en-CY" w:eastAsia="ja-JP"/>
          </w:rPr>
          <w:t>encyclopedia</w:t>
        </w:r>
        <w:proofErr w:type="spellEnd"/>
        <w:r w:rsidRPr="007F357F">
          <w:rPr>
            <w:rStyle w:val="Hyperlink"/>
            <w:rFonts w:ascii="Arial" w:eastAsiaTheme="minorEastAsia" w:hAnsi="Arial" w:cs="Arial"/>
            <w:szCs w:val="28"/>
            <w:lang w:eastAsia="ja-JP"/>
          </w:rPr>
          <w:t>.</w:t>
        </w:r>
        <w:r w:rsidRPr="00817CA1">
          <w:rPr>
            <w:rStyle w:val="Hyperlink"/>
            <w:rFonts w:ascii="Arial" w:eastAsiaTheme="minorEastAsia" w:hAnsi="Arial" w:cs="Arial"/>
            <w:szCs w:val="28"/>
            <w:lang w:val="en-CY" w:eastAsia="ja-JP"/>
          </w:rPr>
          <w:t>com</w:t>
        </w:r>
        <w:r w:rsidRPr="007F357F">
          <w:rPr>
            <w:rStyle w:val="Hyperlink"/>
            <w:rFonts w:ascii="Arial" w:eastAsiaTheme="minorEastAsia" w:hAnsi="Arial" w:cs="Arial"/>
            <w:szCs w:val="28"/>
            <w:lang w:eastAsia="ja-JP"/>
          </w:rPr>
          <w:t>/</w:t>
        </w:r>
        <w:r w:rsidRPr="00817CA1">
          <w:rPr>
            <w:rStyle w:val="Hyperlink"/>
            <w:rFonts w:ascii="Arial" w:eastAsiaTheme="minorEastAsia" w:hAnsi="Arial" w:cs="Arial"/>
            <w:szCs w:val="28"/>
            <w:lang w:val="en-CY" w:eastAsia="ja-JP"/>
          </w:rPr>
          <w:t>emotions</w:t>
        </w:r>
        <w:r w:rsidRPr="007F357F">
          <w:rPr>
            <w:rStyle w:val="Hyperlink"/>
            <w:rFonts w:ascii="Arial" w:eastAsiaTheme="minorEastAsia" w:hAnsi="Arial" w:cs="Arial"/>
            <w:szCs w:val="28"/>
            <w:lang w:eastAsia="ja-JP"/>
          </w:rPr>
          <w:t>/</w:t>
        </w:r>
        <w:r w:rsidRPr="00817CA1">
          <w:rPr>
            <w:rStyle w:val="Hyperlink"/>
            <w:rFonts w:ascii="Arial" w:eastAsiaTheme="minorEastAsia" w:hAnsi="Arial" w:cs="Arial"/>
            <w:szCs w:val="28"/>
            <w:lang w:val="en-CY" w:eastAsia="ja-JP"/>
          </w:rPr>
          <w:t>according</w:t>
        </w:r>
        <w:r w:rsidRPr="007F357F">
          <w:rPr>
            <w:rStyle w:val="Hyperlink"/>
            <w:rFonts w:ascii="Arial" w:eastAsiaTheme="minorEastAsia" w:hAnsi="Arial" w:cs="Arial"/>
            <w:szCs w:val="28"/>
            <w:lang w:eastAsia="ja-JP"/>
          </w:rPr>
          <w:t>-</w:t>
        </w:r>
        <w:r w:rsidRPr="00817CA1">
          <w:rPr>
            <w:rStyle w:val="Hyperlink"/>
            <w:rFonts w:ascii="Arial" w:eastAsiaTheme="minorEastAsia" w:hAnsi="Arial" w:cs="Arial"/>
            <w:szCs w:val="28"/>
            <w:lang w:val="en-CY" w:eastAsia="ja-JP"/>
          </w:rPr>
          <w:t>experts</w:t>
        </w:r>
        <w:r w:rsidRPr="007F357F">
          <w:rPr>
            <w:rStyle w:val="Hyperlink"/>
            <w:rFonts w:ascii="Arial" w:eastAsiaTheme="minorEastAsia" w:hAnsi="Arial" w:cs="Arial"/>
            <w:szCs w:val="28"/>
            <w:lang w:eastAsia="ja-JP"/>
          </w:rPr>
          <w:t>/</w:t>
        </w:r>
        <w:r w:rsidRPr="00817CA1">
          <w:rPr>
            <w:rStyle w:val="Hyperlink"/>
            <w:rFonts w:ascii="Arial" w:eastAsiaTheme="minorEastAsia" w:hAnsi="Arial" w:cs="Arial"/>
            <w:szCs w:val="28"/>
            <w:lang w:val="en-CY" w:eastAsia="ja-JP"/>
          </w:rPr>
          <w:t>emotional</w:t>
        </w:r>
        <w:r w:rsidRPr="007F357F">
          <w:rPr>
            <w:rStyle w:val="Hyperlink"/>
            <w:rFonts w:ascii="Arial" w:eastAsiaTheme="minorEastAsia" w:hAnsi="Arial" w:cs="Arial"/>
            <w:szCs w:val="28"/>
            <w:lang w:eastAsia="ja-JP"/>
          </w:rPr>
          <w:t>-</w:t>
        </w:r>
        <w:r w:rsidRPr="00817CA1">
          <w:rPr>
            <w:rStyle w:val="Hyperlink"/>
            <w:rFonts w:ascii="Arial" w:eastAsiaTheme="minorEastAsia" w:hAnsi="Arial" w:cs="Arial"/>
            <w:szCs w:val="28"/>
            <w:lang w:val="en-CY" w:eastAsia="ja-JP"/>
          </w:rPr>
          <w:t>intelligence</w:t>
        </w:r>
        <w:r w:rsidRPr="007F357F">
          <w:rPr>
            <w:rStyle w:val="Hyperlink"/>
            <w:rFonts w:ascii="Arial" w:eastAsiaTheme="minorEastAsia" w:hAnsi="Arial" w:cs="Arial"/>
            <w:szCs w:val="28"/>
            <w:lang w:eastAsia="ja-JP"/>
          </w:rPr>
          <w:t>-</w:t>
        </w:r>
        <w:r w:rsidRPr="00817CA1">
          <w:rPr>
            <w:rStyle w:val="Hyperlink"/>
            <w:rFonts w:ascii="Arial" w:eastAsiaTheme="minorEastAsia" w:hAnsi="Arial" w:cs="Arial"/>
            <w:szCs w:val="28"/>
            <w:lang w:val="en-CY" w:eastAsia="ja-JP"/>
          </w:rPr>
          <w:t>first</w:t>
        </w:r>
        <w:r w:rsidRPr="007F357F">
          <w:rPr>
            <w:rStyle w:val="Hyperlink"/>
            <w:rFonts w:ascii="Arial" w:eastAsiaTheme="minorEastAsia" w:hAnsi="Arial" w:cs="Arial"/>
            <w:szCs w:val="28"/>
            <w:lang w:eastAsia="ja-JP"/>
          </w:rPr>
          <w:t>-</w:t>
        </w:r>
        <w:r w:rsidRPr="00817CA1">
          <w:rPr>
            <w:rStyle w:val="Hyperlink"/>
            <w:rFonts w:ascii="Arial" w:eastAsiaTheme="minorEastAsia" w:hAnsi="Arial" w:cs="Arial"/>
            <w:szCs w:val="28"/>
            <w:lang w:val="en-CY" w:eastAsia="ja-JP"/>
          </w:rPr>
          <w:t>five</w:t>
        </w:r>
        <w:r w:rsidRPr="007F357F">
          <w:rPr>
            <w:rStyle w:val="Hyperlink"/>
            <w:rFonts w:ascii="Arial" w:eastAsiaTheme="minorEastAsia" w:hAnsi="Arial" w:cs="Arial"/>
            <w:szCs w:val="28"/>
            <w:lang w:eastAsia="ja-JP"/>
          </w:rPr>
          <w:t>-</w:t>
        </w:r>
        <w:r w:rsidRPr="00817CA1">
          <w:rPr>
            <w:rStyle w:val="Hyperlink"/>
            <w:rFonts w:ascii="Arial" w:eastAsiaTheme="minorEastAsia" w:hAnsi="Arial" w:cs="Arial"/>
            <w:szCs w:val="28"/>
            <w:lang w:val="en-CY" w:eastAsia="ja-JP"/>
          </w:rPr>
          <w:t>years</w:t>
        </w:r>
        <w:r w:rsidRPr="007F357F">
          <w:rPr>
            <w:rStyle w:val="Hyperlink"/>
            <w:rFonts w:ascii="Arial" w:eastAsiaTheme="minorEastAsia" w:hAnsi="Arial" w:cs="Arial"/>
            <w:szCs w:val="28"/>
            <w:lang w:eastAsia="ja-JP"/>
          </w:rPr>
          <w:t>-</w:t>
        </w:r>
        <w:r w:rsidRPr="00817CA1">
          <w:rPr>
            <w:rStyle w:val="Hyperlink"/>
            <w:rFonts w:ascii="Arial" w:eastAsiaTheme="minorEastAsia" w:hAnsi="Arial" w:cs="Arial"/>
            <w:szCs w:val="28"/>
            <w:lang w:val="en-CY" w:eastAsia="ja-JP"/>
          </w:rPr>
          <w:t>life</w:t>
        </w:r>
      </w:hyperlink>
    </w:p>
    <w:p w14:paraId="5B3BBBB9" w14:textId="77777777" w:rsidR="00817CA1" w:rsidRPr="00411125" w:rsidRDefault="00817CA1" w:rsidP="00817CA1">
      <w:pPr>
        <w:pStyle w:val="ListParagraph"/>
        <w:spacing w:after="240"/>
        <w:jc w:val="both"/>
        <w:rPr>
          <w:rFonts w:ascii="Arial" w:eastAsiaTheme="minorEastAsia" w:hAnsi="Arial" w:cs="Arial"/>
          <w:szCs w:val="28"/>
          <w:lang w:eastAsia="ja-JP"/>
        </w:rPr>
      </w:pPr>
    </w:p>
    <w:p w14:paraId="44E100D3" w14:textId="77777777" w:rsidR="00817CA1" w:rsidRPr="00817CA1" w:rsidRDefault="00817CA1" w:rsidP="00817CA1">
      <w:pPr>
        <w:pStyle w:val="ListParagraph"/>
        <w:numPr>
          <w:ilvl w:val="0"/>
          <w:numId w:val="34"/>
        </w:numPr>
        <w:spacing w:after="240"/>
        <w:jc w:val="both"/>
        <w:rPr>
          <w:rFonts w:ascii="Arial" w:eastAsiaTheme="minorEastAsia" w:hAnsi="Arial" w:cs="Arial"/>
          <w:szCs w:val="28"/>
          <w:lang w:val="en-CY" w:eastAsia="ja-JP"/>
        </w:rPr>
      </w:pPr>
      <w:r w:rsidRPr="00817CA1">
        <w:rPr>
          <w:rFonts w:ascii="Arial" w:eastAsiaTheme="minorEastAsia" w:hAnsi="Arial" w:cs="Arial"/>
          <w:szCs w:val="28"/>
          <w:lang w:val="en-CY" w:eastAsia="ja-JP"/>
        </w:rPr>
        <w:t xml:space="preserve">Fiori, M., &amp; Vesely-Maillefer, A. K. (2020). Measuring emotional intelligence as a mental ability in adults and children. </w:t>
      </w:r>
      <w:r w:rsidRPr="00817CA1">
        <w:rPr>
          <w:rFonts w:ascii="Arial" w:eastAsiaTheme="minorEastAsia" w:hAnsi="Arial" w:cs="Arial"/>
          <w:i/>
          <w:iCs/>
          <w:szCs w:val="28"/>
          <w:lang w:val="en-CY" w:eastAsia="ja-JP"/>
        </w:rPr>
        <w:t>Academia.edu</w:t>
      </w:r>
      <w:r w:rsidRPr="00817CA1">
        <w:rPr>
          <w:rFonts w:ascii="Arial" w:eastAsiaTheme="minorEastAsia" w:hAnsi="Arial" w:cs="Arial"/>
          <w:szCs w:val="28"/>
          <w:lang w:val="en-CY" w:eastAsia="ja-JP"/>
        </w:rPr>
        <w:t xml:space="preserve">. </w:t>
      </w:r>
      <w:hyperlink r:id="rId14" w:tgtFrame="_new" w:history="1">
        <w:r w:rsidRPr="00817CA1">
          <w:rPr>
            <w:rStyle w:val="Hyperlink"/>
            <w:rFonts w:ascii="Arial" w:eastAsiaTheme="minorEastAsia" w:hAnsi="Arial" w:cs="Arial"/>
            <w:szCs w:val="28"/>
            <w:lang w:val="en-CY" w:eastAsia="ja-JP"/>
          </w:rPr>
          <w:t>https://www.academia.edu/50050181</w:t>
        </w:r>
      </w:hyperlink>
    </w:p>
    <w:p w14:paraId="1ED43610" w14:textId="77777777" w:rsidR="00817CA1" w:rsidRPr="00817CA1" w:rsidRDefault="00817CA1" w:rsidP="00817CA1">
      <w:pPr>
        <w:pStyle w:val="ListParagraph"/>
        <w:spacing w:after="240"/>
        <w:jc w:val="both"/>
        <w:rPr>
          <w:rFonts w:ascii="Arial" w:eastAsiaTheme="minorEastAsia" w:hAnsi="Arial" w:cs="Arial"/>
          <w:szCs w:val="28"/>
          <w:lang w:val="en-CY" w:eastAsia="ja-JP"/>
        </w:rPr>
      </w:pPr>
    </w:p>
    <w:p w14:paraId="06E9665D" w14:textId="77777777" w:rsidR="00817CA1" w:rsidRPr="00817CA1" w:rsidRDefault="00817CA1" w:rsidP="00817CA1">
      <w:pPr>
        <w:pStyle w:val="ListParagraph"/>
        <w:numPr>
          <w:ilvl w:val="0"/>
          <w:numId w:val="34"/>
        </w:numPr>
        <w:spacing w:after="240"/>
        <w:jc w:val="both"/>
        <w:rPr>
          <w:rFonts w:ascii="Arial" w:eastAsiaTheme="minorEastAsia" w:hAnsi="Arial" w:cs="Arial"/>
          <w:szCs w:val="28"/>
          <w:lang w:val="en-CY" w:eastAsia="ja-JP"/>
        </w:rPr>
      </w:pPr>
      <w:r w:rsidRPr="00817CA1">
        <w:rPr>
          <w:rFonts w:ascii="Arial" w:eastAsiaTheme="minorEastAsia" w:hAnsi="Arial" w:cs="Arial"/>
          <w:szCs w:val="28"/>
          <w:lang w:val="en-CY" w:eastAsia="ja-JP"/>
        </w:rPr>
        <w:t xml:space="preserve">Gao, Y., Wang, C., Guo, H., &amp; Zhang, L. (2023). Children’s emotional intelligence and aggressive </w:t>
      </w:r>
      <w:proofErr w:type="spellStart"/>
      <w:r w:rsidRPr="00817CA1">
        <w:rPr>
          <w:rFonts w:ascii="Arial" w:eastAsiaTheme="minorEastAsia" w:hAnsi="Arial" w:cs="Arial"/>
          <w:szCs w:val="28"/>
          <w:lang w:val="en-CY" w:eastAsia="ja-JP"/>
        </w:rPr>
        <w:t>behavior</w:t>
      </w:r>
      <w:proofErr w:type="spellEnd"/>
      <w:r w:rsidRPr="00817CA1">
        <w:rPr>
          <w:rFonts w:ascii="Arial" w:eastAsiaTheme="minorEastAsia" w:hAnsi="Arial" w:cs="Arial"/>
          <w:szCs w:val="28"/>
          <w:lang w:val="en-CY" w:eastAsia="ja-JP"/>
        </w:rPr>
        <w:t xml:space="preserve">: The mediating roles of positive affect and negative affect. </w:t>
      </w:r>
      <w:r w:rsidRPr="00817CA1">
        <w:rPr>
          <w:rFonts w:ascii="Arial" w:eastAsiaTheme="minorEastAsia" w:hAnsi="Arial" w:cs="Arial"/>
          <w:i/>
          <w:iCs/>
          <w:szCs w:val="28"/>
          <w:lang w:val="en-CY" w:eastAsia="ja-JP"/>
        </w:rPr>
        <w:t>Frontiers in Psychology</w:t>
      </w:r>
      <w:r w:rsidRPr="00817CA1">
        <w:rPr>
          <w:rFonts w:ascii="Arial" w:eastAsiaTheme="minorEastAsia" w:hAnsi="Arial" w:cs="Arial"/>
          <w:szCs w:val="28"/>
          <w:lang w:val="en-CY" w:eastAsia="ja-JP"/>
        </w:rPr>
        <w:t xml:space="preserve">, </w:t>
      </w:r>
      <w:r w:rsidRPr="00817CA1">
        <w:rPr>
          <w:rFonts w:ascii="Arial" w:eastAsiaTheme="minorEastAsia" w:hAnsi="Arial" w:cs="Arial"/>
          <w:i/>
          <w:iCs/>
          <w:szCs w:val="28"/>
          <w:lang w:val="en-CY" w:eastAsia="ja-JP"/>
        </w:rPr>
        <w:t>14</w:t>
      </w:r>
      <w:r w:rsidRPr="00817CA1">
        <w:rPr>
          <w:rFonts w:ascii="Arial" w:eastAsiaTheme="minorEastAsia" w:hAnsi="Arial" w:cs="Arial"/>
          <w:szCs w:val="28"/>
          <w:lang w:val="en-CY" w:eastAsia="ja-JP"/>
        </w:rPr>
        <w:t xml:space="preserve">. </w:t>
      </w:r>
      <w:hyperlink r:id="rId15" w:tgtFrame="_new" w:history="1">
        <w:r w:rsidRPr="00817CA1">
          <w:rPr>
            <w:rStyle w:val="Hyperlink"/>
            <w:rFonts w:ascii="Arial" w:eastAsiaTheme="minorEastAsia" w:hAnsi="Arial" w:cs="Arial"/>
            <w:szCs w:val="28"/>
            <w:lang w:val="en-CY" w:eastAsia="ja-JP"/>
          </w:rPr>
          <w:t>https://www.ncbi.nlm.nih.gov/pmc/articles/PMC10520831/</w:t>
        </w:r>
      </w:hyperlink>
    </w:p>
    <w:p w14:paraId="0F7B9F85" w14:textId="77777777" w:rsidR="00817CA1" w:rsidRPr="00817CA1" w:rsidRDefault="00817CA1" w:rsidP="00817CA1">
      <w:pPr>
        <w:pStyle w:val="ListParagraph"/>
        <w:spacing w:after="240"/>
        <w:jc w:val="both"/>
        <w:rPr>
          <w:rFonts w:ascii="Arial" w:eastAsiaTheme="minorEastAsia" w:hAnsi="Arial" w:cs="Arial"/>
          <w:szCs w:val="28"/>
          <w:lang w:val="en-CY" w:eastAsia="ja-JP"/>
        </w:rPr>
      </w:pPr>
    </w:p>
    <w:p w14:paraId="4308AABE" w14:textId="77777777" w:rsidR="00817CA1" w:rsidRPr="00817CA1" w:rsidRDefault="00817CA1" w:rsidP="00817CA1">
      <w:pPr>
        <w:pStyle w:val="ListParagraph"/>
        <w:numPr>
          <w:ilvl w:val="0"/>
          <w:numId w:val="34"/>
        </w:numPr>
        <w:spacing w:after="240"/>
        <w:jc w:val="both"/>
        <w:rPr>
          <w:rFonts w:ascii="Arial" w:eastAsiaTheme="minorEastAsia" w:hAnsi="Arial" w:cs="Arial"/>
          <w:szCs w:val="28"/>
          <w:lang w:val="en-CY" w:eastAsia="ja-JP"/>
        </w:rPr>
      </w:pPr>
      <w:r w:rsidRPr="00817CA1">
        <w:rPr>
          <w:rFonts w:ascii="Arial" w:eastAsiaTheme="minorEastAsia" w:hAnsi="Arial" w:cs="Arial"/>
          <w:szCs w:val="28"/>
          <w:lang w:val="en-CY" w:eastAsia="ja-JP"/>
        </w:rPr>
        <w:t xml:space="preserve">Karabekiroğlu, K., et al. (2024). Effectiveness of emotional education programs using digital tools in preschool-aged children. </w:t>
      </w:r>
      <w:r w:rsidRPr="00817CA1">
        <w:rPr>
          <w:rFonts w:ascii="Arial" w:eastAsiaTheme="minorEastAsia" w:hAnsi="Arial" w:cs="Arial"/>
          <w:i/>
          <w:iCs/>
          <w:szCs w:val="28"/>
          <w:lang w:val="en-CY" w:eastAsia="ja-JP"/>
        </w:rPr>
        <w:t>BMC Psychology</w:t>
      </w:r>
      <w:r w:rsidRPr="00817CA1">
        <w:rPr>
          <w:rFonts w:ascii="Arial" w:eastAsiaTheme="minorEastAsia" w:hAnsi="Arial" w:cs="Arial"/>
          <w:szCs w:val="28"/>
          <w:lang w:val="en-CY" w:eastAsia="ja-JP"/>
        </w:rPr>
        <w:t xml:space="preserve">, </w:t>
      </w:r>
      <w:r w:rsidRPr="00817CA1">
        <w:rPr>
          <w:rFonts w:ascii="Arial" w:eastAsiaTheme="minorEastAsia" w:hAnsi="Arial" w:cs="Arial"/>
          <w:i/>
          <w:iCs/>
          <w:szCs w:val="28"/>
          <w:lang w:val="en-CY" w:eastAsia="ja-JP"/>
        </w:rPr>
        <w:t>12</w:t>
      </w:r>
      <w:r w:rsidRPr="00817CA1">
        <w:rPr>
          <w:rFonts w:ascii="Arial" w:eastAsiaTheme="minorEastAsia" w:hAnsi="Arial" w:cs="Arial"/>
          <w:szCs w:val="28"/>
          <w:lang w:val="en-CY" w:eastAsia="ja-JP"/>
        </w:rPr>
        <w:t xml:space="preserve">, Article 45. </w:t>
      </w:r>
      <w:hyperlink r:id="rId16" w:tgtFrame="_new" w:history="1">
        <w:r w:rsidRPr="00817CA1">
          <w:rPr>
            <w:rStyle w:val="Hyperlink"/>
            <w:rFonts w:ascii="Arial" w:eastAsiaTheme="minorEastAsia" w:hAnsi="Arial" w:cs="Arial"/>
            <w:szCs w:val="28"/>
            <w:lang w:val="en-CY" w:eastAsia="ja-JP"/>
          </w:rPr>
          <w:t>https://bmcpsychology.biomedcentral.com/articles/10.1186/s40359-024-02094-w</w:t>
        </w:r>
      </w:hyperlink>
    </w:p>
    <w:p w14:paraId="01245DFA" w14:textId="77777777" w:rsidR="00817CA1" w:rsidRPr="00817CA1" w:rsidRDefault="00817CA1" w:rsidP="00817CA1">
      <w:pPr>
        <w:pStyle w:val="ListParagraph"/>
        <w:spacing w:after="240"/>
        <w:jc w:val="both"/>
        <w:rPr>
          <w:rFonts w:ascii="Arial" w:eastAsiaTheme="minorEastAsia" w:hAnsi="Arial" w:cs="Arial"/>
          <w:szCs w:val="28"/>
          <w:lang w:val="en-CY" w:eastAsia="ja-JP"/>
        </w:rPr>
      </w:pPr>
    </w:p>
    <w:p w14:paraId="3E8B1443" w14:textId="77777777" w:rsidR="00817CA1" w:rsidRPr="00817CA1" w:rsidRDefault="00817CA1" w:rsidP="00817CA1">
      <w:pPr>
        <w:pStyle w:val="ListParagraph"/>
        <w:numPr>
          <w:ilvl w:val="0"/>
          <w:numId w:val="34"/>
        </w:numPr>
        <w:spacing w:after="240"/>
        <w:jc w:val="both"/>
        <w:rPr>
          <w:rFonts w:ascii="Arial" w:eastAsiaTheme="minorEastAsia" w:hAnsi="Arial" w:cs="Arial"/>
          <w:szCs w:val="28"/>
          <w:lang w:val="en-CY" w:eastAsia="ja-JP"/>
        </w:rPr>
      </w:pPr>
      <w:r w:rsidRPr="00817CA1">
        <w:rPr>
          <w:rFonts w:ascii="Arial" w:eastAsiaTheme="minorEastAsia" w:hAnsi="Arial" w:cs="Arial"/>
          <w:szCs w:val="28"/>
          <w:lang w:val="en-CY" w:eastAsia="ja-JP"/>
        </w:rPr>
        <w:t xml:space="preserve">Pons, F., Harris, P. L., &amp; </w:t>
      </w:r>
      <w:proofErr w:type="spellStart"/>
      <w:r w:rsidRPr="00817CA1">
        <w:rPr>
          <w:rFonts w:ascii="Arial" w:eastAsiaTheme="minorEastAsia" w:hAnsi="Arial" w:cs="Arial"/>
          <w:szCs w:val="28"/>
          <w:lang w:val="en-CY" w:eastAsia="ja-JP"/>
        </w:rPr>
        <w:t>Doudin</w:t>
      </w:r>
      <w:proofErr w:type="spellEnd"/>
      <w:r w:rsidRPr="00817CA1">
        <w:rPr>
          <w:rFonts w:ascii="Arial" w:eastAsiaTheme="minorEastAsia" w:hAnsi="Arial" w:cs="Arial"/>
          <w:szCs w:val="28"/>
          <w:lang w:val="en-CY" w:eastAsia="ja-JP"/>
        </w:rPr>
        <w:t xml:space="preserve">, P. A. (2015). Teaching emotion understanding: A comparative study of three methods. </w:t>
      </w:r>
      <w:r w:rsidRPr="00817CA1">
        <w:rPr>
          <w:rFonts w:ascii="Arial" w:eastAsiaTheme="minorEastAsia" w:hAnsi="Arial" w:cs="Arial"/>
          <w:i/>
          <w:iCs/>
          <w:szCs w:val="28"/>
          <w:lang w:val="en-CY" w:eastAsia="ja-JP"/>
        </w:rPr>
        <w:t>International Journal of Educational Research</w:t>
      </w:r>
      <w:r w:rsidRPr="00817CA1">
        <w:rPr>
          <w:rFonts w:ascii="Arial" w:eastAsiaTheme="minorEastAsia" w:hAnsi="Arial" w:cs="Arial"/>
          <w:szCs w:val="28"/>
          <w:lang w:val="en-CY" w:eastAsia="ja-JP"/>
        </w:rPr>
        <w:t xml:space="preserve">, </w:t>
      </w:r>
      <w:r w:rsidRPr="00817CA1">
        <w:rPr>
          <w:rFonts w:ascii="Arial" w:eastAsiaTheme="minorEastAsia" w:hAnsi="Arial" w:cs="Arial"/>
          <w:i/>
          <w:iCs/>
          <w:szCs w:val="28"/>
          <w:lang w:val="en-CY" w:eastAsia="ja-JP"/>
        </w:rPr>
        <w:t>70</w:t>
      </w:r>
      <w:r w:rsidRPr="00817CA1">
        <w:rPr>
          <w:rFonts w:ascii="Arial" w:eastAsiaTheme="minorEastAsia" w:hAnsi="Arial" w:cs="Arial"/>
          <w:szCs w:val="28"/>
          <w:lang w:val="en-CY" w:eastAsia="ja-JP"/>
        </w:rPr>
        <w:t xml:space="preserve">, 31–39. </w:t>
      </w:r>
      <w:hyperlink r:id="rId17" w:tgtFrame="_new" w:history="1">
        <w:r w:rsidRPr="00817CA1">
          <w:rPr>
            <w:rStyle w:val="Hyperlink"/>
            <w:rFonts w:ascii="Arial" w:eastAsiaTheme="minorEastAsia" w:hAnsi="Arial" w:cs="Arial"/>
            <w:szCs w:val="28"/>
            <w:lang w:val="en-CY" w:eastAsia="ja-JP"/>
          </w:rPr>
          <w:t>https://www.sciencedirect.com/science/article/pii/S1888899215000343</w:t>
        </w:r>
      </w:hyperlink>
    </w:p>
    <w:p w14:paraId="1B94B6DC" w14:textId="77777777" w:rsidR="00817CA1" w:rsidRPr="00817CA1" w:rsidRDefault="00817CA1" w:rsidP="00817CA1">
      <w:pPr>
        <w:pStyle w:val="ListParagraph"/>
        <w:spacing w:after="240"/>
        <w:jc w:val="both"/>
        <w:rPr>
          <w:rFonts w:ascii="Arial" w:eastAsiaTheme="minorEastAsia" w:hAnsi="Arial" w:cs="Arial"/>
          <w:szCs w:val="28"/>
          <w:lang w:val="en-CY" w:eastAsia="ja-JP"/>
        </w:rPr>
      </w:pPr>
    </w:p>
    <w:p w14:paraId="789534FD" w14:textId="77777777" w:rsidR="00817CA1" w:rsidRPr="00817CA1" w:rsidRDefault="00817CA1" w:rsidP="00817CA1">
      <w:pPr>
        <w:pStyle w:val="ListParagraph"/>
        <w:numPr>
          <w:ilvl w:val="0"/>
          <w:numId w:val="34"/>
        </w:numPr>
        <w:spacing w:after="240"/>
        <w:jc w:val="both"/>
        <w:rPr>
          <w:rFonts w:ascii="Arial" w:eastAsiaTheme="minorEastAsia" w:hAnsi="Arial" w:cs="Arial"/>
          <w:szCs w:val="28"/>
          <w:lang w:val="en-CY" w:eastAsia="ja-JP"/>
        </w:rPr>
      </w:pPr>
      <w:r w:rsidRPr="00817CA1">
        <w:rPr>
          <w:rFonts w:ascii="Arial" w:eastAsiaTheme="minorEastAsia" w:hAnsi="Arial" w:cs="Arial"/>
          <w:szCs w:val="28"/>
          <w:lang w:val="en-CY" w:eastAsia="ja-JP"/>
        </w:rPr>
        <w:t xml:space="preserve">Yıldız, A. (2015). Emotional intelligence and childhood social development: Cross-cultural perspectives. </w:t>
      </w:r>
      <w:r w:rsidRPr="00817CA1">
        <w:rPr>
          <w:rFonts w:ascii="Arial" w:eastAsiaTheme="minorEastAsia" w:hAnsi="Arial" w:cs="Arial"/>
          <w:i/>
          <w:iCs/>
          <w:szCs w:val="28"/>
          <w:lang w:val="en-CY" w:eastAsia="ja-JP"/>
        </w:rPr>
        <w:t xml:space="preserve">Procedia - Social and </w:t>
      </w:r>
      <w:proofErr w:type="spellStart"/>
      <w:r w:rsidRPr="00817CA1">
        <w:rPr>
          <w:rFonts w:ascii="Arial" w:eastAsiaTheme="minorEastAsia" w:hAnsi="Arial" w:cs="Arial"/>
          <w:i/>
          <w:iCs/>
          <w:szCs w:val="28"/>
          <w:lang w:val="en-CY" w:eastAsia="ja-JP"/>
        </w:rPr>
        <w:t>Behavioral</w:t>
      </w:r>
      <w:proofErr w:type="spellEnd"/>
      <w:r w:rsidRPr="00817CA1">
        <w:rPr>
          <w:rFonts w:ascii="Arial" w:eastAsiaTheme="minorEastAsia" w:hAnsi="Arial" w:cs="Arial"/>
          <w:i/>
          <w:iCs/>
          <w:szCs w:val="28"/>
          <w:lang w:val="en-CY" w:eastAsia="ja-JP"/>
        </w:rPr>
        <w:t xml:space="preserve"> Sciences</w:t>
      </w:r>
      <w:r w:rsidRPr="00817CA1">
        <w:rPr>
          <w:rFonts w:ascii="Arial" w:eastAsiaTheme="minorEastAsia" w:hAnsi="Arial" w:cs="Arial"/>
          <w:szCs w:val="28"/>
          <w:lang w:val="en-CY" w:eastAsia="ja-JP"/>
        </w:rPr>
        <w:t xml:space="preserve">, </w:t>
      </w:r>
      <w:r w:rsidRPr="00817CA1">
        <w:rPr>
          <w:rFonts w:ascii="Arial" w:eastAsiaTheme="minorEastAsia" w:hAnsi="Arial" w:cs="Arial"/>
          <w:i/>
          <w:iCs/>
          <w:szCs w:val="28"/>
          <w:lang w:val="en-CY" w:eastAsia="ja-JP"/>
        </w:rPr>
        <w:t>197</w:t>
      </w:r>
      <w:r w:rsidRPr="00817CA1">
        <w:rPr>
          <w:rFonts w:ascii="Arial" w:eastAsiaTheme="minorEastAsia" w:hAnsi="Arial" w:cs="Arial"/>
          <w:szCs w:val="28"/>
          <w:lang w:val="en-CY" w:eastAsia="ja-JP"/>
        </w:rPr>
        <w:t xml:space="preserve">, 331–338. </w:t>
      </w:r>
      <w:hyperlink r:id="rId18" w:tgtFrame="_new" w:history="1">
        <w:r w:rsidRPr="00817CA1">
          <w:rPr>
            <w:rStyle w:val="Hyperlink"/>
            <w:rFonts w:ascii="Arial" w:eastAsiaTheme="minorEastAsia" w:hAnsi="Arial" w:cs="Arial"/>
            <w:szCs w:val="28"/>
            <w:lang w:val="en-CY" w:eastAsia="ja-JP"/>
          </w:rPr>
          <w:t>https://www.sciencedirect.com/science/article/pii/S1877042810018148</w:t>
        </w:r>
      </w:hyperlink>
    </w:p>
    <w:p w14:paraId="20CB1BC6" w14:textId="77777777" w:rsidR="00817CA1" w:rsidRPr="00817CA1" w:rsidRDefault="00817CA1" w:rsidP="00817CA1">
      <w:pPr>
        <w:pStyle w:val="ListParagraph"/>
        <w:spacing w:after="240"/>
        <w:jc w:val="both"/>
        <w:rPr>
          <w:rFonts w:ascii="Arial" w:eastAsiaTheme="minorEastAsia" w:hAnsi="Arial" w:cs="Arial"/>
          <w:szCs w:val="28"/>
          <w:lang w:val="en-CY" w:eastAsia="ja-JP"/>
        </w:rPr>
      </w:pPr>
    </w:p>
    <w:p w14:paraId="0F1EC845" w14:textId="77777777" w:rsidR="00817CA1" w:rsidRPr="00817CA1" w:rsidRDefault="00817CA1" w:rsidP="00817CA1">
      <w:pPr>
        <w:pStyle w:val="ListParagraph"/>
        <w:numPr>
          <w:ilvl w:val="0"/>
          <w:numId w:val="34"/>
        </w:numPr>
        <w:spacing w:after="240"/>
        <w:jc w:val="both"/>
        <w:rPr>
          <w:rFonts w:ascii="Arial" w:eastAsiaTheme="minorEastAsia" w:hAnsi="Arial" w:cs="Arial"/>
          <w:szCs w:val="28"/>
          <w:lang w:val="en-CY" w:eastAsia="ja-JP"/>
        </w:rPr>
      </w:pPr>
      <w:r w:rsidRPr="00817CA1">
        <w:rPr>
          <w:rFonts w:ascii="Arial" w:eastAsiaTheme="minorEastAsia" w:hAnsi="Arial" w:cs="Arial"/>
          <w:szCs w:val="28"/>
          <w:lang w:val="en-CY" w:eastAsia="ja-JP"/>
        </w:rPr>
        <w:t xml:space="preserve">Zhang, L., Zhou, H., &amp; Chen, Y. (2022). Cultural variations in emotion regulation and its effects on parent-child relationships. </w:t>
      </w:r>
      <w:r w:rsidRPr="00817CA1">
        <w:rPr>
          <w:rFonts w:ascii="Arial" w:eastAsiaTheme="minorEastAsia" w:hAnsi="Arial" w:cs="Arial"/>
          <w:i/>
          <w:iCs/>
          <w:szCs w:val="28"/>
          <w:lang w:val="en-CY" w:eastAsia="ja-JP"/>
        </w:rPr>
        <w:t xml:space="preserve">Psychology Research and </w:t>
      </w:r>
      <w:proofErr w:type="spellStart"/>
      <w:r w:rsidRPr="00817CA1">
        <w:rPr>
          <w:rFonts w:ascii="Arial" w:eastAsiaTheme="minorEastAsia" w:hAnsi="Arial" w:cs="Arial"/>
          <w:i/>
          <w:iCs/>
          <w:szCs w:val="28"/>
          <w:lang w:val="en-CY" w:eastAsia="ja-JP"/>
        </w:rPr>
        <w:t>Behavior</w:t>
      </w:r>
      <w:proofErr w:type="spellEnd"/>
      <w:r w:rsidRPr="00817CA1">
        <w:rPr>
          <w:rFonts w:ascii="Arial" w:eastAsiaTheme="minorEastAsia" w:hAnsi="Arial" w:cs="Arial"/>
          <w:i/>
          <w:iCs/>
          <w:szCs w:val="28"/>
          <w:lang w:val="en-CY" w:eastAsia="ja-JP"/>
        </w:rPr>
        <w:t xml:space="preserve"> Management</w:t>
      </w:r>
      <w:r w:rsidRPr="00817CA1">
        <w:rPr>
          <w:rFonts w:ascii="Arial" w:eastAsiaTheme="minorEastAsia" w:hAnsi="Arial" w:cs="Arial"/>
          <w:szCs w:val="28"/>
          <w:lang w:val="en-CY" w:eastAsia="ja-JP"/>
        </w:rPr>
        <w:t xml:space="preserve">, </w:t>
      </w:r>
      <w:r w:rsidRPr="00817CA1">
        <w:rPr>
          <w:rFonts w:ascii="Arial" w:eastAsiaTheme="minorEastAsia" w:hAnsi="Arial" w:cs="Arial"/>
          <w:i/>
          <w:iCs/>
          <w:szCs w:val="28"/>
          <w:lang w:val="en-CY" w:eastAsia="ja-JP"/>
        </w:rPr>
        <w:t>15</w:t>
      </w:r>
      <w:r w:rsidRPr="00817CA1">
        <w:rPr>
          <w:rFonts w:ascii="Arial" w:eastAsiaTheme="minorEastAsia" w:hAnsi="Arial" w:cs="Arial"/>
          <w:szCs w:val="28"/>
          <w:lang w:val="en-CY" w:eastAsia="ja-JP"/>
        </w:rPr>
        <w:t xml:space="preserve">, 123–137. </w:t>
      </w:r>
      <w:hyperlink r:id="rId19" w:tgtFrame="_new" w:history="1">
        <w:r w:rsidRPr="00817CA1">
          <w:rPr>
            <w:rStyle w:val="Hyperlink"/>
            <w:rFonts w:ascii="Arial" w:eastAsiaTheme="minorEastAsia" w:hAnsi="Arial" w:cs="Arial"/>
            <w:szCs w:val="28"/>
            <w:lang w:val="en-CY" w:eastAsia="ja-JP"/>
          </w:rPr>
          <w:t>https://prc.springeropen.com/articles/10.1186/s41155-022-00216-0</w:t>
        </w:r>
      </w:hyperlink>
    </w:p>
    <w:p w14:paraId="60A27B61" w14:textId="77777777" w:rsidR="00817CA1" w:rsidRPr="00817CA1" w:rsidRDefault="00817CA1" w:rsidP="00817CA1">
      <w:pPr>
        <w:pStyle w:val="ListParagraph"/>
        <w:spacing w:after="240"/>
        <w:jc w:val="both"/>
        <w:rPr>
          <w:rFonts w:ascii="Arial" w:eastAsiaTheme="minorEastAsia" w:hAnsi="Arial" w:cs="Arial"/>
          <w:szCs w:val="28"/>
          <w:lang w:val="en-CY" w:eastAsia="ja-JP"/>
        </w:rPr>
      </w:pPr>
    </w:p>
    <w:p w14:paraId="2AF5CA5F" w14:textId="77777777" w:rsidR="00817CA1" w:rsidRPr="00E764F4" w:rsidRDefault="00817CA1" w:rsidP="00817CA1">
      <w:pPr>
        <w:pStyle w:val="ListParagraph"/>
        <w:numPr>
          <w:ilvl w:val="0"/>
          <w:numId w:val="34"/>
        </w:numPr>
        <w:spacing w:after="240"/>
        <w:jc w:val="both"/>
        <w:rPr>
          <w:rFonts w:ascii="Arial" w:eastAsiaTheme="minorEastAsia" w:hAnsi="Arial" w:cs="Arial"/>
          <w:szCs w:val="28"/>
          <w:lang w:val="en-CY" w:eastAsia="ja-JP"/>
        </w:rPr>
      </w:pPr>
      <w:r w:rsidRPr="00817CA1">
        <w:rPr>
          <w:rFonts w:ascii="Arial" w:eastAsiaTheme="minorEastAsia" w:hAnsi="Arial" w:cs="Arial"/>
          <w:szCs w:val="28"/>
          <w:lang w:val="en-CY" w:eastAsia="ja-JP"/>
        </w:rPr>
        <w:t xml:space="preserve">Zhou, Q., Eisenberg, N., &amp; Wang, Y. (2020). Parent–child interaction and children's emotional development: The mediating role of emotion regulation. </w:t>
      </w:r>
      <w:r w:rsidRPr="00817CA1">
        <w:rPr>
          <w:rFonts w:ascii="Arial" w:eastAsiaTheme="minorEastAsia" w:hAnsi="Arial" w:cs="Arial"/>
          <w:i/>
          <w:iCs/>
          <w:szCs w:val="28"/>
          <w:lang w:val="en-CY" w:eastAsia="ja-JP"/>
        </w:rPr>
        <w:t xml:space="preserve">Journal of </w:t>
      </w:r>
      <w:r w:rsidRPr="00817CA1">
        <w:rPr>
          <w:rFonts w:ascii="Arial" w:eastAsiaTheme="minorEastAsia" w:hAnsi="Arial" w:cs="Arial"/>
          <w:i/>
          <w:iCs/>
          <w:szCs w:val="28"/>
          <w:lang w:val="en-CY" w:eastAsia="ja-JP"/>
        </w:rPr>
        <w:lastRenderedPageBreak/>
        <w:t>Family Psychology</w:t>
      </w:r>
      <w:r w:rsidRPr="00817CA1">
        <w:rPr>
          <w:rFonts w:ascii="Arial" w:eastAsiaTheme="minorEastAsia" w:hAnsi="Arial" w:cs="Arial"/>
          <w:szCs w:val="28"/>
          <w:lang w:val="en-CY" w:eastAsia="ja-JP"/>
        </w:rPr>
        <w:t xml:space="preserve">, </w:t>
      </w:r>
      <w:r w:rsidRPr="00817CA1">
        <w:rPr>
          <w:rFonts w:ascii="Arial" w:eastAsiaTheme="minorEastAsia" w:hAnsi="Arial" w:cs="Arial"/>
          <w:i/>
          <w:iCs/>
          <w:szCs w:val="28"/>
          <w:lang w:val="en-CY" w:eastAsia="ja-JP"/>
        </w:rPr>
        <w:t>34</w:t>
      </w:r>
      <w:r w:rsidRPr="00817CA1">
        <w:rPr>
          <w:rFonts w:ascii="Arial" w:eastAsiaTheme="minorEastAsia" w:hAnsi="Arial" w:cs="Arial"/>
          <w:szCs w:val="28"/>
          <w:lang w:val="en-CY" w:eastAsia="ja-JP"/>
        </w:rPr>
        <w:t xml:space="preserve">(1), 102–112. </w:t>
      </w:r>
      <w:hyperlink r:id="rId20" w:tgtFrame="_new" w:history="1">
        <w:r w:rsidRPr="00817CA1">
          <w:rPr>
            <w:rStyle w:val="Hyperlink"/>
            <w:rFonts w:ascii="Arial" w:eastAsiaTheme="minorEastAsia" w:hAnsi="Arial" w:cs="Arial"/>
            <w:szCs w:val="28"/>
            <w:lang w:val="en-CY" w:eastAsia="ja-JP"/>
          </w:rPr>
          <w:t>https://www.ncbi.nlm.nih.gov/pmc/articles/PMC8998041/</w:t>
        </w:r>
      </w:hyperlink>
    </w:p>
    <w:p w14:paraId="0846FCF0" w14:textId="77777777" w:rsidR="00E764F4" w:rsidRPr="00E764F4" w:rsidRDefault="00E764F4" w:rsidP="00E764F4">
      <w:pPr>
        <w:pStyle w:val="ListParagraph"/>
        <w:rPr>
          <w:rFonts w:ascii="Arial" w:eastAsiaTheme="minorEastAsia" w:hAnsi="Arial" w:cs="Arial"/>
          <w:szCs w:val="28"/>
          <w:lang w:val="en-CY" w:eastAsia="ja-JP"/>
        </w:rPr>
      </w:pPr>
    </w:p>
    <w:p w14:paraId="50592E03" w14:textId="1ECBBF8D" w:rsidR="00E764F4" w:rsidRPr="00817CA1" w:rsidRDefault="00DE2F90" w:rsidP="00817CA1">
      <w:pPr>
        <w:pStyle w:val="ListParagraph"/>
        <w:numPr>
          <w:ilvl w:val="0"/>
          <w:numId w:val="34"/>
        </w:numPr>
        <w:spacing w:after="240"/>
        <w:jc w:val="both"/>
        <w:rPr>
          <w:rFonts w:ascii="Arial" w:eastAsiaTheme="minorEastAsia" w:hAnsi="Arial" w:cs="Arial"/>
          <w:szCs w:val="28"/>
          <w:lang w:val="en-CY" w:eastAsia="ja-JP"/>
        </w:rPr>
      </w:pPr>
      <w:r>
        <w:rPr>
          <w:rFonts w:ascii="Arial" w:eastAsiaTheme="minorEastAsia" w:hAnsi="Arial" w:cs="Arial"/>
          <w:szCs w:val="28"/>
          <w:lang w:val="en-CY" w:eastAsia="ja-JP"/>
        </w:rPr>
        <w:t xml:space="preserve">Figure 1: </w:t>
      </w:r>
      <w:r w:rsidR="003330F7" w:rsidRPr="003330F7">
        <w:rPr>
          <w:rFonts w:ascii="Arial" w:eastAsiaTheme="minorEastAsia" w:hAnsi="Arial" w:cs="Arial"/>
          <w:szCs w:val="28"/>
          <w:lang w:val="en-CY" w:eastAsia="ja-JP"/>
        </w:rPr>
        <w:t>https://www.mentalup.co/blog/what-is-emotional-intelligence</w:t>
      </w:r>
    </w:p>
    <w:p w14:paraId="162F5740" w14:textId="35BD873D" w:rsidR="00F244C9" w:rsidRPr="00F244C9" w:rsidRDefault="00F244C9" w:rsidP="00817CA1">
      <w:pPr>
        <w:pStyle w:val="ListParagraph"/>
        <w:spacing w:after="240"/>
        <w:jc w:val="both"/>
        <w:rPr>
          <w:rFonts w:asciiTheme="minorHAnsi" w:eastAsiaTheme="minorEastAsia" w:hAnsiTheme="minorHAnsi" w:cstheme="minorBidi"/>
          <w:szCs w:val="28"/>
          <w:lang w:val="en-GB" w:eastAsia="ja-JP"/>
        </w:rPr>
      </w:pPr>
    </w:p>
    <w:sectPr w:rsidR="00F244C9" w:rsidRPr="00F244C9">
      <w:foot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076FA" w14:textId="77777777" w:rsidR="00ED060D" w:rsidRDefault="00ED060D" w:rsidP="006C46AC">
      <w:r>
        <w:separator/>
      </w:r>
    </w:p>
  </w:endnote>
  <w:endnote w:type="continuationSeparator" w:id="0">
    <w:p w14:paraId="3AE82189" w14:textId="77777777" w:rsidR="00ED060D" w:rsidRDefault="00ED060D" w:rsidP="006C4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8033327"/>
      <w:docPartObj>
        <w:docPartGallery w:val="Page Numbers (Bottom of Page)"/>
        <w:docPartUnique/>
      </w:docPartObj>
    </w:sdtPr>
    <w:sdtEndPr>
      <w:rPr>
        <w:color w:val="7F7F7F" w:themeColor="background1" w:themeShade="7F"/>
        <w:spacing w:val="60"/>
      </w:rPr>
    </w:sdtEndPr>
    <w:sdtContent>
      <w:p w14:paraId="41EDEC45" w14:textId="77777777" w:rsidR="000A58A0" w:rsidRDefault="000A58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0792">
          <w:rPr>
            <w:noProof/>
          </w:rPr>
          <w:t>12</w:t>
        </w:r>
        <w:r>
          <w:rPr>
            <w:noProof/>
          </w:rPr>
          <w:fldChar w:fldCharType="end"/>
        </w:r>
        <w:r>
          <w:t xml:space="preserve"> | </w:t>
        </w:r>
        <w:r>
          <w:rPr>
            <w:color w:val="7F7F7F" w:themeColor="background1" w:themeShade="7F"/>
            <w:spacing w:val="60"/>
          </w:rPr>
          <w:t>Page</w:t>
        </w:r>
      </w:p>
    </w:sdtContent>
  </w:sdt>
  <w:p w14:paraId="5F8DDAC5" w14:textId="77777777" w:rsidR="000A58A0" w:rsidRPr="000D1912" w:rsidRDefault="000A58A0" w:rsidP="000D19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B8C7F" w14:textId="77777777" w:rsidR="00ED060D" w:rsidRDefault="00ED060D" w:rsidP="006C46AC">
      <w:r>
        <w:separator/>
      </w:r>
    </w:p>
  </w:footnote>
  <w:footnote w:type="continuationSeparator" w:id="0">
    <w:p w14:paraId="0EBAA3C9" w14:textId="77777777" w:rsidR="00ED060D" w:rsidRDefault="00ED060D" w:rsidP="006C4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2BD7E" w14:textId="77777777" w:rsidR="000A58A0" w:rsidRDefault="000A58A0" w:rsidP="006D5F7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20A0"/>
    <w:multiLevelType w:val="hybridMultilevel"/>
    <w:tmpl w:val="9FA4F8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3520EB"/>
    <w:multiLevelType w:val="hybridMultilevel"/>
    <w:tmpl w:val="2D2E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C1B00"/>
    <w:multiLevelType w:val="hybridMultilevel"/>
    <w:tmpl w:val="3CD0499C"/>
    <w:lvl w:ilvl="0" w:tplc="22A0B9BE">
      <w:start w:val="3"/>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59F4BF0"/>
    <w:multiLevelType w:val="hybridMultilevel"/>
    <w:tmpl w:val="2AFA3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33AA3"/>
    <w:multiLevelType w:val="hybridMultilevel"/>
    <w:tmpl w:val="A310174A"/>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9E4160"/>
    <w:multiLevelType w:val="multilevel"/>
    <w:tmpl w:val="93E4211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57845EF"/>
    <w:multiLevelType w:val="hybridMultilevel"/>
    <w:tmpl w:val="645C8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5476B"/>
    <w:multiLevelType w:val="hybridMultilevel"/>
    <w:tmpl w:val="341E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34C11"/>
    <w:multiLevelType w:val="multilevel"/>
    <w:tmpl w:val="BA4C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D3464"/>
    <w:multiLevelType w:val="multilevel"/>
    <w:tmpl w:val="BA4C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C7001"/>
    <w:multiLevelType w:val="multilevel"/>
    <w:tmpl w:val="BA4C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660E5"/>
    <w:multiLevelType w:val="multilevel"/>
    <w:tmpl w:val="BA4C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77A9B"/>
    <w:multiLevelType w:val="hybridMultilevel"/>
    <w:tmpl w:val="BBBCAC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A103A"/>
    <w:multiLevelType w:val="multilevel"/>
    <w:tmpl w:val="0AAE1CB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FBD14E7"/>
    <w:multiLevelType w:val="hybridMultilevel"/>
    <w:tmpl w:val="83200C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D5CA8"/>
    <w:multiLevelType w:val="multilevel"/>
    <w:tmpl w:val="BA4C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5143C"/>
    <w:multiLevelType w:val="hybridMultilevel"/>
    <w:tmpl w:val="D436A1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D7073"/>
    <w:multiLevelType w:val="hybridMultilevel"/>
    <w:tmpl w:val="F252BA6C"/>
    <w:lvl w:ilvl="0" w:tplc="0408000F">
      <w:start w:val="1"/>
      <w:numFmt w:val="decimal"/>
      <w:lvlText w:val="%1."/>
      <w:lvlJc w:val="left"/>
      <w:pPr>
        <w:tabs>
          <w:tab w:val="num" w:pos="720"/>
        </w:tabs>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8" w15:restartNumberingAfterBreak="0">
    <w:nsid w:val="35832673"/>
    <w:multiLevelType w:val="hybridMultilevel"/>
    <w:tmpl w:val="7206C7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679C8"/>
    <w:multiLevelType w:val="hybridMultilevel"/>
    <w:tmpl w:val="7D70940C"/>
    <w:lvl w:ilvl="0" w:tplc="70A8498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D1474C"/>
    <w:multiLevelType w:val="multilevel"/>
    <w:tmpl w:val="BA4C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F7138"/>
    <w:multiLevelType w:val="multilevel"/>
    <w:tmpl w:val="A69413A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D0B7C81"/>
    <w:multiLevelType w:val="multilevel"/>
    <w:tmpl w:val="830866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4A7D3F"/>
    <w:multiLevelType w:val="multilevel"/>
    <w:tmpl w:val="5C50E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8506C9"/>
    <w:multiLevelType w:val="multilevel"/>
    <w:tmpl w:val="0964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11EF0"/>
    <w:multiLevelType w:val="hybridMultilevel"/>
    <w:tmpl w:val="0310C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1A64D61"/>
    <w:multiLevelType w:val="hybridMultilevel"/>
    <w:tmpl w:val="AD00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F01E2F"/>
    <w:multiLevelType w:val="multilevel"/>
    <w:tmpl w:val="BA4C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06EE8"/>
    <w:multiLevelType w:val="hybridMultilevel"/>
    <w:tmpl w:val="0AAE1CBE"/>
    <w:lvl w:ilvl="0" w:tplc="0408000B">
      <w:start w:val="1"/>
      <w:numFmt w:val="bullet"/>
      <w:lvlText w:val=""/>
      <w:lvlJc w:val="left"/>
      <w:pPr>
        <w:tabs>
          <w:tab w:val="num" w:pos="360"/>
        </w:tabs>
        <w:ind w:left="360" w:hanging="360"/>
      </w:pPr>
      <w:rPr>
        <w:rFonts w:ascii="Wingdings" w:hAnsi="Wingdings"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3273D54"/>
    <w:multiLevelType w:val="multilevel"/>
    <w:tmpl w:val="999EE134"/>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6357F26"/>
    <w:multiLevelType w:val="hybridMultilevel"/>
    <w:tmpl w:val="1938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717990"/>
    <w:multiLevelType w:val="hybridMultilevel"/>
    <w:tmpl w:val="A070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1C7E86"/>
    <w:multiLevelType w:val="hybridMultilevel"/>
    <w:tmpl w:val="70A6F868"/>
    <w:lvl w:ilvl="0" w:tplc="04080009">
      <w:start w:val="1"/>
      <w:numFmt w:val="bullet"/>
      <w:lvlText w:val=""/>
      <w:lvlJc w:val="left"/>
      <w:pPr>
        <w:tabs>
          <w:tab w:val="num" w:pos="360"/>
        </w:tabs>
        <w:ind w:left="360" w:hanging="360"/>
      </w:pPr>
      <w:rPr>
        <w:rFonts w:ascii="Wingdings" w:hAnsi="Wingdings"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D26405B"/>
    <w:multiLevelType w:val="hybridMultilevel"/>
    <w:tmpl w:val="A9D00046"/>
    <w:lvl w:ilvl="0" w:tplc="E062D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4F5D8A"/>
    <w:multiLevelType w:val="hybridMultilevel"/>
    <w:tmpl w:val="9ACC05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09635FB"/>
    <w:multiLevelType w:val="hybridMultilevel"/>
    <w:tmpl w:val="4CE8C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0C2235"/>
    <w:multiLevelType w:val="multilevel"/>
    <w:tmpl w:val="BA4C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A0276F"/>
    <w:multiLevelType w:val="hybridMultilevel"/>
    <w:tmpl w:val="2856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692975"/>
    <w:multiLevelType w:val="hybridMultilevel"/>
    <w:tmpl w:val="E630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900017"/>
    <w:multiLevelType w:val="hybridMultilevel"/>
    <w:tmpl w:val="009A5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66A30D4"/>
    <w:multiLevelType w:val="multilevel"/>
    <w:tmpl w:val="BA4C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2840CE"/>
    <w:multiLevelType w:val="hybridMultilevel"/>
    <w:tmpl w:val="CA8A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2A7FDF"/>
    <w:multiLevelType w:val="multilevel"/>
    <w:tmpl w:val="BA4C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061A52"/>
    <w:multiLevelType w:val="multilevel"/>
    <w:tmpl w:val="00D068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B38001A"/>
    <w:multiLevelType w:val="hybridMultilevel"/>
    <w:tmpl w:val="23106E68"/>
    <w:lvl w:ilvl="0" w:tplc="0408000B">
      <w:start w:val="1"/>
      <w:numFmt w:val="bullet"/>
      <w:lvlText w:val=""/>
      <w:lvlJc w:val="left"/>
      <w:pPr>
        <w:tabs>
          <w:tab w:val="num" w:pos="360"/>
        </w:tabs>
        <w:ind w:left="360" w:hanging="360"/>
      </w:pPr>
      <w:rPr>
        <w:rFonts w:ascii="Wingdings" w:hAnsi="Wingdings"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416459A"/>
    <w:multiLevelType w:val="hybridMultilevel"/>
    <w:tmpl w:val="4FE8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CF7533"/>
    <w:multiLevelType w:val="hybridMultilevel"/>
    <w:tmpl w:val="DFC4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B476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16304612">
    <w:abstractNumId w:val="32"/>
  </w:num>
  <w:num w:numId="2" w16cid:durableId="604390115">
    <w:abstractNumId w:val="35"/>
  </w:num>
  <w:num w:numId="3" w16cid:durableId="545720211">
    <w:abstractNumId w:val="30"/>
  </w:num>
  <w:num w:numId="4" w16cid:durableId="2114355022">
    <w:abstractNumId w:val="12"/>
  </w:num>
  <w:num w:numId="5" w16cid:durableId="218513307">
    <w:abstractNumId w:val="3"/>
  </w:num>
  <w:num w:numId="6" w16cid:durableId="846678121">
    <w:abstractNumId w:val="18"/>
  </w:num>
  <w:num w:numId="7" w16cid:durableId="101271021">
    <w:abstractNumId w:val="19"/>
  </w:num>
  <w:num w:numId="8" w16cid:durableId="252710503">
    <w:abstractNumId w:val="45"/>
  </w:num>
  <w:num w:numId="9" w16cid:durableId="923537656">
    <w:abstractNumId w:val="29"/>
  </w:num>
  <w:num w:numId="10" w16cid:durableId="1636520123">
    <w:abstractNumId w:val="4"/>
  </w:num>
  <w:num w:numId="11" w16cid:durableId="1908564853">
    <w:abstractNumId w:val="41"/>
  </w:num>
  <w:num w:numId="12" w16cid:durableId="564530592">
    <w:abstractNumId w:val="37"/>
  </w:num>
  <w:num w:numId="13" w16cid:durableId="1638605393">
    <w:abstractNumId w:val="7"/>
  </w:num>
  <w:num w:numId="14" w16cid:durableId="593052770">
    <w:abstractNumId w:val="46"/>
  </w:num>
  <w:num w:numId="15" w16cid:durableId="625934857">
    <w:abstractNumId w:val="33"/>
  </w:num>
  <w:num w:numId="16" w16cid:durableId="982153245">
    <w:abstractNumId w:val="38"/>
  </w:num>
  <w:num w:numId="17" w16cid:durableId="2046904017">
    <w:abstractNumId w:val="14"/>
  </w:num>
  <w:num w:numId="18" w16cid:durableId="2062433472">
    <w:abstractNumId w:val="1"/>
  </w:num>
  <w:num w:numId="19" w16cid:durableId="1339305756">
    <w:abstractNumId w:val="39"/>
  </w:num>
  <w:num w:numId="20" w16cid:durableId="573973520">
    <w:abstractNumId w:val="47"/>
  </w:num>
  <w:num w:numId="21" w16cid:durableId="1921980812">
    <w:abstractNumId w:val="13"/>
  </w:num>
  <w:num w:numId="22" w16cid:durableId="226302206">
    <w:abstractNumId w:val="5"/>
  </w:num>
  <w:num w:numId="23" w16cid:durableId="141121005">
    <w:abstractNumId w:val="31"/>
  </w:num>
  <w:num w:numId="24" w16cid:durableId="2101371536">
    <w:abstractNumId w:val="21"/>
  </w:num>
  <w:num w:numId="25" w16cid:durableId="1820612037">
    <w:abstractNumId w:val="6"/>
  </w:num>
  <w:num w:numId="26" w16cid:durableId="1908344631">
    <w:abstractNumId w:val="25"/>
  </w:num>
  <w:num w:numId="27" w16cid:durableId="540171230">
    <w:abstractNumId w:val="34"/>
  </w:num>
  <w:num w:numId="28" w16cid:durableId="245001935">
    <w:abstractNumId w:val="16"/>
  </w:num>
  <w:num w:numId="29" w16cid:durableId="811560820">
    <w:abstractNumId w:val="43"/>
  </w:num>
  <w:num w:numId="30" w16cid:durableId="1265188063">
    <w:abstractNumId w:val="28"/>
  </w:num>
  <w:num w:numId="31" w16cid:durableId="1625162076">
    <w:abstractNumId w:val="44"/>
  </w:num>
  <w:num w:numId="32" w16cid:durableId="741872355">
    <w:abstractNumId w:val="17"/>
  </w:num>
  <w:num w:numId="33" w16cid:durableId="1269193021">
    <w:abstractNumId w:val="26"/>
  </w:num>
  <w:num w:numId="34" w16cid:durableId="1625037645">
    <w:abstractNumId w:val="2"/>
  </w:num>
  <w:num w:numId="35" w16cid:durableId="1840190234">
    <w:abstractNumId w:val="24"/>
  </w:num>
  <w:num w:numId="36" w16cid:durableId="1717001495">
    <w:abstractNumId w:val="0"/>
  </w:num>
  <w:num w:numId="37" w16cid:durableId="652370695">
    <w:abstractNumId w:val="22"/>
  </w:num>
  <w:num w:numId="38" w16cid:durableId="1914050059">
    <w:abstractNumId w:val="15"/>
  </w:num>
  <w:num w:numId="39" w16cid:durableId="1614895939">
    <w:abstractNumId w:val="40"/>
  </w:num>
  <w:num w:numId="40" w16cid:durableId="37242814">
    <w:abstractNumId w:val="8"/>
  </w:num>
  <w:num w:numId="41" w16cid:durableId="1527668706">
    <w:abstractNumId w:val="42"/>
  </w:num>
  <w:num w:numId="42" w16cid:durableId="642584975">
    <w:abstractNumId w:val="10"/>
  </w:num>
  <w:num w:numId="43" w16cid:durableId="849834406">
    <w:abstractNumId w:val="27"/>
  </w:num>
  <w:num w:numId="44" w16cid:durableId="1883590855">
    <w:abstractNumId w:val="20"/>
  </w:num>
  <w:num w:numId="45" w16cid:durableId="225846906">
    <w:abstractNumId w:val="11"/>
  </w:num>
  <w:num w:numId="46" w16cid:durableId="1928807420">
    <w:abstractNumId w:val="36"/>
  </w:num>
  <w:num w:numId="47" w16cid:durableId="75320428">
    <w:abstractNumId w:val="9"/>
  </w:num>
  <w:num w:numId="48" w16cid:durableId="38746061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A9"/>
    <w:rsid w:val="00020279"/>
    <w:rsid w:val="000373DA"/>
    <w:rsid w:val="00041A5D"/>
    <w:rsid w:val="0004602E"/>
    <w:rsid w:val="00051013"/>
    <w:rsid w:val="00064E1A"/>
    <w:rsid w:val="00073E11"/>
    <w:rsid w:val="0008011A"/>
    <w:rsid w:val="000937BC"/>
    <w:rsid w:val="000A58A0"/>
    <w:rsid w:val="000B00AA"/>
    <w:rsid w:val="000C31F3"/>
    <w:rsid w:val="000C5B43"/>
    <w:rsid w:val="000D1912"/>
    <w:rsid w:val="000D1FC6"/>
    <w:rsid w:val="000D344C"/>
    <w:rsid w:val="000E71AE"/>
    <w:rsid w:val="000F4E39"/>
    <w:rsid w:val="000F6E43"/>
    <w:rsid w:val="001027DE"/>
    <w:rsid w:val="00141B39"/>
    <w:rsid w:val="00147BAD"/>
    <w:rsid w:val="001C7157"/>
    <w:rsid w:val="001D4528"/>
    <w:rsid w:val="001F60B5"/>
    <w:rsid w:val="001F7C5E"/>
    <w:rsid w:val="00203167"/>
    <w:rsid w:val="002458F9"/>
    <w:rsid w:val="002610F6"/>
    <w:rsid w:val="002620E6"/>
    <w:rsid w:val="00264E75"/>
    <w:rsid w:val="00286AA3"/>
    <w:rsid w:val="002A75CE"/>
    <w:rsid w:val="002B0EAB"/>
    <w:rsid w:val="002C441D"/>
    <w:rsid w:val="002D0E5D"/>
    <w:rsid w:val="002F1E2A"/>
    <w:rsid w:val="002F38AC"/>
    <w:rsid w:val="0031239A"/>
    <w:rsid w:val="00325761"/>
    <w:rsid w:val="00330E73"/>
    <w:rsid w:val="003330F7"/>
    <w:rsid w:val="00340C33"/>
    <w:rsid w:val="00344D39"/>
    <w:rsid w:val="0035052A"/>
    <w:rsid w:val="0035096B"/>
    <w:rsid w:val="003717C1"/>
    <w:rsid w:val="003C0E2E"/>
    <w:rsid w:val="003D19C1"/>
    <w:rsid w:val="003D42C8"/>
    <w:rsid w:val="003E2FC8"/>
    <w:rsid w:val="003F180E"/>
    <w:rsid w:val="003F1FF9"/>
    <w:rsid w:val="003F49D5"/>
    <w:rsid w:val="004018A8"/>
    <w:rsid w:val="00407575"/>
    <w:rsid w:val="00411125"/>
    <w:rsid w:val="00421FB5"/>
    <w:rsid w:val="00423197"/>
    <w:rsid w:val="004278C8"/>
    <w:rsid w:val="00433757"/>
    <w:rsid w:val="004376FA"/>
    <w:rsid w:val="004429F5"/>
    <w:rsid w:val="004445F0"/>
    <w:rsid w:val="004627E4"/>
    <w:rsid w:val="00467E7C"/>
    <w:rsid w:val="00474F2D"/>
    <w:rsid w:val="004807E1"/>
    <w:rsid w:val="00485360"/>
    <w:rsid w:val="00494013"/>
    <w:rsid w:val="0049464C"/>
    <w:rsid w:val="004A5921"/>
    <w:rsid w:val="004A63C4"/>
    <w:rsid w:val="004C4827"/>
    <w:rsid w:val="004D3703"/>
    <w:rsid w:val="004E0DA8"/>
    <w:rsid w:val="004E65AD"/>
    <w:rsid w:val="004F6F3C"/>
    <w:rsid w:val="0050578D"/>
    <w:rsid w:val="00523D48"/>
    <w:rsid w:val="00524AD0"/>
    <w:rsid w:val="005351A0"/>
    <w:rsid w:val="005363B8"/>
    <w:rsid w:val="0054799E"/>
    <w:rsid w:val="00565983"/>
    <w:rsid w:val="00570BCA"/>
    <w:rsid w:val="0057378B"/>
    <w:rsid w:val="005743C1"/>
    <w:rsid w:val="00582AA5"/>
    <w:rsid w:val="005834DA"/>
    <w:rsid w:val="00597AFC"/>
    <w:rsid w:val="005B7064"/>
    <w:rsid w:val="005C0CDB"/>
    <w:rsid w:val="005C263A"/>
    <w:rsid w:val="005C2EF8"/>
    <w:rsid w:val="005D2B33"/>
    <w:rsid w:val="005D74FE"/>
    <w:rsid w:val="005E2F5A"/>
    <w:rsid w:val="005F685D"/>
    <w:rsid w:val="0060357F"/>
    <w:rsid w:val="00615212"/>
    <w:rsid w:val="00617788"/>
    <w:rsid w:val="006276A9"/>
    <w:rsid w:val="00637667"/>
    <w:rsid w:val="00642291"/>
    <w:rsid w:val="0066025A"/>
    <w:rsid w:val="00663159"/>
    <w:rsid w:val="0067224A"/>
    <w:rsid w:val="00682080"/>
    <w:rsid w:val="00687BBD"/>
    <w:rsid w:val="006A507F"/>
    <w:rsid w:val="006A7DC2"/>
    <w:rsid w:val="006A7DE8"/>
    <w:rsid w:val="006B246D"/>
    <w:rsid w:val="006B74E8"/>
    <w:rsid w:val="006C26A0"/>
    <w:rsid w:val="006C46AC"/>
    <w:rsid w:val="006D5F74"/>
    <w:rsid w:val="006E49D9"/>
    <w:rsid w:val="006F046E"/>
    <w:rsid w:val="006F449C"/>
    <w:rsid w:val="006F6FA9"/>
    <w:rsid w:val="00703F9D"/>
    <w:rsid w:val="007057C6"/>
    <w:rsid w:val="007131DA"/>
    <w:rsid w:val="00723ADF"/>
    <w:rsid w:val="007253B3"/>
    <w:rsid w:val="00730818"/>
    <w:rsid w:val="00737C12"/>
    <w:rsid w:val="00744DB3"/>
    <w:rsid w:val="00745445"/>
    <w:rsid w:val="007538B4"/>
    <w:rsid w:val="0075452E"/>
    <w:rsid w:val="00754A67"/>
    <w:rsid w:val="00756C0D"/>
    <w:rsid w:val="00767149"/>
    <w:rsid w:val="007951C8"/>
    <w:rsid w:val="007C0271"/>
    <w:rsid w:val="007C21B8"/>
    <w:rsid w:val="007C2291"/>
    <w:rsid w:val="007D424B"/>
    <w:rsid w:val="007E299B"/>
    <w:rsid w:val="007F354C"/>
    <w:rsid w:val="007F357F"/>
    <w:rsid w:val="00806B4A"/>
    <w:rsid w:val="008103FE"/>
    <w:rsid w:val="00817CA1"/>
    <w:rsid w:val="00833BE7"/>
    <w:rsid w:val="00853C71"/>
    <w:rsid w:val="00864113"/>
    <w:rsid w:val="00866701"/>
    <w:rsid w:val="0087016B"/>
    <w:rsid w:val="00873CBF"/>
    <w:rsid w:val="00874AC0"/>
    <w:rsid w:val="008765D3"/>
    <w:rsid w:val="00883936"/>
    <w:rsid w:val="00887318"/>
    <w:rsid w:val="008B24F9"/>
    <w:rsid w:val="008C5106"/>
    <w:rsid w:val="008C6118"/>
    <w:rsid w:val="008D1B08"/>
    <w:rsid w:val="008D53F4"/>
    <w:rsid w:val="008E0A5D"/>
    <w:rsid w:val="008F24F7"/>
    <w:rsid w:val="009054FE"/>
    <w:rsid w:val="00932FE6"/>
    <w:rsid w:val="00945FB5"/>
    <w:rsid w:val="00956F78"/>
    <w:rsid w:val="009729A8"/>
    <w:rsid w:val="00976757"/>
    <w:rsid w:val="00985C48"/>
    <w:rsid w:val="009D55BD"/>
    <w:rsid w:val="009E0792"/>
    <w:rsid w:val="009E7730"/>
    <w:rsid w:val="009F4D0F"/>
    <w:rsid w:val="00A02209"/>
    <w:rsid w:val="00A05BB1"/>
    <w:rsid w:val="00A076F2"/>
    <w:rsid w:val="00A1113A"/>
    <w:rsid w:val="00A123F4"/>
    <w:rsid w:val="00A17825"/>
    <w:rsid w:val="00A269A9"/>
    <w:rsid w:val="00A32670"/>
    <w:rsid w:val="00A56E64"/>
    <w:rsid w:val="00A7207E"/>
    <w:rsid w:val="00A7394D"/>
    <w:rsid w:val="00A86727"/>
    <w:rsid w:val="00AA0A67"/>
    <w:rsid w:val="00AB2A88"/>
    <w:rsid w:val="00AB3697"/>
    <w:rsid w:val="00AB75A2"/>
    <w:rsid w:val="00AC3E27"/>
    <w:rsid w:val="00AC68DF"/>
    <w:rsid w:val="00AE1762"/>
    <w:rsid w:val="00AE57F6"/>
    <w:rsid w:val="00AE669C"/>
    <w:rsid w:val="00AF1C6E"/>
    <w:rsid w:val="00B0440F"/>
    <w:rsid w:val="00B10A7A"/>
    <w:rsid w:val="00B15E11"/>
    <w:rsid w:val="00B15E99"/>
    <w:rsid w:val="00B332F2"/>
    <w:rsid w:val="00B367FD"/>
    <w:rsid w:val="00B411A9"/>
    <w:rsid w:val="00B71485"/>
    <w:rsid w:val="00B74031"/>
    <w:rsid w:val="00B84DE4"/>
    <w:rsid w:val="00B870BB"/>
    <w:rsid w:val="00B93EFD"/>
    <w:rsid w:val="00B9441B"/>
    <w:rsid w:val="00B96BC4"/>
    <w:rsid w:val="00BA0F65"/>
    <w:rsid w:val="00BA5C57"/>
    <w:rsid w:val="00BB0855"/>
    <w:rsid w:val="00BB10BB"/>
    <w:rsid w:val="00BB3E25"/>
    <w:rsid w:val="00BC72E9"/>
    <w:rsid w:val="00BD1775"/>
    <w:rsid w:val="00BE560C"/>
    <w:rsid w:val="00BF0757"/>
    <w:rsid w:val="00C0735F"/>
    <w:rsid w:val="00C101DE"/>
    <w:rsid w:val="00C153DC"/>
    <w:rsid w:val="00C204AE"/>
    <w:rsid w:val="00C305DF"/>
    <w:rsid w:val="00C35049"/>
    <w:rsid w:val="00C45373"/>
    <w:rsid w:val="00C62C96"/>
    <w:rsid w:val="00C631DF"/>
    <w:rsid w:val="00C66D0C"/>
    <w:rsid w:val="00C70880"/>
    <w:rsid w:val="00C7400F"/>
    <w:rsid w:val="00C754E8"/>
    <w:rsid w:val="00C921BC"/>
    <w:rsid w:val="00C95FCD"/>
    <w:rsid w:val="00CA4DD9"/>
    <w:rsid w:val="00CB1829"/>
    <w:rsid w:val="00CC69FC"/>
    <w:rsid w:val="00CD6D29"/>
    <w:rsid w:val="00CE1F61"/>
    <w:rsid w:val="00CF1FB7"/>
    <w:rsid w:val="00CF61CF"/>
    <w:rsid w:val="00CF6E77"/>
    <w:rsid w:val="00D02042"/>
    <w:rsid w:val="00D069AF"/>
    <w:rsid w:val="00D24DFE"/>
    <w:rsid w:val="00D271C6"/>
    <w:rsid w:val="00D410FF"/>
    <w:rsid w:val="00D425F9"/>
    <w:rsid w:val="00D45156"/>
    <w:rsid w:val="00D53186"/>
    <w:rsid w:val="00D73A41"/>
    <w:rsid w:val="00D74104"/>
    <w:rsid w:val="00D8209B"/>
    <w:rsid w:val="00D84070"/>
    <w:rsid w:val="00D92E4B"/>
    <w:rsid w:val="00D9559D"/>
    <w:rsid w:val="00DB2ABC"/>
    <w:rsid w:val="00DC01D5"/>
    <w:rsid w:val="00DD1BE4"/>
    <w:rsid w:val="00DE2F90"/>
    <w:rsid w:val="00DE4D74"/>
    <w:rsid w:val="00DE585A"/>
    <w:rsid w:val="00E05BD7"/>
    <w:rsid w:val="00E22800"/>
    <w:rsid w:val="00E233F4"/>
    <w:rsid w:val="00E41CC3"/>
    <w:rsid w:val="00E56E69"/>
    <w:rsid w:val="00E67A22"/>
    <w:rsid w:val="00E75D76"/>
    <w:rsid w:val="00E764F4"/>
    <w:rsid w:val="00E770FF"/>
    <w:rsid w:val="00E77613"/>
    <w:rsid w:val="00E961B9"/>
    <w:rsid w:val="00EA251D"/>
    <w:rsid w:val="00EA666F"/>
    <w:rsid w:val="00EB0935"/>
    <w:rsid w:val="00EB590B"/>
    <w:rsid w:val="00EC7284"/>
    <w:rsid w:val="00ED060D"/>
    <w:rsid w:val="00ED395B"/>
    <w:rsid w:val="00ED6842"/>
    <w:rsid w:val="00EF751D"/>
    <w:rsid w:val="00F05ACC"/>
    <w:rsid w:val="00F220EB"/>
    <w:rsid w:val="00F244C9"/>
    <w:rsid w:val="00F2598D"/>
    <w:rsid w:val="00F42549"/>
    <w:rsid w:val="00F4285E"/>
    <w:rsid w:val="00F428D0"/>
    <w:rsid w:val="00F506F0"/>
    <w:rsid w:val="00F55778"/>
    <w:rsid w:val="00F60BCD"/>
    <w:rsid w:val="00F61FA9"/>
    <w:rsid w:val="00F75933"/>
    <w:rsid w:val="00FA401D"/>
    <w:rsid w:val="00FA41A0"/>
    <w:rsid w:val="00FA669A"/>
    <w:rsid w:val="00FB5857"/>
    <w:rsid w:val="00FD0730"/>
    <w:rsid w:val="00FF0296"/>
    <w:rsid w:val="00FF0D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C071E"/>
  <w15:docId w15:val="{BAA53C1C-3087-4A77-8941-763D9F70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46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47BAD"/>
    <w:pPr>
      <w:keepNext/>
      <w:keepLines/>
      <w:spacing w:before="480"/>
      <w:outlineLvl w:val="0"/>
    </w:pPr>
    <w:rPr>
      <w:rFonts w:asciiTheme="majorHAnsi" w:eastAsiaTheme="majorEastAsia" w:hAnsiTheme="majorHAnsi" w:cstheme="majorBidi"/>
      <w:b/>
      <w:bCs/>
      <w:color w:val="850C4B" w:themeColor="accent1" w:themeShade="BF"/>
      <w:sz w:val="28"/>
      <w:szCs w:val="28"/>
      <w:lang w:val="el-GR" w:eastAsia="el-GR"/>
    </w:rPr>
  </w:style>
  <w:style w:type="paragraph" w:styleId="Heading2">
    <w:name w:val="heading 2"/>
    <w:basedOn w:val="Normal"/>
    <w:next w:val="Normal"/>
    <w:link w:val="Heading2Char"/>
    <w:uiPriority w:val="9"/>
    <w:unhideWhenUsed/>
    <w:qFormat/>
    <w:rsid w:val="002610F6"/>
    <w:pPr>
      <w:keepNext/>
      <w:keepLines/>
      <w:spacing w:before="200"/>
      <w:outlineLvl w:val="1"/>
    </w:pPr>
    <w:rPr>
      <w:rFonts w:asciiTheme="majorHAnsi" w:eastAsiaTheme="majorEastAsia" w:hAnsiTheme="majorHAnsi" w:cstheme="majorBidi"/>
      <w:b/>
      <w:bCs/>
      <w:color w:val="B31166" w:themeColor="accent1"/>
      <w:sz w:val="26"/>
      <w:szCs w:val="26"/>
      <w:lang w:val="el-GR" w:eastAsia="el-GR"/>
    </w:rPr>
  </w:style>
  <w:style w:type="paragraph" w:styleId="Heading3">
    <w:name w:val="heading 3"/>
    <w:basedOn w:val="Normal"/>
    <w:next w:val="Normal"/>
    <w:link w:val="Heading3Char"/>
    <w:uiPriority w:val="9"/>
    <w:unhideWhenUsed/>
    <w:qFormat/>
    <w:rsid w:val="000D344C"/>
    <w:pPr>
      <w:keepNext/>
      <w:keepLines/>
      <w:spacing w:before="40"/>
      <w:outlineLvl w:val="2"/>
    </w:pPr>
    <w:rPr>
      <w:rFonts w:asciiTheme="majorHAnsi" w:eastAsiaTheme="majorEastAsia" w:hAnsiTheme="majorHAnsi" w:cstheme="majorBidi"/>
      <w:color w:val="580832" w:themeColor="accent1" w:themeShade="7F"/>
      <w:lang w:val="el-GR" w:eastAsia="el-GR"/>
    </w:rPr>
  </w:style>
  <w:style w:type="paragraph" w:styleId="Heading4">
    <w:name w:val="heading 4"/>
    <w:basedOn w:val="Normal"/>
    <w:next w:val="Normal"/>
    <w:link w:val="Heading4Char"/>
    <w:uiPriority w:val="9"/>
    <w:unhideWhenUsed/>
    <w:qFormat/>
    <w:rsid w:val="0004602E"/>
    <w:pPr>
      <w:keepNext/>
      <w:keepLines/>
      <w:spacing w:before="200"/>
      <w:outlineLvl w:val="3"/>
    </w:pPr>
    <w:rPr>
      <w:rFonts w:asciiTheme="majorHAnsi" w:eastAsiaTheme="majorEastAsia" w:hAnsiTheme="majorHAnsi" w:cstheme="majorBidi"/>
      <w:b/>
      <w:bCs/>
      <w:i/>
      <w:iCs/>
      <w:color w:val="B31166" w:themeColor="accent1"/>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6AC"/>
    <w:pPr>
      <w:tabs>
        <w:tab w:val="center" w:pos="4680"/>
        <w:tab w:val="right" w:pos="9360"/>
      </w:tabs>
    </w:pPr>
    <w:rPr>
      <w:lang w:val="el-GR" w:eastAsia="el-GR"/>
    </w:rPr>
  </w:style>
  <w:style w:type="character" w:customStyle="1" w:styleId="HeaderChar">
    <w:name w:val="Header Char"/>
    <w:basedOn w:val="DefaultParagraphFont"/>
    <w:link w:val="Header"/>
    <w:uiPriority w:val="99"/>
    <w:rsid w:val="006C46AC"/>
    <w:rPr>
      <w:rFonts w:ascii="Times New Roman" w:eastAsia="Times New Roman" w:hAnsi="Times New Roman" w:cs="Times New Roman"/>
      <w:sz w:val="24"/>
      <w:szCs w:val="24"/>
      <w:lang w:val="el-GR" w:eastAsia="el-GR"/>
    </w:rPr>
  </w:style>
  <w:style w:type="paragraph" w:styleId="Footer">
    <w:name w:val="footer"/>
    <w:basedOn w:val="Normal"/>
    <w:link w:val="FooterChar"/>
    <w:uiPriority w:val="99"/>
    <w:unhideWhenUsed/>
    <w:rsid w:val="006C46AC"/>
    <w:pPr>
      <w:tabs>
        <w:tab w:val="center" w:pos="4680"/>
        <w:tab w:val="right" w:pos="9360"/>
      </w:tabs>
    </w:pPr>
    <w:rPr>
      <w:lang w:val="el-GR" w:eastAsia="el-GR"/>
    </w:rPr>
  </w:style>
  <w:style w:type="character" w:customStyle="1" w:styleId="FooterChar">
    <w:name w:val="Footer Char"/>
    <w:basedOn w:val="DefaultParagraphFont"/>
    <w:link w:val="Footer"/>
    <w:uiPriority w:val="99"/>
    <w:rsid w:val="006C46AC"/>
    <w:rPr>
      <w:rFonts w:ascii="Times New Roman" w:eastAsia="Times New Roman" w:hAnsi="Times New Roman" w:cs="Times New Roman"/>
      <w:sz w:val="24"/>
      <w:szCs w:val="24"/>
      <w:lang w:val="el-GR" w:eastAsia="el-GR"/>
    </w:rPr>
  </w:style>
  <w:style w:type="paragraph" w:styleId="ListParagraph">
    <w:name w:val="List Paragraph"/>
    <w:basedOn w:val="Normal"/>
    <w:uiPriority w:val="34"/>
    <w:qFormat/>
    <w:rsid w:val="005D2B33"/>
    <w:pPr>
      <w:ind w:left="720"/>
      <w:contextualSpacing/>
    </w:pPr>
    <w:rPr>
      <w:lang w:val="el-GR" w:eastAsia="el-GR"/>
    </w:rPr>
  </w:style>
  <w:style w:type="paragraph" w:styleId="NoSpacing">
    <w:name w:val="No Spacing"/>
    <w:link w:val="NoSpacingChar"/>
    <w:uiPriority w:val="1"/>
    <w:qFormat/>
    <w:rsid w:val="006D5F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D5F74"/>
    <w:rPr>
      <w:rFonts w:eastAsiaTheme="minorEastAsia"/>
      <w:lang w:eastAsia="ja-JP"/>
    </w:rPr>
  </w:style>
  <w:style w:type="paragraph" w:styleId="BalloonText">
    <w:name w:val="Balloon Text"/>
    <w:basedOn w:val="Normal"/>
    <w:link w:val="BalloonTextChar"/>
    <w:uiPriority w:val="99"/>
    <w:semiHidden/>
    <w:unhideWhenUsed/>
    <w:rsid w:val="006D5F74"/>
    <w:rPr>
      <w:rFonts w:ascii="Tahoma" w:hAnsi="Tahoma" w:cs="Tahoma"/>
      <w:sz w:val="16"/>
      <w:szCs w:val="16"/>
      <w:lang w:val="el-GR" w:eastAsia="el-GR"/>
    </w:rPr>
  </w:style>
  <w:style w:type="character" w:customStyle="1" w:styleId="BalloonTextChar">
    <w:name w:val="Balloon Text Char"/>
    <w:basedOn w:val="DefaultParagraphFont"/>
    <w:link w:val="BalloonText"/>
    <w:uiPriority w:val="99"/>
    <w:semiHidden/>
    <w:rsid w:val="006D5F74"/>
    <w:rPr>
      <w:rFonts w:ascii="Tahoma" w:eastAsia="Times New Roman" w:hAnsi="Tahoma" w:cs="Tahoma"/>
      <w:sz w:val="16"/>
      <w:szCs w:val="16"/>
      <w:lang w:val="el-GR" w:eastAsia="el-GR"/>
    </w:rPr>
  </w:style>
  <w:style w:type="character" w:customStyle="1" w:styleId="Heading1Char">
    <w:name w:val="Heading 1 Char"/>
    <w:basedOn w:val="DefaultParagraphFont"/>
    <w:link w:val="Heading1"/>
    <w:uiPriority w:val="9"/>
    <w:rsid w:val="00147BAD"/>
    <w:rPr>
      <w:rFonts w:asciiTheme="majorHAnsi" w:eastAsiaTheme="majorEastAsia" w:hAnsiTheme="majorHAnsi" w:cstheme="majorBidi"/>
      <w:b/>
      <w:bCs/>
      <w:color w:val="850C4B" w:themeColor="accent1" w:themeShade="BF"/>
      <w:sz w:val="28"/>
      <w:szCs w:val="28"/>
      <w:lang w:val="el-GR" w:eastAsia="el-GR"/>
    </w:rPr>
  </w:style>
  <w:style w:type="paragraph" w:styleId="Title">
    <w:name w:val="Title"/>
    <w:basedOn w:val="Normal"/>
    <w:next w:val="Normal"/>
    <w:link w:val="TitleChar"/>
    <w:uiPriority w:val="10"/>
    <w:qFormat/>
    <w:rsid w:val="00147BAD"/>
    <w:pPr>
      <w:pBdr>
        <w:bottom w:val="single" w:sz="8" w:space="4" w:color="B31166" w:themeColor="accent1"/>
      </w:pBdr>
      <w:spacing w:after="300"/>
      <w:contextualSpacing/>
    </w:pPr>
    <w:rPr>
      <w:rFonts w:asciiTheme="majorHAnsi" w:eastAsiaTheme="majorEastAsia" w:hAnsiTheme="majorHAnsi" w:cstheme="majorBidi"/>
      <w:color w:val="2C2442" w:themeColor="text2" w:themeShade="BF"/>
      <w:spacing w:val="5"/>
      <w:kern w:val="28"/>
      <w:sz w:val="52"/>
      <w:szCs w:val="52"/>
      <w:lang w:val="el-GR" w:eastAsia="el-GR"/>
    </w:rPr>
  </w:style>
  <w:style w:type="character" w:customStyle="1" w:styleId="TitleChar">
    <w:name w:val="Title Char"/>
    <w:basedOn w:val="DefaultParagraphFont"/>
    <w:link w:val="Title"/>
    <w:uiPriority w:val="10"/>
    <w:rsid w:val="00147BAD"/>
    <w:rPr>
      <w:rFonts w:asciiTheme="majorHAnsi" w:eastAsiaTheme="majorEastAsia" w:hAnsiTheme="majorHAnsi" w:cstheme="majorBidi"/>
      <w:color w:val="2C2442" w:themeColor="text2" w:themeShade="BF"/>
      <w:spacing w:val="5"/>
      <w:kern w:val="28"/>
      <w:sz w:val="52"/>
      <w:szCs w:val="52"/>
      <w:lang w:val="el-GR" w:eastAsia="el-GR"/>
    </w:rPr>
  </w:style>
  <w:style w:type="character" w:customStyle="1" w:styleId="Heading2Char">
    <w:name w:val="Heading 2 Char"/>
    <w:basedOn w:val="DefaultParagraphFont"/>
    <w:link w:val="Heading2"/>
    <w:uiPriority w:val="9"/>
    <w:rsid w:val="002610F6"/>
    <w:rPr>
      <w:rFonts w:asciiTheme="majorHAnsi" w:eastAsiaTheme="majorEastAsia" w:hAnsiTheme="majorHAnsi" w:cstheme="majorBidi"/>
      <w:b/>
      <w:bCs/>
      <w:color w:val="B31166" w:themeColor="accent1"/>
      <w:sz w:val="26"/>
      <w:szCs w:val="26"/>
      <w:lang w:val="el-GR" w:eastAsia="el-GR"/>
    </w:rPr>
  </w:style>
  <w:style w:type="table" w:styleId="TableGrid">
    <w:name w:val="Table Grid"/>
    <w:basedOn w:val="TableNormal"/>
    <w:uiPriority w:val="39"/>
    <w:rsid w:val="00261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D344C"/>
    <w:rPr>
      <w:rFonts w:asciiTheme="majorHAnsi" w:eastAsiaTheme="majorEastAsia" w:hAnsiTheme="majorHAnsi" w:cstheme="majorBidi"/>
      <w:color w:val="580832" w:themeColor="accent1" w:themeShade="7F"/>
      <w:sz w:val="24"/>
      <w:szCs w:val="24"/>
      <w:lang w:val="el-GR" w:eastAsia="el-GR"/>
    </w:rPr>
  </w:style>
  <w:style w:type="character" w:customStyle="1" w:styleId="Heading4Char">
    <w:name w:val="Heading 4 Char"/>
    <w:basedOn w:val="DefaultParagraphFont"/>
    <w:link w:val="Heading4"/>
    <w:uiPriority w:val="9"/>
    <w:rsid w:val="0004602E"/>
    <w:rPr>
      <w:rFonts w:asciiTheme="majorHAnsi" w:eastAsiaTheme="majorEastAsia" w:hAnsiTheme="majorHAnsi" w:cstheme="majorBidi"/>
      <w:b/>
      <w:bCs/>
      <w:i/>
      <w:iCs/>
      <w:color w:val="B31166" w:themeColor="accent1"/>
      <w:sz w:val="24"/>
      <w:szCs w:val="24"/>
      <w:lang w:val="el-GR" w:eastAsia="el-GR"/>
    </w:rPr>
  </w:style>
  <w:style w:type="paragraph" w:styleId="TOCHeading">
    <w:name w:val="TOC Heading"/>
    <w:basedOn w:val="Heading1"/>
    <w:next w:val="Normal"/>
    <w:uiPriority w:val="39"/>
    <w:unhideWhenUsed/>
    <w:qFormat/>
    <w:rsid w:val="000D1912"/>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0D1912"/>
    <w:pPr>
      <w:spacing w:after="100"/>
    </w:pPr>
  </w:style>
  <w:style w:type="paragraph" w:styleId="TOC2">
    <w:name w:val="toc 2"/>
    <w:basedOn w:val="Normal"/>
    <w:next w:val="Normal"/>
    <w:autoRedefine/>
    <w:uiPriority w:val="39"/>
    <w:unhideWhenUsed/>
    <w:rsid w:val="000D1912"/>
    <w:pPr>
      <w:spacing w:after="100"/>
      <w:ind w:left="240"/>
    </w:pPr>
  </w:style>
  <w:style w:type="paragraph" w:styleId="TOC3">
    <w:name w:val="toc 3"/>
    <w:basedOn w:val="Normal"/>
    <w:next w:val="Normal"/>
    <w:autoRedefine/>
    <w:uiPriority w:val="39"/>
    <w:unhideWhenUsed/>
    <w:rsid w:val="000D1912"/>
    <w:pPr>
      <w:spacing w:after="100"/>
      <w:ind w:left="480"/>
    </w:pPr>
  </w:style>
  <w:style w:type="character" w:styleId="Hyperlink">
    <w:name w:val="Hyperlink"/>
    <w:basedOn w:val="DefaultParagraphFont"/>
    <w:uiPriority w:val="99"/>
    <w:unhideWhenUsed/>
    <w:rsid w:val="000D1912"/>
    <w:rPr>
      <w:color w:val="8F8F8F" w:themeColor="hyperlink"/>
      <w:u w:val="single"/>
    </w:rPr>
  </w:style>
  <w:style w:type="paragraph" w:customStyle="1" w:styleId="Default">
    <w:name w:val="Default"/>
    <w:rsid w:val="003F1FF9"/>
    <w:pPr>
      <w:autoSpaceDE w:val="0"/>
      <w:autoSpaceDN w:val="0"/>
      <w:adjustRightInd w:val="0"/>
      <w:spacing w:after="0" w:line="240" w:lineRule="auto"/>
    </w:pPr>
    <w:rPr>
      <w:rFonts w:ascii="Century Gothic" w:hAnsi="Century Gothic" w:cs="Century Gothic"/>
      <w:color w:val="000000"/>
      <w:sz w:val="24"/>
      <w:szCs w:val="24"/>
      <w:lang w:val="en-GB"/>
    </w:rPr>
  </w:style>
  <w:style w:type="character" w:styleId="UnresolvedMention">
    <w:name w:val="Unresolved Mention"/>
    <w:basedOn w:val="DefaultParagraphFont"/>
    <w:uiPriority w:val="99"/>
    <w:semiHidden/>
    <w:unhideWhenUsed/>
    <w:rsid w:val="00817CA1"/>
    <w:rPr>
      <w:color w:val="605E5C"/>
      <w:shd w:val="clear" w:color="auto" w:fill="E1DFDD"/>
    </w:rPr>
  </w:style>
  <w:style w:type="character" w:styleId="Strong">
    <w:name w:val="Strong"/>
    <w:basedOn w:val="DefaultParagraphFont"/>
    <w:uiPriority w:val="22"/>
    <w:qFormat/>
    <w:rsid w:val="00A17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5927">
      <w:bodyDiv w:val="1"/>
      <w:marLeft w:val="0"/>
      <w:marRight w:val="0"/>
      <w:marTop w:val="0"/>
      <w:marBottom w:val="0"/>
      <w:divBdr>
        <w:top w:val="none" w:sz="0" w:space="0" w:color="auto"/>
        <w:left w:val="none" w:sz="0" w:space="0" w:color="auto"/>
        <w:bottom w:val="none" w:sz="0" w:space="0" w:color="auto"/>
        <w:right w:val="none" w:sz="0" w:space="0" w:color="auto"/>
      </w:divBdr>
    </w:div>
    <w:div w:id="251360175">
      <w:bodyDiv w:val="1"/>
      <w:marLeft w:val="0"/>
      <w:marRight w:val="0"/>
      <w:marTop w:val="0"/>
      <w:marBottom w:val="0"/>
      <w:divBdr>
        <w:top w:val="none" w:sz="0" w:space="0" w:color="auto"/>
        <w:left w:val="none" w:sz="0" w:space="0" w:color="auto"/>
        <w:bottom w:val="none" w:sz="0" w:space="0" w:color="auto"/>
        <w:right w:val="none" w:sz="0" w:space="0" w:color="auto"/>
      </w:divBdr>
    </w:div>
    <w:div w:id="329022447">
      <w:bodyDiv w:val="1"/>
      <w:marLeft w:val="0"/>
      <w:marRight w:val="0"/>
      <w:marTop w:val="0"/>
      <w:marBottom w:val="0"/>
      <w:divBdr>
        <w:top w:val="none" w:sz="0" w:space="0" w:color="auto"/>
        <w:left w:val="none" w:sz="0" w:space="0" w:color="auto"/>
        <w:bottom w:val="none" w:sz="0" w:space="0" w:color="auto"/>
        <w:right w:val="none" w:sz="0" w:space="0" w:color="auto"/>
      </w:divBdr>
    </w:div>
    <w:div w:id="557325480">
      <w:bodyDiv w:val="1"/>
      <w:marLeft w:val="0"/>
      <w:marRight w:val="0"/>
      <w:marTop w:val="0"/>
      <w:marBottom w:val="0"/>
      <w:divBdr>
        <w:top w:val="none" w:sz="0" w:space="0" w:color="auto"/>
        <w:left w:val="none" w:sz="0" w:space="0" w:color="auto"/>
        <w:bottom w:val="none" w:sz="0" w:space="0" w:color="auto"/>
        <w:right w:val="none" w:sz="0" w:space="0" w:color="auto"/>
      </w:divBdr>
    </w:div>
    <w:div w:id="694498535">
      <w:bodyDiv w:val="1"/>
      <w:marLeft w:val="0"/>
      <w:marRight w:val="0"/>
      <w:marTop w:val="0"/>
      <w:marBottom w:val="0"/>
      <w:divBdr>
        <w:top w:val="none" w:sz="0" w:space="0" w:color="auto"/>
        <w:left w:val="none" w:sz="0" w:space="0" w:color="auto"/>
        <w:bottom w:val="none" w:sz="0" w:space="0" w:color="auto"/>
        <w:right w:val="none" w:sz="0" w:space="0" w:color="auto"/>
      </w:divBdr>
      <w:divsChild>
        <w:div w:id="179321140">
          <w:marLeft w:val="-720"/>
          <w:marRight w:val="0"/>
          <w:marTop w:val="0"/>
          <w:marBottom w:val="0"/>
          <w:divBdr>
            <w:top w:val="none" w:sz="0" w:space="0" w:color="auto"/>
            <w:left w:val="none" w:sz="0" w:space="0" w:color="auto"/>
            <w:bottom w:val="none" w:sz="0" w:space="0" w:color="auto"/>
            <w:right w:val="none" w:sz="0" w:space="0" w:color="auto"/>
          </w:divBdr>
        </w:div>
      </w:divsChild>
    </w:div>
    <w:div w:id="923681215">
      <w:bodyDiv w:val="1"/>
      <w:marLeft w:val="0"/>
      <w:marRight w:val="0"/>
      <w:marTop w:val="0"/>
      <w:marBottom w:val="0"/>
      <w:divBdr>
        <w:top w:val="none" w:sz="0" w:space="0" w:color="auto"/>
        <w:left w:val="none" w:sz="0" w:space="0" w:color="auto"/>
        <w:bottom w:val="none" w:sz="0" w:space="0" w:color="auto"/>
        <w:right w:val="none" w:sz="0" w:space="0" w:color="auto"/>
      </w:divBdr>
    </w:div>
    <w:div w:id="1001855887">
      <w:bodyDiv w:val="1"/>
      <w:marLeft w:val="0"/>
      <w:marRight w:val="0"/>
      <w:marTop w:val="0"/>
      <w:marBottom w:val="0"/>
      <w:divBdr>
        <w:top w:val="none" w:sz="0" w:space="0" w:color="auto"/>
        <w:left w:val="none" w:sz="0" w:space="0" w:color="auto"/>
        <w:bottom w:val="none" w:sz="0" w:space="0" w:color="auto"/>
        <w:right w:val="none" w:sz="0" w:space="0" w:color="auto"/>
      </w:divBdr>
    </w:div>
    <w:div w:id="1147666677">
      <w:bodyDiv w:val="1"/>
      <w:marLeft w:val="0"/>
      <w:marRight w:val="0"/>
      <w:marTop w:val="0"/>
      <w:marBottom w:val="0"/>
      <w:divBdr>
        <w:top w:val="none" w:sz="0" w:space="0" w:color="auto"/>
        <w:left w:val="none" w:sz="0" w:space="0" w:color="auto"/>
        <w:bottom w:val="none" w:sz="0" w:space="0" w:color="auto"/>
        <w:right w:val="none" w:sz="0" w:space="0" w:color="auto"/>
      </w:divBdr>
    </w:div>
    <w:div w:id="1279142759">
      <w:bodyDiv w:val="1"/>
      <w:marLeft w:val="0"/>
      <w:marRight w:val="0"/>
      <w:marTop w:val="0"/>
      <w:marBottom w:val="0"/>
      <w:divBdr>
        <w:top w:val="none" w:sz="0" w:space="0" w:color="auto"/>
        <w:left w:val="none" w:sz="0" w:space="0" w:color="auto"/>
        <w:bottom w:val="none" w:sz="0" w:space="0" w:color="auto"/>
        <w:right w:val="none" w:sz="0" w:space="0" w:color="auto"/>
      </w:divBdr>
    </w:div>
    <w:div w:id="1320304189">
      <w:bodyDiv w:val="1"/>
      <w:marLeft w:val="0"/>
      <w:marRight w:val="0"/>
      <w:marTop w:val="0"/>
      <w:marBottom w:val="0"/>
      <w:divBdr>
        <w:top w:val="none" w:sz="0" w:space="0" w:color="auto"/>
        <w:left w:val="none" w:sz="0" w:space="0" w:color="auto"/>
        <w:bottom w:val="none" w:sz="0" w:space="0" w:color="auto"/>
        <w:right w:val="none" w:sz="0" w:space="0" w:color="auto"/>
      </w:divBdr>
    </w:div>
    <w:div w:id="1320423119">
      <w:bodyDiv w:val="1"/>
      <w:marLeft w:val="0"/>
      <w:marRight w:val="0"/>
      <w:marTop w:val="0"/>
      <w:marBottom w:val="0"/>
      <w:divBdr>
        <w:top w:val="none" w:sz="0" w:space="0" w:color="auto"/>
        <w:left w:val="none" w:sz="0" w:space="0" w:color="auto"/>
        <w:bottom w:val="none" w:sz="0" w:space="0" w:color="auto"/>
        <w:right w:val="none" w:sz="0" w:space="0" w:color="auto"/>
      </w:divBdr>
    </w:div>
    <w:div w:id="1380859366">
      <w:bodyDiv w:val="1"/>
      <w:marLeft w:val="0"/>
      <w:marRight w:val="0"/>
      <w:marTop w:val="0"/>
      <w:marBottom w:val="0"/>
      <w:divBdr>
        <w:top w:val="none" w:sz="0" w:space="0" w:color="auto"/>
        <w:left w:val="none" w:sz="0" w:space="0" w:color="auto"/>
        <w:bottom w:val="none" w:sz="0" w:space="0" w:color="auto"/>
        <w:right w:val="none" w:sz="0" w:space="0" w:color="auto"/>
      </w:divBdr>
    </w:div>
    <w:div w:id="1395006659">
      <w:bodyDiv w:val="1"/>
      <w:marLeft w:val="0"/>
      <w:marRight w:val="0"/>
      <w:marTop w:val="0"/>
      <w:marBottom w:val="0"/>
      <w:divBdr>
        <w:top w:val="none" w:sz="0" w:space="0" w:color="auto"/>
        <w:left w:val="none" w:sz="0" w:space="0" w:color="auto"/>
        <w:bottom w:val="none" w:sz="0" w:space="0" w:color="auto"/>
        <w:right w:val="none" w:sz="0" w:space="0" w:color="auto"/>
      </w:divBdr>
    </w:div>
    <w:div w:id="1541670891">
      <w:bodyDiv w:val="1"/>
      <w:marLeft w:val="0"/>
      <w:marRight w:val="0"/>
      <w:marTop w:val="0"/>
      <w:marBottom w:val="0"/>
      <w:divBdr>
        <w:top w:val="none" w:sz="0" w:space="0" w:color="auto"/>
        <w:left w:val="none" w:sz="0" w:space="0" w:color="auto"/>
        <w:bottom w:val="none" w:sz="0" w:space="0" w:color="auto"/>
        <w:right w:val="none" w:sz="0" w:space="0" w:color="auto"/>
      </w:divBdr>
    </w:div>
    <w:div w:id="2090541557">
      <w:bodyDiv w:val="1"/>
      <w:marLeft w:val="0"/>
      <w:marRight w:val="0"/>
      <w:marTop w:val="0"/>
      <w:marBottom w:val="0"/>
      <w:divBdr>
        <w:top w:val="none" w:sz="0" w:space="0" w:color="auto"/>
        <w:left w:val="none" w:sz="0" w:space="0" w:color="auto"/>
        <w:bottom w:val="none" w:sz="0" w:space="0" w:color="auto"/>
        <w:right w:val="none" w:sz="0" w:space="0" w:color="auto"/>
      </w:divBdr>
    </w:div>
    <w:div w:id="211270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hild-encyclopedia.com/emotions/according-experts/emotional-intelligence-first-five-years-life" TargetMode="External"/><Relationship Id="rId18" Type="http://schemas.openxmlformats.org/officeDocument/2006/relationships/hyperlink" Target="https://www.sciencedirect.com/science/article/pii/S1877042810018148"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ohum.org/emotional-intelligence-activities-for-young-children/?gad_source=1&amp;gclid=Cj0KCQjw7dm-BhCoARIsALFk4v-LegOKeaQHGxSKhoRN7soWZ8fyiWTgzPGnQCFWgxoRVgppmK8AD0EaApZ8EALw_wcB" TargetMode="External"/><Relationship Id="rId17" Type="http://schemas.openxmlformats.org/officeDocument/2006/relationships/hyperlink" Target="https://www.sciencedirect.com/science/article/pii/S1888899215000343" TargetMode="External"/><Relationship Id="rId2" Type="http://schemas.openxmlformats.org/officeDocument/2006/relationships/customXml" Target="../customXml/item2.xml"/><Relationship Id="rId16" Type="http://schemas.openxmlformats.org/officeDocument/2006/relationships/hyperlink" Target="https://bmcpsychology.biomedcentral.com/articles/10.1186/s40359-024-02094-w" TargetMode="External"/><Relationship Id="rId20" Type="http://schemas.openxmlformats.org/officeDocument/2006/relationships/hyperlink" Target="https://www.ncbi.nlm.nih.gov/pmc/articles/PMC899804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ncbi.nlm.nih.gov/pmc/articles/PMC10520831/"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rc.springeropen.com/articles/10.1186/s41155-022-00216-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ademia.edu/50050181" TargetMode="External"/><Relationship Id="rId22"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765B663A64D5546B47AC1809984EDF4" ma:contentTypeVersion="12" ma:contentTypeDescription="Create a new document." ma:contentTypeScope="" ma:versionID="7a5ec641286a321feb6acaffaf1aa081">
  <xsd:schema xmlns:xsd="http://www.w3.org/2001/XMLSchema" xmlns:xs="http://www.w3.org/2001/XMLSchema" xmlns:p="http://schemas.microsoft.com/office/2006/metadata/properties" xmlns:ns3="db0018b5-fa27-4690-98ef-3f27a4e91489" targetNamespace="http://schemas.microsoft.com/office/2006/metadata/properties" ma:root="true" ma:fieldsID="d09e049a141e63f6b73d0034fbad6a6e" ns3:_="">
    <xsd:import namespace="db0018b5-fa27-4690-98ef-3f27a4e9148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0018b5-fa27-4690-98ef-3f27a4e914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b0018b5-fa27-4690-98ef-3f27a4e91489" xsi:nil="true"/>
  </documentManagement>
</p:properties>
</file>

<file path=customXml/itemProps1.xml><?xml version="1.0" encoding="utf-8"?>
<ds:datastoreItem xmlns:ds="http://schemas.openxmlformats.org/officeDocument/2006/customXml" ds:itemID="{41F3315F-2AE2-4B41-A740-658CBF0433FC}">
  <ds:schemaRefs>
    <ds:schemaRef ds:uri="http://schemas.openxmlformats.org/officeDocument/2006/bibliography"/>
  </ds:schemaRefs>
</ds:datastoreItem>
</file>

<file path=customXml/itemProps2.xml><?xml version="1.0" encoding="utf-8"?>
<ds:datastoreItem xmlns:ds="http://schemas.openxmlformats.org/officeDocument/2006/customXml" ds:itemID="{B040D06D-1A96-4FE0-BA77-30A5537109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0018b5-fa27-4690-98ef-3f27a4e91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C81985-9E9F-4677-BE18-2AD46D604A3E}">
  <ds:schemaRefs>
    <ds:schemaRef ds:uri="http://schemas.microsoft.com/sharepoint/v3/contenttype/forms"/>
  </ds:schemaRefs>
</ds:datastoreItem>
</file>

<file path=customXml/itemProps4.xml><?xml version="1.0" encoding="utf-8"?>
<ds:datastoreItem xmlns:ds="http://schemas.openxmlformats.org/officeDocument/2006/customXml" ds:itemID="{4DEE8660-D736-4024-8A13-7FD1C8F1F414}">
  <ds:schemaRefs>
    <ds:schemaRef ds:uri="http://schemas.microsoft.com/office/2006/metadata/properties"/>
    <ds:schemaRef ds:uri="http://schemas.microsoft.com/office/infopath/2007/PartnerControls"/>
    <ds:schemaRef ds:uri="db0018b5-fa27-4690-98ef-3f27a4e9148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1804</Words>
  <Characters>10283</Characters>
  <Application>Microsoft Office Word</Application>
  <DocSecurity>0</DocSecurity>
  <Lines>85</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Title</vt:lpstr>
      <vt:lpstr>The Nature Pharmacy</vt:lpstr>
    </vt:vector>
  </TitlesOfParts>
  <Company>University of Nicosia</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Group Participant(s): Michael, loucas, jason, christos</dc:creator>
  <cp:lastModifiedBy>Loucas Mouttotou</cp:lastModifiedBy>
  <cp:revision>2</cp:revision>
  <cp:lastPrinted>2015-05-01T10:00:00Z</cp:lastPrinted>
  <dcterms:created xsi:type="dcterms:W3CDTF">2025-05-07T09:11:00Z</dcterms:created>
  <dcterms:modified xsi:type="dcterms:W3CDTF">2025-05-07T09:11:00Z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0x010100B765B663A64D5546B47AC1809984EDF4</vt:lpwstr>
  </property>
</Properties>
</file>