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0C93" w:rsidRPr="001F0C93" w:rsidRDefault="001F0C93">
      <w:pPr>
        <w:rPr>
          <w:rFonts w:ascii="Times New Roman" w:hAnsi="Times New Roman" w:cs="Times New Roman"/>
          <w:noProof/>
          <w:color w:val="FF0000"/>
          <w:sz w:val="28"/>
          <w:szCs w:val="28"/>
          <w:lang w:eastAsia="ru-RU"/>
        </w:rPr>
      </w:pPr>
      <w:r w:rsidRPr="001F0C93">
        <w:rPr>
          <w:rFonts w:ascii="Times New Roman" w:hAnsi="Times New Roman" w:cs="Times New Roman"/>
          <w:noProof/>
          <w:color w:val="FF0000"/>
          <w:sz w:val="28"/>
          <w:szCs w:val="28"/>
          <w:lang w:eastAsia="ru-RU"/>
        </w:rPr>
        <w:t>14. Алгоритмы построения случайного ориентирован</w:t>
      </w:r>
      <w:r>
        <w:rPr>
          <w:rFonts w:ascii="Times New Roman" w:hAnsi="Times New Roman" w:cs="Times New Roman"/>
          <w:noProof/>
          <w:color w:val="FF0000"/>
          <w:sz w:val="28"/>
          <w:szCs w:val="28"/>
          <w:lang w:eastAsia="ru-RU"/>
        </w:rPr>
        <w:t>ного и неориентированного графа</w:t>
      </w:r>
      <w:r>
        <w:rPr>
          <w:rFonts w:ascii="Times New Roman" w:hAnsi="Times New Roman" w:cs="Times New Roman"/>
          <w:noProof/>
          <w:color w:val="FF0000"/>
          <w:sz w:val="28"/>
          <w:szCs w:val="28"/>
          <w:lang w:eastAsia="ru-RU"/>
        </w:rPr>
        <w:drawing>
          <wp:inline distT="0" distB="0" distL="0" distR="0" wp14:anchorId="4961CED3" wp14:editId="484860C6">
            <wp:extent cx="5934710" cy="4373880"/>
            <wp:effectExtent l="0" t="0" r="8890" b="7620"/>
            <wp:docPr id="2" name="Рисунок 2" descr="C:\Users\FOTIMA~1\AppData\Local\Temp\vmware-Fotima Yorova\VMwareDnD\37105544\Screenshot 2025-04-04 at 09.57.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OTIMA~1\AppData\Local\Temp\vmware-Fotima Yorova\VMwareDnD\37105544\Screenshot 2025-04-04 at 09.57.18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37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0C93" w:rsidRDefault="001F0C93">
      <w:pPr>
        <w:rPr>
          <w:noProof/>
          <w:lang w:eastAsia="ru-RU"/>
        </w:rPr>
      </w:pPr>
      <w:r>
        <w:rPr>
          <w:noProof/>
          <w:lang w:eastAsia="ru-RU"/>
        </w:rPr>
        <w:t>Просто соединим все вершины рёбрами без повтора вершин</w:t>
      </w:r>
    </w:p>
    <w:p w:rsidR="00291E9F" w:rsidRDefault="001F0C93">
      <w:r>
        <w:rPr>
          <w:noProof/>
          <w:lang w:eastAsia="ru-RU"/>
        </w:rPr>
        <w:lastRenderedPageBreak/>
        <w:drawing>
          <wp:inline distT="0" distB="0" distL="0" distR="0">
            <wp:extent cx="5934710" cy="4468495"/>
            <wp:effectExtent l="0" t="0" r="8890" b="8255"/>
            <wp:docPr id="3" name="Рисунок 3" descr="C:\Users\FOTIMA~1\AppData\Local\Temp\vmware-Fotima Yorova\VMwareDnD\686cff47\Screenshot 2025-04-04 at 09.57.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OTIMA~1\AppData\Local\Temp\vmware-Fotima Yorova\VMwareDnD\686cff47\Screenshot 2025-04-04 at 09.57.5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46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934710" cy="3303905"/>
            <wp:effectExtent l="0" t="0" r="8890" b="0"/>
            <wp:docPr id="4" name="Рисунок 4" descr="C:\Users\FOTIMA~1\AppData\Local\Temp\vmware-Fotima Yorova\VMwareDnD\259b62b1\Screenshot 2025-04-04 at 09.58.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OTIMA~1\AppData\Local\Temp\vmware-Fotima Yorova\VMwareDnD\259b62b1\Screenshot 2025-04-04 at 09.58.10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30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0C93" w:rsidRDefault="001F0C93">
      <w:r>
        <w:rPr>
          <w:noProof/>
          <w:lang w:eastAsia="ru-RU"/>
        </w:rPr>
        <w:lastRenderedPageBreak/>
        <w:drawing>
          <wp:inline distT="0" distB="0" distL="0" distR="0">
            <wp:extent cx="5934710" cy="4261485"/>
            <wp:effectExtent l="0" t="0" r="8890" b="5715"/>
            <wp:docPr id="5" name="Рисунок 5" descr="C:\Users\FOTIMA~1\AppData\Local\Temp\vmware-Fotima Yorova\VMwareDnD\6a67f953\Screenshot 2025-04-04 at 09.59.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OTIMA~1\AppData\Local\Temp\vmware-Fotima Yorova\VMwareDnD\6a67f953\Screenshot 2025-04-04 at 09.59.4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26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934710" cy="4442460"/>
            <wp:effectExtent l="0" t="0" r="8890" b="0"/>
            <wp:docPr id="6" name="Рисунок 6" descr="C:\Users\FOTIMA~1\AppData\Local\Temp\vmware-Fotima Yorova\VMwareDnD\379a54db\Screenshot 2025-04-04 at 10.00.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FOTIMA~1\AppData\Local\Temp\vmware-Fotima Yorova\VMwareDnD\379a54db\Screenshot 2025-04-04 at 10.00.0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44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>
            <wp:extent cx="5934710" cy="3519805"/>
            <wp:effectExtent l="0" t="0" r="8890" b="4445"/>
            <wp:docPr id="7" name="Рисунок 7" descr="C:\Users\FOTIMA~1\AppData\Local\Temp\vmware-Fotima Yorova\VMwareDnD\351b5371\Screenshot 2025-04-04 at 10.00.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FOTIMA~1\AppData\Local\Temp\vmware-Fotima Yorova\VMwareDnD\351b5371\Screenshot 2025-04-04 at 10.00.18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51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934710" cy="2139315"/>
            <wp:effectExtent l="0" t="0" r="8890" b="0"/>
            <wp:docPr id="8" name="Рисунок 8" descr="C:\Users\FOTIMA~1\AppData\Local\Temp\vmware-Fotima Yorova\VMwareDnD\359052ed\Screenshot 2025-04-04 at 10.00.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FOTIMA~1\AppData\Local\Temp\vmware-Fotima Yorova\VMwareDnD\359052ed\Screenshot 2025-04-04 at 10.00.44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13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F0C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A49"/>
    <w:rsid w:val="001F0C93"/>
    <w:rsid w:val="00207A49"/>
    <w:rsid w:val="00291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DA7DA"/>
  <w15:chartTrackingRefBased/>
  <w15:docId w15:val="{952DA1E1-5C37-4DB6-B78D-EF3D57092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2025-04-04T04:56:00Z</dcterms:created>
  <dcterms:modified xsi:type="dcterms:W3CDTF">2025-04-04T05:01:00Z</dcterms:modified>
</cp:coreProperties>
</file>