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>Одесский национальный политехнический университет</w:t>
      </w:r>
    </w:p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 xml:space="preserve">Кафедра интеллектуальных систем и сетей </w:t>
      </w:r>
    </w:p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</w:p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</w:p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</w:p>
    <w:p w:rsid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</w:p>
    <w:p w:rsidR="00852CF1" w:rsidRPr="00852CF1" w:rsidRDefault="00C5299B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  <w:bookmarkStart w:id="0" w:name="_GoBack"/>
      <w:bookmarkEnd w:id="0"/>
      <w:r w:rsidR="00852CF1" w:rsidRPr="00852CF1">
        <w:rPr>
          <w:sz w:val="28"/>
          <w:szCs w:val="28"/>
        </w:rPr>
        <w:t xml:space="preserve"> </w:t>
      </w:r>
    </w:p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>По предмету «Системное программирование»</w:t>
      </w:r>
    </w:p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  <w:r w:rsidRPr="00852CF1">
        <w:rPr>
          <w:sz w:val="28"/>
          <w:szCs w:val="28"/>
        </w:rPr>
        <w:t>На тему «Оконный интерфейс»</w:t>
      </w:r>
    </w:p>
    <w:p w:rsidR="00852CF1" w:rsidRDefault="00852CF1" w:rsidP="00852CF1">
      <w:pPr>
        <w:spacing w:line="360" w:lineRule="auto"/>
        <w:rPr>
          <w:b/>
          <w:sz w:val="28"/>
          <w:szCs w:val="28"/>
        </w:rPr>
      </w:pPr>
    </w:p>
    <w:p w:rsidR="00852CF1" w:rsidRPr="00852CF1" w:rsidRDefault="00852CF1" w:rsidP="00852CF1">
      <w:pPr>
        <w:spacing w:line="360" w:lineRule="auto"/>
        <w:rPr>
          <w:b/>
          <w:sz w:val="28"/>
          <w:szCs w:val="28"/>
        </w:rPr>
      </w:pPr>
    </w:p>
    <w:p w:rsidR="00852CF1" w:rsidRPr="00852CF1" w:rsidRDefault="00852CF1" w:rsidP="00852CF1">
      <w:pPr>
        <w:spacing w:line="360" w:lineRule="auto"/>
        <w:rPr>
          <w:b/>
          <w:sz w:val="28"/>
          <w:szCs w:val="28"/>
        </w:rPr>
      </w:pPr>
    </w:p>
    <w:p w:rsidR="00852CF1" w:rsidRPr="00852CF1" w:rsidRDefault="00852CF1" w:rsidP="00852CF1">
      <w:pPr>
        <w:spacing w:line="360" w:lineRule="auto"/>
        <w:rPr>
          <w:b/>
          <w:sz w:val="28"/>
          <w:szCs w:val="28"/>
        </w:rPr>
      </w:pPr>
    </w:p>
    <w:p w:rsidR="00852CF1" w:rsidRPr="00852CF1" w:rsidRDefault="00852CF1" w:rsidP="00852CF1">
      <w:pPr>
        <w:spacing w:line="360" w:lineRule="auto"/>
        <w:rPr>
          <w:b/>
          <w:sz w:val="28"/>
          <w:szCs w:val="28"/>
        </w:rPr>
      </w:pPr>
    </w:p>
    <w:p w:rsidR="00852CF1" w:rsidRPr="00852CF1" w:rsidRDefault="00852CF1" w:rsidP="00852CF1">
      <w:pPr>
        <w:suppressAutoHyphens w:val="0"/>
        <w:spacing w:after="200"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Выполнили</w:t>
      </w:r>
    </w:p>
    <w:p w:rsidR="00852CF1" w:rsidRPr="00852CF1" w:rsidRDefault="00852CF1" w:rsidP="00852CF1">
      <w:pPr>
        <w:suppressAutoHyphens w:val="0"/>
        <w:spacing w:after="200"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 xml:space="preserve">Студенты группы АЕ-145 </w:t>
      </w:r>
    </w:p>
    <w:p w:rsidR="00852CF1" w:rsidRPr="00852CF1" w:rsidRDefault="00852CF1" w:rsidP="00852CF1">
      <w:pPr>
        <w:suppressAutoHyphens w:val="0"/>
        <w:spacing w:after="200"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Михайлов О.М.</w:t>
      </w:r>
    </w:p>
    <w:p w:rsidR="00852CF1" w:rsidRPr="00852CF1" w:rsidRDefault="00852CF1" w:rsidP="00852CF1">
      <w:pPr>
        <w:suppressAutoHyphens w:val="0"/>
        <w:spacing w:after="200"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>Зайцева М.О.</w:t>
      </w:r>
    </w:p>
    <w:p w:rsidR="00852CF1" w:rsidRPr="00852CF1" w:rsidRDefault="00852CF1" w:rsidP="00852CF1">
      <w:pPr>
        <w:suppressAutoHyphens w:val="0"/>
        <w:spacing w:after="200" w:line="360" w:lineRule="auto"/>
        <w:jc w:val="right"/>
        <w:rPr>
          <w:sz w:val="28"/>
          <w:szCs w:val="28"/>
        </w:rPr>
      </w:pPr>
      <w:r w:rsidRPr="00852CF1">
        <w:rPr>
          <w:sz w:val="28"/>
          <w:szCs w:val="28"/>
        </w:rPr>
        <w:t xml:space="preserve">Проверил </w:t>
      </w:r>
    </w:p>
    <w:p w:rsidR="00852CF1" w:rsidRPr="00852CF1" w:rsidRDefault="00852CF1" w:rsidP="00852CF1">
      <w:pPr>
        <w:suppressAutoHyphens w:val="0"/>
        <w:spacing w:after="200" w:line="360" w:lineRule="auto"/>
        <w:jc w:val="right"/>
        <w:rPr>
          <w:sz w:val="28"/>
          <w:szCs w:val="28"/>
        </w:rPr>
      </w:pPr>
      <w:proofErr w:type="spellStart"/>
      <w:r w:rsidRPr="00852CF1">
        <w:rPr>
          <w:sz w:val="28"/>
          <w:szCs w:val="28"/>
        </w:rPr>
        <w:t>Олещук</w:t>
      </w:r>
      <w:proofErr w:type="spellEnd"/>
      <w:r w:rsidRPr="00852CF1">
        <w:rPr>
          <w:sz w:val="28"/>
          <w:szCs w:val="28"/>
        </w:rPr>
        <w:t xml:space="preserve"> О.В.</w:t>
      </w:r>
    </w:p>
    <w:p w:rsidR="00852CF1" w:rsidRPr="00852CF1" w:rsidRDefault="00852CF1" w:rsidP="00852CF1">
      <w:pPr>
        <w:suppressAutoHyphens w:val="0"/>
        <w:spacing w:after="200" w:line="360" w:lineRule="auto"/>
        <w:rPr>
          <w:sz w:val="28"/>
          <w:szCs w:val="28"/>
        </w:rPr>
      </w:pPr>
    </w:p>
    <w:p w:rsidR="00852CF1" w:rsidRPr="00852CF1" w:rsidRDefault="00852CF1" w:rsidP="00852CF1">
      <w:pPr>
        <w:suppressAutoHyphens w:val="0"/>
        <w:spacing w:after="200" w:line="360" w:lineRule="auto"/>
        <w:rPr>
          <w:sz w:val="28"/>
          <w:szCs w:val="28"/>
        </w:rPr>
      </w:pPr>
    </w:p>
    <w:p w:rsidR="00852CF1" w:rsidRPr="00852CF1" w:rsidRDefault="00852CF1" w:rsidP="00852CF1">
      <w:pPr>
        <w:suppressAutoHyphens w:val="0"/>
        <w:spacing w:after="200" w:line="360" w:lineRule="auto"/>
        <w:rPr>
          <w:sz w:val="28"/>
          <w:szCs w:val="28"/>
        </w:rPr>
      </w:pPr>
    </w:p>
    <w:p w:rsidR="00852CF1" w:rsidRPr="00852CF1" w:rsidRDefault="00852CF1" w:rsidP="00852CF1">
      <w:pPr>
        <w:suppressAutoHyphens w:val="0"/>
        <w:spacing w:after="200" w:line="360" w:lineRule="auto"/>
        <w:jc w:val="center"/>
        <w:rPr>
          <w:sz w:val="28"/>
          <w:szCs w:val="28"/>
        </w:rPr>
      </w:pPr>
      <w:proofErr w:type="spellStart"/>
      <w:r w:rsidRPr="00852CF1">
        <w:rPr>
          <w:sz w:val="28"/>
          <w:szCs w:val="28"/>
        </w:rPr>
        <w:t>Одесси</w:t>
      </w:r>
      <w:proofErr w:type="spellEnd"/>
      <w:r w:rsidRPr="00852CF1">
        <w:rPr>
          <w:sz w:val="28"/>
          <w:szCs w:val="28"/>
        </w:rPr>
        <w:t xml:space="preserve"> 2017</w:t>
      </w:r>
    </w:p>
    <w:p w:rsidR="00097F42" w:rsidRPr="00FD3B35" w:rsidRDefault="00097F42" w:rsidP="00FD3B35">
      <w:pPr>
        <w:spacing w:line="360" w:lineRule="auto"/>
        <w:ind w:firstLine="709"/>
        <w:rPr>
          <w:b/>
          <w:sz w:val="28"/>
          <w:szCs w:val="28"/>
        </w:rPr>
      </w:pPr>
      <w:r w:rsidRPr="00FD3B35">
        <w:rPr>
          <w:b/>
          <w:sz w:val="28"/>
          <w:szCs w:val="28"/>
        </w:rPr>
        <w:lastRenderedPageBreak/>
        <w:t xml:space="preserve">Цель лабораторной работы </w:t>
      </w:r>
    </w:p>
    <w:p w:rsidR="00FD3B35" w:rsidRPr="00FD3B35" w:rsidRDefault="00FD3B35" w:rsidP="00FD3B35">
      <w:pPr>
        <w:spacing w:line="360" w:lineRule="auto"/>
        <w:ind w:firstLine="709"/>
        <w:rPr>
          <w:sz w:val="28"/>
          <w:szCs w:val="28"/>
        </w:rPr>
      </w:pPr>
      <w:r w:rsidRPr="00FD3B35">
        <w:rPr>
          <w:sz w:val="28"/>
          <w:szCs w:val="28"/>
        </w:rPr>
        <w:t>Реализовать программу, выполняющую</w:t>
      </w:r>
      <w:r>
        <w:rPr>
          <w:sz w:val="28"/>
          <w:szCs w:val="28"/>
        </w:rPr>
        <w:t xml:space="preserve"> следующие действия с реестром:</w:t>
      </w:r>
    </w:p>
    <w:p w:rsidR="00FD3B35" w:rsidRPr="00FD3B35" w:rsidRDefault="00FD3B35" w:rsidP="00FD3B35">
      <w:pPr>
        <w:spacing w:line="360" w:lineRule="auto"/>
        <w:ind w:firstLine="426"/>
        <w:rPr>
          <w:sz w:val="28"/>
          <w:szCs w:val="28"/>
        </w:rPr>
      </w:pPr>
      <w:r w:rsidRPr="00FD3B35">
        <w:rPr>
          <w:sz w:val="28"/>
          <w:szCs w:val="28"/>
        </w:rPr>
        <w:t>а) чтение всех названий разделов из "HKEY_LOCAL_MACHINE\</w:t>
      </w:r>
      <w:proofErr w:type="spellStart"/>
      <w:r w:rsidRPr="00FD3B35">
        <w:rPr>
          <w:sz w:val="28"/>
          <w:szCs w:val="28"/>
        </w:rPr>
        <w:t>Software</w:t>
      </w:r>
      <w:proofErr w:type="spellEnd"/>
      <w:r w:rsidRPr="00FD3B35">
        <w:rPr>
          <w:sz w:val="28"/>
          <w:szCs w:val="28"/>
        </w:rPr>
        <w:t>";</w:t>
      </w:r>
    </w:p>
    <w:p w:rsidR="00FD3B35" w:rsidRPr="00FD3B35" w:rsidRDefault="00FD3B35" w:rsidP="00FD3B35">
      <w:pPr>
        <w:spacing w:line="360" w:lineRule="auto"/>
        <w:ind w:firstLine="709"/>
        <w:rPr>
          <w:sz w:val="28"/>
          <w:szCs w:val="28"/>
          <w:lang w:val="uk-UA"/>
        </w:rPr>
      </w:pPr>
      <w:r w:rsidRPr="00FD3B35">
        <w:rPr>
          <w:sz w:val="28"/>
          <w:szCs w:val="28"/>
        </w:rPr>
        <w:t>б</w:t>
      </w:r>
      <w:r w:rsidRPr="00FD3B35">
        <w:rPr>
          <w:sz w:val="28"/>
          <w:szCs w:val="28"/>
          <w:lang w:val="en-US"/>
        </w:rPr>
        <w:t xml:space="preserve">) </w:t>
      </w:r>
      <w:r w:rsidRPr="00FD3B35">
        <w:rPr>
          <w:sz w:val="28"/>
          <w:szCs w:val="28"/>
        </w:rPr>
        <w:t>чтение</w:t>
      </w:r>
      <w:r w:rsidRPr="00FD3B35">
        <w:rPr>
          <w:sz w:val="28"/>
          <w:szCs w:val="28"/>
          <w:lang w:val="en-US"/>
        </w:rPr>
        <w:t xml:space="preserve"> </w:t>
      </w:r>
      <w:r w:rsidRPr="00FD3B35">
        <w:rPr>
          <w:sz w:val="28"/>
          <w:szCs w:val="28"/>
        </w:rPr>
        <w:t>всех</w:t>
      </w:r>
      <w:r w:rsidRPr="00FD3B35">
        <w:rPr>
          <w:sz w:val="28"/>
          <w:szCs w:val="28"/>
          <w:lang w:val="en-US"/>
        </w:rPr>
        <w:t xml:space="preserve"> </w:t>
      </w:r>
      <w:r w:rsidRPr="00FD3B35">
        <w:rPr>
          <w:sz w:val="28"/>
          <w:szCs w:val="28"/>
        </w:rPr>
        <w:t>значений</w:t>
      </w:r>
      <w:r w:rsidRPr="00FD3B35">
        <w:rPr>
          <w:sz w:val="28"/>
          <w:szCs w:val="28"/>
          <w:lang w:val="en-US"/>
        </w:rPr>
        <w:t xml:space="preserve"> </w:t>
      </w:r>
      <w:r w:rsidRPr="00FD3B35">
        <w:rPr>
          <w:sz w:val="28"/>
          <w:szCs w:val="28"/>
        </w:rPr>
        <w:t>из</w:t>
      </w:r>
      <w:r w:rsidRPr="00FD3B35">
        <w:rPr>
          <w:sz w:val="28"/>
          <w:szCs w:val="28"/>
          <w:lang w:val="en-US"/>
        </w:rPr>
        <w:t xml:space="preserve"> </w:t>
      </w:r>
      <w:r w:rsidRPr="00FD3B35">
        <w:rPr>
          <w:sz w:val="28"/>
          <w:szCs w:val="28"/>
        </w:rPr>
        <w:t>раздела</w:t>
      </w:r>
      <w:r w:rsidRPr="00FD3B35">
        <w:rPr>
          <w:sz w:val="28"/>
          <w:szCs w:val="28"/>
          <w:lang w:val="en-US"/>
        </w:rPr>
        <w:t xml:space="preserve"> "HKEY_LOCAL_MACHINE\Software\Microsoft\Windows\CurrentVersion\Run";</w:t>
      </w:r>
    </w:p>
    <w:p w:rsidR="00FD3B35" w:rsidRPr="00FD3B35" w:rsidRDefault="00FD3B35" w:rsidP="00FD3B35">
      <w:pPr>
        <w:spacing w:line="360" w:lineRule="auto"/>
        <w:ind w:firstLine="709"/>
        <w:rPr>
          <w:sz w:val="28"/>
          <w:szCs w:val="28"/>
        </w:rPr>
      </w:pPr>
      <w:r w:rsidRPr="00FD3B35">
        <w:rPr>
          <w:sz w:val="28"/>
          <w:szCs w:val="28"/>
          <w:lang w:val="uk-UA"/>
        </w:rPr>
        <w:t xml:space="preserve">в) </w:t>
      </w:r>
      <w:r w:rsidRPr="00FD3B35">
        <w:rPr>
          <w:sz w:val="28"/>
          <w:szCs w:val="28"/>
        </w:rPr>
        <w:t>чтение произвольно выбранной информации об аппаратуре;</w:t>
      </w:r>
    </w:p>
    <w:p w:rsidR="00FD3B35" w:rsidRPr="00FD3B35" w:rsidRDefault="00FD3B35" w:rsidP="00FD3B35">
      <w:pPr>
        <w:spacing w:line="360" w:lineRule="auto"/>
        <w:ind w:firstLine="709"/>
        <w:rPr>
          <w:sz w:val="28"/>
          <w:szCs w:val="28"/>
        </w:rPr>
      </w:pPr>
      <w:r w:rsidRPr="00FD3B35">
        <w:rPr>
          <w:sz w:val="28"/>
          <w:szCs w:val="28"/>
        </w:rPr>
        <w:t>г) определение того, какое приложение ассоциировано с выбранным студентом типом файла (тип файла должен начинаться с той же буквы, что и фамилия студента).</w:t>
      </w:r>
    </w:p>
    <w:p w:rsidR="00FD3B35" w:rsidRPr="00FD3B35" w:rsidRDefault="00FD3B35" w:rsidP="00FD3B35">
      <w:pPr>
        <w:spacing w:line="360" w:lineRule="auto"/>
        <w:ind w:firstLine="709"/>
        <w:rPr>
          <w:sz w:val="28"/>
          <w:szCs w:val="28"/>
        </w:rPr>
      </w:pPr>
      <w:r w:rsidRPr="00FD3B35">
        <w:rPr>
          <w:sz w:val="28"/>
          <w:szCs w:val="28"/>
        </w:rPr>
        <w:t>А так же:</w:t>
      </w:r>
    </w:p>
    <w:p w:rsidR="00FD3B35" w:rsidRPr="00FD3B35" w:rsidRDefault="00FD3B35" w:rsidP="00FD3B35">
      <w:pPr>
        <w:spacing w:line="360" w:lineRule="auto"/>
        <w:ind w:firstLine="709"/>
        <w:rPr>
          <w:sz w:val="28"/>
          <w:szCs w:val="28"/>
        </w:rPr>
      </w:pPr>
      <w:r w:rsidRPr="00FD3B35">
        <w:rPr>
          <w:sz w:val="28"/>
          <w:szCs w:val="28"/>
        </w:rPr>
        <w:t>1. Программа запускается 10 раз, после чего сообщает о необходимости приобрести полнофункциональную версию.</w:t>
      </w:r>
    </w:p>
    <w:p w:rsidR="00FD3B35" w:rsidRPr="00FD3B35" w:rsidRDefault="00FD3B35" w:rsidP="00FD3B35">
      <w:pPr>
        <w:spacing w:line="360" w:lineRule="auto"/>
        <w:ind w:firstLine="709"/>
        <w:rPr>
          <w:sz w:val="28"/>
          <w:szCs w:val="28"/>
        </w:rPr>
      </w:pPr>
    </w:p>
    <w:p w:rsidR="00111C16" w:rsidRPr="00FD3B35" w:rsidRDefault="00111C16" w:rsidP="00FD3B35">
      <w:pPr>
        <w:spacing w:line="360" w:lineRule="auto"/>
        <w:ind w:firstLine="709"/>
        <w:rPr>
          <w:sz w:val="28"/>
          <w:szCs w:val="28"/>
        </w:rPr>
      </w:pPr>
    </w:p>
    <w:p w:rsidR="00852CF1" w:rsidRPr="00FD3B35" w:rsidRDefault="00852CF1" w:rsidP="00FD3B35">
      <w:pPr>
        <w:spacing w:line="360" w:lineRule="auto"/>
        <w:ind w:firstLine="709"/>
        <w:rPr>
          <w:sz w:val="28"/>
          <w:szCs w:val="28"/>
        </w:rPr>
      </w:pPr>
    </w:p>
    <w:p w:rsidR="00852CF1" w:rsidRPr="00FD3B35" w:rsidRDefault="00852CF1" w:rsidP="00FD3B35">
      <w:pPr>
        <w:spacing w:line="360" w:lineRule="auto"/>
        <w:ind w:firstLine="709"/>
        <w:rPr>
          <w:b/>
          <w:sz w:val="28"/>
          <w:szCs w:val="28"/>
        </w:rPr>
      </w:pPr>
      <w:r w:rsidRPr="00FD3B35">
        <w:rPr>
          <w:b/>
          <w:sz w:val="28"/>
          <w:szCs w:val="28"/>
        </w:rPr>
        <w:t>Ход выполнения работы</w:t>
      </w:r>
      <w:r w:rsidR="00FD3B35" w:rsidRPr="00FD3B35">
        <w:rPr>
          <w:b/>
          <w:sz w:val="28"/>
          <w:szCs w:val="28"/>
        </w:rPr>
        <w:t>:</w:t>
      </w:r>
    </w:p>
    <w:p w:rsidR="00FD3B35" w:rsidRPr="00364F99" w:rsidRDefault="00FD3B35" w:rsidP="00FD3B35">
      <w:pPr>
        <w:spacing w:line="360" w:lineRule="auto"/>
        <w:ind w:firstLine="709"/>
        <w:rPr>
          <w:lang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Lab3.cpp: определяет точку входа для приложения.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#include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stdafx.h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#include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"Lab3.h"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#include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&lt;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ctime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&gt;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#define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MAX_LOADSTRING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100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#define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ENGLISH_LANGUAGE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0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#define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RUSSIAN_LANGUAGE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808080"/>
          <w:highlight w:val="white"/>
          <w:lang w:eastAsia="en-US"/>
        </w:rPr>
        <w:t>#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eastAsia="en-US"/>
        </w:rPr>
        <w:t>define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eastAsia="en-US"/>
        </w:rPr>
        <w:t>MAX_VALUE_NAME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16383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Глобальные переменные: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HINSTANCE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hInst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;                               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текущий экземпляр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WCHAR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szTitle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[</w:t>
      </w:r>
      <w:r w:rsidRPr="00364F99">
        <w:rPr>
          <w:rFonts w:ascii="Consolas" w:eastAsiaTheme="minorHAnsi" w:hAnsi="Consolas" w:cs="Consolas"/>
          <w:color w:val="6F008A"/>
          <w:highlight w:val="white"/>
          <w:lang w:eastAsia="en-US"/>
        </w:rPr>
        <w:t>MAX_LOADSTRING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];                 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Те</w:t>
      </w:r>
      <w:proofErr w:type="gram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кст стр</w:t>
      </w:r>
      <w:proofErr w:type="gramEnd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оки заголовка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WCHAR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szWindowClass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[</w:t>
      </w:r>
      <w:r w:rsidRPr="00364F99">
        <w:rPr>
          <w:rFonts w:ascii="Consolas" w:eastAsiaTheme="minorHAnsi" w:hAnsi="Consolas" w:cs="Consolas"/>
          <w:color w:val="6F008A"/>
          <w:highlight w:val="white"/>
          <w:lang w:eastAsia="en-US"/>
        </w:rPr>
        <w:t>MAX_LOADSTRING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];           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имя класса главного окна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величина прокрутки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0;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кол-во строк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*szDescibeText1;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Тексты для локализации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*szDescibeText2;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*szDescibeText3;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*szDescibeText4;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iLanguage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_TCHAR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szTestString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]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"0"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const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g_szRegSubKey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[]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"Software\\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SPLab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путь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к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настройкам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приложения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lastRenderedPageBreak/>
        <w:t>static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const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g_szRegSubKey2[]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"Software\\Microsoft\\Windows\\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CurrentVersion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\\Run"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путь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по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заданию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const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g_szRegSubKey3[]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"Software"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путь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по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заданию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const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g_szRegSubKey4[]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"HARDWARE\\DESCRIPTION\\System"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путь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с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информацией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о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системе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const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g_szRegSubKey5[]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".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cpp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путь к ключу с ассоциациями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HKEY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ключ настроек приложения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ATOM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MyRegisterClass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HINSTANCE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BOOL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InitInstance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HINSTANCE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LRESULT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CALLBACK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WndProc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HWND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UINT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WPARAM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LPARAM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spellStart"/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APIENTRY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wWinMain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_In_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HINSTANCE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In_opt</w:t>
      </w:r>
      <w:proofErr w:type="spellEnd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HINSTANCE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hPrevInstance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_In_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LPWSTR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lpCmdLine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_In_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nCmdShow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UNREFERENCED_</w:t>
      </w:r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PARAMETER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hPrevInstance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UNREFERENCED_</w:t>
      </w:r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PARAMETER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lpCmdLine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// 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TODO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: </w:t>
      </w:r>
      <w:proofErr w:type="gram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разместите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код</w:t>
      </w:r>
      <w:proofErr w:type="gramEnd"/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здесь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>.</w:t>
      </w: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//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Инициализация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глобальных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строк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LoadStringW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IDS_APP_TITLE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szTitle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MAX_LOADSTRING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LoadStringW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IDC_LAB3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szWindowClass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MAX_LOADSTRING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MyRegisterClass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Выполнить инициализацию приложения: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(!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InitInstance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nCmdShow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FALSE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HACCEL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hAccelTable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LoadAccelerators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MAKEINTRESOURCE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IDC_LAB3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MSG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msg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Цикл основного сообщения: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while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GetMessage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msg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nullptr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0))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(!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TranslateAccelerator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msg.hwnd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hAccelTable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msg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TranslateMessage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msg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DispatchMessage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msg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msg.wParam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5299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//  ФУНКЦИЯ: </w:t>
      </w:r>
      <w:proofErr w:type="spell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MyRegisterClass</w:t>
      </w:r>
      <w:proofErr w:type="spellEnd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()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НАЗНАЧЕНИЕ: регистрирует класс окна.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lastRenderedPageBreak/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ATOM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MyRegisterClass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HINSTANCE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WNDCLASSEXW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wcex.cbSize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sizeof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WNDCLASSEX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wcex.style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CS_HREDRAW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CS_VREDRAW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wcex.lpfnWndProc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WndProc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wcex.cbClsExtra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wcex.cbWndExtra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wcex.hIcon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LoadIcon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MAKEINTRESOURCE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IDI_LAB3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wcex.hCursor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LoadCursor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nullptr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IDC_ARROW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wcex.hbrBackground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(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HBRUSH</w:t>
      </w:r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)(</w:t>
      </w:r>
      <w:proofErr w:type="gramEnd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COLOR_WINDOW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+ 1);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wcex.lpszClassName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szWindowClass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wcex.lpszMenuName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wcex.hIconSm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LoadIcon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wcex.hInstance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MAKEINTRESOURCE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IDI_SMALL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RegisterClassExW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wcex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 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ФУНКЦИЯ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: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InitInstance</w:t>
      </w:r>
      <w:proofErr w:type="spellEnd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HINSTANCE, </w:t>
      </w:r>
      <w:proofErr w:type="spellStart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)</w:t>
      </w: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5299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 НАЗНАЧЕНИЕ: сохраняет обработку экземпляра и создает главное окно.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 КОММЕНТАРИИ: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      В данной функции дескриптор экземпляра сохраняется в глобальной переменной, а также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      создается и выводится на экран главное окно программы.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BOOL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InitInstance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HINSTANCE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nCmdShow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hInst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;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Сохранить дескриптор экземпляра в глобальной переменной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HWND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CreateWindowW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szWindowClass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szTitle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WS_OVERLAPPEDWINDOW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WS_VSCROLL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CW_USEDEFAULT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CW_USEDEFAULT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0,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nullptr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nullptr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hInstance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nullptr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(!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FALSE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ShowWindow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nCmdShow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UpdateWindow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TRUE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</w:t>
      </w:r>
      <w:proofErr w:type="gramStart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 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ФУНКЦИЯ</w:t>
      </w:r>
      <w:proofErr w:type="gramEnd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: </w:t>
      </w:r>
      <w:proofErr w:type="spellStart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WndProc</w:t>
      </w:r>
      <w:proofErr w:type="spellEnd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(HWND, UINT, WPARAM, LPARAM)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НАЗНАЧЕНИЕ:  обрабатывает сообщения в главном окне.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WM_COMMAND — обработать меню приложения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//  WM_PAINT — </w:t>
      </w:r>
      <w:proofErr w:type="spell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отрисовать</w:t>
      </w:r>
      <w:proofErr w:type="spellEnd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главное окно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  WM_DESTROY — отправить сообщение о выходе и вернуться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LRESULT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CALLBACK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WndProc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HWND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UINT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message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WPARAM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wParam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LPARAM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lParam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switch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message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WM_CREATE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lastRenderedPageBreak/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DWORD</w:t>
      </w: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disposition</w:t>
      </w: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364F99" w:rsidRPr="00C5299B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создаёт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указанный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ключ</w:t>
      </w:r>
      <w:r w:rsidRPr="00C5299B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реестра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C5299B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RegCreateKeyEx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HKEY_CURRENT_USER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g_szRegSubKey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REG_OPTION_NON_VOLATILE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KEY_ALL_ACCESS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&amp;disposition);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записываем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в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реестр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RegSetValueEx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"Count of run"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), 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REG_DWORD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(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BYTE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*)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szTestString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sizeof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szTestString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dwBufLen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MAX_PATH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RegGetValue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g_szRegSubKey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"Test String"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RRF_RT_REG_SZ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(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BYTE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*)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szTestString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- 1,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dwBufLen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RegCloseKey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switch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iLanguage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 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ENGLISH_LANGUAGE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: 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szDescibeText1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"HKEY_LOCAL_MACHINE\\Software"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szDescibeText2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"HKEY_LOCAL_MACHINE\\Software\\Microsoft\\Windows\\CurrentVersion\\Run"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szDescibeText3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"Some random data about architecture"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szDescibeText4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 xml:space="preserve">"Apps, associated with 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filetype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 xml:space="preserve"> \".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cpp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\""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WM_PAINT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20;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text[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100];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lenght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sizeof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text);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achValue</w:t>
      </w:r>
      <w:proofErr w:type="spellEnd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MAX_VALUE_NAME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];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achValue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0] = 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'\0'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cchValue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MAX_VALUE_NAME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PAINTSTRUCT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ps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HDC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BeginPaint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ps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LONG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l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RegOpenKeyEx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HKEY_LOCAL_MACHINE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g_szRegSubKey3, 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KEY_ENUMERATE_SUB_KEYS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KEY_READ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KEY_QUERY_VALUE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szDescibeText1,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(szDescibeText1));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nIndex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 l !=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ERROR_NO_MORE_ITEMS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;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nIndex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++) 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</w:t>
      </w:r>
      <w:proofErr w:type="gram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перечисляет</w:t>
      </w:r>
      <w:proofErr w:type="gramEnd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подключи указанного открытого ключа реестра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l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RegEnumKey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nIndex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text,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lenght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text,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(text));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RegCloseKey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l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RegOpenKeyEx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HKEY_LOCAL_MACHINE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g_szRegSubKey2, 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KEY_ENUMERATE_SUB_KEYS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KEY_READ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KEY_QUERY_VALUE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szDescibeText2,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(szDescibeText2));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nIndex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0; l !=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ERROR_NO_MORE_ITEMS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;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nIndex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++) 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//перечисляет значения в указанном открытом ключе реестра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l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RegEnumValue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nIndex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achValue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cchValue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++)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achValue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achValue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lastRenderedPageBreak/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RegCloseKey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l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RegOpenKeyEx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HKEY_LOCAL_MACHINE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g_szRegSubKey4, 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KEY_ENUMERATE_SUB_KEYS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KEY_READ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KEY_QUERY_VALUE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szDescibeText3,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(szDescibeText3));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чтение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версии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биоса</w:t>
      </w:r>
      <w:proofErr w:type="spellEnd"/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cData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255;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SystemBiosVersion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[255] = </w:t>
      </w:r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{ </w:t>
      </w:r>
      <w:proofErr w:type="gramEnd"/>
      <w:r w:rsidRPr="00364F99">
        <w:rPr>
          <w:rFonts w:ascii="Consolas" w:eastAsiaTheme="minorHAnsi" w:hAnsi="Consolas" w:cs="Consolas"/>
          <w:color w:val="A31515"/>
          <w:highlight w:val="white"/>
          <w:lang w:eastAsia="en-US"/>
        </w:rPr>
        <w:t>'\0'</w:t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};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//возвращает тип и </w:t>
      </w:r>
      <w:proofErr w:type="spellStart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данние</w:t>
      </w:r>
      <w:proofErr w:type="spellEnd"/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указанного значения по имени, ассоциирующимся с открытым ключом реестра</w:t>
      </w:r>
      <w:proofErr w:type="gramEnd"/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RegQueryValueEx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proofErr w:type="spellStart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SystemBiosVersion</w:t>
      </w:r>
      <w:proofErr w:type="spellEnd"/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(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LPBYTE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SystemBiosVersion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cData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* p =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SystemBiosVersion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; *p; p +=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(p) + 1)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++)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p,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(p));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RegCloseKey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l =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RegOpenKeyEx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HKEY_CLASSES_ROOT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g_szRegSubKey5, 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KEY_ENUMERATE_SUB_KEYS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KEY_READ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|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KEY_QUERY_VALUE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вывод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имени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файла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008000"/>
          <w:highlight w:val="white"/>
          <w:lang w:eastAsia="en-US"/>
        </w:rPr>
        <w:t>формата</w:t>
      </w:r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.</w:t>
      </w:r>
      <w:proofErr w:type="spellStart"/>
      <w:r w:rsidRPr="00364F99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cpp</w:t>
      </w:r>
      <w:proofErr w:type="spellEnd"/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cData2 = 255;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TCHAR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AssosiatedApp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255] = { </w:t>
      </w:r>
      <w:r w:rsidRPr="00364F99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'\0'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};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RegQueryValueEx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(</w:t>
      </w:r>
      <w:r w:rsidRPr="00364F99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PBYTE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AssosiatedApp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&amp;cData2);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szDescibeText4,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(szDescibeText4));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++;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TextOut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hdc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0,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 -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)*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StringHight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AssosiatedApp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_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tcslen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SystemBiosVersion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RegCloseKey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hKey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EndPaint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, &amp;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ps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WM_DESTROY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PostQuitMessage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0);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WM_MOUSEWHEEL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-= (</w:t>
      </w:r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short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HIWORD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wParam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 /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WHEEL_DELTA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(0,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min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InvalidateRect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TRUE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WM_VSCROLL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switch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LOWORD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wParam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 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SB_LINEUP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: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--; </w:t>
      </w:r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SB_LINEDOWN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: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++; </w:t>
      </w:r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case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SB_THUMBPOSITION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: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HIWORD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wParam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); </w:t>
      </w:r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break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 xml:space="preserve">}  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proofErr w:type="gram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max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0,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min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StringCounter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!=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GetScrollPos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SB_VERT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)) {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SetScrollPos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SB_VERT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iVscrollPos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TRUE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spellStart"/>
      <w:proofErr w:type="gramStart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InvalidateRect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proofErr w:type="gramEnd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NULL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TRUE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default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: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364F99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proofErr w:type="gram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364F99">
        <w:rPr>
          <w:rFonts w:ascii="Consolas" w:eastAsiaTheme="minorHAnsi" w:hAnsi="Consolas" w:cs="Consolas"/>
          <w:color w:val="6F008A"/>
          <w:highlight w:val="white"/>
          <w:lang w:val="en-US" w:eastAsia="en-US"/>
        </w:rPr>
        <w:t>DefWindowProc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hWnd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message</w:t>
      </w: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wParam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proofErr w:type="spellStart"/>
      <w:r w:rsidRPr="00364F99">
        <w:rPr>
          <w:rFonts w:ascii="Consolas" w:eastAsiaTheme="minorHAnsi" w:hAnsi="Consolas" w:cs="Consolas"/>
          <w:color w:val="808080"/>
          <w:highlight w:val="white"/>
          <w:lang w:val="en-US" w:eastAsia="en-US"/>
        </w:rPr>
        <w:t>lParam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ab/>
      </w:r>
      <w:proofErr w:type="spellStart"/>
      <w:r w:rsidRPr="00364F99">
        <w:rPr>
          <w:rFonts w:ascii="Consolas" w:eastAsiaTheme="minorHAnsi" w:hAnsi="Consolas" w:cs="Consolas"/>
          <w:color w:val="0000FF"/>
          <w:highlight w:val="white"/>
          <w:lang w:eastAsia="en-US"/>
        </w:rPr>
        <w:t>return</w:t>
      </w:r>
      <w:proofErr w:type="spellEnd"/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0;</w:t>
      </w:r>
    </w:p>
    <w:p w:rsidR="00364F99" w:rsidRPr="00364F99" w:rsidRDefault="00364F99" w:rsidP="00364F9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364F99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C53734" w:rsidRDefault="00C53734" w:rsidP="00FD3B35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Вывод</w:t>
      </w:r>
    </w:p>
    <w:p w:rsidR="00111C16" w:rsidRPr="00C53734" w:rsidRDefault="00C53734" w:rsidP="00FD3B3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В данной лабораторной работе мы разработали </w:t>
      </w:r>
      <w:r w:rsidR="00364F99">
        <w:rPr>
          <w:sz w:val="28"/>
          <w:szCs w:val="28"/>
          <w:lang w:eastAsia="en-US"/>
        </w:rPr>
        <w:t xml:space="preserve">принципы работы с реестром путём использования  функций: </w:t>
      </w:r>
      <w:r w:rsidR="00364F99" w:rsidRPr="00364F99">
        <w:rPr>
          <w:sz w:val="28"/>
          <w:szCs w:val="28"/>
          <w:lang w:eastAsia="en-US"/>
        </w:rPr>
        <w:t xml:space="preserve">Создать ключ - </w:t>
      </w:r>
      <w:proofErr w:type="spellStart"/>
      <w:r w:rsidR="00364F99" w:rsidRPr="00364F99">
        <w:rPr>
          <w:sz w:val="28"/>
          <w:szCs w:val="28"/>
          <w:lang w:eastAsia="en-US"/>
        </w:rPr>
        <w:t>RegCreateKeyEx</w:t>
      </w:r>
      <w:proofErr w:type="spellEnd"/>
      <w:r w:rsidR="00364F99" w:rsidRPr="00364F99">
        <w:rPr>
          <w:sz w:val="28"/>
          <w:szCs w:val="28"/>
          <w:lang w:eastAsia="en-US"/>
        </w:rPr>
        <w:t xml:space="preserve">(). Открыть существующий ключ: </w:t>
      </w:r>
      <w:proofErr w:type="spellStart"/>
      <w:r w:rsidR="00364F99" w:rsidRPr="00364F99">
        <w:rPr>
          <w:sz w:val="28"/>
          <w:szCs w:val="28"/>
          <w:lang w:eastAsia="en-US"/>
        </w:rPr>
        <w:t>RegOpenKeyEx</w:t>
      </w:r>
      <w:proofErr w:type="spellEnd"/>
      <w:r w:rsidR="00364F99" w:rsidRPr="00364F99">
        <w:rPr>
          <w:sz w:val="28"/>
          <w:szCs w:val="28"/>
          <w:lang w:eastAsia="en-US"/>
        </w:rPr>
        <w:t xml:space="preserve">(). Закрыть ключ - </w:t>
      </w:r>
      <w:proofErr w:type="spellStart"/>
      <w:r w:rsidR="00364F99" w:rsidRPr="00364F99">
        <w:rPr>
          <w:sz w:val="28"/>
          <w:szCs w:val="28"/>
          <w:lang w:eastAsia="en-US"/>
        </w:rPr>
        <w:t>RegCloseKey</w:t>
      </w:r>
      <w:proofErr w:type="spellEnd"/>
      <w:r w:rsidR="00364F99" w:rsidRPr="00364F99">
        <w:rPr>
          <w:sz w:val="28"/>
          <w:szCs w:val="28"/>
          <w:lang w:eastAsia="en-US"/>
        </w:rPr>
        <w:t xml:space="preserve">(). Чтение данных - </w:t>
      </w:r>
      <w:proofErr w:type="spellStart"/>
      <w:r w:rsidR="00364F99" w:rsidRPr="00364F99">
        <w:rPr>
          <w:sz w:val="28"/>
          <w:szCs w:val="28"/>
          <w:lang w:eastAsia="en-US"/>
        </w:rPr>
        <w:t>RegGetValue</w:t>
      </w:r>
      <w:proofErr w:type="spellEnd"/>
      <w:r w:rsidR="00364F99" w:rsidRPr="00364F99">
        <w:rPr>
          <w:sz w:val="28"/>
          <w:szCs w:val="28"/>
          <w:lang w:eastAsia="en-US"/>
        </w:rPr>
        <w:t xml:space="preserve">(). Запись данных - </w:t>
      </w:r>
      <w:proofErr w:type="spellStart"/>
      <w:r w:rsidR="00364F99" w:rsidRPr="00364F99">
        <w:rPr>
          <w:sz w:val="28"/>
          <w:szCs w:val="28"/>
          <w:lang w:eastAsia="en-US"/>
        </w:rPr>
        <w:t>RegSetValueEx</w:t>
      </w:r>
      <w:proofErr w:type="spellEnd"/>
      <w:r w:rsidR="00364F99" w:rsidRPr="00364F99">
        <w:rPr>
          <w:sz w:val="28"/>
          <w:szCs w:val="28"/>
          <w:lang w:eastAsia="en-US"/>
        </w:rPr>
        <w:t xml:space="preserve">(). Удаление данных - </w:t>
      </w:r>
      <w:proofErr w:type="spellStart"/>
      <w:r w:rsidR="00364F99" w:rsidRPr="00364F99">
        <w:rPr>
          <w:sz w:val="28"/>
          <w:szCs w:val="28"/>
          <w:lang w:eastAsia="en-US"/>
        </w:rPr>
        <w:t>RegDeleteValue</w:t>
      </w:r>
      <w:proofErr w:type="spellEnd"/>
      <w:r w:rsidR="00364F99" w:rsidRPr="00364F99">
        <w:rPr>
          <w:sz w:val="28"/>
          <w:szCs w:val="28"/>
          <w:lang w:eastAsia="en-US"/>
        </w:rPr>
        <w:t>().</w:t>
      </w:r>
      <w:r>
        <w:rPr>
          <w:sz w:val="28"/>
          <w:szCs w:val="28"/>
          <w:lang w:eastAsia="en-US"/>
        </w:rPr>
        <w:t xml:space="preserve"> </w:t>
      </w:r>
    </w:p>
    <w:p w:rsidR="00111C16" w:rsidRDefault="00111C16" w:rsidP="00FD3B35">
      <w:pPr>
        <w:spacing w:line="360" w:lineRule="auto"/>
        <w:ind w:firstLine="709"/>
        <w:rPr>
          <w:sz w:val="28"/>
          <w:szCs w:val="28"/>
        </w:rPr>
      </w:pPr>
    </w:p>
    <w:p w:rsidR="00111C16" w:rsidRDefault="00111C16" w:rsidP="00FD3B35">
      <w:pPr>
        <w:spacing w:line="360" w:lineRule="auto"/>
        <w:ind w:firstLine="709"/>
        <w:rPr>
          <w:sz w:val="28"/>
          <w:szCs w:val="28"/>
        </w:rPr>
      </w:pPr>
    </w:p>
    <w:p w:rsidR="00111C16" w:rsidRDefault="00111C16" w:rsidP="00FD3B35">
      <w:pPr>
        <w:spacing w:line="360" w:lineRule="auto"/>
        <w:ind w:firstLine="709"/>
        <w:rPr>
          <w:sz w:val="28"/>
          <w:szCs w:val="28"/>
        </w:rPr>
      </w:pPr>
    </w:p>
    <w:p w:rsidR="00111C16" w:rsidRDefault="00111C16" w:rsidP="00FD3B35">
      <w:pPr>
        <w:spacing w:line="360" w:lineRule="auto"/>
        <w:ind w:firstLine="709"/>
        <w:rPr>
          <w:sz w:val="28"/>
          <w:szCs w:val="28"/>
        </w:rPr>
      </w:pPr>
    </w:p>
    <w:p w:rsidR="00111C16" w:rsidRDefault="00111C16" w:rsidP="00FD3B35">
      <w:pPr>
        <w:spacing w:line="360" w:lineRule="auto"/>
        <w:ind w:firstLine="709"/>
        <w:rPr>
          <w:sz w:val="28"/>
          <w:szCs w:val="28"/>
        </w:rPr>
      </w:pPr>
    </w:p>
    <w:p w:rsidR="00111C16" w:rsidRPr="00111C16" w:rsidRDefault="00111C16" w:rsidP="00FD3B35">
      <w:pPr>
        <w:spacing w:line="360" w:lineRule="auto"/>
        <w:ind w:firstLine="709"/>
        <w:rPr>
          <w:b/>
          <w:sz w:val="28"/>
          <w:szCs w:val="28"/>
        </w:rPr>
      </w:pPr>
    </w:p>
    <w:p w:rsidR="002F1CD9" w:rsidRPr="00111C16" w:rsidRDefault="002F1CD9" w:rsidP="00FD3B35">
      <w:pPr>
        <w:spacing w:line="360" w:lineRule="auto"/>
        <w:ind w:firstLine="709"/>
        <w:rPr>
          <w:sz w:val="28"/>
          <w:szCs w:val="28"/>
          <w:lang w:eastAsia="en-US"/>
        </w:rPr>
      </w:pPr>
    </w:p>
    <w:sectPr w:rsidR="002F1CD9" w:rsidRPr="00111C16" w:rsidSect="00852C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B39" w:rsidRDefault="00C21B39" w:rsidP="00AA3123">
      <w:r>
        <w:separator/>
      </w:r>
    </w:p>
  </w:endnote>
  <w:endnote w:type="continuationSeparator" w:id="0">
    <w:p w:rsidR="00C21B39" w:rsidRDefault="00C21B39" w:rsidP="00AA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B39" w:rsidRDefault="00C21B39" w:rsidP="00AA3123">
      <w:r>
        <w:separator/>
      </w:r>
    </w:p>
  </w:footnote>
  <w:footnote w:type="continuationSeparator" w:id="0">
    <w:p w:rsidR="00C21B39" w:rsidRDefault="00C21B39" w:rsidP="00AA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B4DB1"/>
    <w:multiLevelType w:val="hybridMultilevel"/>
    <w:tmpl w:val="AF7CA96E"/>
    <w:lvl w:ilvl="0" w:tplc="B2B8C7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FB85C46"/>
    <w:multiLevelType w:val="hybridMultilevel"/>
    <w:tmpl w:val="3A646A16"/>
    <w:lvl w:ilvl="0" w:tplc="5DD8C3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DC"/>
    <w:rsid w:val="000566DC"/>
    <w:rsid w:val="00066053"/>
    <w:rsid w:val="00097F42"/>
    <w:rsid w:val="00111C16"/>
    <w:rsid w:val="001E5E28"/>
    <w:rsid w:val="002F1CD9"/>
    <w:rsid w:val="00364F99"/>
    <w:rsid w:val="003C76C7"/>
    <w:rsid w:val="003D6D0F"/>
    <w:rsid w:val="005C4AB9"/>
    <w:rsid w:val="00785FFC"/>
    <w:rsid w:val="00852CF1"/>
    <w:rsid w:val="008724D0"/>
    <w:rsid w:val="008F3558"/>
    <w:rsid w:val="00981F4A"/>
    <w:rsid w:val="00AA3123"/>
    <w:rsid w:val="00BA0311"/>
    <w:rsid w:val="00BB3743"/>
    <w:rsid w:val="00BE7D46"/>
    <w:rsid w:val="00C21B39"/>
    <w:rsid w:val="00C5299B"/>
    <w:rsid w:val="00C53734"/>
    <w:rsid w:val="00C679B6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D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E5E28"/>
  </w:style>
  <w:style w:type="paragraph" w:styleId="a3">
    <w:name w:val="Balloon Text"/>
    <w:basedOn w:val="a"/>
    <w:link w:val="a4"/>
    <w:uiPriority w:val="99"/>
    <w:semiHidden/>
    <w:unhideWhenUsed/>
    <w:rsid w:val="008F35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558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34"/>
    <w:qFormat/>
    <w:rsid w:val="00111C16"/>
    <w:pPr>
      <w:ind w:left="720"/>
      <w:contextualSpacing/>
    </w:pPr>
  </w:style>
  <w:style w:type="character" w:styleId="a6">
    <w:name w:val="Strong"/>
    <w:basedOn w:val="a0"/>
    <w:uiPriority w:val="22"/>
    <w:qFormat/>
    <w:rsid w:val="00AA3123"/>
    <w:rPr>
      <w:b/>
      <w:bCs/>
    </w:rPr>
  </w:style>
  <w:style w:type="paragraph" w:styleId="a7">
    <w:name w:val="footnote text"/>
    <w:basedOn w:val="a"/>
    <w:link w:val="a8"/>
    <w:uiPriority w:val="99"/>
    <w:semiHidden/>
    <w:unhideWhenUsed/>
    <w:rsid w:val="00AA3123"/>
  </w:style>
  <w:style w:type="character" w:customStyle="1" w:styleId="a8">
    <w:name w:val="Текст сноски Знак"/>
    <w:basedOn w:val="a0"/>
    <w:link w:val="a7"/>
    <w:uiPriority w:val="99"/>
    <w:semiHidden/>
    <w:rsid w:val="00AA312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9">
    <w:name w:val="footnote reference"/>
    <w:basedOn w:val="a0"/>
    <w:uiPriority w:val="99"/>
    <w:semiHidden/>
    <w:unhideWhenUsed/>
    <w:rsid w:val="00AA312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D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E5E28"/>
  </w:style>
  <w:style w:type="paragraph" w:styleId="a3">
    <w:name w:val="Balloon Text"/>
    <w:basedOn w:val="a"/>
    <w:link w:val="a4"/>
    <w:uiPriority w:val="99"/>
    <w:semiHidden/>
    <w:unhideWhenUsed/>
    <w:rsid w:val="008F35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558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34"/>
    <w:qFormat/>
    <w:rsid w:val="00111C16"/>
    <w:pPr>
      <w:ind w:left="720"/>
      <w:contextualSpacing/>
    </w:pPr>
  </w:style>
  <w:style w:type="character" w:styleId="a6">
    <w:name w:val="Strong"/>
    <w:basedOn w:val="a0"/>
    <w:uiPriority w:val="22"/>
    <w:qFormat/>
    <w:rsid w:val="00AA3123"/>
    <w:rPr>
      <w:b/>
      <w:bCs/>
    </w:rPr>
  </w:style>
  <w:style w:type="paragraph" w:styleId="a7">
    <w:name w:val="footnote text"/>
    <w:basedOn w:val="a"/>
    <w:link w:val="a8"/>
    <w:uiPriority w:val="99"/>
    <w:semiHidden/>
    <w:unhideWhenUsed/>
    <w:rsid w:val="00AA3123"/>
  </w:style>
  <w:style w:type="character" w:customStyle="1" w:styleId="a8">
    <w:name w:val="Текст сноски Знак"/>
    <w:basedOn w:val="a0"/>
    <w:link w:val="a7"/>
    <w:uiPriority w:val="99"/>
    <w:semiHidden/>
    <w:rsid w:val="00AA312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9">
    <w:name w:val="footnote reference"/>
    <w:basedOn w:val="a0"/>
    <w:uiPriority w:val="99"/>
    <w:semiHidden/>
    <w:unhideWhenUsed/>
    <w:rsid w:val="00AA31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8CB9-951B-4025-A768-E3B2D3F3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linux</cp:lastModifiedBy>
  <cp:revision>2</cp:revision>
  <dcterms:created xsi:type="dcterms:W3CDTF">2017-04-13T17:08:00Z</dcterms:created>
  <dcterms:modified xsi:type="dcterms:W3CDTF">2017-04-13T17:08:00Z</dcterms:modified>
</cp:coreProperties>
</file>