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CE56" w14:textId="77777777" w:rsidR="00490FE0" w:rsidRDefault="00490FE0"/>
    <w:p w14:paraId="2D9B4DD3" w14:textId="06E3DD73" w:rsidR="00094554" w:rsidRDefault="00B376C5" w:rsidP="00094554">
      <w:pPr>
        <w:pStyle w:val="Heading1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094554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 xml:space="preserve">Exo 1 </w:t>
      </w:r>
    </w:p>
    <w:p w14:paraId="6EB345BD" w14:textId="77777777" w:rsidR="00094554" w:rsidRPr="00094554" w:rsidRDefault="00094554" w:rsidP="00094554"/>
    <w:p w14:paraId="3B17DC74" w14:textId="52C38C5F" w:rsidR="00094554" w:rsidRDefault="00094554">
      <w:r>
        <w:t>Voir les classes Java déposées sur le git dans les packages :</w:t>
      </w:r>
    </w:p>
    <w:p w14:paraId="35A24A52" w14:textId="4A2525EC" w:rsidR="00094554" w:rsidRDefault="00094554" w:rsidP="00094554">
      <w:pPr>
        <w:pStyle w:val="ListParagraph"/>
        <w:numPr>
          <w:ilvl w:val="0"/>
          <w:numId w:val="1"/>
        </w:numPr>
      </w:pPr>
      <w:r>
        <w:t>fr.dauphine.javaavance.td3.</w:t>
      </w:r>
      <w:r w:rsidR="00614566">
        <w:t>exos1et2.</w:t>
      </w:r>
      <w:r>
        <w:t>src</w:t>
      </w:r>
    </w:p>
    <w:p w14:paraId="6C5B7640" w14:textId="645FB053" w:rsidR="00094554" w:rsidRDefault="00094554" w:rsidP="00094554">
      <w:pPr>
        <w:pStyle w:val="ListParagraph"/>
        <w:numPr>
          <w:ilvl w:val="0"/>
          <w:numId w:val="1"/>
        </w:numPr>
      </w:pPr>
      <w:r>
        <w:t>fr.dauphine.javaavance.td3.</w:t>
      </w:r>
      <w:r w:rsidR="00614566">
        <w:t>exos1et2.</w:t>
      </w:r>
      <w:r>
        <w:t>test</w:t>
      </w:r>
    </w:p>
    <w:p w14:paraId="58152961" w14:textId="481B639A" w:rsidR="00094554" w:rsidRDefault="00094554" w:rsidP="00094554"/>
    <w:p w14:paraId="5DC8F62B" w14:textId="11E813E9" w:rsidR="00094554" w:rsidRDefault="00094554" w:rsidP="008E788F">
      <w:pPr>
        <w:pStyle w:val="Heading1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8E788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Exo 2</w:t>
      </w:r>
    </w:p>
    <w:p w14:paraId="0F509755" w14:textId="21CA4882" w:rsidR="00B05056" w:rsidRDefault="00B05056" w:rsidP="00B05056"/>
    <w:p w14:paraId="27662970" w14:textId="5C6673CC" w:rsidR="00B05056" w:rsidRDefault="00B05056" w:rsidP="00B05056">
      <w:r>
        <w:t>Pour consulter le code, voir les classes Java déposées sur le git dans les packages :</w:t>
      </w:r>
    </w:p>
    <w:p w14:paraId="15506390" w14:textId="77777777" w:rsidR="00B05056" w:rsidRDefault="00B05056" w:rsidP="00B05056">
      <w:pPr>
        <w:pStyle w:val="ListParagraph"/>
        <w:numPr>
          <w:ilvl w:val="0"/>
          <w:numId w:val="1"/>
        </w:numPr>
      </w:pPr>
      <w:r>
        <w:t>fr.dauphine.javaavance.td3.exos1et2.src</w:t>
      </w:r>
    </w:p>
    <w:p w14:paraId="058425B6" w14:textId="03380BDD" w:rsidR="008E788F" w:rsidRDefault="00B05056" w:rsidP="008E788F">
      <w:pPr>
        <w:pStyle w:val="ListParagraph"/>
        <w:numPr>
          <w:ilvl w:val="0"/>
          <w:numId w:val="1"/>
        </w:numPr>
      </w:pPr>
      <w:r>
        <w:t>fr.dauphine.javaavance.td3.exos1et2.test</w:t>
      </w:r>
    </w:p>
    <w:p w14:paraId="182BD82E" w14:textId="77777777" w:rsidR="00B05056" w:rsidRPr="008E788F" w:rsidRDefault="00B05056" w:rsidP="00B05056">
      <w:pPr>
        <w:pStyle w:val="ListParagraph"/>
      </w:pPr>
    </w:p>
    <w:p w14:paraId="3F565B34" w14:textId="77777777" w:rsidR="00921C6E" w:rsidRDefault="00612020" w:rsidP="00094554">
      <w:pPr>
        <w:pStyle w:val="ListParagraph"/>
        <w:numPr>
          <w:ilvl w:val="0"/>
          <w:numId w:val="2"/>
        </w:numPr>
      </w:pPr>
      <w:r>
        <w:t>Le coportement est naturel car</w:t>
      </w:r>
      <w:r w:rsidR="00D35641">
        <w:t xml:space="preserve"> le test == ou .equals ne renvoie true que si les objets sont exactement les mêmes c’est-à-dire qu’ils doivent </w:t>
      </w:r>
      <w:r w:rsidR="004063C8">
        <w:t>avoir le même code de hashage. Si deux objets ont exactement les mêmes valeurs pour chaque attribut</w:t>
      </w:r>
      <w:r w:rsidR="008E788F">
        <w:t xml:space="preserve"> mais n’ont pas le même code de hashage (car ce sont deux objets distincts), alors la méthode renvoie false.</w:t>
      </w:r>
    </w:p>
    <w:p w14:paraId="4E14A685" w14:textId="084913D4" w:rsidR="006C615B" w:rsidRDefault="006C615B" w:rsidP="006C615B">
      <w:pPr>
        <w:pStyle w:val="ListParagraph"/>
        <w:numPr>
          <w:ilvl w:val="0"/>
          <w:numId w:val="2"/>
        </w:numPr>
      </w:pPr>
      <w:r>
        <w:t xml:space="preserve">Ce comportement est </w:t>
      </w:r>
      <w:r w:rsidR="0081292E">
        <w:t>il</w:t>
      </w:r>
      <w:r>
        <w:t>logique</w:t>
      </w:r>
      <w:r w:rsidR="0081292E">
        <w:t xml:space="preserve"> car la voiture b ayant exactement les mêmes attributs que c a été ajoutée dans la liste. On aimerait donc avoir la position de b lorsqu’on demande list.indexOf(c)</w:t>
      </w:r>
      <w:r w:rsidR="00432D4E">
        <w:t xml:space="preserve">. Pourquoi </w:t>
      </w:r>
      <w:r w:rsidR="00B04892">
        <w:t>cette ligne</w:t>
      </w:r>
      <w:r w:rsidR="00432D4E">
        <w:t xml:space="preserve"> renvo</w:t>
      </w:r>
      <w:r w:rsidR="00B04892">
        <w:t>ie</w:t>
      </w:r>
      <w:r w:rsidR="00432D4E">
        <w:t xml:space="preserve"> -1 ? Car </w:t>
      </w:r>
      <w:r w:rsidR="00590F96">
        <w:t>la méthode indexOf(Object</w:t>
      </w:r>
      <w:r w:rsidR="001A1A4A">
        <w:t xml:space="preserve"> o) parcourt la liste </w:t>
      </w:r>
      <w:r w:rsidR="009E51E4">
        <w:t xml:space="preserve">sur laquelle cette méthode est appelée et compare via la méthode equals </w:t>
      </w:r>
      <w:r w:rsidR="005C083F">
        <w:t>si l’élém</w:t>
      </w:r>
      <w:r w:rsidR="00CF4FFE">
        <w:t>e</w:t>
      </w:r>
      <w:r w:rsidR="005C083F">
        <w:t xml:space="preserve">nt parcouru </w:t>
      </w:r>
      <w:r w:rsidR="00CF4FFE">
        <w:t xml:space="preserve">est égal à o. Si oui, </w:t>
      </w:r>
      <w:r w:rsidR="00A57A9D">
        <w:t xml:space="preserve">la méthode indexOf renvoie l’indice i de l’élément parcouru égal à o et renvoie -1 sinon. </w:t>
      </w:r>
      <w:r w:rsidR="00EE2934">
        <w:t xml:space="preserve">Dans notre cas, on n’a pas redéfini la méthode equals de Object </w:t>
      </w:r>
      <w:r w:rsidR="00E3330B">
        <w:t xml:space="preserve">de telle sorte à ce que deux objets ayant exactement les mêmes attributs </w:t>
      </w:r>
      <w:r w:rsidR="00BF16B0">
        <w:t xml:space="preserve">soient considétés comme égaux </w:t>
      </w:r>
      <w:r w:rsidR="00EE2934">
        <w:t xml:space="preserve">mais simplement créé une méthode de signature </w:t>
      </w:r>
      <w:r w:rsidR="00E3330B">
        <w:t xml:space="preserve">boolean equals (Car c). </w:t>
      </w:r>
      <w:r w:rsidR="00BF16B0">
        <w:t>Il faut donc</w:t>
      </w:r>
      <w:r w:rsidR="005A19F0">
        <w:t xml:space="preserve"> redéfinir equals de Object.</w:t>
      </w:r>
    </w:p>
    <w:p w14:paraId="6E09E1BC" w14:textId="0271B8DE" w:rsidR="0081292E" w:rsidRDefault="00D12CBE" w:rsidP="0081292E">
      <w:pPr>
        <w:pStyle w:val="ListParagraph"/>
        <w:numPr>
          <w:ilvl w:val="0"/>
          <w:numId w:val="2"/>
        </w:numPr>
      </w:pPr>
      <w:r>
        <w:t xml:space="preserve">De la même manière que </w:t>
      </w:r>
      <w:r w:rsidR="004B5A4F">
        <w:t>indexOf</w:t>
      </w:r>
      <w:r w:rsidR="00B23EA8">
        <w:t>(Object o)</w:t>
      </w:r>
      <w:r w:rsidR="004B5A4F">
        <w:t xml:space="preserve"> boucle sur une List</w:t>
      </w:r>
      <w:r w:rsidR="00B23EA8">
        <w:t xml:space="preserve"> et teste si l’élément parcouru </w:t>
      </w:r>
      <w:r w:rsidR="0014746C">
        <w:t xml:space="preserve">est égal à o via equals, la méthode contains(Object o) boucle sur un Set et teste si l’élément parcouru est égal à à via equals pour déterminer si oui ou non </w:t>
      </w:r>
      <w:r w:rsidR="004716DE">
        <w:t xml:space="preserve">le Set contient o. Maitenant que la méthode equals de Object a été redéfinie dans Car (dans la question précédente), </w:t>
      </w:r>
      <w:r w:rsidR="00152826">
        <w:t xml:space="preserve">il suffit simplement de redéfinir la méthode hashCode pour que le comportement du code soit logique et qu’il renvoie true </w:t>
      </w:r>
      <w:r w:rsidR="00963CBA">
        <w:t xml:space="preserve">à set.contains(c) bien que seul b ait été ajouté dans le set. En effet, b et c ont exactement les mêmes attributs et c’est la raison pour laquelle on leur attribue le même code de hashage. </w:t>
      </w:r>
    </w:p>
    <w:p w14:paraId="7192B719" w14:textId="14CA1C97" w:rsidR="003322DC" w:rsidRDefault="003322DC" w:rsidP="008F6E8D">
      <w:pPr>
        <w:pStyle w:val="Heading1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8F6E8D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Exo 3</w:t>
      </w:r>
    </w:p>
    <w:p w14:paraId="28B78C9F" w14:textId="0DEA468C" w:rsidR="008F6E8D" w:rsidRDefault="008F6E8D" w:rsidP="008F6E8D"/>
    <w:p w14:paraId="0B1292C8" w14:textId="77777777" w:rsidR="00295F0B" w:rsidRDefault="00934C7D" w:rsidP="008F6E8D">
      <w:r>
        <w:lastRenderedPageBreak/>
        <w:t xml:space="preserve">Dans cet exercice, on va redéfinir les deux classes Garage et Car en y ajoutant d’autres classes, </w:t>
      </w:r>
      <w:r w:rsidR="005316A2">
        <w:t>avec notamment Bike  et Ve</w:t>
      </w:r>
      <w:r w:rsidR="0089262B">
        <w:t>hicle</w:t>
      </w:r>
      <w:r w:rsidR="005316A2">
        <w:t>. Le principe de résolution de l’ensemble des questions repose sur l’héritage et le polymorhisme. En effet, désormais, les classes Bike et Car sont des classes-filles de Vehicle.</w:t>
      </w:r>
    </w:p>
    <w:p w14:paraId="36AB2B07" w14:textId="77777777" w:rsidR="003322DC" w:rsidRDefault="003322DC" w:rsidP="003322DC">
      <w:r>
        <w:t>Voir les classes Java déposées sur le git dans les packages :</w:t>
      </w:r>
    </w:p>
    <w:p w14:paraId="5F9E6982" w14:textId="6D53150C" w:rsidR="003322DC" w:rsidRDefault="003322DC" w:rsidP="003322DC">
      <w:pPr>
        <w:pStyle w:val="ListParagraph"/>
        <w:numPr>
          <w:ilvl w:val="0"/>
          <w:numId w:val="1"/>
        </w:numPr>
      </w:pPr>
      <w:r>
        <w:t>fr.dauphine.javaavance.td3.exo3.src</w:t>
      </w:r>
    </w:p>
    <w:p w14:paraId="5B428262" w14:textId="6AF04EBB" w:rsidR="003322DC" w:rsidRDefault="003322DC" w:rsidP="003322DC">
      <w:pPr>
        <w:pStyle w:val="ListParagraph"/>
        <w:numPr>
          <w:ilvl w:val="0"/>
          <w:numId w:val="1"/>
        </w:numPr>
      </w:pPr>
      <w:r>
        <w:t>fr.dauphine.javaavance.td3.exo3.test</w:t>
      </w:r>
    </w:p>
    <w:p w14:paraId="697409EC" w14:textId="18B8D22D" w:rsidR="003322DC" w:rsidRDefault="003322DC" w:rsidP="003322DC"/>
    <w:p w14:paraId="0563BE4D" w14:textId="0F1D4C97" w:rsidR="00BA17F3" w:rsidRDefault="00BA17F3" w:rsidP="00EB4178">
      <w:pPr>
        <w:pStyle w:val="Heading1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B4178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Exo 4</w:t>
      </w:r>
    </w:p>
    <w:p w14:paraId="72100190" w14:textId="1068A623" w:rsidR="00EB4178" w:rsidRDefault="00EB4178" w:rsidP="00EB4178"/>
    <w:p w14:paraId="19BA5852" w14:textId="041B8BA7" w:rsidR="007B22BE" w:rsidRDefault="007B22BE" w:rsidP="00EB4178">
      <w:r>
        <w:t>Les classes Java déposées sur le git pour cet exercice se trouvent dans les packages :</w:t>
      </w:r>
    </w:p>
    <w:p w14:paraId="2FC93BC4" w14:textId="201A3034" w:rsidR="007B22BE" w:rsidRDefault="007B22BE" w:rsidP="007B22BE">
      <w:pPr>
        <w:pStyle w:val="ListParagraph"/>
        <w:numPr>
          <w:ilvl w:val="0"/>
          <w:numId w:val="1"/>
        </w:numPr>
      </w:pPr>
      <w:r w:rsidRPr="007B22BE">
        <w:t>fr.dauphine.</w:t>
      </w:r>
      <w:r>
        <w:t>javaavance.</w:t>
      </w:r>
      <w:r w:rsidRPr="007B22BE">
        <w:t>td3.exo4.src</w:t>
      </w:r>
    </w:p>
    <w:p w14:paraId="5A8F6CBE" w14:textId="092089BB" w:rsidR="007B22BE" w:rsidRDefault="007B22BE" w:rsidP="007B22BE">
      <w:pPr>
        <w:pStyle w:val="ListParagraph"/>
        <w:numPr>
          <w:ilvl w:val="0"/>
          <w:numId w:val="1"/>
        </w:numPr>
      </w:pPr>
      <w:r w:rsidRPr="007B22BE">
        <w:t>fr.dauphine.</w:t>
      </w:r>
      <w:r>
        <w:t>javaavance.</w:t>
      </w:r>
      <w:r w:rsidRPr="007B22BE">
        <w:t>td3.exo4.src</w:t>
      </w:r>
    </w:p>
    <w:p w14:paraId="40508F32" w14:textId="77777777" w:rsidR="007B22BE" w:rsidRPr="007B22BE" w:rsidRDefault="007B22BE" w:rsidP="007B22BE">
      <w:pPr>
        <w:pStyle w:val="ListParagraph"/>
      </w:pPr>
    </w:p>
    <w:p w14:paraId="5B2804D8" w14:textId="6CE98C18" w:rsidR="005908F4" w:rsidRDefault="00BA17F3" w:rsidP="005908F4">
      <w:pPr>
        <w:pStyle w:val="ListParagraph"/>
        <w:numPr>
          <w:ilvl w:val="0"/>
          <w:numId w:val="3"/>
        </w:numPr>
      </w:pPr>
      <w:r>
        <w:t xml:space="preserve">Le test est un échec notamment parce que les arrayList </w:t>
      </w:r>
      <w:r w:rsidR="00EB4178">
        <w:t xml:space="preserve">stockant les véhicules du garage1 et du garage2 ne sont pas égaux. En effet, ils stockent exactement les mêmes véhicules mais pas dans le même ordre. </w:t>
      </w:r>
    </w:p>
    <w:p w14:paraId="56B05527" w14:textId="77777777" w:rsidR="005908F4" w:rsidRDefault="005908F4" w:rsidP="005908F4">
      <w:pPr>
        <w:pStyle w:val="ListParagraph"/>
      </w:pPr>
    </w:p>
    <w:p w14:paraId="495D7821" w14:textId="5D550C6A" w:rsidR="005908F4" w:rsidRDefault="005908F4" w:rsidP="005908F4">
      <w:pPr>
        <w:pStyle w:val="ListParagraph"/>
        <w:numPr>
          <w:ilvl w:val="0"/>
          <w:numId w:val="3"/>
        </w:numPr>
      </w:pPr>
      <w:r>
        <w:t>Non avec la méthode ci-dessous, le résultat n’est toujours pas satisfaisant.</w:t>
      </w:r>
    </w:p>
    <w:p w14:paraId="6315DF71" w14:textId="77777777" w:rsidR="005908F4" w:rsidRPr="005908F4" w:rsidRDefault="005908F4" w:rsidP="005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08F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929DEB2" w14:textId="77777777" w:rsidR="005908F4" w:rsidRPr="005908F4" w:rsidRDefault="005908F4" w:rsidP="005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908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08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r w:rsidRPr="005908F4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6513B0A" w14:textId="77777777" w:rsidR="005908F4" w:rsidRPr="005908F4" w:rsidRDefault="005908F4" w:rsidP="005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Garage </w:t>
      </w:r>
      <w:r w:rsidRPr="005908F4">
        <w:rPr>
          <w:rFonts w:ascii="Consolas" w:hAnsi="Consolas" w:cs="Consolas"/>
          <w:color w:val="6A3E3E"/>
          <w:sz w:val="20"/>
          <w:szCs w:val="20"/>
          <w:lang w:val="en-US"/>
        </w:rPr>
        <w:t>other</w:t>
      </w: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(Garage) </w:t>
      </w:r>
      <w:r w:rsidRPr="005908F4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52C972" w14:textId="77777777" w:rsidR="005908F4" w:rsidRPr="005908F4" w:rsidRDefault="005908F4" w:rsidP="005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908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Objects.</w:t>
      </w:r>
      <w:r w:rsidRPr="005908F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equals</w:t>
      </w: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08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08F4">
        <w:rPr>
          <w:rFonts w:ascii="Consolas" w:hAnsi="Consolas" w:cs="Consolas"/>
          <w:color w:val="0000C0"/>
          <w:sz w:val="20"/>
          <w:szCs w:val="20"/>
          <w:lang w:val="en-US"/>
        </w:rPr>
        <w:t>myGarage</w:t>
      </w: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08F4">
        <w:rPr>
          <w:rFonts w:ascii="Consolas" w:hAnsi="Consolas" w:cs="Consolas"/>
          <w:color w:val="6A3E3E"/>
          <w:sz w:val="20"/>
          <w:szCs w:val="20"/>
          <w:lang w:val="en-US"/>
        </w:rPr>
        <w:t>other</w:t>
      </w: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08F4">
        <w:rPr>
          <w:rFonts w:ascii="Consolas" w:hAnsi="Consolas" w:cs="Consolas"/>
          <w:color w:val="0000C0"/>
          <w:sz w:val="20"/>
          <w:szCs w:val="20"/>
          <w:lang w:val="en-US"/>
        </w:rPr>
        <w:t>myGarage</w:t>
      </w: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06F9F3" w14:textId="77777777" w:rsidR="005908F4" w:rsidRDefault="005908F4" w:rsidP="005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08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2A1466" w14:textId="2A1D7B0D" w:rsidR="005908F4" w:rsidRDefault="005908F4" w:rsidP="005908F4">
      <w:pPr>
        <w:pStyle w:val="ListParagraph"/>
      </w:pPr>
    </w:p>
    <w:p w14:paraId="60AD3378" w14:textId="6AD06620" w:rsidR="00C90104" w:rsidRDefault="00FF6504" w:rsidP="00D31FCB">
      <w:pPr>
        <w:pStyle w:val="ListParagraph"/>
        <w:numPr>
          <w:ilvl w:val="0"/>
          <w:numId w:val="3"/>
        </w:numPr>
      </w:pPr>
      <w:r>
        <w:t xml:space="preserve">Si on </w:t>
      </w:r>
      <w:r w:rsidR="00936264">
        <w:t>modifie le code afin de trier la liste au niveau de l’ajout d’un véhicule dans le garage</w:t>
      </w:r>
      <w:r w:rsidR="00845958">
        <w:t xml:space="preserve">, on sait que pour pouvoir utiliser sort, méthode de Collections permettant de trier une liste, on doit choisr </w:t>
      </w:r>
      <w:r w:rsidR="00777FBC">
        <w:t xml:space="preserve">un critère de comparaison pour comparer le véhicule à un autre. Pour que le contenu des deux listes garage1 et garage2 soient le même, c’est-à-dire que leurs éléments soient triées </w:t>
      </w:r>
      <w:r w:rsidR="00437656">
        <w:t xml:space="preserve">et apparaissent donc dans le même ordre, </w:t>
      </w:r>
      <w:r w:rsidR="00D843FB">
        <w:t xml:space="preserve">il faut combiner </w:t>
      </w:r>
      <w:r w:rsidR="00D31FCB">
        <w:t>plusieurs critères de comparaison qu’on teste successivement dans l’ordre suivant. En effet, comparer sur l</w:t>
      </w:r>
      <w:r w:rsidR="001356D3">
        <w:t xml:space="preserve">a valeur </w:t>
      </w:r>
      <w:r w:rsidR="00D31FCB">
        <w:t xml:space="preserve">du véhicule </w:t>
      </w:r>
      <w:r w:rsidR="00D12E2A">
        <w:t xml:space="preserve">et/ou sa marque ne suffisent pas car les véhicules sont également définis par d’autres attributs. On va donc comparer sur les critères suivants : </w:t>
      </w:r>
    </w:p>
    <w:p w14:paraId="1D62E4E9" w14:textId="1AA6052B" w:rsidR="00D12E2A" w:rsidRDefault="00181A50" w:rsidP="00D12E2A">
      <w:pPr>
        <w:pStyle w:val="ListParagraph"/>
        <w:numPr>
          <w:ilvl w:val="0"/>
          <w:numId w:val="5"/>
        </w:numPr>
      </w:pPr>
      <w:r>
        <w:t>Nom de la classe (Bike ou Car)</w:t>
      </w:r>
    </w:p>
    <w:p w14:paraId="6E21132B" w14:textId="3F664F0C" w:rsidR="00181A50" w:rsidRDefault="00181A50" w:rsidP="00D12E2A">
      <w:pPr>
        <w:pStyle w:val="ListParagraph"/>
        <w:numPr>
          <w:ilvl w:val="0"/>
          <w:numId w:val="5"/>
        </w:numPr>
      </w:pPr>
      <w:r>
        <w:t>Marque – brand</w:t>
      </w:r>
    </w:p>
    <w:p w14:paraId="6CB37FEB" w14:textId="7FC95D12" w:rsidR="00181A50" w:rsidRDefault="00181A50" w:rsidP="00D12E2A">
      <w:pPr>
        <w:pStyle w:val="ListParagraph"/>
        <w:numPr>
          <w:ilvl w:val="0"/>
          <w:numId w:val="5"/>
        </w:numPr>
      </w:pPr>
      <w:r>
        <w:t>Value</w:t>
      </w:r>
    </w:p>
    <w:p w14:paraId="6B0476B8" w14:textId="00AD11E9" w:rsidR="00181A50" w:rsidRDefault="00181A50" w:rsidP="00D12E2A">
      <w:pPr>
        <w:pStyle w:val="ListParagraph"/>
        <w:numPr>
          <w:ilvl w:val="0"/>
          <w:numId w:val="5"/>
        </w:numPr>
      </w:pPr>
      <w:r>
        <w:t>Discount</w:t>
      </w:r>
    </w:p>
    <w:p w14:paraId="6C12430E" w14:textId="10B9162D" w:rsidR="00181A50" w:rsidRDefault="00181A50" w:rsidP="00D12E2A">
      <w:pPr>
        <w:pStyle w:val="ListParagraph"/>
        <w:numPr>
          <w:ilvl w:val="0"/>
          <w:numId w:val="5"/>
        </w:numPr>
      </w:pPr>
      <w:r>
        <w:t>Obsolescence</w:t>
      </w:r>
      <w:r w:rsidR="00B6227B">
        <w:t xml:space="preserve"> (pour les objets Car uniquement </w:t>
      </w:r>
      <w:r w:rsidR="00B6227B">
        <w:sym w:font="Wingdings" w:char="F0E0"/>
      </w:r>
      <w:r w:rsidR="00B6227B">
        <w:t xml:space="preserve"> redéfinition de compareTo dans Car)</w:t>
      </w:r>
    </w:p>
    <w:p w14:paraId="27947F1C" w14:textId="77777777" w:rsidR="00C4090E" w:rsidRDefault="00C4090E" w:rsidP="00C4090E">
      <w:pPr>
        <w:pStyle w:val="ListParagraph"/>
        <w:ind w:left="1440"/>
      </w:pPr>
    </w:p>
    <w:p w14:paraId="7C8016C4" w14:textId="7AAE2B56" w:rsidR="00C4090E" w:rsidRDefault="006503E1" w:rsidP="00C4090E">
      <w:pPr>
        <w:pStyle w:val="ListParagraph"/>
        <w:numPr>
          <w:ilvl w:val="0"/>
          <w:numId w:val="3"/>
        </w:numPr>
      </w:pPr>
      <w:r>
        <w:t xml:space="preserve">a- </w:t>
      </w:r>
      <w:r w:rsidR="00106034">
        <w:t xml:space="preserve"> Si les éléments ne sont pas triés, il faut donc un appel à sort </w:t>
      </w:r>
      <w:r>
        <w:t xml:space="preserve">après </w:t>
      </w:r>
      <w:r w:rsidR="00273FF8">
        <w:t xml:space="preserve">les </w:t>
      </w:r>
      <w:r>
        <w:t>ajout</w:t>
      </w:r>
      <w:r w:rsidR="00273FF8">
        <w:t>s</w:t>
      </w:r>
      <w:r>
        <w:t xml:space="preserve"> d’élément. Sachant qu’on ajout n éléments dans le garage, le nombre d’opérations est de l’ordre O(nlog(n))</w:t>
      </w:r>
    </w:p>
    <w:p w14:paraId="31814004" w14:textId="0ED3DDFA" w:rsidR="006503E1" w:rsidRDefault="006503E1" w:rsidP="006503E1">
      <w:pPr>
        <w:pStyle w:val="ListParagraph"/>
      </w:pPr>
      <w:r>
        <w:lastRenderedPageBreak/>
        <w:t>b- Si les é</w:t>
      </w:r>
      <w:r w:rsidR="00A64D58">
        <w:t>léments sont déjà triés et qu’on ajout n éléments dans le garage, le nombre d’opérations est de O(n)</w:t>
      </w:r>
    </w:p>
    <w:p w14:paraId="70F78307" w14:textId="626AA11F" w:rsidR="00A64D58" w:rsidRDefault="00A64D58" w:rsidP="006503E1">
      <w:pPr>
        <w:pStyle w:val="ListParagraph"/>
      </w:pPr>
    </w:p>
    <w:p w14:paraId="2FB40C96" w14:textId="3ABC03E9" w:rsidR="00A64D58" w:rsidRDefault="00273FF8" w:rsidP="00A64D58">
      <w:pPr>
        <w:pStyle w:val="ListParagraph"/>
        <w:numPr>
          <w:ilvl w:val="0"/>
          <w:numId w:val="3"/>
        </w:numPr>
      </w:pPr>
      <w:r>
        <w:t>Si les equals sont appelés entre chaque ajout</w:t>
      </w:r>
      <w:r w:rsidR="00EB6A0C">
        <w:t xml:space="preserve"> d’élément, le nombre d’opérations vaut :</w:t>
      </w:r>
    </w:p>
    <w:p w14:paraId="59EEC3A8" w14:textId="4858713D" w:rsidR="00EB6A0C" w:rsidRPr="00234FF2" w:rsidRDefault="00FB4EB4" w:rsidP="00EB6A0C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 log(i)</m:t>
              </m:r>
            </m:e>
          </m:nary>
        </m:oMath>
      </m:oMathPara>
    </w:p>
    <w:p w14:paraId="03FD04C9" w14:textId="54E63E5F" w:rsidR="00234FF2" w:rsidRDefault="00234FF2" w:rsidP="00EB6A0C">
      <w:pPr>
        <w:pStyle w:val="ListParagraph"/>
      </w:pPr>
    </w:p>
    <w:p w14:paraId="1FF392C3" w14:textId="67A6B9A0" w:rsidR="00DE6F7F" w:rsidRDefault="000C5DA7" w:rsidP="00DE6F7F">
      <w:pPr>
        <w:pStyle w:val="ListParagraph"/>
        <w:numPr>
          <w:ilvl w:val="0"/>
          <w:numId w:val="3"/>
        </w:numPr>
      </w:pPr>
      <w:r>
        <w:t>Contrairement à l’ArrayList</w:t>
      </w:r>
      <w:r w:rsidR="00F864B1">
        <w:t xml:space="preserve"> qui utilise un tableau dynamique pour stocker les éléments, une LinkedList utilise une liste doublement liée </w:t>
      </w:r>
      <w:r w:rsidR="00F8495B">
        <w:t>pour stocker les éléments</w:t>
      </w:r>
      <w:r w:rsidR="009E4179">
        <w:t xml:space="preserve">. Les LinkedList consomment donc plus d’espace que les ArrayList : </w:t>
      </w:r>
      <w:r w:rsidR="005A102D">
        <w:t xml:space="preserve">il est nécessaire de stocker le nœud précédent et le nœud suivant pour chaque élément (signification de ‘doublement liée’). </w:t>
      </w:r>
      <w:r w:rsidR="00D62DDB">
        <w:t>Son avantage repose par ailleurs dans cette particularité car</w:t>
      </w:r>
      <w:r w:rsidR="0092372F">
        <w:t xml:space="preserve"> la manipulation des éléments se fera plus rapidement, la liste étant doublement liée, aucun décalage de bit</w:t>
      </w:r>
      <w:r w:rsidR="00B05056">
        <w:t xml:space="preserve"> n’est requis en mémoire. </w:t>
      </w:r>
    </w:p>
    <w:sectPr w:rsidR="00DE6F7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EB258" w14:textId="77777777" w:rsidR="0027296A" w:rsidRDefault="0027296A" w:rsidP="0093599A">
      <w:pPr>
        <w:spacing w:after="0" w:line="240" w:lineRule="auto"/>
      </w:pPr>
      <w:r>
        <w:separator/>
      </w:r>
    </w:p>
  </w:endnote>
  <w:endnote w:type="continuationSeparator" w:id="0">
    <w:p w14:paraId="51C17B6A" w14:textId="77777777" w:rsidR="0027296A" w:rsidRDefault="0027296A" w:rsidP="0093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582B" w14:textId="77777777" w:rsidR="0027296A" w:rsidRDefault="0027296A" w:rsidP="0093599A">
      <w:pPr>
        <w:spacing w:after="0" w:line="240" w:lineRule="auto"/>
      </w:pPr>
      <w:r>
        <w:separator/>
      </w:r>
    </w:p>
  </w:footnote>
  <w:footnote w:type="continuationSeparator" w:id="0">
    <w:p w14:paraId="6F2C9A36" w14:textId="77777777" w:rsidR="0027296A" w:rsidRDefault="0027296A" w:rsidP="00935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2AAA" w14:textId="2393F78A" w:rsidR="0093599A" w:rsidRPr="0093599A" w:rsidRDefault="0093599A">
    <w:pPr>
      <w:pStyle w:val="Header"/>
      <w:rPr>
        <w:lang w:val="en-US"/>
      </w:rPr>
    </w:pPr>
    <w:r w:rsidRPr="006E1ADE">
      <w:rPr>
        <w:lang w:val="en-US"/>
      </w:rPr>
      <w:t xml:space="preserve">Advanced </w:t>
    </w:r>
    <w:r w:rsidR="000C5388" w:rsidRPr="006E1ADE">
      <w:rPr>
        <w:lang w:val="en-US"/>
      </w:rPr>
      <w:t>Programming</w:t>
    </w:r>
    <w:r>
      <w:ptab w:relativeTo="margin" w:alignment="center" w:leader="none"/>
    </w:r>
    <w:r w:rsidR="006E1ADE">
      <w:t>TD</w:t>
    </w:r>
    <w:r w:rsidR="00490FE0">
      <w:t xml:space="preserve"> 3</w:t>
    </w:r>
    <w:r w:rsidR="00490FE0">
      <w:tab/>
      <w:t>Mikhal IFERGAN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93021"/>
    <w:multiLevelType w:val="hybridMultilevel"/>
    <w:tmpl w:val="F27AFB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A14B7"/>
    <w:multiLevelType w:val="hybridMultilevel"/>
    <w:tmpl w:val="DD7804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355BCB"/>
    <w:multiLevelType w:val="hybridMultilevel"/>
    <w:tmpl w:val="8FFC3B5A"/>
    <w:lvl w:ilvl="0" w:tplc="9AC053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B4D9F"/>
    <w:multiLevelType w:val="hybridMultilevel"/>
    <w:tmpl w:val="324612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82F56"/>
    <w:multiLevelType w:val="hybridMultilevel"/>
    <w:tmpl w:val="EB548B60"/>
    <w:lvl w:ilvl="0" w:tplc="F394237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4906417">
    <w:abstractNumId w:val="2"/>
  </w:num>
  <w:num w:numId="2" w16cid:durableId="1983994566">
    <w:abstractNumId w:val="3"/>
  </w:num>
  <w:num w:numId="3" w16cid:durableId="1511136550">
    <w:abstractNumId w:val="0"/>
  </w:num>
  <w:num w:numId="4" w16cid:durableId="1383753701">
    <w:abstractNumId w:val="4"/>
  </w:num>
  <w:num w:numId="5" w16cid:durableId="1396465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C5"/>
    <w:rsid w:val="00006ABA"/>
    <w:rsid w:val="00060BCC"/>
    <w:rsid w:val="00094554"/>
    <w:rsid w:val="000C5388"/>
    <w:rsid w:val="000C5DA7"/>
    <w:rsid w:val="00104FD8"/>
    <w:rsid w:val="00106034"/>
    <w:rsid w:val="001356D3"/>
    <w:rsid w:val="0014746C"/>
    <w:rsid w:val="00152826"/>
    <w:rsid w:val="00181A50"/>
    <w:rsid w:val="001A1A4A"/>
    <w:rsid w:val="001A4435"/>
    <w:rsid w:val="001D42CB"/>
    <w:rsid w:val="002018EA"/>
    <w:rsid w:val="00234FF2"/>
    <w:rsid w:val="00261497"/>
    <w:rsid w:val="00271A1E"/>
    <w:rsid w:val="0027296A"/>
    <w:rsid w:val="00273FF8"/>
    <w:rsid w:val="00284FAB"/>
    <w:rsid w:val="00295F0B"/>
    <w:rsid w:val="002C07ED"/>
    <w:rsid w:val="002F3E8D"/>
    <w:rsid w:val="002F5A9F"/>
    <w:rsid w:val="00305B74"/>
    <w:rsid w:val="003322DC"/>
    <w:rsid w:val="003363B8"/>
    <w:rsid w:val="004063C8"/>
    <w:rsid w:val="00432D4E"/>
    <w:rsid w:val="00437656"/>
    <w:rsid w:val="004716DE"/>
    <w:rsid w:val="00490FE0"/>
    <w:rsid w:val="004B5A4F"/>
    <w:rsid w:val="005316A2"/>
    <w:rsid w:val="005908F4"/>
    <w:rsid w:val="00590F96"/>
    <w:rsid w:val="005A102D"/>
    <w:rsid w:val="005A19F0"/>
    <w:rsid w:val="005B0B6B"/>
    <w:rsid w:val="005C083F"/>
    <w:rsid w:val="00612020"/>
    <w:rsid w:val="00614566"/>
    <w:rsid w:val="006503E1"/>
    <w:rsid w:val="006B627C"/>
    <w:rsid w:val="006C2A30"/>
    <w:rsid w:val="006C615B"/>
    <w:rsid w:val="006E1ADE"/>
    <w:rsid w:val="00731D84"/>
    <w:rsid w:val="00777FBC"/>
    <w:rsid w:val="007B22BE"/>
    <w:rsid w:val="0081292E"/>
    <w:rsid w:val="00845958"/>
    <w:rsid w:val="0089262B"/>
    <w:rsid w:val="008E788F"/>
    <w:rsid w:val="008F6E8D"/>
    <w:rsid w:val="00921C6E"/>
    <w:rsid w:val="0092372F"/>
    <w:rsid w:val="009337F5"/>
    <w:rsid w:val="00934C7D"/>
    <w:rsid w:val="0093599A"/>
    <w:rsid w:val="00936264"/>
    <w:rsid w:val="00963CBA"/>
    <w:rsid w:val="009E4179"/>
    <w:rsid w:val="009E51E4"/>
    <w:rsid w:val="00A57A9D"/>
    <w:rsid w:val="00A64D58"/>
    <w:rsid w:val="00AB5E2E"/>
    <w:rsid w:val="00B04892"/>
    <w:rsid w:val="00B05056"/>
    <w:rsid w:val="00B22156"/>
    <w:rsid w:val="00B23EA8"/>
    <w:rsid w:val="00B376C5"/>
    <w:rsid w:val="00B6227B"/>
    <w:rsid w:val="00B857F2"/>
    <w:rsid w:val="00BA17F3"/>
    <w:rsid w:val="00BF16B0"/>
    <w:rsid w:val="00C4090E"/>
    <w:rsid w:val="00C90104"/>
    <w:rsid w:val="00CF4FFE"/>
    <w:rsid w:val="00D12CBE"/>
    <w:rsid w:val="00D12E2A"/>
    <w:rsid w:val="00D31FCB"/>
    <w:rsid w:val="00D35641"/>
    <w:rsid w:val="00D62DDB"/>
    <w:rsid w:val="00D843FB"/>
    <w:rsid w:val="00D86155"/>
    <w:rsid w:val="00DE6F7F"/>
    <w:rsid w:val="00E07D3E"/>
    <w:rsid w:val="00E3330B"/>
    <w:rsid w:val="00EB4178"/>
    <w:rsid w:val="00EB6A0C"/>
    <w:rsid w:val="00EE2934"/>
    <w:rsid w:val="00F252F8"/>
    <w:rsid w:val="00F8495B"/>
    <w:rsid w:val="00F864B1"/>
    <w:rsid w:val="00FB4EB4"/>
    <w:rsid w:val="00F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BC9E"/>
  <w15:chartTrackingRefBased/>
  <w15:docId w15:val="{A297434A-6A00-4F9D-A8D4-9B8F4E67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99A"/>
  </w:style>
  <w:style w:type="paragraph" w:styleId="Footer">
    <w:name w:val="footer"/>
    <w:basedOn w:val="Normal"/>
    <w:link w:val="FooterChar"/>
    <w:uiPriority w:val="99"/>
    <w:unhideWhenUsed/>
    <w:rsid w:val="0093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99A"/>
  </w:style>
  <w:style w:type="paragraph" w:styleId="ListParagraph">
    <w:name w:val="List Paragraph"/>
    <w:basedOn w:val="Normal"/>
    <w:uiPriority w:val="34"/>
    <w:qFormat/>
    <w:rsid w:val="000945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4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B6A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0537F5CB7F44DB28F5E54D27045E1" ma:contentTypeVersion="11" ma:contentTypeDescription="Crée un document." ma:contentTypeScope="" ma:versionID="90775bc3005581f45bcea8685a8e6170">
  <xsd:schema xmlns:xsd="http://www.w3.org/2001/XMLSchema" xmlns:xs="http://www.w3.org/2001/XMLSchema" xmlns:p="http://schemas.microsoft.com/office/2006/metadata/properties" xmlns:ns3="e186a85d-1423-4741-bc91-3140e06553a7" xmlns:ns4="634f980b-0bbb-4252-bc21-72ad768e32b8" targetNamespace="http://schemas.microsoft.com/office/2006/metadata/properties" ma:root="true" ma:fieldsID="3cd50898bc395a1c3916e0ef6104fb2f" ns3:_="" ns4:_="">
    <xsd:import namespace="e186a85d-1423-4741-bc91-3140e06553a7"/>
    <xsd:import namespace="634f980b-0bbb-4252-bc21-72ad768e3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6a85d-1423-4741-bc91-3140e0655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f980b-0bbb-4252-bc21-72ad768e3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CED594-623E-4165-998F-5462DFA94F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6a85d-1423-4741-bc91-3140e06553a7"/>
    <ds:schemaRef ds:uri="634f980b-0bbb-4252-bc21-72ad768e3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616559-DDEE-4F6B-A2EA-3C3C4E81D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E105A4-BB51-48E6-9B9C-C3D570A56F90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634f980b-0bbb-4252-bc21-72ad768e32b8"/>
    <ds:schemaRef ds:uri="http://purl.org/dc/terms/"/>
    <ds:schemaRef ds:uri="http://schemas.openxmlformats.org/package/2006/metadata/core-properties"/>
    <ds:schemaRef ds:uri="e186a85d-1423-4741-bc91-3140e06553a7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 Ifergan</dc:creator>
  <cp:keywords/>
  <dc:description/>
  <cp:lastModifiedBy>Mikhal Ifergan</cp:lastModifiedBy>
  <cp:revision>2</cp:revision>
  <dcterms:created xsi:type="dcterms:W3CDTF">2022-10-09T15:51:00Z</dcterms:created>
  <dcterms:modified xsi:type="dcterms:W3CDTF">2022-10-09T15:51:00Z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0x010100A0F0537F5CB7F44DB28F5E54D27045E1</vt:lpwstr>
  </property>
</Properties>
</file>