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74825" w14:textId="77777777" w:rsidR="003919FF" w:rsidRDefault="003919FF" w:rsidP="003919FF">
      <w:pPr>
        <w:jc w:val="center"/>
      </w:pPr>
      <w:r w:rsidRPr="005E188D">
        <w:rPr>
          <w:b/>
          <w:bCs/>
          <w:sz w:val="40"/>
          <w:szCs w:val="40"/>
          <w:lang w:val="en-US"/>
        </w:rPr>
        <w:t>Substance Painter</w:t>
      </w:r>
    </w:p>
    <w:p w14:paraId="7A378FA3" w14:textId="77777777" w:rsidR="003919FF" w:rsidRDefault="000807D6" w:rsidP="003919FF">
      <w:pPr>
        <w:pStyle w:val="a4"/>
        <w:numPr>
          <w:ilvl w:val="0"/>
          <w:numId w:val="13"/>
        </w:numPr>
      </w:pPr>
      <w:hyperlink w:anchor="SP_горячие_клавиши" w:history="1">
        <w:r w:rsidR="003919FF" w:rsidRPr="002A6909">
          <w:rPr>
            <w:rStyle w:val="a5"/>
          </w:rPr>
          <w:t>Горячие клавиши</w:t>
        </w:r>
      </w:hyperlink>
      <w:r w:rsidR="003919FF">
        <w:t>.</w:t>
      </w:r>
    </w:p>
    <w:p w14:paraId="408E60CB" w14:textId="77777777" w:rsidR="003919FF" w:rsidRDefault="000807D6" w:rsidP="003919FF">
      <w:pPr>
        <w:pStyle w:val="a4"/>
        <w:numPr>
          <w:ilvl w:val="0"/>
          <w:numId w:val="13"/>
        </w:numPr>
      </w:pPr>
      <w:hyperlink w:anchor="SP_запекание_текстур" w:history="1">
        <w:r w:rsidR="003919FF" w:rsidRPr="007A27CD">
          <w:rPr>
            <w:rStyle w:val="a5"/>
          </w:rPr>
          <w:t>Запекание текстур</w:t>
        </w:r>
      </w:hyperlink>
      <w:r w:rsidR="003919FF">
        <w:t>.</w:t>
      </w:r>
    </w:p>
    <w:p w14:paraId="312419E6" w14:textId="77777777" w:rsidR="003919FF" w:rsidRPr="002A6909" w:rsidRDefault="000807D6" w:rsidP="003919FF">
      <w:pPr>
        <w:pStyle w:val="a4"/>
        <w:numPr>
          <w:ilvl w:val="0"/>
          <w:numId w:val="13"/>
        </w:numPr>
      </w:pPr>
      <w:hyperlink w:anchor="SP_основные_приемы" w:history="1">
        <w:r w:rsidR="003919FF" w:rsidRPr="007A27CD">
          <w:rPr>
            <w:rStyle w:val="a5"/>
          </w:rPr>
          <w:t>Основные приемы</w:t>
        </w:r>
      </w:hyperlink>
      <w:r w:rsidR="003919FF">
        <w:t>.</w:t>
      </w:r>
    </w:p>
    <w:p w14:paraId="51025157" w14:textId="77777777" w:rsidR="003919FF" w:rsidRDefault="003919FF" w:rsidP="003919FF">
      <w:pPr>
        <w:rPr>
          <w:lang w:val="en-US"/>
        </w:rPr>
      </w:pPr>
    </w:p>
    <w:p w14:paraId="60F746B4" w14:textId="77777777" w:rsidR="003919FF" w:rsidRDefault="003919FF" w:rsidP="003919FF">
      <w:r>
        <w:t>Полезные видео</w:t>
      </w:r>
    </w:p>
    <w:p w14:paraId="096047E7" w14:textId="77777777" w:rsidR="003919FF" w:rsidRDefault="000807D6" w:rsidP="003919FF">
      <w:hyperlink r:id="rId5" w:history="1">
        <w:r w:rsidR="003919FF" w:rsidRPr="00730976">
          <w:rPr>
            <w:rStyle w:val="a5"/>
          </w:rPr>
          <w:t>https://www.youtube.com/watch?v=Fo-YpLmEkkU</w:t>
        </w:r>
      </w:hyperlink>
    </w:p>
    <w:p w14:paraId="4DB31A98" w14:textId="77777777" w:rsidR="003919FF" w:rsidRDefault="003919FF" w:rsidP="003919FF"/>
    <w:p w14:paraId="6A8CE4FE" w14:textId="77777777" w:rsidR="003919FF" w:rsidRPr="009B1C36" w:rsidRDefault="003919FF" w:rsidP="003919FF"/>
    <w:p w14:paraId="3A39DC62" w14:textId="77777777" w:rsidR="003919FF" w:rsidRPr="009D0CCA" w:rsidRDefault="003919FF" w:rsidP="003919FF">
      <w:pPr>
        <w:jc w:val="center"/>
        <w:rPr>
          <w:sz w:val="32"/>
          <w:szCs w:val="32"/>
        </w:rPr>
      </w:pPr>
      <w:r w:rsidRPr="002A6909">
        <w:rPr>
          <w:b/>
          <w:bCs/>
          <w:sz w:val="32"/>
          <w:szCs w:val="32"/>
          <w:lang w:val="en-US"/>
        </w:rPr>
        <w:t>Substance</w:t>
      </w:r>
      <w:r w:rsidRPr="009D0CCA">
        <w:rPr>
          <w:b/>
          <w:bCs/>
          <w:sz w:val="32"/>
          <w:szCs w:val="32"/>
        </w:rPr>
        <w:t xml:space="preserve"> </w:t>
      </w:r>
      <w:r w:rsidRPr="002A6909">
        <w:rPr>
          <w:b/>
          <w:bCs/>
          <w:sz w:val="32"/>
          <w:szCs w:val="32"/>
          <w:lang w:val="en-US"/>
        </w:rPr>
        <w:t>Painter</w:t>
      </w:r>
      <w:r w:rsidRPr="009D0CCA">
        <w:rPr>
          <w:sz w:val="32"/>
          <w:szCs w:val="32"/>
        </w:rPr>
        <w:t>.</w:t>
      </w:r>
    </w:p>
    <w:p w14:paraId="58C87BF5" w14:textId="77777777" w:rsidR="003919FF" w:rsidRDefault="003919FF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919FF" w14:paraId="582A2C15" w14:textId="77777777" w:rsidTr="00103C63">
        <w:tc>
          <w:tcPr>
            <w:tcW w:w="9345" w:type="dxa"/>
            <w:gridSpan w:val="2"/>
          </w:tcPr>
          <w:p w14:paraId="1E485679" w14:textId="77777777" w:rsidR="003919FF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0" w:name="SP_горячие_клавиши"/>
            <w:r w:rsidRPr="002A6909">
              <w:rPr>
                <w:b/>
                <w:bCs/>
                <w:sz w:val="28"/>
                <w:szCs w:val="28"/>
              </w:rPr>
              <w:t>Горячие клавиши</w:t>
            </w:r>
            <w:bookmarkEnd w:id="0"/>
            <w:r w:rsidRPr="002A6909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3919FF" w14:paraId="63BE677A" w14:textId="77777777" w:rsidTr="00103C63">
        <w:tc>
          <w:tcPr>
            <w:tcW w:w="4672" w:type="dxa"/>
          </w:tcPr>
          <w:p w14:paraId="64EA1072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anchor distT="0" distB="0" distL="114300" distR="114300" simplePos="0" relativeHeight="251681792" behindDoc="0" locked="0" layoutInCell="1" allowOverlap="1" wp14:anchorId="769A54C5" wp14:editId="661388C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933575" cy="1562100"/>
                  <wp:effectExtent l="0" t="0" r="9525" b="0"/>
                  <wp:wrapThrough wrapText="bothSides">
                    <wp:wrapPolygon edited="0">
                      <wp:start x="0" y="0"/>
                      <wp:lineTo x="0" y="21337"/>
                      <wp:lineTo x="21494" y="21337"/>
                      <wp:lineTo x="21494" y="0"/>
                      <wp:lineTo x="0" y="0"/>
                    </wp:wrapPolygon>
                  </wp:wrapThrough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3" w:type="dxa"/>
          </w:tcPr>
          <w:p w14:paraId="0285D80F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04459F6C" wp14:editId="7E019C0A">
                  <wp:extent cx="2133600" cy="17049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FF" w14:paraId="35818933" w14:textId="77777777" w:rsidTr="00103C63">
        <w:tc>
          <w:tcPr>
            <w:tcW w:w="4672" w:type="dxa"/>
          </w:tcPr>
          <w:p w14:paraId="1A949DB9" w14:textId="77777777" w:rsidR="003919FF" w:rsidRPr="006F1228" w:rsidRDefault="003919FF" w:rsidP="00103C63"/>
        </w:tc>
        <w:tc>
          <w:tcPr>
            <w:tcW w:w="4673" w:type="dxa"/>
          </w:tcPr>
          <w:p w14:paraId="527389FD" w14:textId="77777777" w:rsidR="003919FF" w:rsidRPr="006F1228" w:rsidRDefault="003919FF" w:rsidP="00103C63"/>
        </w:tc>
      </w:tr>
      <w:tr w:rsidR="003919FF" w14:paraId="5E94C891" w14:textId="77777777" w:rsidTr="00103C63">
        <w:tc>
          <w:tcPr>
            <w:tcW w:w="4672" w:type="dxa"/>
          </w:tcPr>
          <w:p w14:paraId="45793EA5" w14:textId="77777777" w:rsidR="003919FF" w:rsidRPr="006F1228" w:rsidRDefault="003919FF" w:rsidP="00103C63">
            <w:r w:rsidRPr="002A6909">
              <w:t>выбор текстурного сета</w:t>
            </w:r>
          </w:p>
        </w:tc>
        <w:tc>
          <w:tcPr>
            <w:tcW w:w="4673" w:type="dxa"/>
          </w:tcPr>
          <w:p w14:paraId="576526F7" w14:textId="77777777" w:rsidR="003919FF" w:rsidRPr="006F1228" w:rsidRDefault="003919FF" w:rsidP="00103C63">
            <w:r w:rsidRPr="002907DE">
              <w:rPr>
                <w:b/>
                <w:bCs/>
                <w:lang w:val="en-US"/>
              </w:rPr>
              <w:t>Ctrl</w:t>
            </w:r>
            <w:r w:rsidRPr="002907DE">
              <w:rPr>
                <w:b/>
                <w:bCs/>
              </w:rPr>
              <w:t xml:space="preserve"> + </w:t>
            </w:r>
            <w:r w:rsidRPr="002907DE">
              <w:rPr>
                <w:b/>
                <w:bCs/>
                <w:lang w:val="en-US"/>
              </w:rPr>
              <w:t>Alt</w:t>
            </w:r>
            <w:r w:rsidRPr="002907DE">
              <w:rPr>
                <w:b/>
                <w:bCs/>
              </w:rPr>
              <w:t xml:space="preserve"> + ПКМ</w:t>
            </w:r>
          </w:p>
        </w:tc>
      </w:tr>
      <w:tr w:rsidR="003919FF" w14:paraId="12D1E3ED" w14:textId="77777777" w:rsidTr="00103C63">
        <w:tc>
          <w:tcPr>
            <w:tcW w:w="4672" w:type="dxa"/>
          </w:tcPr>
          <w:p w14:paraId="0CDF3FAA" w14:textId="77777777" w:rsidR="003919FF" w:rsidRPr="002A6909" w:rsidRDefault="003919FF" w:rsidP="00103C63">
            <w:r>
              <w:t>копирование слоя</w:t>
            </w:r>
          </w:p>
        </w:tc>
        <w:tc>
          <w:tcPr>
            <w:tcW w:w="4673" w:type="dxa"/>
          </w:tcPr>
          <w:p w14:paraId="6B9A203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905C62">
              <w:rPr>
                <w:b/>
                <w:bCs/>
                <w:lang w:val="en-US"/>
              </w:rPr>
              <w:t>Ctrl</w:t>
            </w:r>
            <w:r w:rsidRPr="00905C62">
              <w:rPr>
                <w:b/>
                <w:bCs/>
              </w:rPr>
              <w:t xml:space="preserve"> + </w:t>
            </w:r>
            <w:r w:rsidRPr="00905C62">
              <w:rPr>
                <w:b/>
                <w:bCs/>
                <w:lang w:val="en-US"/>
              </w:rPr>
              <w:t>D</w:t>
            </w:r>
          </w:p>
        </w:tc>
      </w:tr>
      <w:tr w:rsidR="003919FF" w14:paraId="2D3D4F2C" w14:textId="77777777" w:rsidTr="00103C63">
        <w:tc>
          <w:tcPr>
            <w:tcW w:w="4672" w:type="dxa"/>
          </w:tcPr>
          <w:p w14:paraId="1921B2C6" w14:textId="77777777" w:rsidR="003919FF" w:rsidRPr="002A6909" w:rsidRDefault="003919FF" w:rsidP="00103C63">
            <w:r>
              <w:t>Быстрое отображение слоя маски</w:t>
            </w:r>
          </w:p>
        </w:tc>
        <w:tc>
          <w:tcPr>
            <w:tcW w:w="4673" w:type="dxa"/>
          </w:tcPr>
          <w:p w14:paraId="3CD407D5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BC49F1">
              <w:rPr>
                <w:b/>
                <w:bCs/>
                <w:lang w:val="en-US"/>
              </w:rPr>
              <w:t>Alt</w:t>
            </w:r>
            <w:r w:rsidRPr="00297EC0">
              <w:t xml:space="preserve"> + </w:t>
            </w:r>
            <w:r>
              <w:t>щелчок по маске</w:t>
            </w:r>
          </w:p>
        </w:tc>
      </w:tr>
      <w:tr w:rsidR="003919FF" w14:paraId="2F0729DB" w14:textId="77777777" w:rsidTr="00103C63">
        <w:tc>
          <w:tcPr>
            <w:tcW w:w="4672" w:type="dxa"/>
          </w:tcPr>
          <w:p w14:paraId="241307D4" w14:textId="77777777" w:rsidR="003919FF" w:rsidRPr="002A6909" w:rsidRDefault="003919FF" w:rsidP="00103C63">
            <w:r>
              <w:t>вид материала</w:t>
            </w:r>
          </w:p>
        </w:tc>
        <w:tc>
          <w:tcPr>
            <w:tcW w:w="4673" w:type="dxa"/>
          </w:tcPr>
          <w:p w14:paraId="0920166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A91FF7">
              <w:rPr>
                <w:b/>
                <w:bCs/>
                <w:lang w:val="en-US"/>
              </w:rPr>
              <w:t>M</w:t>
            </w:r>
          </w:p>
        </w:tc>
      </w:tr>
      <w:tr w:rsidR="003919FF" w14:paraId="79F2DB8C" w14:textId="77777777" w:rsidTr="00103C63">
        <w:tc>
          <w:tcPr>
            <w:tcW w:w="4672" w:type="dxa"/>
          </w:tcPr>
          <w:p w14:paraId="40DD8D40" w14:textId="77777777" w:rsidR="003919FF" w:rsidRDefault="003919FF" w:rsidP="00103C63">
            <w:r>
              <w:t>Размер и жесткость кисти</w:t>
            </w:r>
          </w:p>
        </w:tc>
        <w:tc>
          <w:tcPr>
            <w:tcW w:w="4673" w:type="dxa"/>
          </w:tcPr>
          <w:p w14:paraId="0E80B029" w14:textId="77777777" w:rsidR="003919FF" w:rsidRPr="00394B4E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5E2517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ПКМ (Двигать право/лево или вверх/низ)</w:t>
            </w:r>
          </w:p>
        </w:tc>
      </w:tr>
      <w:tr w:rsidR="003919FF" w14:paraId="4B18512E" w14:textId="77777777" w:rsidTr="00103C63">
        <w:tc>
          <w:tcPr>
            <w:tcW w:w="4672" w:type="dxa"/>
          </w:tcPr>
          <w:p w14:paraId="74DD9513" w14:textId="77777777" w:rsidR="003919FF" w:rsidRDefault="003919FF" w:rsidP="00103C63">
            <w:r>
              <w:t>Текучесть кисти</w:t>
            </w:r>
          </w:p>
        </w:tc>
        <w:tc>
          <w:tcPr>
            <w:tcW w:w="4673" w:type="dxa"/>
          </w:tcPr>
          <w:p w14:paraId="73ACE69F" w14:textId="77777777" w:rsidR="003919FF" w:rsidRPr="005E2517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B81D4D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ЛКМ (Двигать право/лево)</w:t>
            </w:r>
          </w:p>
        </w:tc>
      </w:tr>
      <w:tr w:rsidR="003919FF" w14:paraId="38455A0C" w14:textId="77777777" w:rsidTr="00103C63">
        <w:tc>
          <w:tcPr>
            <w:tcW w:w="4672" w:type="dxa"/>
          </w:tcPr>
          <w:p w14:paraId="7EEF2F71" w14:textId="77777777" w:rsidR="003919FF" w:rsidRDefault="003919FF" w:rsidP="00103C63">
            <w:r>
              <w:t>Наслаивание кисти</w:t>
            </w:r>
          </w:p>
        </w:tc>
        <w:tc>
          <w:tcPr>
            <w:tcW w:w="4673" w:type="dxa"/>
          </w:tcPr>
          <w:p w14:paraId="38FC0B2C" w14:textId="77777777" w:rsidR="003919FF" w:rsidRPr="00140E44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</w:t>
            </w:r>
          </w:p>
        </w:tc>
      </w:tr>
      <w:tr w:rsidR="003919FF" w14:paraId="26F70A15" w14:textId="77777777" w:rsidTr="00103C63">
        <w:tc>
          <w:tcPr>
            <w:tcW w:w="4672" w:type="dxa"/>
          </w:tcPr>
          <w:p w14:paraId="579C47A3" w14:textId="77777777" w:rsidR="003919FF" w:rsidRPr="00AF2046" w:rsidRDefault="003919FF" w:rsidP="00103C63">
            <w:r>
              <w:t>Повернуть наконечник кисти</w:t>
            </w:r>
          </w:p>
        </w:tc>
        <w:tc>
          <w:tcPr>
            <w:tcW w:w="4673" w:type="dxa"/>
          </w:tcPr>
          <w:p w14:paraId="21752AC8" w14:textId="77777777" w:rsidR="003919FF" w:rsidRPr="00AF204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Ctrl + </w:t>
            </w:r>
            <w:r>
              <w:rPr>
                <w:b/>
                <w:bCs/>
              </w:rPr>
              <w:t>ЛКМ (вверх/низ)</w:t>
            </w:r>
          </w:p>
        </w:tc>
      </w:tr>
      <w:tr w:rsidR="003919FF" w14:paraId="2F414E0C" w14:textId="77777777" w:rsidTr="00103C63">
        <w:tc>
          <w:tcPr>
            <w:tcW w:w="4672" w:type="dxa"/>
          </w:tcPr>
          <w:p w14:paraId="6E4A8FC8" w14:textId="77777777" w:rsidR="003919FF" w:rsidRDefault="003919FF" w:rsidP="00103C63">
            <w:r>
              <w:t>Прямая линия</w:t>
            </w:r>
          </w:p>
        </w:tc>
        <w:tc>
          <w:tcPr>
            <w:tcW w:w="4673" w:type="dxa"/>
          </w:tcPr>
          <w:p w14:paraId="3D7AE8C9" w14:textId="77777777" w:rsidR="003919FF" w:rsidRPr="003F1E9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ЛКМ + </w:t>
            </w:r>
            <w:r>
              <w:rPr>
                <w:b/>
                <w:bCs/>
                <w:lang w:val="en-US"/>
              </w:rPr>
              <w:t xml:space="preserve">Shift + </w:t>
            </w:r>
            <w:r>
              <w:rPr>
                <w:b/>
                <w:bCs/>
              </w:rPr>
              <w:t>ЛКМ</w:t>
            </w:r>
          </w:p>
        </w:tc>
      </w:tr>
      <w:tr w:rsidR="003919FF" w14:paraId="46EA83A9" w14:textId="77777777" w:rsidTr="00103C63">
        <w:tc>
          <w:tcPr>
            <w:tcW w:w="4672" w:type="dxa"/>
          </w:tcPr>
          <w:p w14:paraId="775BF2D4" w14:textId="77777777" w:rsidR="003919FF" w:rsidRDefault="003919FF" w:rsidP="00103C63">
            <w:r>
              <w:t>Управление трафаретом</w:t>
            </w:r>
          </w:p>
        </w:tc>
        <w:tc>
          <w:tcPr>
            <w:tcW w:w="4673" w:type="dxa"/>
          </w:tcPr>
          <w:p w14:paraId="1D7FB25E" w14:textId="77777777" w:rsidR="003919FF" w:rsidRPr="00765DBE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(</w:t>
            </w:r>
            <w:r>
              <w:rPr>
                <w:b/>
                <w:bCs/>
              </w:rPr>
              <w:t>см подсказки</w:t>
            </w:r>
            <w:r>
              <w:rPr>
                <w:b/>
                <w:bCs/>
                <w:lang w:val="en-US"/>
              </w:rPr>
              <w:t>)</w:t>
            </w:r>
          </w:p>
        </w:tc>
      </w:tr>
    </w:tbl>
    <w:p w14:paraId="2DC9B71F" w14:textId="271C8C8A" w:rsidR="003919FF" w:rsidRDefault="003919FF" w:rsidP="003919FF">
      <w:pPr>
        <w:rPr>
          <w:b/>
          <w:bCs/>
          <w:sz w:val="28"/>
          <w:szCs w:val="28"/>
        </w:rPr>
      </w:pPr>
    </w:p>
    <w:p w14:paraId="0D486147" w14:textId="29B17109" w:rsidR="002A69FB" w:rsidRDefault="002A69FB" w:rsidP="003919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Импорт моделей из 3</w:t>
      </w:r>
      <w:r>
        <w:rPr>
          <w:b/>
          <w:bCs/>
          <w:sz w:val="28"/>
          <w:szCs w:val="28"/>
          <w:lang w:val="en-US"/>
        </w:rPr>
        <w:t>D</w:t>
      </w:r>
      <w:r w:rsidRPr="002A69F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редакторов.</w:t>
      </w:r>
    </w:p>
    <w:p w14:paraId="174A3DCA" w14:textId="40876A6C" w:rsidR="00F569C3" w:rsidRDefault="00F569C3" w:rsidP="003919FF">
      <w:r w:rsidRPr="00F569C3">
        <w:t>Рассмотрим</w:t>
      </w:r>
      <w:r>
        <w:t xml:space="preserve"> основные приемы.</w:t>
      </w:r>
    </w:p>
    <w:p w14:paraId="260A8EBF" w14:textId="77777777" w:rsidR="000D7ED4" w:rsidRDefault="000D7ED4" w:rsidP="003919FF"/>
    <w:p w14:paraId="287DC4CC" w14:textId="6E72E737" w:rsidR="00533764" w:rsidRDefault="00533764" w:rsidP="00564152">
      <w:pPr>
        <w:pStyle w:val="a4"/>
        <w:numPr>
          <w:ilvl w:val="0"/>
          <w:numId w:val="25"/>
        </w:numPr>
      </w:pPr>
      <w:r>
        <w:t>Создается модель высокого разрешения (</w:t>
      </w:r>
      <w:r w:rsidRPr="00564152">
        <w:rPr>
          <w:lang w:val="en-US"/>
        </w:rPr>
        <w:t>High</w:t>
      </w:r>
      <w:r w:rsidRPr="00533764">
        <w:t xml:space="preserve"> </w:t>
      </w:r>
      <w:r w:rsidRPr="00564152">
        <w:rPr>
          <w:lang w:val="en-US"/>
        </w:rPr>
        <w:t>poly</w:t>
      </w:r>
      <w:r>
        <w:t>)</w:t>
      </w:r>
      <w:r w:rsidRPr="00533764">
        <w:t xml:space="preserve">. </w:t>
      </w:r>
      <w:r>
        <w:t xml:space="preserve">Группируем меши логичным образом и называем их с каким-то одним префиксом (здесь </w:t>
      </w:r>
      <w:r w:rsidRPr="00533764">
        <w:t>_</w:t>
      </w:r>
      <w:r w:rsidRPr="00564152">
        <w:rPr>
          <w:lang w:val="en-US"/>
        </w:rPr>
        <w:t>high</w:t>
      </w:r>
      <w:r>
        <w:t>)</w:t>
      </w:r>
      <w:r w:rsidRPr="00533764">
        <w:t>.</w:t>
      </w:r>
    </w:p>
    <w:p w14:paraId="008D8955" w14:textId="324ADBF3" w:rsidR="00533764" w:rsidRPr="000807D6" w:rsidRDefault="00533764" w:rsidP="003919FF"/>
    <w:p w14:paraId="701BB43E" w14:textId="5A7E733F" w:rsidR="00533764" w:rsidRDefault="00533764" w:rsidP="003919FF">
      <w:r>
        <w:rPr>
          <w:noProof/>
        </w:rPr>
        <w:lastRenderedPageBreak/>
        <w:drawing>
          <wp:inline distT="0" distB="0" distL="0" distR="0" wp14:anchorId="3A06EBEA" wp14:editId="60355B53">
            <wp:extent cx="1809750" cy="13999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09" cy="141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64">
        <w:t xml:space="preserve">  </w:t>
      </w:r>
      <w:r>
        <w:rPr>
          <w:noProof/>
        </w:rPr>
        <w:drawing>
          <wp:inline distT="0" distB="0" distL="0" distR="0" wp14:anchorId="7225C1D7" wp14:editId="69551B6C">
            <wp:extent cx="2867025" cy="742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17DF" w14:textId="1A10AFD1" w:rsidR="00533764" w:rsidRDefault="00533764" w:rsidP="00564152">
      <w:pPr>
        <w:pStyle w:val="a4"/>
        <w:numPr>
          <w:ilvl w:val="0"/>
          <w:numId w:val="25"/>
        </w:numPr>
      </w:pPr>
      <w:r>
        <w:t xml:space="preserve">Строим </w:t>
      </w:r>
      <w:proofErr w:type="spellStart"/>
      <w:r>
        <w:t>низкополигональную</w:t>
      </w:r>
      <w:proofErr w:type="spellEnd"/>
      <w:r>
        <w:t xml:space="preserve"> модель (</w:t>
      </w:r>
      <w:r w:rsidRPr="00564152">
        <w:rPr>
          <w:lang w:val="en-US"/>
        </w:rPr>
        <w:t>Low</w:t>
      </w:r>
      <w:r w:rsidRPr="00533764">
        <w:t xml:space="preserve"> </w:t>
      </w:r>
      <w:r w:rsidRPr="00564152">
        <w:rPr>
          <w:lang w:val="en-US"/>
        </w:rPr>
        <w:t>poly</w:t>
      </w:r>
      <w:r>
        <w:t>)</w:t>
      </w:r>
      <w:r w:rsidRPr="00533764">
        <w:t xml:space="preserve"> </w:t>
      </w:r>
      <w:r>
        <w:t xml:space="preserve">путем упрощения </w:t>
      </w:r>
      <w:r w:rsidRPr="00564152">
        <w:rPr>
          <w:lang w:val="en-US"/>
        </w:rPr>
        <w:t>High</w:t>
      </w:r>
      <w:r w:rsidRPr="00533764">
        <w:t xml:space="preserve"> </w:t>
      </w:r>
      <w:r w:rsidRPr="00564152">
        <w:rPr>
          <w:lang w:val="en-US"/>
        </w:rPr>
        <w:t>poly</w:t>
      </w:r>
      <w:r w:rsidRPr="00533764">
        <w:t>.</w:t>
      </w:r>
    </w:p>
    <w:p w14:paraId="48CBF17D" w14:textId="06B17CEC" w:rsidR="00923358" w:rsidRDefault="00923358" w:rsidP="003919FF">
      <w:pPr>
        <w:rPr>
          <w:lang w:val="en-US"/>
        </w:rPr>
      </w:pPr>
      <w:r>
        <w:rPr>
          <w:noProof/>
        </w:rPr>
        <w:drawing>
          <wp:inline distT="0" distB="0" distL="0" distR="0" wp14:anchorId="7E0E78F7" wp14:editId="424D359E">
            <wp:extent cx="1857375" cy="1502596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601" cy="151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165B3AF2" wp14:editId="2725DFFC">
            <wp:extent cx="2838450" cy="6919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89" cy="69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215F1" w14:textId="6F87EA06" w:rsidR="00923358" w:rsidRPr="00564152" w:rsidRDefault="00923358" w:rsidP="003919FF">
      <w:r>
        <w:t xml:space="preserve">У названий мешей меняем префикс на </w:t>
      </w:r>
      <w:r w:rsidRPr="00564152">
        <w:t>_</w:t>
      </w:r>
      <w:r>
        <w:rPr>
          <w:lang w:val="en-US"/>
        </w:rPr>
        <w:t>low</w:t>
      </w:r>
      <w:r w:rsidR="003F15C7">
        <w:t xml:space="preserve"> не меняя названия.</w:t>
      </w:r>
    </w:p>
    <w:p w14:paraId="6E8B9AA4" w14:textId="3159B675" w:rsidR="00533764" w:rsidRDefault="00564152" w:rsidP="001F7803">
      <w:pPr>
        <w:pStyle w:val="a4"/>
        <w:numPr>
          <w:ilvl w:val="0"/>
          <w:numId w:val="25"/>
        </w:numPr>
      </w:pPr>
      <w:r>
        <w:t>Добиваемся максимального совмещения этих моделей</w:t>
      </w:r>
    </w:p>
    <w:p w14:paraId="59B9794C" w14:textId="1FE82BB3" w:rsidR="00564152" w:rsidRDefault="00564152" w:rsidP="003919FF">
      <w:r>
        <w:rPr>
          <w:noProof/>
        </w:rPr>
        <w:drawing>
          <wp:inline distT="0" distB="0" distL="0" distR="0" wp14:anchorId="13E0B875" wp14:editId="210941EC">
            <wp:extent cx="1847850" cy="14533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883" cy="146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13BFC" w14:textId="10565F2C" w:rsidR="00564152" w:rsidRPr="00564152" w:rsidRDefault="00564152" w:rsidP="00564152">
      <w:pPr>
        <w:pStyle w:val="a4"/>
        <w:numPr>
          <w:ilvl w:val="0"/>
          <w:numId w:val="25"/>
        </w:numPr>
      </w:pPr>
      <w:r>
        <w:t xml:space="preserve">Делаем развертку </w:t>
      </w:r>
      <w:r w:rsidRPr="000807D6">
        <w:rPr>
          <w:b/>
          <w:bCs/>
          <w:lang w:val="en-US"/>
        </w:rPr>
        <w:t>UV</w:t>
      </w:r>
      <w:r w:rsidRPr="000807D6">
        <w:rPr>
          <w:b/>
          <w:bCs/>
        </w:rPr>
        <w:t xml:space="preserve"> </w:t>
      </w:r>
      <w:r w:rsidRPr="000807D6">
        <w:rPr>
          <w:b/>
          <w:bCs/>
          <w:lang w:val="en-US"/>
        </w:rPr>
        <w:t>Mapping</w:t>
      </w:r>
      <w:r w:rsidRPr="00564152">
        <w:t xml:space="preserve"> </w:t>
      </w:r>
      <w:r>
        <w:t xml:space="preserve">для </w:t>
      </w:r>
      <w:r w:rsidRPr="000807D6">
        <w:rPr>
          <w:b/>
          <w:bCs/>
          <w:lang w:val="en-US"/>
        </w:rPr>
        <w:t>Low</w:t>
      </w:r>
      <w:r w:rsidRPr="000807D6">
        <w:rPr>
          <w:b/>
          <w:bCs/>
        </w:rPr>
        <w:t xml:space="preserve"> </w:t>
      </w:r>
      <w:r w:rsidR="000807D6">
        <w:rPr>
          <w:b/>
          <w:bCs/>
          <w:lang w:val="en-US"/>
        </w:rPr>
        <w:t>P</w:t>
      </w:r>
      <w:r w:rsidRPr="000807D6">
        <w:rPr>
          <w:b/>
          <w:bCs/>
          <w:lang w:val="en-US"/>
        </w:rPr>
        <w:t>oly</w:t>
      </w:r>
      <w:r w:rsidRPr="00564152">
        <w:t>.</w:t>
      </w:r>
    </w:p>
    <w:p w14:paraId="495C6719" w14:textId="6D59EE12" w:rsidR="00533764" w:rsidRDefault="00533764" w:rsidP="003919FF">
      <w:r>
        <w:rPr>
          <w:noProof/>
        </w:rPr>
        <w:drawing>
          <wp:inline distT="0" distB="0" distL="0" distR="0" wp14:anchorId="651C4EF8" wp14:editId="11D40DF0">
            <wp:extent cx="1762125" cy="1735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716" cy="174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F13C3" w14:textId="5E7A9567" w:rsidR="00564152" w:rsidRDefault="00564152" w:rsidP="00564152">
      <w:pPr>
        <w:pStyle w:val="a4"/>
        <w:numPr>
          <w:ilvl w:val="0"/>
          <w:numId w:val="25"/>
        </w:numPr>
      </w:pPr>
      <w:r>
        <w:t xml:space="preserve">Экспортируем модели </w:t>
      </w:r>
      <w:proofErr w:type="gramStart"/>
      <w:r>
        <w:t xml:space="preserve">в </w:t>
      </w:r>
      <w:r w:rsidRPr="00564152">
        <w:t>.</w:t>
      </w:r>
      <w:proofErr w:type="spellStart"/>
      <w:r>
        <w:rPr>
          <w:lang w:val="en-US"/>
        </w:rPr>
        <w:t>fbx</w:t>
      </w:r>
      <w:proofErr w:type="spellEnd"/>
      <w:proofErr w:type="gramEnd"/>
      <w:r w:rsidRPr="00564152">
        <w:t xml:space="preserve"> </w:t>
      </w:r>
      <w:r>
        <w:t xml:space="preserve">формат по отдельности. </w:t>
      </w:r>
      <w:r>
        <w:rPr>
          <w:lang w:val="en-US"/>
        </w:rPr>
        <w:t>B</w:t>
      </w:r>
      <w:r w:rsidRPr="00564152">
        <w:t xml:space="preserve"> </w:t>
      </w:r>
      <w:r>
        <w:rPr>
          <w:lang w:val="en-US"/>
        </w:rPr>
        <w:t>Blender</w:t>
      </w:r>
      <w:r w:rsidRPr="00564152">
        <w:t xml:space="preserve"> </w:t>
      </w:r>
      <w:r>
        <w:t>есть возможность экспорта только выделенных объектов.</w:t>
      </w:r>
    </w:p>
    <w:p w14:paraId="1FC27520" w14:textId="465060E3" w:rsidR="00B6301C" w:rsidRDefault="00B6301C" w:rsidP="00564152">
      <w:pPr>
        <w:pStyle w:val="a4"/>
        <w:numPr>
          <w:ilvl w:val="0"/>
          <w:numId w:val="25"/>
        </w:numPr>
      </w:pPr>
      <w:r>
        <w:t xml:space="preserve">Импортируем </w:t>
      </w:r>
      <w:r w:rsidRPr="000807D6">
        <w:rPr>
          <w:b/>
          <w:bCs/>
          <w:lang w:val="en-US"/>
        </w:rPr>
        <w:t>Low</w:t>
      </w:r>
      <w:r w:rsidRPr="000807D6">
        <w:rPr>
          <w:b/>
          <w:bCs/>
        </w:rPr>
        <w:t xml:space="preserve"> </w:t>
      </w:r>
      <w:r w:rsidR="000807D6" w:rsidRPr="000807D6">
        <w:rPr>
          <w:b/>
          <w:bCs/>
          <w:lang w:val="en-US"/>
        </w:rPr>
        <w:t>P</w:t>
      </w:r>
      <w:r w:rsidRPr="000807D6">
        <w:rPr>
          <w:b/>
          <w:bCs/>
          <w:lang w:val="en-US"/>
        </w:rPr>
        <w:t>oly</w:t>
      </w:r>
      <w:r w:rsidRPr="00B6301C">
        <w:t xml:space="preserve"> </w:t>
      </w:r>
      <w:r>
        <w:t xml:space="preserve">в </w:t>
      </w:r>
      <w:r>
        <w:rPr>
          <w:lang w:val="en-US"/>
        </w:rPr>
        <w:t>SP</w:t>
      </w:r>
      <w:r w:rsidRPr="00B6301C">
        <w:t>.</w:t>
      </w:r>
    </w:p>
    <w:p w14:paraId="09686F49" w14:textId="6F238094" w:rsidR="00B6301C" w:rsidRDefault="00B6301C" w:rsidP="00B6301C">
      <w:r>
        <w:rPr>
          <w:noProof/>
        </w:rPr>
        <w:lastRenderedPageBreak/>
        <w:drawing>
          <wp:inline distT="0" distB="0" distL="0" distR="0" wp14:anchorId="5C945A73" wp14:editId="442DBDCB">
            <wp:extent cx="3924300" cy="18141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20" cy="181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8AB45" w14:textId="345631D5" w:rsidR="00B6301C" w:rsidRDefault="00E06C85" w:rsidP="00E06C85">
      <w:pPr>
        <w:pStyle w:val="a4"/>
        <w:numPr>
          <w:ilvl w:val="0"/>
          <w:numId w:val="25"/>
        </w:numPr>
      </w:pPr>
      <w:r>
        <w:t>Запекаем.</w:t>
      </w:r>
    </w:p>
    <w:p w14:paraId="14005684" w14:textId="173D78C4" w:rsidR="00E06C85" w:rsidRDefault="00E06C85" w:rsidP="00B6301C">
      <w:r>
        <w:rPr>
          <w:noProof/>
        </w:rPr>
        <w:drawing>
          <wp:inline distT="0" distB="0" distL="0" distR="0" wp14:anchorId="155F9CEE" wp14:editId="5A39D639">
            <wp:extent cx="4981575" cy="566924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78" cy="567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EB578" w14:textId="3EAD1DC4" w:rsidR="00E06C85" w:rsidRDefault="00E06C85" w:rsidP="00B6301C">
      <w:r>
        <w:rPr>
          <w:noProof/>
        </w:rPr>
        <w:lastRenderedPageBreak/>
        <w:drawing>
          <wp:inline distT="0" distB="0" distL="0" distR="0" wp14:anchorId="30E1249B" wp14:editId="685D6F41">
            <wp:extent cx="3914775" cy="19668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039" cy="197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BC079" w14:textId="196585A7" w:rsidR="00E613BC" w:rsidRPr="00E06C85" w:rsidRDefault="00E613BC" w:rsidP="00B6301C">
      <w:r>
        <w:t xml:space="preserve">В данном случае у нас получается один текстурный сет, поэтому при наложении материалов придется создавать </w:t>
      </w:r>
      <w:r w:rsidRPr="000807D6">
        <w:rPr>
          <w:b/>
          <w:bCs/>
          <w:u w:val="single"/>
        </w:rPr>
        <w:t>маску по мешам</w:t>
      </w:r>
      <w:r>
        <w:t>.</w:t>
      </w:r>
    </w:p>
    <w:p w14:paraId="2E82FA1A" w14:textId="77777777" w:rsidR="003919FF" w:rsidRDefault="003919FF" w:rsidP="003919FF">
      <w:pPr>
        <w:rPr>
          <w:b/>
          <w:bCs/>
          <w:sz w:val="28"/>
          <w:szCs w:val="28"/>
        </w:rPr>
      </w:pPr>
      <w:bookmarkStart w:id="1" w:name="SP_запекание_текстур"/>
      <w:r w:rsidRPr="007D0305">
        <w:rPr>
          <w:b/>
          <w:bCs/>
          <w:sz w:val="28"/>
          <w:szCs w:val="28"/>
        </w:rPr>
        <w:t>Запекание текстур</w:t>
      </w:r>
      <w:bookmarkEnd w:id="1"/>
      <w:r w:rsidRPr="007D0305">
        <w:rPr>
          <w:b/>
          <w:bCs/>
          <w:sz w:val="28"/>
          <w:szCs w:val="28"/>
        </w:rPr>
        <w:t>.</w:t>
      </w:r>
    </w:p>
    <w:p w14:paraId="71C1891D" w14:textId="77777777" w:rsidR="003919FF" w:rsidRDefault="003919FF" w:rsidP="003919FF">
      <w:r>
        <w:t xml:space="preserve">Если используется мультитекстурирование, то в параметрах для </w:t>
      </w:r>
      <w:r>
        <w:rPr>
          <w:lang w:val="en-US"/>
        </w:rPr>
        <w:t>ID</w:t>
      </w:r>
      <w:r w:rsidRPr="00A132C6">
        <w:t xml:space="preserve"> </w:t>
      </w:r>
      <w:r>
        <w:t>следует указать параметры</w:t>
      </w:r>
      <w:r w:rsidRPr="00A132C6">
        <w:t xml:space="preserve"> </w:t>
      </w:r>
      <w:r>
        <w:t xml:space="preserve">источника, а именно </w:t>
      </w:r>
      <w:r w:rsidRPr="00F46798">
        <w:rPr>
          <w:b/>
          <w:bCs/>
          <w:lang w:val="en-US"/>
        </w:rPr>
        <w:t>Color</w:t>
      </w:r>
      <w:r w:rsidRPr="00F46798">
        <w:rPr>
          <w:b/>
          <w:bCs/>
        </w:rPr>
        <w:t xml:space="preserve"> </w:t>
      </w:r>
      <w:r w:rsidRPr="00F46798">
        <w:rPr>
          <w:b/>
          <w:bCs/>
          <w:lang w:val="en-US"/>
        </w:rPr>
        <w:t>Source</w:t>
      </w:r>
      <w:r w:rsidRPr="00F46798">
        <w:t xml:space="preserve"> -&gt;</w:t>
      </w:r>
      <w:r>
        <w:t xml:space="preserve"> </w:t>
      </w:r>
      <w:r w:rsidRPr="003F2652">
        <w:rPr>
          <w:b/>
          <w:bCs/>
          <w:lang w:val="en-US"/>
        </w:rPr>
        <w:t>Material</w:t>
      </w:r>
      <w:r w:rsidRPr="003F2652">
        <w:rPr>
          <w:b/>
          <w:bCs/>
        </w:rPr>
        <w:t xml:space="preserve"> </w:t>
      </w:r>
      <w:r w:rsidRPr="003F2652">
        <w:rPr>
          <w:b/>
          <w:bCs/>
          <w:lang w:val="en-US"/>
        </w:rPr>
        <w:t>Color</w:t>
      </w:r>
      <w:r w:rsidRPr="00F46798">
        <w:t>.</w:t>
      </w:r>
    </w:p>
    <w:p w14:paraId="28B61D4A" w14:textId="77777777" w:rsidR="003919FF" w:rsidRDefault="003919FF" w:rsidP="003919FF">
      <w:r>
        <w:rPr>
          <w:noProof/>
        </w:rPr>
        <w:drawing>
          <wp:inline distT="0" distB="0" distL="0" distR="0" wp14:anchorId="1ECC3979" wp14:editId="1BC5AAF4">
            <wp:extent cx="5940425" cy="4366778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6E2E" w14:textId="77777777" w:rsidR="003919FF" w:rsidRDefault="003919FF" w:rsidP="003919FF">
      <w:r>
        <w:t>Если подготовлены модели с соответствующими префиксами, то это нужно указать.</w:t>
      </w:r>
    </w:p>
    <w:p w14:paraId="0C25D3CC" w14:textId="77777777" w:rsidR="003919FF" w:rsidRDefault="003919FF" w:rsidP="003919FF">
      <w:r>
        <w:rPr>
          <w:noProof/>
        </w:rPr>
        <w:lastRenderedPageBreak/>
        <w:drawing>
          <wp:inline distT="0" distB="0" distL="0" distR="0" wp14:anchorId="093C1DDF" wp14:editId="6252B592">
            <wp:extent cx="2790825" cy="2316156"/>
            <wp:effectExtent l="0" t="0" r="0" b="825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560" cy="238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B00F8" w14:textId="77777777" w:rsidR="003919FF" w:rsidRPr="00A132C6" w:rsidRDefault="003919FF" w:rsidP="003919FF">
      <w:r>
        <w:rPr>
          <w:noProof/>
          <w:lang w:val="en-US"/>
        </w:rPr>
        <w:drawing>
          <wp:inline distT="0" distB="0" distL="0" distR="0" wp14:anchorId="1A0C9FC5" wp14:editId="715A1A76">
            <wp:extent cx="4295775" cy="4739210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519" cy="479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E4FD" w14:textId="77777777" w:rsidR="003919FF" w:rsidRPr="00520CA0" w:rsidRDefault="003919FF" w:rsidP="003919FF">
      <w:r w:rsidRPr="00837463">
        <w:rPr>
          <w:b/>
          <w:bCs/>
          <w:lang w:val="en-US"/>
        </w:rPr>
        <w:t>Apply</w:t>
      </w:r>
      <w:r w:rsidRPr="00837463">
        <w:rPr>
          <w:b/>
          <w:bCs/>
        </w:rPr>
        <w:t xml:space="preserve"> </w:t>
      </w:r>
      <w:r w:rsidRPr="00837463">
        <w:rPr>
          <w:b/>
          <w:bCs/>
          <w:lang w:val="en-US"/>
        </w:rPr>
        <w:t>Diffusion</w:t>
      </w:r>
      <w:r w:rsidRPr="004C71E4">
        <w:t xml:space="preserve"> – </w:t>
      </w:r>
      <w:r>
        <w:t>предотвращает</w:t>
      </w:r>
      <w:r w:rsidRPr="004C71E4">
        <w:t xml:space="preserve"> </w:t>
      </w:r>
      <w:r>
        <w:t>швы</w:t>
      </w:r>
      <w:r w:rsidRPr="004C71E4">
        <w:t xml:space="preserve"> </w:t>
      </w:r>
      <w:r>
        <w:t>при смене разрешения.</w:t>
      </w:r>
    </w:p>
    <w:p w14:paraId="537D8EE8" w14:textId="77777777" w:rsidR="003919FF" w:rsidRDefault="003919FF" w:rsidP="003919FF">
      <w:bookmarkStart w:id="2" w:name="SP_основные_приемы"/>
      <w:r w:rsidRPr="004F0BB0">
        <w:rPr>
          <w:b/>
          <w:bCs/>
          <w:sz w:val="28"/>
          <w:szCs w:val="28"/>
        </w:rPr>
        <w:t>Основные приемы</w:t>
      </w:r>
      <w:bookmarkEnd w:id="2"/>
      <w:r>
        <w:t>.</w:t>
      </w:r>
    </w:p>
    <w:p w14:paraId="12E041AF" w14:textId="77777777" w:rsidR="003919FF" w:rsidRDefault="003919FF" w:rsidP="003919FF">
      <w:r>
        <w:t>Построение материалов в основном базируется на применении масок к слоям. Отображение слоев накладывается в порядке снизу вверх и корректируется маской.</w:t>
      </w:r>
    </w:p>
    <w:p w14:paraId="4044A387" w14:textId="63A0A76D" w:rsidR="003919FF" w:rsidRDefault="003919FF" w:rsidP="003919FF">
      <w:r>
        <w:t>Модель может состоять из одного меша и иметь различные материалы (</w:t>
      </w:r>
      <w:r>
        <w:rPr>
          <w:lang w:val="en-US"/>
        </w:rPr>
        <w:t>ID</w:t>
      </w:r>
      <w:r>
        <w:t>)</w:t>
      </w:r>
      <w:r w:rsidRPr="00C75338">
        <w:t xml:space="preserve"> </w:t>
      </w:r>
      <w:r>
        <w:t>–</w:t>
      </w:r>
      <w:r w:rsidRPr="00C75338">
        <w:t xml:space="preserve"> </w:t>
      </w:r>
      <w:r>
        <w:t xml:space="preserve">они будут отображены в </w:t>
      </w:r>
      <w:r>
        <w:rPr>
          <w:lang w:val="en-US"/>
        </w:rPr>
        <w:t>TEXTURE</w:t>
      </w:r>
      <w:r w:rsidRPr="00085700">
        <w:t xml:space="preserve"> </w:t>
      </w:r>
      <w:r>
        <w:rPr>
          <w:lang w:val="en-US"/>
        </w:rPr>
        <w:t>SET</w:t>
      </w:r>
      <w:r w:rsidRPr="00085700">
        <w:t xml:space="preserve"> </w:t>
      </w:r>
      <w:r>
        <w:rPr>
          <w:lang w:val="en-US"/>
        </w:rPr>
        <w:t>LIST</w:t>
      </w:r>
      <w:r>
        <w:t xml:space="preserve">, а может быть так, что материалов нет и модель состоит из нескольких мешей – в этом случае </w:t>
      </w:r>
      <w:r>
        <w:rPr>
          <w:lang w:val="en-US"/>
        </w:rPr>
        <w:t>TEXTURE</w:t>
      </w:r>
      <w:r w:rsidRPr="00085700">
        <w:t xml:space="preserve"> </w:t>
      </w:r>
      <w:r>
        <w:rPr>
          <w:lang w:val="en-US"/>
        </w:rPr>
        <w:t>SET</w:t>
      </w:r>
      <w:r w:rsidRPr="00085700">
        <w:t xml:space="preserve"> </w:t>
      </w:r>
      <w:r>
        <w:rPr>
          <w:lang w:val="en-US"/>
        </w:rPr>
        <w:t>LIST</w:t>
      </w:r>
      <w:r w:rsidRPr="00085700">
        <w:t xml:space="preserve"> </w:t>
      </w:r>
      <w:r>
        <w:t>содержит всего одно поле.</w:t>
      </w:r>
      <w:r w:rsidR="009B1C36">
        <w:t xml:space="preserve"> Короче говоря, текстурный сет содержит материалы с различными </w:t>
      </w:r>
      <w:r w:rsidR="009B1C36">
        <w:rPr>
          <w:lang w:val="en-US"/>
        </w:rPr>
        <w:t>ID</w:t>
      </w:r>
      <w:r w:rsidR="009B1C36">
        <w:t>.</w:t>
      </w:r>
    </w:p>
    <w:p w14:paraId="2543E348" w14:textId="105EB0A1" w:rsidR="00D2111A" w:rsidRPr="00D2111A" w:rsidRDefault="00D2111A" w:rsidP="003919FF">
      <w:r>
        <w:lastRenderedPageBreak/>
        <w:t>Каждый текстурный сет имеет свои слои, настройки и шейдер.</w:t>
      </w:r>
    </w:p>
    <w:p w14:paraId="1816B229" w14:textId="03BF4706" w:rsidR="00D2111A" w:rsidRPr="00D2111A" w:rsidRDefault="00D2111A" w:rsidP="003919FF">
      <w:r>
        <w:t xml:space="preserve">Выбрать конкретный текстурный сет </w:t>
      </w:r>
      <w:r w:rsidRPr="00D2111A">
        <w:rPr>
          <w:b/>
          <w:bCs/>
          <w:lang w:val="en-US"/>
        </w:rPr>
        <w:t>Ctrl</w:t>
      </w:r>
      <w:r w:rsidRPr="00D2111A">
        <w:rPr>
          <w:b/>
          <w:bCs/>
        </w:rPr>
        <w:t>+</w:t>
      </w:r>
      <w:r w:rsidRPr="00D2111A">
        <w:rPr>
          <w:b/>
          <w:bCs/>
          <w:lang w:val="en-US"/>
        </w:rPr>
        <w:t>Alt</w:t>
      </w:r>
      <w:r w:rsidRPr="00D2111A">
        <w:rPr>
          <w:b/>
          <w:bCs/>
        </w:rPr>
        <w:t>+ПКМ</w:t>
      </w:r>
      <w:r>
        <w:t>.</w:t>
      </w:r>
    </w:p>
    <w:p w14:paraId="24423A6D" w14:textId="77777777" w:rsidR="003919FF" w:rsidRPr="00364063" w:rsidRDefault="003919FF" w:rsidP="003919F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69"/>
        <w:gridCol w:w="5976"/>
      </w:tblGrid>
      <w:tr w:rsidR="003919FF" w14:paraId="696F9ACB" w14:textId="77777777" w:rsidTr="00103C63">
        <w:tc>
          <w:tcPr>
            <w:tcW w:w="9345" w:type="dxa"/>
            <w:gridSpan w:val="2"/>
          </w:tcPr>
          <w:p w14:paraId="1BC82CE9" w14:textId="77777777" w:rsidR="003919FF" w:rsidRPr="00676CCA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919FF" w:rsidRPr="000807D6" w14:paraId="77167583" w14:textId="77777777" w:rsidTr="005A7731">
        <w:tc>
          <w:tcPr>
            <w:tcW w:w="3369" w:type="dxa"/>
          </w:tcPr>
          <w:p w14:paraId="799247C4" w14:textId="268E8CD4" w:rsidR="003919FF" w:rsidRDefault="003919FF" w:rsidP="00103C63">
            <w:r w:rsidRPr="00DC210B">
              <w:rPr>
                <w:b/>
                <w:bCs/>
                <w:u w:val="single"/>
              </w:rPr>
              <w:t xml:space="preserve">Добавить </w:t>
            </w:r>
            <w:r>
              <w:rPr>
                <w:b/>
                <w:bCs/>
                <w:u w:val="single"/>
              </w:rPr>
              <w:t xml:space="preserve">свойство </w:t>
            </w:r>
            <w:r w:rsidRPr="00DC210B">
              <w:rPr>
                <w:b/>
                <w:bCs/>
                <w:u w:val="single"/>
              </w:rPr>
              <w:t>материал</w:t>
            </w:r>
            <w:r>
              <w:rPr>
                <w:b/>
                <w:bCs/>
                <w:u w:val="single"/>
              </w:rPr>
              <w:t>а</w:t>
            </w:r>
            <w:r w:rsidR="00D2111A">
              <w:rPr>
                <w:b/>
                <w:bCs/>
                <w:u w:val="single"/>
              </w:rPr>
              <w:t xml:space="preserve"> (канал)</w:t>
            </w:r>
            <w:r>
              <w:t>.</w:t>
            </w:r>
          </w:p>
          <w:p w14:paraId="7BD82B3A" w14:textId="77777777" w:rsidR="003919FF" w:rsidRPr="0030707B" w:rsidRDefault="003919FF" w:rsidP="00103C63"/>
        </w:tc>
        <w:tc>
          <w:tcPr>
            <w:tcW w:w="5976" w:type="dxa"/>
          </w:tcPr>
          <w:p w14:paraId="2EFF482F" w14:textId="77777777" w:rsidR="003919FF" w:rsidRPr="00DE5949" w:rsidRDefault="003919FF" w:rsidP="00103C63">
            <w:pPr>
              <w:rPr>
                <w:lang w:val="en-US"/>
              </w:rPr>
            </w:pPr>
            <w:r>
              <w:t>В</w:t>
            </w:r>
            <w:r w:rsidRPr="00DE5949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 w:rsidRPr="00DE5949">
              <w:rPr>
                <w:b/>
                <w:bCs/>
                <w:lang w:val="en-US"/>
              </w:rPr>
              <w:t xml:space="preserve"> -&gt; Channel + -&gt; </w:t>
            </w:r>
            <w:r w:rsidRPr="008A2758">
              <w:t>Добавить</w:t>
            </w:r>
            <w:r w:rsidRPr="00DE5949">
              <w:rPr>
                <w:lang w:val="en-US"/>
              </w:rPr>
              <w:t xml:space="preserve">, </w:t>
            </w:r>
            <w:r w:rsidRPr="008A2758">
              <w:t>например</w:t>
            </w:r>
            <w:r w:rsidRPr="00DE5949">
              <w:rPr>
                <w:lang w:val="en-US"/>
              </w:rPr>
              <w:t xml:space="preserve">, </w:t>
            </w:r>
            <w:proofErr w:type="spellStart"/>
            <w:r w:rsidRPr="00DE5949">
              <w:rPr>
                <w:b/>
                <w:bCs/>
                <w:lang w:val="en-US"/>
              </w:rPr>
              <w:t>Opasity</w:t>
            </w:r>
            <w:proofErr w:type="spellEnd"/>
            <w:r w:rsidRPr="00DE5949">
              <w:rPr>
                <w:lang w:val="en-US"/>
              </w:rPr>
              <w:t xml:space="preserve"> </w:t>
            </w:r>
            <w:r w:rsidRPr="008A2758">
              <w:t>для</w:t>
            </w:r>
            <w:r w:rsidRPr="00DE5949">
              <w:rPr>
                <w:lang w:val="en-US"/>
              </w:rPr>
              <w:t xml:space="preserve"> </w:t>
            </w:r>
            <w:r w:rsidRPr="008A2758">
              <w:t>прозрачности</w:t>
            </w:r>
            <w:r w:rsidRPr="00DE5949">
              <w:rPr>
                <w:lang w:val="en-US"/>
              </w:rPr>
              <w:t xml:space="preserve"> </w:t>
            </w:r>
            <w:r>
              <w:t>или</w:t>
            </w:r>
            <w:r w:rsidRPr="00DE5949">
              <w:rPr>
                <w:lang w:val="en-US"/>
              </w:rPr>
              <w:t xml:space="preserve"> (</w:t>
            </w:r>
            <w:r>
              <w:rPr>
                <w:lang w:val="en-US"/>
              </w:rPr>
              <w:t>Ambient</w:t>
            </w:r>
            <w:r w:rsidRPr="00DE5949">
              <w:rPr>
                <w:lang w:val="en-US"/>
              </w:rPr>
              <w:t xml:space="preserve"> </w:t>
            </w:r>
            <w:r>
              <w:rPr>
                <w:lang w:val="en-US"/>
              </w:rPr>
              <w:t>Occlusion</w:t>
            </w:r>
            <w:r w:rsidRPr="00DE5949">
              <w:rPr>
                <w:lang w:val="en-US"/>
              </w:rPr>
              <w:t xml:space="preserve">, </w:t>
            </w:r>
            <w:r>
              <w:rPr>
                <w:lang w:val="en-US"/>
              </w:rPr>
              <w:t>Diffuse, Emission, …</w:t>
            </w:r>
            <w:r w:rsidRPr="00DE5949">
              <w:rPr>
                <w:lang w:val="en-US"/>
              </w:rPr>
              <w:t>)</w:t>
            </w:r>
            <w:r w:rsidRPr="00DE5949">
              <w:rPr>
                <w:b/>
                <w:bCs/>
                <w:lang w:val="en-US"/>
              </w:rPr>
              <w:t>.</w:t>
            </w:r>
          </w:p>
          <w:p w14:paraId="1280ED26" w14:textId="77777777" w:rsidR="003919FF" w:rsidRPr="0030707B" w:rsidRDefault="003919FF" w:rsidP="00103C63">
            <w:pPr>
              <w:rPr>
                <w:lang w:val="en-US"/>
              </w:rPr>
            </w:pPr>
          </w:p>
        </w:tc>
      </w:tr>
      <w:tr w:rsidR="003919FF" w:rsidRPr="000807D6" w14:paraId="552CE2B9" w14:textId="77777777" w:rsidTr="005A7731">
        <w:tc>
          <w:tcPr>
            <w:tcW w:w="3369" w:type="dxa"/>
          </w:tcPr>
          <w:p w14:paraId="33A710F6" w14:textId="5E395736" w:rsidR="003919FF" w:rsidRDefault="003919FF" w:rsidP="00103C63">
            <w:r w:rsidRPr="00DC210B">
              <w:rPr>
                <w:b/>
                <w:bCs/>
                <w:u w:val="single"/>
              </w:rPr>
              <w:t>Создать свой шейдер</w:t>
            </w:r>
            <w:r w:rsidR="00D2111A">
              <w:rPr>
                <w:b/>
                <w:bCs/>
                <w:u w:val="single"/>
              </w:rPr>
              <w:t xml:space="preserve"> для текстурного сета</w:t>
            </w:r>
            <w:r>
              <w:t>.</w:t>
            </w:r>
          </w:p>
          <w:p w14:paraId="2B427646" w14:textId="77777777" w:rsidR="003919FF" w:rsidRPr="0030707B" w:rsidRDefault="003919FF" w:rsidP="00103C63"/>
        </w:tc>
        <w:tc>
          <w:tcPr>
            <w:tcW w:w="5976" w:type="dxa"/>
          </w:tcPr>
          <w:p w14:paraId="2FC02B28" w14:textId="77777777" w:rsidR="003919FF" w:rsidRDefault="003919FF" w:rsidP="00103C63">
            <w:r>
              <w:t>В</w:t>
            </w:r>
            <w:r w:rsidRPr="00937831"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LIST</w:t>
            </w:r>
            <w:r w:rsidRPr="00937831">
              <w:t xml:space="preserve"> </w:t>
            </w:r>
            <w:r>
              <w:t>выбираем</w:t>
            </w:r>
            <w:r w:rsidRPr="00937831">
              <w:t xml:space="preserve"> </w:t>
            </w:r>
            <w:r>
              <w:t>необходимый сет.</w:t>
            </w:r>
          </w:p>
          <w:p w14:paraId="7A445B32" w14:textId="77777777" w:rsidR="003919FF" w:rsidRDefault="003919FF" w:rsidP="00103C63">
            <w:pPr>
              <w:rPr>
                <w:lang w:val="en-US"/>
              </w:rPr>
            </w:pPr>
            <w:r>
              <w:t>В</w:t>
            </w:r>
            <w:r w:rsidRPr="00937831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 SET SETTINGS</w:t>
            </w:r>
            <w:r>
              <w:rPr>
                <w:lang w:val="en-US"/>
              </w:rPr>
              <w:t xml:space="preserve"> -&gt; Shader Instance: New Shader Instance</w:t>
            </w:r>
          </w:p>
          <w:p w14:paraId="2B6B79D0" w14:textId="77777777" w:rsidR="003919FF" w:rsidRPr="00364063" w:rsidRDefault="003919FF" w:rsidP="00103C63">
            <w:pPr>
              <w:rPr>
                <w:lang w:val="en-US"/>
              </w:rPr>
            </w:pPr>
            <w:r>
              <w:t>В</w:t>
            </w:r>
            <w:r w:rsidRPr="00485F7E">
              <w:t xml:space="preserve"> </w:t>
            </w:r>
            <w:r w:rsidRPr="00485F7E">
              <w:rPr>
                <w:b/>
                <w:bCs/>
                <w:lang w:val="en-US"/>
              </w:rPr>
              <w:t>SHADER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>
              <w:t xml:space="preserve"> переименовываем и назначаем нужный шейдер. Например</w:t>
            </w:r>
            <w:r w:rsidRPr="00485F7E">
              <w:rPr>
                <w:lang w:val="en-US"/>
              </w:rPr>
              <w:t xml:space="preserve">, </w:t>
            </w:r>
            <w:proofErr w:type="spellStart"/>
            <w:r w:rsidRPr="00485F7E">
              <w:rPr>
                <w:b/>
                <w:bCs/>
                <w:lang w:val="en-US"/>
              </w:rPr>
              <w:t>pbr</w:t>
            </w:r>
            <w:proofErr w:type="spellEnd"/>
            <w:r w:rsidRPr="00485F7E">
              <w:rPr>
                <w:b/>
                <w:bCs/>
                <w:lang w:val="en-US"/>
              </w:rPr>
              <w:t>-metal-</w:t>
            </w:r>
            <w:proofErr w:type="spellStart"/>
            <w:r w:rsidRPr="00485F7E">
              <w:rPr>
                <w:b/>
                <w:bCs/>
                <w:lang w:val="en-US"/>
              </w:rPr>
              <w:t>rouch</w:t>
            </w:r>
            <w:proofErr w:type="spellEnd"/>
            <w:r w:rsidRPr="00485F7E">
              <w:rPr>
                <w:b/>
                <w:bCs/>
                <w:lang w:val="en-US"/>
              </w:rPr>
              <w:t>-with-alpha-blending</w:t>
            </w:r>
            <w:r>
              <w:rPr>
                <w:lang w:val="en-US"/>
              </w:rPr>
              <w:t xml:space="preserve"> </w:t>
            </w:r>
            <w:r>
              <w:t>для</w:t>
            </w:r>
            <w:r w:rsidRPr="00485F7E">
              <w:rPr>
                <w:lang w:val="en-US"/>
              </w:rPr>
              <w:t xml:space="preserve"> </w:t>
            </w:r>
            <w:r>
              <w:t>стекла</w:t>
            </w:r>
            <w:r w:rsidRPr="00485F7E">
              <w:rPr>
                <w:lang w:val="en-US"/>
              </w:rPr>
              <w:t>.</w:t>
            </w:r>
          </w:p>
        </w:tc>
      </w:tr>
      <w:tr w:rsidR="003919FF" w:rsidRPr="00EE2FF3" w14:paraId="3CA25530" w14:textId="77777777" w:rsidTr="005A7731">
        <w:tc>
          <w:tcPr>
            <w:tcW w:w="3369" w:type="dxa"/>
          </w:tcPr>
          <w:p w14:paraId="3602BBF5" w14:textId="77777777" w:rsidR="003919FF" w:rsidRPr="00EE2FF3" w:rsidRDefault="003919FF" w:rsidP="00103C63">
            <w:r w:rsidRPr="00322932">
              <w:rPr>
                <w:color w:val="FF0000"/>
                <w:lang w:val="en-US"/>
              </w:rPr>
              <w:t xml:space="preserve">Instance </w:t>
            </w:r>
            <w:r w:rsidRPr="00322932">
              <w:rPr>
                <w:color w:val="FF0000"/>
              </w:rPr>
              <w:t>материала</w:t>
            </w:r>
          </w:p>
        </w:tc>
        <w:tc>
          <w:tcPr>
            <w:tcW w:w="5976" w:type="dxa"/>
          </w:tcPr>
          <w:p w14:paraId="21F17D4C" w14:textId="77777777" w:rsidR="003919FF" w:rsidRDefault="003919FF" w:rsidP="00103C63">
            <w:pPr>
              <w:rPr>
                <w:lang w:val="en-US"/>
              </w:rPr>
            </w:pPr>
            <w:r w:rsidRPr="0074545C">
              <w:rPr>
                <w:lang w:val="en-US"/>
              </w:rPr>
              <w:t xml:space="preserve">1.20.02 </w:t>
            </w:r>
            <w:r>
              <w:t>Выбрать</w:t>
            </w:r>
            <w:r w:rsidRPr="00EE2FF3">
              <w:rPr>
                <w:lang w:val="en-US"/>
              </w:rPr>
              <w:t xml:space="preserve"> </w:t>
            </w:r>
            <w:r>
              <w:t>материал</w:t>
            </w:r>
            <w:r w:rsidRPr="00EE2FF3">
              <w:rPr>
                <w:lang w:val="en-US"/>
              </w:rPr>
              <w:t xml:space="preserve"> (</w:t>
            </w:r>
            <w:r>
              <w:t>слой</w:t>
            </w:r>
            <w:r w:rsidRPr="00EE2FF3">
              <w:rPr>
                <w:lang w:val="en-US"/>
              </w:rPr>
              <w:t xml:space="preserve">) </w:t>
            </w:r>
            <w:r>
              <w:t>сета</w:t>
            </w:r>
            <w:r w:rsidRPr="00EE2FF3">
              <w:rPr>
                <w:lang w:val="en-US"/>
              </w:rPr>
              <w:t xml:space="preserve"> -&gt; </w:t>
            </w:r>
            <w:r>
              <w:t>ПКМ</w:t>
            </w:r>
            <w:r w:rsidRPr="00EE2FF3">
              <w:rPr>
                <w:lang w:val="en-US"/>
              </w:rPr>
              <w:t xml:space="preserve"> -&gt; </w:t>
            </w:r>
            <w:r>
              <w:rPr>
                <w:lang w:val="en-US"/>
              </w:rPr>
              <w:t>Instantiate</w:t>
            </w:r>
            <w:r w:rsidRPr="00EE2FF3">
              <w:rPr>
                <w:lang w:val="en-US"/>
              </w:rPr>
              <w:t xml:space="preserve"> </w:t>
            </w:r>
            <w:r>
              <w:rPr>
                <w:lang w:val="en-US"/>
              </w:rPr>
              <w:t>Across</w:t>
            </w:r>
            <w:r w:rsidRPr="00EE2FF3">
              <w:rPr>
                <w:lang w:val="en-US"/>
              </w:rPr>
              <w:t xml:space="preserve"> </w:t>
            </w:r>
            <w:r>
              <w:rPr>
                <w:lang w:val="en-US"/>
              </w:rPr>
              <w:t>Texture Sets</w:t>
            </w:r>
          </w:p>
          <w:p w14:paraId="4860978A" w14:textId="77777777" w:rsidR="003919FF" w:rsidRPr="00EE2FF3" w:rsidRDefault="003919FF" w:rsidP="00103C63">
            <w:r>
              <w:t>Этот материал скопируется на те сеты, которые вы выберете и его изменение впредь будет отображаться на всех этих сетах.</w:t>
            </w:r>
          </w:p>
        </w:tc>
      </w:tr>
      <w:tr w:rsidR="003919FF" w14:paraId="4690FB7F" w14:textId="77777777" w:rsidTr="00103C63">
        <w:tc>
          <w:tcPr>
            <w:tcW w:w="9345" w:type="dxa"/>
            <w:gridSpan w:val="2"/>
          </w:tcPr>
          <w:p w14:paraId="3AAAD3ED" w14:textId="77777777" w:rsidR="003919FF" w:rsidRPr="00676CCA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r w:rsidRPr="00676CCA">
              <w:rPr>
                <w:b/>
                <w:bCs/>
                <w:sz w:val="28"/>
                <w:szCs w:val="28"/>
              </w:rPr>
              <w:t>Маски</w:t>
            </w:r>
          </w:p>
        </w:tc>
      </w:tr>
      <w:tr w:rsidR="003919FF" w:rsidRPr="004F0BB0" w14:paraId="688BE624" w14:textId="77777777" w:rsidTr="005A7731">
        <w:tc>
          <w:tcPr>
            <w:tcW w:w="3369" w:type="dxa"/>
          </w:tcPr>
          <w:p w14:paraId="430D0D28" w14:textId="77777777" w:rsidR="003919FF" w:rsidRDefault="003919FF" w:rsidP="00103C63">
            <w:r>
              <w:t>Создать маску</w:t>
            </w:r>
          </w:p>
        </w:tc>
        <w:tc>
          <w:tcPr>
            <w:tcW w:w="5976" w:type="dxa"/>
          </w:tcPr>
          <w:p w14:paraId="66BE7F16" w14:textId="77777777" w:rsidR="003919FF" w:rsidRDefault="003919FF" w:rsidP="00103C63">
            <w:pPr>
              <w:rPr>
                <w:lang w:val="en-US"/>
              </w:rPr>
            </w:pPr>
            <w:r w:rsidRPr="004F0BB0">
              <w:rPr>
                <w:b/>
                <w:bCs/>
              </w:rPr>
              <w:t>ПКМ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4F0BB0">
              <w:rPr>
                <w:lang w:val="en-US"/>
              </w:rPr>
              <w:t xml:space="preserve"> -&gt; </w:t>
            </w:r>
            <w:r w:rsidRPr="004F0BB0">
              <w:rPr>
                <w:b/>
                <w:bCs/>
                <w:lang w:val="en-US"/>
              </w:rPr>
              <w:t>Create Black Mask</w:t>
            </w:r>
            <w:r>
              <w:rPr>
                <w:lang w:val="en-US"/>
              </w:rPr>
              <w:t xml:space="preserve"> (LAYERS: Add Black Mask)</w:t>
            </w:r>
          </w:p>
          <w:p w14:paraId="351E5ABD" w14:textId="77777777" w:rsidR="003919FF" w:rsidRPr="004F0BB0" w:rsidRDefault="003919FF" w:rsidP="00103C63">
            <w:r>
              <w:t xml:space="preserve">Есть несколько видов масок, </w:t>
            </w:r>
            <w:r>
              <w:rPr>
                <w:lang w:val="en-US"/>
              </w:rPr>
              <w:t>Black</w:t>
            </w:r>
            <w:r w:rsidRPr="004F0BB0">
              <w:t xml:space="preserve"> </w:t>
            </w:r>
            <w:r>
              <w:rPr>
                <w:lang w:val="en-US"/>
              </w:rPr>
              <w:t>Mask</w:t>
            </w:r>
            <w:r>
              <w:t xml:space="preserve"> полностью перекрывает содержимое слоя</w:t>
            </w:r>
          </w:p>
        </w:tc>
      </w:tr>
      <w:tr w:rsidR="003919FF" w:rsidRPr="004F0BB0" w14:paraId="5AA488C8" w14:textId="77777777" w:rsidTr="005A7731">
        <w:tc>
          <w:tcPr>
            <w:tcW w:w="3369" w:type="dxa"/>
          </w:tcPr>
          <w:p w14:paraId="5A08D8FB" w14:textId="77777777" w:rsidR="003919FF" w:rsidRPr="004F0BB0" w:rsidRDefault="003919FF" w:rsidP="00103C63">
            <w:r>
              <w:t>Удалить маску</w:t>
            </w:r>
          </w:p>
        </w:tc>
        <w:tc>
          <w:tcPr>
            <w:tcW w:w="5976" w:type="dxa"/>
          </w:tcPr>
          <w:p w14:paraId="2078F039" w14:textId="77777777" w:rsidR="003919FF" w:rsidRPr="004F0BB0" w:rsidRDefault="003919FF" w:rsidP="00103C63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 -</w:t>
            </w:r>
            <w:r w:rsidRPr="004F0BB0">
              <w:rPr>
                <w:b/>
                <w:bCs/>
                <w:lang w:val="en-US"/>
              </w:rPr>
              <w:t>&gt; Remove Mask</w:t>
            </w:r>
          </w:p>
        </w:tc>
      </w:tr>
      <w:tr w:rsidR="003919FF" w:rsidRPr="00DB6EE8" w14:paraId="3B2C3CCA" w14:textId="77777777" w:rsidTr="005A7731">
        <w:tc>
          <w:tcPr>
            <w:tcW w:w="3369" w:type="dxa"/>
          </w:tcPr>
          <w:p w14:paraId="752044D5" w14:textId="77777777" w:rsidR="003919FF" w:rsidRPr="009A02AD" w:rsidRDefault="003919FF" w:rsidP="00103C63">
            <w:r w:rsidRPr="00755790">
              <w:rPr>
                <w:color w:val="FF0000"/>
              </w:rPr>
              <w:t>Маска на элемент модели</w:t>
            </w:r>
            <w:r w:rsidRPr="009A02AD">
              <w:rPr>
                <w:color w:val="FF0000"/>
              </w:rPr>
              <w:t xml:space="preserve"> (</w:t>
            </w:r>
            <w:r>
              <w:rPr>
                <w:color w:val="FF0000"/>
              </w:rPr>
              <w:t>полигональное заполнение</w:t>
            </w:r>
            <w:r w:rsidRPr="009A02AD">
              <w:rPr>
                <w:color w:val="FF0000"/>
              </w:rPr>
              <w:t>)</w:t>
            </w:r>
          </w:p>
        </w:tc>
        <w:tc>
          <w:tcPr>
            <w:tcW w:w="5976" w:type="dxa"/>
          </w:tcPr>
          <w:p w14:paraId="71FD99F5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8720" behindDoc="0" locked="0" layoutInCell="1" allowOverlap="1" wp14:anchorId="28B60F2A" wp14:editId="6B70801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66040</wp:posOffset>
                  </wp:positionV>
                  <wp:extent cx="361950" cy="2400300"/>
                  <wp:effectExtent l="0" t="0" r="0" b="0"/>
                  <wp:wrapThrough wrapText="bothSides">
                    <wp:wrapPolygon edited="0">
                      <wp:start x="0" y="0"/>
                      <wp:lineTo x="0" y="21429"/>
                      <wp:lineTo x="20463" y="21429"/>
                      <wp:lineTo x="20463" y="0"/>
                      <wp:lineTo x="0" y="0"/>
                    </wp:wrapPolygon>
                  </wp:wrapThrough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>2.13.44</w:t>
            </w:r>
          </w:p>
          <w:p w14:paraId="29085280" w14:textId="77777777" w:rsidR="003919FF" w:rsidRPr="000D7B25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Делаем </w:t>
            </w:r>
            <w:r>
              <w:rPr>
                <w:b/>
                <w:bCs/>
                <w:lang w:val="en-US"/>
              </w:rPr>
              <w:t>Fill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>
              <w:rPr>
                <w:b/>
                <w:bCs/>
              </w:rPr>
              <w:t xml:space="preserve"> для заливки.</w:t>
            </w:r>
          </w:p>
          <w:p w14:paraId="3F51D423" w14:textId="77777777" w:rsidR="003919FF" w:rsidRPr="00297EC0" w:rsidRDefault="003919FF" w:rsidP="00103C63">
            <w:pPr>
              <w:rPr>
                <w:b/>
                <w:bCs/>
                <w:lang w:val="en-US"/>
              </w:rPr>
            </w:pPr>
            <w:r w:rsidRPr="004F0BB0">
              <w:rPr>
                <w:b/>
                <w:bCs/>
              </w:rPr>
              <w:t>ПКМ</w:t>
            </w:r>
            <w:r w:rsidRPr="00297EC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297EC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297EC0">
              <w:rPr>
                <w:lang w:val="en-US"/>
              </w:rPr>
              <w:t xml:space="preserve"> -&gt; </w:t>
            </w:r>
            <w:r w:rsidRPr="004F0BB0">
              <w:rPr>
                <w:b/>
                <w:bCs/>
                <w:lang w:val="en-US"/>
              </w:rPr>
              <w:t>Create</w:t>
            </w:r>
            <w:r w:rsidRPr="00297EC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Black</w:t>
            </w:r>
            <w:r w:rsidRPr="00297EC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Mask</w:t>
            </w:r>
          </w:p>
          <w:p w14:paraId="4144222C" w14:textId="77777777" w:rsidR="003919FF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Выбрать</w:t>
            </w:r>
            <w:r w:rsidRPr="00297EC0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297EC0">
              <w:rPr>
                <w:b/>
                <w:bCs/>
                <w:lang w:val="en-US"/>
              </w:rPr>
              <w:t xml:space="preserve">. </w:t>
            </w:r>
            <w:r>
              <w:rPr>
                <w:b/>
                <w:bCs/>
              </w:rPr>
              <w:t>Меню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Polygon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Fill – Fill Mode: Mesh Fill</w:t>
            </w:r>
          </w:p>
          <w:p w14:paraId="6DDFDB8E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>Щелкаем по нужным элементам объекта.</w:t>
            </w:r>
          </w:p>
          <w:p w14:paraId="3FF6D42B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Фактически мы делаем заливку меша. </w:t>
            </w:r>
          </w:p>
          <w:p w14:paraId="7B363994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0768" behindDoc="0" locked="0" layoutInCell="1" allowOverlap="1" wp14:anchorId="55EFF223" wp14:editId="712910A3">
                  <wp:simplePos x="0" y="0"/>
                  <wp:positionH relativeFrom="column">
                    <wp:posOffset>1471295</wp:posOffset>
                  </wp:positionH>
                  <wp:positionV relativeFrom="paragraph">
                    <wp:posOffset>81915</wp:posOffset>
                  </wp:positionV>
                  <wp:extent cx="2085975" cy="1781175"/>
                  <wp:effectExtent l="0" t="0" r="9525" b="9525"/>
                  <wp:wrapThrough wrapText="bothSides">
                    <wp:wrapPolygon edited="0">
                      <wp:start x="0" y="0"/>
                      <wp:lineTo x="0" y="21484"/>
                      <wp:lineTo x="21501" y="21484"/>
                      <wp:lineTo x="21501" y="0"/>
                      <wp:lineTo x="0" y="0"/>
                    </wp:wrapPolygon>
                  </wp:wrapThrough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 xml:space="preserve">Этим способом разделяются различные элементы модели, если мы не делали </w:t>
            </w:r>
            <w:r>
              <w:rPr>
                <w:b/>
                <w:bCs/>
                <w:lang w:val="en-US"/>
              </w:rPr>
              <w:t>ID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материала.</w:t>
            </w:r>
          </w:p>
          <w:p w14:paraId="6A4BD94D" w14:textId="77777777" w:rsidR="003919FF" w:rsidRDefault="003919FF" w:rsidP="00103C63">
            <w:pPr>
              <w:rPr>
                <w:b/>
                <w:bCs/>
              </w:rPr>
            </w:pPr>
          </w:p>
          <w:p w14:paraId="7ADC4698" w14:textId="77777777" w:rsidR="003919FF" w:rsidRDefault="003919FF" w:rsidP="00103C63">
            <w:pPr>
              <w:rPr>
                <w:b/>
                <w:bCs/>
              </w:rPr>
            </w:pPr>
          </w:p>
          <w:p w14:paraId="6F8D3D70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9744" behindDoc="0" locked="0" layoutInCell="1" allowOverlap="1" wp14:anchorId="4F703AF2" wp14:editId="1F9227F6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339090</wp:posOffset>
                  </wp:positionV>
                  <wp:extent cx="3657600" cy="1104900"/>
                  <wp:effectExtent l="0" t="0" r="0" b="0"/>
                  <wp:wrapThrough wrapText="bothSides">
                    <wp:wrapPolygon edited="0">
                      <wp:start x="0" y="0"/>
                      <wp:lineTo x="0" y="21228"/>
                      <wp:lineTo x="21488" y="21228"/>
                      <wp:lineTo x="21488" y="0"/>
                      <wp:lineTo x="0" y="0"/>
                    </wp:wrapPolygon>
                  </wp:wrapThrough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87AD439" w14:textId="77777777" w:rsidR="003919FF" w:rsidRPr="000D7B25" w:rsidRDefault="003919FF" w:rsidP="00103C63">
            <w:pPr>
              <w:rPr>
                <w:b/>
                <w:bCs/>
              </w:rPr>
            </w:pPr>
          </w:p>
        </w:tc>
      </w:tr>
      <w:tr w:rsidR="003919FF" w:rsidRPr="000807D6" w14:paraId="6505AFEB" w14:textId="77777777" w:rsidTr="005A7731">
        <w:tc>
          <w:tcPr>
            <w:tcW w:w="3369" w:type="dxa"/>
          </w:tcPr>
          <w:p w14:paraId="2B24E00F" w14:textId="77777777" w:rsidR="003919FF" w:rsidRPr="004F0BB0" w:rsidRDefault="003919FF" w:rsidP="00103C63">
            <w:r>
              <w:lastRenderedPageBreak/>
              <w:t>Маска с настраиваемыми параметрами (различные градиенты и т.п.)</w:t>
            </w:r>
          </w:p>
        </w:tc>
        <w:tc>
          <w:tcPr>
            <w:tcW w:w="5976" w:type="dxa"/>
          </w:tcPr>
          <w:p w14:paraId="40B46EA6" w14:textId="77777777" w:rsidR="003919FF" w:rsidRPr="0077314D" w:rsidRDefault="003919FF" w:rsidP="00103C63">
            <w:pPr>
              <w:rPr>
                <w:lang w:val="en-US"/>
              </w:rPr>
            </w:pPr>
            <w:r w:rsidRPr="00D82B90">
              <w:rPr>
                <w:b/>
                <w:bCs/>
              </w:rPr>
              <w:t>ПКМ</w:t>
            </w:r>
            <w:r w:rsidRPr="0077314D">
              <w:rPr>
                <w:lang w:val="en-US"/>
              </w:rPr>
              <w:t xml:space="preserve"> </w:t>
            </w:r>
            <w:r>
              <w:t>по</w:t>
            </w:r>
            <w:r w:rsidRPr="0077314D">
              <w:rPr>
                <w:lang w:val="en-US"/>
              </w:rPr>
              <w:t xml:space="preserve"> </w:t>
            </w:r>
            <w:r>
              <w:t>маске</w:t>
            </w:r>
            <w:r w:rsidRPr="0077314D">
              <w:rPr>
                <w:lang w:val="en-US"/>
              </w:rPr>
              <w:t xml:space="preserve"> -&gt; </w:t>
            </w:r>
            <w:r w:rsidRPr="00D82B90">
              <w:rPr>
                <w:b/>
                <w:bCs/>
                <w:lang w:val="en-US"/>
              </w:rPr>
              <w:t>Add Generator</w:t>
            </w:r>
            <w:r w:rsidRPr="0077314D">
              <w:rPr>
                <w:lang w:val="en-US"/>
              </w:rPr>
              <w:t xml:space="preserve"> -&gt; </w:t>
            </w:r>
            <w:r>
              <w:t>Выбрать</w:t>
            </w:r>
            <w:r w:rsidRPr="0077314D">
              <w:rPr>
                <w:lang w:val="en-US"/>
              </w:rPr>
              <w:t xml:space="preserve"> </w:t>
            </w:r>
            <w:r w:rsidRPr="00D82B90">
              <w:rPr>
                <w:b/>
                <w:bCs/>
                <w:lang w:val="en-US"/>
              </w:rPr>
              <w:t>Mask Editor</w:t>
            </w:r>
          </w:p>
        </w:tc>
      </w:tr>
      <w:tr w:rsidR="003919FF" w:rsidRPr="0077314D" w14:paraId="2180A3B7" w14:textId="77777777" w:rsidTr="005A7731">
        <w:tc>
          <w:tcPr>
            <w:tcW w:w="3369" w:type="dxa"/>
          </w:tcPr>
          <w:p w14:paraId="263AAD81" w14:textId="77777777" w:rsidR="003919FF" w:rsidRPr="0077314D" w:rsidRDefault="003919FF" w:rsidP="00103C63">
            <w:r>
              <w:t>Маска - изображение</w:t>
            </w:r>
          </w:p>
        </w:tc>
        <w:tc>
          <w:tcPr>
            <w:tcW w:w="5976" w:type="dxa"/>
          </w:tcPr>
          <w:p w14:paraId="341EED41" w14:textId="77777777" w:rsidR="003919FF" w:rsidRPr="0077314D" w:rsidRDefault="003919FF" w:rsidP="00103C63">
            <w:r w:rsidRPr="0077314D">
              <w:rPr>
                <w:b/>
                <w:bCs/>
              </w:rPr>
              <w:t xml:space="preserve">ПКМ по маске -&gt; </w:t>
            </w:r>
            <w:r w:rsidRPr="0077314D">
              <w:rPr>
                <w:b/>
                <w:bCs/>
                <w:lang w:val="en-US"/>
              </w:rPr>
              <w:t>Add</w:t>
            </w:r>
            <w:r w:rsidRPr="0077314D">
              <w:rPr>
                <w:b/>
                <w:bCs/>
              </w:rPr>
              <w:t xml:space="preserve"> </w:t>
            </w:r>
            <w:r w:rsidRPr="0077314D">
              <w:rPr>
                <w:b/>
                <w:bCs/>
                <w:lang w:val="en-US"/>
              </w:rPr>
              <w:t>Fill</w:t>
            </w:r>
            <w:r w:rsidRPr="0077314D">
              <w:t xml:space="preserve"> -&gt; </w:t>
            </w:r>
            <w:r>
              <w:t xml:space="preserve">Выбрать, например, процедурную текстуру дерева </w:t>
            </w:r>
            <w:r>
              <w:rPr>
                <w:lang w:val="en-US"/>
              </w:rPr>
              <w:t>Wood</w:t>
            </w:r>
            <w:r w:rsidRPr="0077314D">
              <w:t xml:space="preserve"> 01</w:t>
            </w:r>
          </w:p>
        </w:tc>
      </w:tr>
      <w:tr w:rsidR="003919FF" w:rsidRPr="0077314D" w14:paraId="367A0B65" w14:textId="77777777" w:rsidTr="005A7731">
        <w:tc>
          <w:tcPr>
            <w:tcW w:w="3369" w:type="dxa"/>
          </w:tcPr>
          <w:p w14:paraId="5F1579CC" w14:textId="77777777" w:rsidR="003919FF" w:rsidRDefault="003919FF" w:rsidP="00103C63">
            <w:r w:rsidRPr="0044449B">
              <w:rPr>
                <w:color w:val="FF0000"/>
              </w:rPr>
              <w:t xml:space="preserve">Маска по цветовой разметке </w:t>
            </w:r>
            <w:r>
              <w:t>(</w:t>
            </w:r>
            <w:r>
              <w:rPr>
                <w:lang w:val="en-US"/>
              </w:rPr>
              <w:t>ID</w:t>
            </w:r>
            <w:r>
              <w:t>)</w:t>
            </w:r>
          </w:p>
        </w:tc>
        <w:tc>
          <w:tcPr>
            <w:tcW w:w="5976" w:type="dxa"/>
          </w:tcPr>
          <w:p w14:paraId="55EE6A8A" w14:textId="77777777" w:rsidR="003919FF" w:rsidRPr="0077314D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>2.08.18</w:t>
            </w:r>
          </w:p>
        </w:tc>
      </w:tr>
      <w:tr w:rsidR="003919FF" w:rsidRPr="0077314D" w14:paraId="613EE951" w14:textId="77777777" w:rsidTr="005A7731">
        <w:tc>
          <w:tcPr>
            <w:tcW w:w="3369" w:type="dxa"/>
          </w:tcPr>
          <w:p w14:paraId="031404AD" w14:textId="77777777" w:rsidR="003919FF" w:rsidRDefault="003919FF" w:rsidP="00103C63"/>
        </w:tc>
        <w:tc>
          <w:tcPr>
            <w:tcW w:w="5976" w:type="dxa"/>
          </w:tcPr>
          <w:p w14:paraId="3204124D" w14:textId="77777777" w:rsidR="003919FF" w:rsidRPr="0077314D" w:rsidRDefault="003919FF" w:rsidP="00103C63">
            <w:pPr>
              <w:rPr>
                <w:b/>
                <w:bCs/>
              </w:rPr>
            </w:pPr>
          </w:p>
        </w:tc>
      </w:tr>
      <w:tr w:rsidR="003919FF" w:rsidRPr="0077314D" w14:paraId="5F34D99E" w14:textId="77777777" w:rsidTr="00103C63">
        <w:tc>
          <w:tcPr>
            <w:tcW w:w="9345" w:type="dxa"/>
            <w:gridSpan w:val="2"/>
          </w:tcPr>
          <w:p w14:paraId="4589B4FF" w14:textId="77777777" w:rsidR="003919FF" w:rsidRPr="0074545C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r w:rsidRPr="00D82B90">
              <w:rPr>
                <w:b/>
                <w:bCs/>
                <w:sz w:val="28"/>
                <w:szCs w:val="28"/>
                <w:lang w:val="en-US"/>
              </w:rPr>
              <w:t>Paint</w:t>
            </w:r>
            <w:r>
              <w:rPr>
                <w:b/>
                <w:bCs/>
                <w:sz w:val="28"/>
                <w:szCs w:val="28"/>
              </w:rPr>
              <w:t xml:space="preserve"> (01.23.04)</w:t>
            </w:r>
          </w:p>
          <w:p w14:paraId="4EF17C0B" w14:textId="77777777" w:rsidR="003919FF" w:rsidRPr="00E55DE2" w:rsidRDefault="003919FF" w:rsidP="00103C63">
            <w:r w:rsidRPr="00EA0F50">
              <w:t>Для</w:t>
            </w:r>
            <w:r>
              <w:t xml:space="preserve"> разукрашивания обычно выбирают материалы </w:t>
            </w:r>
            <w:r w:rsidRPr="00EA0F50">
              <w:rPr>
                <w:b/>
                <w:bCs/>
                <w:lang w:val="en-US"/>
              </w:rPr>
              <w:t>color</w:t>
            </w:r>
            <w:r w:rsidRPr="00EA0F50">
              <w:t xml:space="preserve">, </w:t>
            </w:r>
            <w:r w:rsidRPr="00EA0F50">
              <w:rPr>
                <w:b/>
                <w:bCs/>
              </w:rPr>
              <w:t>h</w:t>
            </w:r>
            <w:r w:rsidRPr="00EA0F50">
              <w:rPr>
                <w:b/>
                <w:bCs/>
                <w:lang w:val="en-US"/>
              </w:rPr>
              <w:t>eight</w:t>
            </w:r>
            <w:r w:rsidRPr="00EA0F50">
              <w:t xml:space="preserve">, </w:t>
            </w:r>
            <w:r w:rsidRPr="00EA0F50">
              <w:rPr>
                <w:b/>
                <w:bCs/>
                <w:lang w:val="en-US"/>
              </w:rPr>
              <w:t>rough</w:t>
            </w:r>
            <w:r w:rsidRPr="00EA0F50">
              <w:t xml:space="preserve">. </w:t>
            </w:r>
            <w:r>
              <w:t xml:space="preserve">Выдавливание регулируется параметром карты </w:t>
            </w:r>
            <w:r>
              <w:rPr>
                <w:lang w:val="en-US"/>
              </w:rPr>
              <w:t>height</w:t>
            </w:r>
            <w:r w:rsidRPr="00E55DE2">
              <w:t>.</w:t>
            </w:r>
          </w:p>
          <w:p w14:paraId="464EB3F9" w14:textId="4B6F0073" w:rsidR="003919FF" w:rsidRDefault="003919FF" w:rsidP="00103C63">
            <w:r>
              <w:t>Для рисовки используется чистый слой</w:t>
            </w:r>
            <w:r w:rsidR="005A7731">
              <w:t xml:space="preserve"> без заполнения</w:t>
            </w:r>
            <w:r w:rsidR="005A7731" w:rsidRPr="005A7731">
              <w:t xml:space="preserve"> (</w:t>
            </w:r>
            <w:r w:rsidR="005A7731">
              <w:rPr>
                <w:lang w:val="en-US"/>
              </w:rPr>
              <w:t>Add</w:t>
            </w:r>
            <w:r w:rsidR="005A7731" w:rsidRPr="005A7731">
              <w:t xml:space="preserve"> </w:t>
            </w:r>
            <w:r w:rsidR="005A7731">
              <w:rPr>
                <w:lang w:val="en-US"/>
              </w:rPr>
              <w:t>Layer</w:t>
            </w:r>
            <w:r w:rsidR="005A7731" w:rsidRPr="005A7731">
              <w:t>)</w:t>
            </w:r>
            <w:r>
              <w:t xml:space="preserve">, либо любой слой (с маской или без), но с добавлением эффекта </w:t>
            </w:r>
            <w:r w:rsidRPr="00EA0F50">
              <w:rPr>
                <w:b/>
                <w:bCs/>
                <w:lang w:val="en-US"/>
              </w:rPr>
              <w:t>Add</w:t>
            </w:r>
            <w:r w:rsidRPr="00EA0F50">
              <w:rPr>
                <w:b/>
                <w:bCs/>
              </w:rPr>
              <w:t xml:space="preserve"> </w:t>
            </w:r>
            <w:r w:rsidRPr="00EA0F50">
              <w:rPr>
                <w:b/>
                <w:bCs/>
                <w:lang w:val="en-US"/>
              </w:rPr>
              <w:t>Paint</w:t>
            </w:r>
            <w:r w:rsidRPr="00EA0F50">
              <w:t>.</w:t>
            </w:r>
          </w:p>
          <w:p w14:paraId="53DE9A4F" w14:textId="2E794248" w:rsidR="00C62D51" w:rsidRPr="005A7731" w:rsidRDefault="00C62D51" w:rsidP="00103C63">
            <w:pPr>
              <w:rPr>
                <w:lang w:val="en-US"/>
              </w:rPr>
            </w:pPr>
            <w:r>
              <w:t>Нужно помнить, что при добавлении нового слоя цвет является доминирующим, а высоты смешиваются</w:t>
            </w:r>
            <w:r w:rsidR="00FF5FCD" w:rsidRPr="00FF5FCD">
              <w:t xml:space="preserve"> (</w:t>
            </w:r>
            <w:r w:rsidR="00FF5FCD">
              <w:t>добавляются</w:t>
            </w:r>
            <w:r w:rsidR="00FF5FCD" w:rsidRPr="00FF5FCD">
              <w:t>)</w:t>
            </w:r>
            <w:r>
              <w:t xml:space="preserve">! Если не нужно, чтобы канал высот влиял на новый слой, нужно изменить для него режим смешивания (например, на </w:t>
            </w:r>
            <w:r>
              <w:rPr>
                <w:lang w:val="en-US"/>
              </w:rPr>
              <w:t>Normal</w:t>
            </w:r>
            <w:r>
              <w:t>).</w:t>
            </w:r>
            <w:r w:rsidR="005A7731">
              <w:t xml:space="preserve"> Такая же ситуация и </w:t>
            </w:r>
            <w:r w:rsidR="005A7731">
              <w:rPr>
                <w:lang w:val="en-US"/>
              </w:rPr>
              <w:t>Ambient Occlusion.</w:t>
            </w:r>
          </w:p>
          <w:p w14:paraId="213090EF" w14:textId="2A461BF0" w:rsidR="00C62D51" w:rsidRPr="00C62D51" w:rsidRDefault="00C62D51" w:rsidP="00103C63">
            <w:r>
              <w:rPr>
                <w:noProof/>
              </w:rPr>
              <w:drawing>
                <wp:inline distT="0" distB="0" distL="0" distR="0" wp14:anchorId="69FB457D" wp14:editId="74E903DD">
                  <wp:extent cx="2971800" cy="134302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FF" w:rsidRPr="000807D6" w14:paraId="79B2C77F" w14:textId="77777777" w:rsidTr="005A7731">
        <w:tc>
          <w:tcPr>
            <w:tcW w:w="3369" w:type="dxa"/>
          </w:tcPr>
          <w:p w14:paraId="098D7677" w14:textId="4FE304E8" w:rsidR="003919FF" w:rsidRPr="005A7731" w:rsidRDefault="005A7731" w:rsidP="00103C63">
            <w:r>
              <w:t>Быстро менять размер кисти</w:t>
            </w:r>
          </w:p>
        </w:tc>
        <w:tc>
          <w:tcPr>
            <w:tcW w:w="5976" w:type="dxa"/>
          </w:tcPr>
          <w:p w14:paraId="13067492" w14:textId="798E22E9" w:rsidR="003919FF" w:rsidRPr="005A7731" w:rsidRDefault="005A7731" w:rsidP="00103C63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Ctrl+</w:t>
            </w:r>
            <w:r>
              <w:t>ПКМ</w:t>
            </w:r>
            <w:r w:rsidRPr="005A7731">
              <w:rPr>
                <w:lang w:val="en-US"/>
              </w:rPr>
              <w:t xml:space="preserve"> </w:t>
            </w:r>
            <w:r>
              <w:rPr>
                <w:lang w:val="en-US"/>
              </w:rPr>
              <w:t>&amp; left to right</w:t>
            </w:r>
          </w:p>
        </w:tc>
      </w:tr>
      <w:tr w:rsidR="005A7731" w:rsidRPr="005A7731" w14:paraId="6628DAAB" w14:textId="77777777" w:rsidTr="005A7731">
        <w:tc>
          <w:tcPr>
            <w:tcW w:w="3369" w:type="dxa"/>
          </w:tcPr>
          <w:p w14:paraId="3D90B6CD" w14:textId="49C0D9D6" w:rsidR="005A7731" w:rsidRDefault="005A7731" w:rsidP="005A7731">
            <w:r>
              <w:t>Быстро менять жесткость кисти</w:t>
            </w:r>
          </w:p>
        </w:tc>
        <w:tc>
          <w:tcPr>
            <w:tcW w:w="5976" w:type="dxa"/>
          </w:tcPr>
          <w:p w14:paraId="73C1A020" w14:textId="5D62A889" w:rsidR="005A7731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Ctrl+</w:t>
            </w:r>
            <w:r>
              <w:t>ПКМ</w:t>
            </w:r>
            <w:r w:rsidRPr="005A7731">
              <w:rPr>
                <w:lang w:val="en-US"/>
              </w:rPr>
              <w:t xml:space="preserve"> </w:t>
            </w:r>
            <w:r>
              <w:rPr>
                <w:lang w:val="en-US"/>
              </w:rPr>
              <w:t>&amp; up/down</w:t>
            </w:r>
          </w:p>
        </w:tc>
      </w:tr>
      <w:tr w:rsidR="001E1E34" w:rsidRPr="000807D6" w14:paraId="783946D7" w14:textId="77777777" w:rsidTr="005A7731">
        <w:tc>
          <w:tcPr>
            <w:tcW w:w="3369" w:type="dxa"/>
          </w:tcPr>
          <w:p w14:paraId="1F82E860" w14:textId="24CF0F9D" w:rsidR="001E1E34" w:rsidRPr="001E1E34" w:rsidRDefault="001E1E34" w:rsidP="005A7731">
            <w:r>
              <w:t>Быстро менять текучесть (</w:t>
            </w:r>
            <w:r>
              <w:rPr>
                <w:lang w:val="en-US"/>
              </w:rPr>
              <w:t>Flow</w:t>
            </w:r>
            <w:r>
              <w:t>) краски</w:t>
            </w:r>
          </w:p>
        </w:tc>
        <w:tc>
          <w:tcPr>
            <w:tcW w:w="5976" w:type="dxa"/>
          </w:tcPr>
          <w:p w14:paraId="7C1978B9" w14:textId="115BACA3" w:rsidR="001E1E34" w:rsidRPr="001E1E34" w:rsidRDefault="001E1E34" w:rsidP="005A7731">
            <w:pPr>
              <w:rPr>
                <w:lang w:val="en-US"/>
              </w:rPr>
            </w:pPr>
            <w:r>
              <w:rPr>
                <w:lang w:val="en-US"/>
              </w:rPr>
              <w:t>Ctrl+</w:t>
            </w:r>
            <w:r>
              <w:t>ЛКМ</w:t>
            </w:r>
            <w:r w:rsidRPr="005A7731">
              <w:rPr>
                <w:lang w:val="en-US"/>
              </w:rPr>
              <w:t xml:space="preserve"> </w:t>
            </w:r>
            <w:r>
              <w:rPr>
                <w:lang w:val="en-US"/>
              </w:rPr>
              <w:t>&amp; left to right</w:t>
            </w:r>
          </w:p>
        </w:tc>
      </w:tr>
      <w:tr w:rsidR="001A6922" w:rsidRPr="001E1E34" w14:paraId="42B6232A" w14:textId="77777777" w:rsidTr="005A7731">
        <w:tc>
          <w:tcPr>
            <w:tcW w:w="3369" w:type="dxa"/>
          </w:tcPr>
          <w:p w14:paraId="0314E02C" w14:textId="1ECDCA91" w:rsidR="001A6922" w:rsidRPr="001A6922" w:rsidRDefault="001A6922" w:rsidP="005A7731">
            <w:r>
              <w:t>Наслаивание (отключить)</w:t>
            </w:r>
          </w:p>
        </w:tc>
        <w:tc>
          <w:tcPr>
            <w:tcW w:w="5976" w:type="dxa"/>
          </w:tcPr>
          <w:p w14:paraId="52E8A95C" w14:textId="57E0F218" w:rsidR="001A6922" w:rsidRDefault="001A6922" w:rsidP="005A7731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</w:tr>
      <w:tr w:rsidR="005D4DA0" w:rsidRPr="001E1E34" w14:paraId="2D6A796A" w14:textId="77777777" w:rsidTr="005A7731">
        <w:tc>
          <w:tcPr>
            <w:tcW w:w="3369" w:type="dxa"/>
          </w:tcPr>
          <w:p w14:paraId="608CF2F1" w14:textId="02723DBA" w:rsidR="005D4DA0" w:rsidRPr="005D4DA0" w:rsidRDefault="005D4DA0" w:rsidP="005A7731">
            <w:r>
              <w:t>Повернуть наконечник кисти</w:t>
            </w:r>
          </w:p>
        </w:tc>
        <w:tc>
          <w:tcPr>
            <w:tcW w:w="5976" w:type="dxa"/>
          </w:tcPr>
          <w:p w14:paraId="1A50EB95" w14:textId="4CDB02ED" w:rsidR="005D4DA0" w:rsidRPr="005D4DA0" w:rsidRDefault="005D4DA0" w:rsidP="005A7731">
            <w:pPr>
              <w:rPr>
                <w:lang w:val="en-US"/>
              </w:rPr>
            </w:pPr>
            <w:r>
              <w:rPr>
                <w:lang w:val="en-US"/>
              </w:rPr>
              <w:t>Ctrl+</w:t>
            </w:r>
            <w:r>
              <w:t xml:space="preserve">ЛКМ </w:t>
            </w:r>
            <w:r>
              <w:rPr>
                <w:lang w:val="en-US"/>
              </w:rPr>
              <w:t>&amp; up/down</w:t>
            </w:r>
          </w:p>
        </w:tc>
      </w:tr>
      <w:tr w:rsidR="000B6043" w:rsidRPr="001E1E34" w14:paraId="31DDFA3A" w14:textId="77777777" w:rsidTr="005A7731">
        <w:tc>
          <w:tcPr>
            <w:tcW w:w="3369" w:type="dxa"/>
          </w:tcPr>
          <w:p w14:paraId="6F763BDF" w14:textId="732C72E4" w:rsidR="000B6043" w:rsidRPr="000B6043" w:rsidRDefault="000B6043" w:rsidP="005A7731">
            <w:r>
              <w:t>Сохранение кисти</w:t>
            </w:r>
            <w:r w:rsidR="00EC14E8">
              <w:t xml:space="preserve"> (с материалом и без)</w:t>
            </w:r>
          </w:p>
        </w:tc>
        <w:tc>
          <w:tcPr>
            <w:tcW w:w="5976" w:type="dxa"/>
          </w:tcPr>
          <w:p w14:paraId="25E3DE90" w14:textId="4C676D24" w:rsidR="000B6043" w:rsidRPr="000B6043" w:rsidRDefault="000B6043" w:rsidP="005A7731">
            <w:r>
              <w:t>1.34.46</w:t>
            </w:r>
          </w:p>
        </w:tc>
      </w:tr>
      <w:tr w:rsidR="00EC14E8" w:rsidRPr="001E1E34" w14:paraId="04F40DBB" w14:textId="77777777" w:rsidTr="005A7731">
        <w:tc>
          <w:tcPr>
            <w:tcW w:w="3369" w:type="dxa"/>
          </w:tcPr>
          <w:p w14:paraId="2650BCD3" w14:textId="4CB377FF" w:rsidR="00EC14E8" w:rsidRPr="00EC14E8" w:rsidRDefault="00EC14E8" w:rsidP="005A7731">
            <w:r>
              <w:t>Положение кисти</w:t>
            </w:r>
          </w:p>
        </w:tc>
        <w:tc>
          <w:tcPr>
            <w:tcW w:w="5976" w:type="dxa"/>
          </w:tcPr>
          <w:p w14:paraId="0268AE51" w14:textId="2DD89AB1" w:rsidR="00EC14E8" w:rsidRDefault="00EC14E8" w:rsidP="005A7731">
            <w:r>
              <w:t>1.37.16</w:t>
            </w:r>
          </w:p>
        </w:tc>
      </w:tr>
      <w:tr w:rsidR="00EC14E8" w:rsidRPr="001E1E34" w14:paraId="17AF41F1" w14:textId="77777777" w:rsidTr="005A7731">
        <w:tc>
          <w:tcPr>
            <w:tcW w:w="3369" w:type="dxa"/>
          </w:tcPr>
          <w:p w14:paraId="524CF95A" w14:textId="34C85DDF" w:rsidR="00EC14E8" w:rsidRPr="00EC14E8" w:rsidRDefault="00EC14E8" w:rsidP="005A7731">
            <w:pPr>
              <w:rPr>
                <w:lang w:val="en-US"/>
              </w:rPr>
            </w:pPr>
            <w:r>
              <w:t>Рисовка в 2</w:t>
            </w:r>
            <w:r>
              <w:rPr>
                <w:lang w:val="en-US"/>
              </w:rPr>
              <w:t>D</w:t>
            </w:r>
          </w:p>
        </w:tc>
        <w:tc>
          <w:tcPr>
            <w:tcW w:w="5976" w:type="dxa"/>
          </w:tcPr>
          <w:p w14:paraId="6E06D892" w14:textId="06613F23" w:rsidR="00EC14E8" w:rsidRPr="00EC14E8" w:rsidRDefault="00EC14E8" w:rsidP="005A7731">
            <w:pPr>
              <w:rPr>
                <w:lang w:val="en-US"/>
              </w:rPr>
            </w:pPr>
            <w:r>
              <w:rPr>
                <w:lang w:val="en-US"/>
              </w:rPr>
              <w:t>1.38.46</w:t>
            </w:r>
          </w:p>
        </w:tc>
      </w:tr>
      <w:tr w:rsidR="005A7731" w:rsidRPr="0077314D" w14:paraId="3ADF9ACC" w14:textId="77777777" w:rsidTr="00103C63">
        <w:tc>
          <w:tcPr>
            <w:tcW w:w="9345" w:type="dxa"/>
            <w:gridSpan w:val="2"/>
          </w:tcPr>
          <w:p w14:paraId="5A9C57C2" w14:textId="77777777" w:rsidR="005A7731" w:rsidRPr="00DB7D68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DB7D68">
              <w:rPr>
                <w:b/>
                <w:bCs/>
                <w:sz w:val="28"/>
                <w:szCs w:val="28"/>
              </w:rPr>
              <w:t>Трафарет</w:t>
            </w:r>
            <w:r>
              <w:rPr>
                <w:b/>
                <w:bCs/>
                <w:sz w:val="28"/>
                <w:szCs w:val="28"/>
              </w:rPr>
              <w:t xml:space="preserve"> (01.42.50)</w:t>
            </w:r>
          </w:p>
        </w:tc>
      </w:tr>
      <w:tr w:rsidR="005A7731" w:rsidRPr="0077314D" w14:paraId="4B869CE7" w14:textId="77777777" w:rsidTr="005A7731">
        <w:tc>
          <w:tcPr>
            <w:tcW w:w="3369" w:type="dxa"/>
          </w:tcPr>
          <w:p w14:paraId="2F425E79" w14:textId="77777777" w:rsidR="005A7731" w:rsidRDefault="005A7731" w:rsidP="005A7731"/>
        </w:tc>
        <w:tc>
          <w:tcPr>
            <w:tcW w:w="5976" w:type="dxa"/>
          </w:tcPr>
          <w:p w14:paraId="202F240C" w14:textId="77777777" w:rsidR="005A7731" w:rsidRPr="0077314D" w:rsidRDefault="005A7731" w:rsidP="005A7731">
            <w:pPr>
              <w:rPr>
                <w:b/>
                <w:bCs/>
              </w:rPr>
            </w:pPr>
          </w:p>
        </w:tc>
      </w:tr>
      <w:tr w:rsidR="005A7731" w:rsidRPr="0077314D" w14:paraId="63C13750" w14:textId="77777777" w:rsidTr="005A7731">
        <w:tc>
          <w:tcPr>
            <w:tcW w:w="3369" w:type="dxa"/>
          </w:tcPr>
          <w:p w14:paraId="063E1AC5" w14:textId="77777777" w:rsidR="005A7731" w:rsidRDefault="005A7731" w:rsidP="005A7731"/>
        </w:tc>
        <w:tc>
          <w:tcPr>
            <w:tcW w:w="5976" w:type="dxa"/>
          </w:tcPr>
          <w:p w14:paraId="1795AAAC" w14:textId="77777777" w:rsidR="005A7731" w:rsidRPr="0077314D" w:rsidRDefault="005A7731" w:rsidP="005A7731">
            <w:pPr>
              <w:rPr>
                <w:b/>
                <w:bCs/>
              </w:rPr>
            </w:pPr>
          </w:p>
        </w:tc>
      </w:tr>
      <w:tr w:rsidR="005A7731" w:rsidRPr="0077314D" w14:paraId="274D99CE" w14:textId="77777777" w:rsidTr="00103C63">
        <w:tc>
          <w:tcPr>
            <w:tcW w:w="9345" w:type="dxa"/>
            <w:gridSpan w:val="2"/>
          </w:tcPr>
          <w:p w14:paraId="0673E610" w14:textId="77777777" w:rsidR="005A7731" w:rsidRPr="0077314D" w:rsidRDefault="005A7731" w:rsidP="005A7731">
            <w:pPr>
              <w:jc w:val="center"/>
              <w:rPr>
                <w:b/>
                <w:bCs/>
              </w:rPr>
            </w:pPr>
            <w:r w:rsidRPr="003675BD">
              <w:rPr>
                <w:b/>
                <w:bCs/>
                <w:sz w:val="28"/>
                <w:szCs w:val="28"/>
              </w:rPr>
              <w:t>Клонирование</w:t>
            </w:r>
            <w:r>
              <w:rPr>
                <w:b/>
                <w:bCs/>
              </w:rPr>
              <w:t xml:space="preserve"> (1</w:t>
            </w:r>
            <w:r>
              <w:rPr>
                <w:b/>
                <w:bCs/>
                <w:lang w:val="en-US"/>
              </w:rPr>
              <w:t>.</w:t>
            </w:r>
            <w:r>
              <w:rPr>
                <w:b/>
                <w:bCs/>
              </w:rPr>
              <w:t>52</w:t>
            </w:r>
            <w:r>
              <w:rPr>
                <w:b/>
                <w:bCs/>
                <w:lang w:val="en-US"/>
              </w:rPr>
              <w:t>.</w:t>
            </w:r>
            <w:r>
              <w:rPr>
                <w:b/>
                <w:bCs/>
              </w:rPr>
              <w:t>02)</w:t>
            </w:r>
          </w:p>
        </w:tc>
      </w:tr>
      <w:tr w:rsidR="005A7731" w:rsidRPr="0077314D" w14:paraId="4DB8EB8C" w14:textId="77777777" w:rsidTr="005A7731">
        <w:tc>
          <w:tcPr>
            <w:tcW w:w="3369" w:type="dxa"/>
          </w:tcPr>
          <w:p w14:paraId="67122AD5" w14:textId="77777777" w:rsidR="005A7731" w:rsidRDefault="005A7731" w:rsidP="005A7731">
            <w:r>
              <w:t>Клонировать область</w:t>
            </w:r>
          </w:p>
        </w:tc>
        <w:tc>
          <w:tcPr>
            <w:tcW w:w="5976" w:type="dxa"/>
          </w:tcPr>
          <w:p w14:paraId="3F0213A8" w14:textId="77777777" w:rsidR="005A7731" w:rsidRPr="00E668BB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V</w:t>
            </w:r>
          </w:p>
        </w:tc>
      </w:tr>
      <w:tr w:rsidR="005A7731" w:rsidRPr="0077314D" w14:paraId="712F62AB" w14:textId="77777777" w:rsidTr="005A7731">
        <w:tc>
          <w:tcPr>
            <w:tcW w:w="3369" w:type="dxa"/>
          </w:tcPr>
          <w:p w14:paraId="4A3139B1" w14:textId="77777777" w:rsidR="005A7731" w:rsidRDefault="005A7731" w:rsidP="005A7731"/>
        </w:tc>
        <w:tc>
          <w:tcPr>
            <w:tcW w:w="5976" w:type="dxa"/>
          </w:tcPr>
          <w:p w14:paraId="5D7F215A" w14:textId="77777777" w:rsidR="005A7731" w:rsidRDefault="005A7731" w:rsidP="005A7731">
            <w:pPr>
              <w:rPr>
                <w:b/>
                <w:bCs/>
                <w:lang w:val="en-US"/>
              </w:rPr>
            </w:pPr>
          </w:p>
        </w:tc>
      </w:tr>
      <w:tr w:rsidR="005A7731" w:rsidRPr="0077314D" w14:paraId="286FD65B" w14:textId="77777777" w:rsidTr="00103C63">
        <w:tc>
          <w:tcPr>
            <w:tcW w:w="9345" w:type="dxa"/>
            <w:gridSpan w:val="2"/>
          </w:tcPr>
          <w:p w14:paraId="41E92651" w14:textId="77777777" w:rsidR="005A7731" w:rsidRPr="0044449B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44449B">
              <w:rPr>
                <w:b/>
                <w:bCs/>
                <w:sz w:val="28"/>
                <w:szCs w:val="28"/>
              </w:rPr>
              <w:t>Анкерная система</w:t>
            </w:r>
          </w:p>
        </w:tc>
      </w:tr>
      <w:tr w:rsidR="005A7731" w:rsidRPr="0077314D" w14:paraId="1853B1F1" w14:textId="77777777" w:rsidTr="005A7731">
        <w:tc>
          <w:tcPr>
            <w:tcW w:w="3369" w:type="dxa"/>
          </w:tcPr>
          <w:p w14:paraId="657F2E3C" w14:textId="77777777" w:rsidR="005A7731" w:rsidRDefault="005A7731" w:rsidP="005A7731"/>
        </w:tc>
        <w:tc>
          <w:tcPr>
            <w:tcW w:w="5976" w:type="dxa"/>
          </w:tcPr>
          <w:p w14:paraId="5B1D9115" w14:textId="77777777" w:rsidR="005A7731" w:rsidRDefault="005A7731" w:rsidP="005A7731">
            <w:pPr>
              <w:rPr>
                <w:b/>
                <w:bCs/>
                <w:lang w:val="en-US"/>
              </w:rPr>
            </w:pPr>
          </w:p>
        </w:tc>
      </w:tr>
      <w:tr w:rsidR="005A7731" w:rsidRPr="0077314D" w14:paraId="2D77C11D" w14:textId="77777777" w:rsidTr="00103C63">
        <w:tc>
          <w:tcPr>
            <w:tcW w:w="9345" w:type="dxa"/>
            <w:gridSpan w:val="2"/>
          </w:tcPr>
          <w:p w14:paraId="5DDE1FD3" w14:textId="77777777" w:rsidR="005A7731" w:rsidRPr="0044449B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44449B">
              <w:rPr>
                <w:b/>
                <w:bCs/>
                <w:sz w:val="28"/>
                <w:szCs w:val="28"/>
              </w:rPr>
              <w:t>Примеры применения эффектов</w:t>
            </w:r>
          </w:p>
        </w:tc>
      </w:tr>
      <w:tr w:rsidR="005A7731" w:rsidRPr="0077314D" w14:paraId="723619F9" w14:textId="77777777" w:rsidTr="005A7731">
        <w:tc>
          <w:tcPr>
            <w:tcW w:w="3369" w:type="dxa"/>
          </w:tcPr>
          <w:p w14:paraId="663838BE" w14:textId="77777777" w:rsidR="005A7731" w:rsidRPr="0044449B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Generator</w:t>
            </w:r>
          </w:p>
        </w:tc>
        <w:tc>
          <w:tcPr>
            <w:tcW w:w="5976" w:type="dxa"/>
          </w:tcPr>
          <w:p w14:paraId="15E5CE9B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0.28.25, 0.50.23, 1.06.07 MG Dirt</w:t>
            </w:r>
          </w:p>
          <w:p w14:paraId="2C33D445" w14:textId="77777777" w:rsidR="005A7731" w:rsidRPr="00CB2A6B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0.39.57, 0.43.34, </w:t>
            </w:r>
            <w:r>
              <w:rPr>
                <w:b/>
                <w:bCs/>
                <w:lang w:val="en-US"/>
              </w:rPr>
              <w:t>MG</w:t>
            </w:r>
            <w:r w:rsidRPr="00CB2A6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Mask</w:t>
            </w:r>
            <w:r w:rsidRPr="00CB2A6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Editor</w:t>
            </w:r>
            <w:r w:rsidRPr="00CB2A6B">
              <w:rPr>
                <w:b/>
                <w:bCs/>
                <w:lang w:val="en-US"/>
              </w:rPr>
              <w:t xml:space="preserve"> (</w:t>
            </w:r>
            <w:r>
              <w:rPr>
                <w:b/>
                <w:bCs/>
              </w:rPr>
              <w:t>подсветка</w:t>
            </w:r>
            <w:r w:rsidRPr="00CB2A6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граней</w:t>
            </w:r>
            <w:r w:rsidRPr="00CB2A6B">
              <w:rPr>
                <w:b/>
                <w:bCs/>
                <w:lang w:val="en-US"/>
              </w:rPr>
              <w:t>)</w:t>
            </w:r>
          </w:p>
          <w:p w14:paraId="5B632B3D" w14:textId="77777777" w:rsidR="005A7731" w:rsidRPr="001768F0" w:rsidRDefault="005A7731" w:rsidP="005A7731">
            <w:pPr>
              <w:rPr>
                <w:b/>
                <w:bCs/>
              </w:rPr>
            </w:pPr>
            <w:r w:rsidRPr="001768F0">
              <w:rPr>
                <w:b/>
                <w:bCs/>
              </w:rPr>
              <w:t xml:space="preserve">1.06.55 </w:t>
            </w:r>
            <w:r>
              <w:rPr>
                <w:b/>
                <w:bCs/>
                <w:lang w:val="en-US"/>
              </w:rPr>
              <w:t>MG</w:t>
            </w:r>
            <w:r w:rsidRPr="001768F0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Mask</w:t>
            </w:r>
            <w:r w:rsidRPr="001768F0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Editor</w:t>
            </w:r>
            <w:r w:rsidRPr="001768F0"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>входные изображения</w:t>
            </w:r>
            <w:r w:rsidRPr="001768F0">
              <w:rPr>
                <w:b/>
                <w:bCs/>
              </w:rPr>
              <w:t>)</w:t>
            </w:r>
          </w:p>
          <w:p w14:paraId="067EAAA4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0.47.27, 1.03.53 Light (</w:t>
            </w:r>
            <w:r>
              <w:rPr>
                <w:b/>
                <w:bCs/>
              </w:rPr>
              <w:t xml:space="preserve">эффект общей </w:t>
            </w:r>
            <w:proofErr w:type="spellStart"/>
            <w:r>
              <w:rPr>
                <w:b/>
                <w:bCs/>
              </w:rPr>
              <w:t>посветки</w:t>
            </w:r>
            <w:proofErr w:type="spellEnd"/>
            <w:r>
              <w:rPr>
                <w:b/>
                <w:bCs/>
                <w:lang w:val="en-US"/>
              </w:rPr>
              <w:t>)</w:t>
            </w:r>
          </w:p>
          <w:p w14:paraId="44650322" w14:textId="77777777" w:rsidR="005A7731" w:rsidRPr="00F402D3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</w:t>
            </w:r>
            <w:proofErr w:type="gramStart"/>
            <w:r>
              <w:rPr>
                <w:b/>
                <w:bCs/>
                <w:lang w:val="en-US"/>
              </w:rPr>
              <w:t>09..</w:t>
            </w:r>
            <w:proofErr w:type="gramEnd"/>
            <w:r>
              <w:rPr>
                <w:b/>
                <w:bCs/>
                <w:lang w:val="en-US"/>
              </w:rPr>
              <w:t>55</w:t>
            </w:r>
          </w:p>
        </w:tc>
      </w:tr>
      <w:tr w:rsidR="005A7731" w:rsidRPr="009B1C36" w14:paraId="42437743" w14:textId="77777777" w:rsidTr="005A7731">
        <w:tc>
          <w:tcPr>
            <w:tcW w:w="3369" w:type="dxa"/>
          </w:tcPr>
          <w:p w14:paraId="208F5182" w14:textId="77777777" w:rsidR="005A7731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Fill</w:t>
            </w:r>
          </w:p>
        </w:tc>
        <w:tc>
          <w:tcPr>
            <w:tcW w:w="5976" w:type="dxa"/>
          </w:tcPr>
          <w:p w14:paraId="35369902" w14:textId="77777777" w:rsidR="005A7731" w:rsidRPr="00CB2A6B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0.30.52 Grange Paint Scratched </w:t>
            </w:r>
            <w:r w:rsidRPr="00CB2A6B">
              <w:rPr>
                <w:b/>
                <w:bCs/>
                <w:lang w:val="en-US"/>
              </w:rPr>
              <w:t>(</w:t>
            </w:r>
            <w:r>
              <w:rPr>
                <w:b/>
                <w:bCs/>
              </w:rPr>
              <w:t>царапины</w:t>
            </w:r>
            <w:r w:rsidRPr="00CB2A6B">
              <w:rPr>
                <w:b/>
                <w:bCs/>
                <w:lang w:val="en-US"/>
              </w:rPr>
              <w:t>)</w:t>
            </w:r>
          </w:p>
          <w:p w14:paraId="0A989EB9" w14:textId="77777777" w:rsidR="005A7731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0.34.01 </w:t>
            </w:r>
            <w:proofErr w:type="spellStart"/>
            <w:r>
              <w:rPr>
                <w:b/>
                <w:bCs/>
                <w:lang w:val="en-US"/>
              </w:rPr>
              <w:t>BnW</w:t>
            </w:r>
            <w:proofErr w:type="spellEnd"/>
            <w:r>
              <w:rPr>
                <w:b/>
                <w:bCs/>
                <w:lang w:val="en-US"/>
              </w:rPr>
              <w:t xml:space="preserve"> Spots (</w:t>
            </w:r>
            <w:r>
              <w:rPr>
                <w:b/>
                <w:bCs/>
              </w:rPr>
              <w:t>пятнистость</w:t>
            </w:r>
            <w:r>
              <w:rPr>
                <w:b/>
                <w:bCs/>
                <w:lang w:val="en-US"/>
              </w:rPr>
              <w:t>)</w:t>
            </w:r>
          </w:p>
          <w:p w14:paraId="1C0DCD24" w14:textId="77777777" w:rsidR="005A7731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0.42.22 </w:t>
            </w:r>
            <w:r>
              <w:rPr>
                <w:b/>
                <w:bCs/>
                <w:lang w:val="en-US"/>
              </w:rPr>
              <w:t>Grange Rust Fine</w:t>
            </w:r>
          </w:p>
          <w:p w14:paraId="58839ED1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0.44.36, 0.48.10, </w:t>
            </w:r>
            <w:proofErr w:type="gramStart"/>
            <w:r>
              <w:rPr>
                <w:b/>
                <w:bCs/>
                <w:lang w:val="en-US"/>
              </w:rPr>
              <w:t>1.03.00  Grange</w:t>
            </w:r>
            <w:proofErr w:type="gramEnd"/>
            <w:r>
              <w:rPr>
                <w:b/>
                <w:bCs/>
                <w:lang w:val="en-US"/>
              </w:rPr>
              <w:t xml:space="preserve"> Concrete Old</w:t>
            </w:r>
          </w:p>
          <w:p w14:paraId="4C708F5E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1.01.55 Grange Map 004 (</w:t>
            </w:r>
            <w:proofErr w:type="spellStart"/>
            <w:r>
              <w:rPr>
                <w:b/>
                <w:bCs/>
              </w:rPr>
              <w:t>пятнистоть</w:t>
            </w:r>
            <w:proofErr w:type="spellEnd"/>
            <w:r>
              <w:rPr>
                <w:b/>
                <w:bCs/>
                <w:lang w:val="en-US"/>
              </w:rPr>
              <w:t>)</w:t>
            </w:r>
          </w:p>
          <w:p w14:paraId="1538E204" w14:textId="77777777" w:rsidR="005A7731" w:rsidRPr="00E92766" w:rsidRDefault="005A7731" w:rsidP="005A7731">
            <w:pPr>
              <w:rPr>
                <w:b/>
                <w:bCs/>
                <w:lang w:val="en-US"/>
              </w:rPr>
            </w:pPr>
          </w:p>
        </w:tc>
      </w:tr>
      <w:tr w:rsidR="005A7731" w:rsidRPr="0077314D" w14:paraId="170E7A74" w14:textId="77777777" w:rsidTr="005A7731">
        <w:tc>
          <w:tcPr>
            <w:tcW w:w="3369" w:type="dxa"/>
          </w:tcPr>
          <w:p w14:paraId="31432DF1" w14:textId="77777777" w:rsidR="005A7731" w:rsidRPr="00322932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Filter</w:t>
            </w:r>
          </w:p>
        </w:tc>
        <w:tc>
          <w:tcPr>
            <w:tcW w:w="5976" w:type="dxa"/>
          </w:tcPr>
          <w:p w14:paraId="79463FE7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HSL </w:t>
            </w:r>
            <w:proofErr w:type="gramStart"/>
            <w:r>
              <w:rPr>
                <w:b/>
                <w:bCs/>
                <w:lang w:val="en-US"/>
              </w:rPr>
              <w:t>Perceptive  (</w:t>
            </w:r>
            <w:proofErr w:type="gramEnd"/>
            <w:r>
              <w:rPr>
                <w:b/>
                <w:bCs/>
              </w:rPr>
              <w:t>цветокоррекция</w:t>
            </w:r>
            <w:r>
              <w:rPr>
                <w:b/>
                <w:bCs/>
                <w:lang w:val="en-US"/>
              </w:rPr>
              <w:t>)</w:t>
            </w:r>
          </w:p>
        </w:tc>
      </w:tr>
      <w:tr w:rsidR="005A7731" w:rsidRPr="0077314D" w14:paraId="35E7EAF1" w14:textId="77777777" w:rsidTr="005A7731">
        <w:tc>
          <w:tcPr>
            <w:tcW w:w="3369" w:type="dxa"/>
          </w:tcPr>
          <w:p w14:paraId="217C7F98" w14:textId="77777777" w:rsidR="005A7731" w:rsidRPr="001B0AD4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Paint</w:t>
            </w:r>
          </w:p>
        </w:tc>
        <w:tc>
          <w:tcPr>
            <w:tcW w:w="5976" w:type="dxa"/>
          </w:tcPr>
          <w:p w14:paraId="4037C0B0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1.45.22</w:t>
            </w:r>
          </w:p>
        </w:tc>
      </w:tr>
    </w:tbl>
    <w:p w14:paraId="1D2CF293" w14:textId="77777777" w:rsidR="003919FF" w:rsidRPr="0077314D" w:rsidRDefault="003919FF" w:rsidP="003919FF"/>
    <w:p w14:paraId="6062AEC4" w14:textId="77777777" w:rsidR="003919FF" w:rsidRPr="0077314D" w:rsidRDefault="003919FF" w:rsidP="003919FF"/>
    <w:p w14:paraId="44D78C57" w14:textId="77777777" w:rsidR="003919FF" w:rsidRDefault="003919FF" w:rsidP="003919FF">
      <w:r>
        <w:t>Платны</w:t>
      </w:r>
      <w:r>
        <w:tab/>
        <w:t>й контент (материалы)</w:t>
      </w:r>
    </w:p>
    <w:p w14:paraId="1C2FB81B" w14:textId="77777777" w:rsidR="003919FF" w:rsidRDefault="000807D6" w:rsidP="003919FF">
      <w:pPr>
        <w:rPr>
          <w:rStyle w:val="a5"/>
        </w:rPr>
      </w:pPr>
      <w:hyperlink r:id="rId24" w:history="1">
        <w:r w:rsidR="003919FF" w:rsidRPr="00173D22">
          <w:rPr>
            <w:rStyle w:val="a5"/>
          </w:rPr>
          <w:t>https://gumroad.com/plyczkowski</w:t>
        </w:r>
      </w:hyperlink>
    </w:p>
    <w:p w14:paraId="6DB696C2" w14:textId="77777777" w:rsidR="003919FF" w:rsidRDefault="003919FF" w:rsidP="003919FF">
      <w:pPr>
        <w:rPr>
          <w:rStyle w:val="a5"/>
        </w:rPr>
      </w:pPr>
    </w:p>
    <w:p w14:paraId="10C27E1A" w14:textId="655C3C5B" w:rsidR="003919FF" w:rsidRPr="00EA0F50" w:rsidRDefault="003919FF" w:rsidP="003919FF">
      <w:r>
        <w:t>Материалы в наличии</w:t>
      </w:r>
      <w:r w:rsidR="00B06391">
        <w:t xml:space="preserve"> (</w:t>
      </w:r>
      <w:r w:rsidR="00B06391">
        <w:rPr>
          <w:lang w:val="en-US"/>
        </w:rPr>
        <w:t>SOFT</w:t>
      </w:r>
      <w:r w:rsidR="00B06391" w:rsidRPr="000D7ED4">
        <w:t>\3</w:t>
      </w:r>
      <w:r w:rsidR="00B06391">
        <w:rPr>
          <w:lang w:val="en-US"/>
        </w:rPr>
        <w:t>D</w:t>
      </w:r>
      <w:r w:rsidR="00B06391">
        <w:t>)</w:t>
      </w:r>
      <w:r w:rsidRPr="00EA0F50">
        <w:t>:</w:t>
      </w:r>
    </w:p>
    <w:p w14:paraId="106C5509" w14:textId="77777777" w:rsidR="003919FF" w:rsidRPr="002A6909" w:rsidRDefault="003919FF" w:rsidP="003919FF">
      <w:r>
        <w:rPr>
          <w:noProof/>
        </w:rPr>
        <w:drawing>
          <wp:inline distT="0" distB="0" distL="0" distR="0" wp14:anchorId="4513DE3C" wp14:editId="264183C8">
            <wp:extent cx="1733550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A695D48" wp14:editId="772C73E3">
            <wp:extent cx="1704975" cy="1704975"/>
            <wp:effectExtent l="0" t="0" r="9525" b="9525"/>
            <wp:docPr id="3" name="Рисунок 3" descr="Предварительный просмотр изображения проду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дварительный просмотр изображения продукта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A443" w14:textId="77777777" w:rsidR="00E51522" w:rsidRDefault="00E51522"/>
    <w:sectPr w:rsidR="00E515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4269F"/>
    <w:multiLevelType w:val="hybridMultilevel"/>
    <w:tmpl w:val="BD004C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15148"/>
    <w:multiLevelType w:val="hybridMultilevel"/>
    <w:tmpl w:val="ABA0A842"/>
    <w:lvl w:ilvl="0" w:tplc="AB98963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9E7DAE"/>
    <w:multiLevelType w:val="hybridMultilevel"/>
    <w:tmpl w:val="913C33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BD0E9B"/>
    <w:multiLevelType w:val="hybridMultilevel"/>
    <w:tmpl w:val="1CB821A8"/>
    <w:lvl w:ilvl="0" w:tplc="27706C96">
      <w:numFmt w:val="bullet"/>
      <w:lvlText w:val=""/>
      <w:lvlJc w:val="left"/>
      <w:pPr>
        <w:ind w:left="465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4" w15:restartNumberingAfterBreak="0">
    <w:nsid w:val="2830671B"/>
    <w:multiLevelType w:val="hybridMultilevel"/>
    <w:tmpl w:val="7A22F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6D1FC1"/>
    <w:multiLevelType w:val="hybridMultilevel"/>
    <w:tmpl w:val="F154A300"/>
    <w:lvl w:ilvl="0" w:tplc="27706C96">
      <w:numFmt w:val="bullet"/>
      <w:lvlText w:val=""/>
      <w:lvlJc w:val="left"/>
      <w:pPr>
        <w:ind w:left="1185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CD0A2E"/>
    <w:multiLevelType w:val="hybridMultilevel"/>
    <w:tmpl w:val="7C508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AF5DEE"/>
    <w:multiLevelType w:val="hybridMultilevel"/>
    <w:tmpl w:val="EC1A35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5B40D1"/>
    <w:multiLevelType w:val="hybridMultilevel"/>
    <w:tmpl w:val="BA6A00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EE24B43"/>
    <w:multiLevelType w:val="hybridMultilevel"/>
    <w:tmpl w:val="8672650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C20305"/>
    <w:multiLevelType w:val="hybridMultilevel"/>
    <w:tmpl w:val="0BF40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7519BE"/>
    <w:multiLevelType w:val="hybridMultilevel"/>
    <w:tmpl w:val="7910D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8E32C1"/>
    <w:multiLevelType w:val="hybridMultilevel"/>
    <w:tmpl w:val="9C6A33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09732C"/>
    <w:multiLevelType w:val="hybridMultilevel"/>
    <w:tmpl w:val="51F203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5D02BA"/>
    <w:multiLevelType w:val="hybridMultilevel"/>
    <w:tmpl w:val="56486F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1C7DF5"/>
    <w:multiLevelType w:val="hybridMultilevel"/>
    <w:tmpl w:val="9822F3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AA5A91"/>
    <w:multiLevelType w:val="hybridMultilevel"/>
    <w:tmpl w:val="684CB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9D6564"/>
    <w:multiLevelType w:val="hybridMultilevel"/>
    <w:tmpl w:val="0CC42AF8"/>
    <w:lvl w:ilvl="0" w:tplc="3A262B3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5B48EB"/>
    <w:multiLevelType w:val="hybridMultilevel"/>
    <w:tmpl w:val="3C3AF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CD164E"/>
    <w:multiLevelType w:val="hybridMultilevel"/>
    <w:tmpl w:val="F4D2A9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90349A"/>
    <w:multiLevelType w:val="hybridMultilevel"/>
    <w:tmpl w:val="B0F2C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9E5223"/>
    <w:multiLevelType w:val="hybridMultilevel"/>
    <w:tmpl w:val="8B5E3E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E544D4E"/>
    <w:multiLevelType w:val="hybridMultilevel"/>
    <w:tmpl w:val="C884E6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EDE0958"/>
    <w:multiLevelType w:val="hybridMultilevel"/>
    <w:tmpl w:val="EC60DAC0"/>
    <w:lvl w:ilvl="0" w:tplc="9AE6DC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512CCC"/>
    <w:multiLevelType w:val="hybridMultilevel"/>
    <w:tmpl w:val="73DC4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A90B82"/>
    <w:multiLevelType w:val="hybridMultilevel"/>
    <w:tmpl w:val="34889B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B0A708A"/>
    <w:multiLevelType w:val="hybridMultilevel"/>
    <w:tmpl w:val="7FD6C4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CF507F7"/>
    <w:multiLevelType w:val="hybridMultilevel"/>
    <w:tmpl w:val="4F3280EA"/>
    <w:lvl w:ilvl="0" w:tplc="56A2F6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7"/>
  </w:num>
  <w:num w:numId="3">
    <w:abstractNumId w:val="27"/>
  </w:num>
  <w:num w:numId="4">
    <w:abstractNumId w:val="14"/>
  </w:num>
  <w:num w:numId="5">
    <w:abstractNumId w:val="9"/>
  </w:num>
  <w:num w:numId="6">
    <w:abstractNumId w:val="20"/>
  </w:num>
  <w:num w:numId="7">
    <w:abstractNumId w:val="1"/>
  </w:num>
  <w:num w:numId="8">
    <w:abstractNumId w:val="25"/>
  </w:num>
  <w:num w:numId="9">
    <w:abstractNumId w:val="8"/>
  </w:num>
  <w:num w:numId="10">
    <w:abstractNumId w:val="24"/>
  </w:num>
  <w:num w:numId="11">
    <w:abstractNumId w:val="18"/>
  </w:num>
  <w:num w:numId="12">
    <w:abstractNumId w:val="16"/>
  </w:num>
  <w:num w:numId="13">
    <w:abstractNumId w:val="7"/>
  </w:num>
  <w:num w:numId="14">
    <w:abstractNumId w:val="11"/>
  </w:num>
  <w:num w:numId="15">
    <w:abstractNumId w:val="4"/>
  </w:num>
  <w:num w:numId="16">
    <w:abstractNumId w:val="19"/>
  </w:num>
  <w:num w:numId="17">
    <w:abstractNumId w:val="3"/>
  </w:num>
  <w:num w:numId="18">
    <w:abstractNumId w:val="5"/>
  </w:num>
  <w:num w:numId="19">
    <w:abstractNumId w:val="26"/>
  </w:num>
  <w:num w:numId="20">
    <w:abstractNumId w:val="12"/>
  </w:num>
  <w:num w:numId="21">
    <w:abstractNumId w:val="21"/>
  </w:num>
  <w:num w:numId="22">
    <w:abstractNumId w:val="2"/>
  </w:num>
  <w:num w:numId="23">
    <w:abstractNumId w:val="22"/>
  </w:num>
  <w:num w:numId="24">
    <w:abstractNumId w:val="10"/>
  </w:num>
  <w:num w:numId="25">
    <w:abstractNumId w:val="15"/>
  </w:num>
  <w:num w:numId="26">
    <w:abstractNumId w:val="6"/>
  </w:num>
  <w:num w:numId="27">
    <w:abstractNumId w:val="13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29D"/>
    <w:rsid w:val="000807D6"/>
    <w:rsid w:val="000B6043"/>
    <w:rsid w:val="000D7ED4"/>
    <w:rsid w:val="001A6922"/>
    <w:rsid w:val="001E1E34"/>
    <w:rsid w:val="001F7803"/>
    <w:rsid w:val="002A69FB"/>
    <w:rsid w:val="003112F9"/>
    <w:rsid w:val="003919FF"/>
    <w:rsid w:val="003F15C7"/>
    <w:rsid w:val="00533764"/>
    <w:rsid w:val="00564152"/>
    <w:rsid w:val="005A7731"/>
    <w:rsid w:val="005C429D"/>
    <w:rsid w:val="005D4DA0"/>
    <w:rsid w:val="009014E5"/>
    <w:rsid w:val="00923358"/>
    <w:rsid w:val="009B1C36"/>
    <w:rsid w:val="00B06391"/>
    <w:rsid w:val="00B6301C"/>
    <w:rsid w:val="00B91755"/>
    <w:rsid w:val="00C62D51"/>
    <w:rsid w:val="00D2111A"/>
    <w:rsid w:val="00DD5735"/>
    <w:rsid w:val="00E06C85"/>
    <w:rsid w:val="00E51522"/>
    <w:rsid w:val="00E613BC"/>
    <w:rsid w:val="00EB25E7"/>
    <w:rsid w:val="00EC14E8"/>
    <w:rsid w:val="00F569C3"/>
    <w:rsid w:val="00FF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7A21E"/>
  <w15:chartTrackingRefBased/>
  <w15:docId w15:val="{0BB6CD35-FB8E-428C-8670-88BE3FED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9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91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19FF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919F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919F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919FF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3919FF"/>
    <w:rPr>
      <w:color w:val="808080"/>
    </w:rPr>
  </w:style>
  <w:style w:type="character" w:styleId="a9">
    <w:name w:val="annotation reference"/>
    <w:basedOn w:val="a0"/>
    <w:uiPriority w:val="99"/>
    <w:semiHidden/>
    <w:unhideWhenUsed/>
    <w:rsid w:val="003919F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919F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919FF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919F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919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gumroad.com/plyczkowski" TargetMode="External"/><Relationship Id="rId5" Type="http://schemas.openxmlformats.org/officeDocument/2006/relationships/hyperlink" Target="https://www.youtube.com/watch?v=Fo-YpLmEkk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8</Pages>
  <Words>810</Words>
  <Characters>4619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Sergio10</dc:creator>
  <cp:keywords/>
  <dc:description/>
  <cp:lastModifiedBy>Сергей M</cp:lastModifiedBy>
  <cp:revision>29</cp:revision>
  <dcterms:created xsi:type="dcterms:W3CDTF">2021-04-07T12:52:00Z</dcterms:created>
  <dcterms:modified xsi:type="dcterms:W3CDTF">2022-02-09T08:03:00Z</dcterms:modified>
</cp:coreProperties>
</file>