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7664" w14:textId="79761F88" w:rsidR="002F610D" w:rsidRDefault="002F610D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В изложении материала активно будут использоваться индексные обозначения, поскольку они существенно экономят место и время. Для этого, однако, нужно соблюдать некоторые правила.</w:t>
      </w:r>
    </w:p>
    <w:p w14:paraId="2CAE17EF" w14:textId="484E6E65" w:rsidR="002F610D" w:rsidRDefault="002F610D" w:rsidP="007D54CE">
      <w:pPr>
        <w:rPr>
          <w:rFonts w:eastAsiaTheme="minorEastAsia"/>
          <w:iCs/>
        </w:rPr>
      </w:pPr>
      <w:r w:rsidRPr="002F610D">
        <w:rPr>
          <w:rFonts w:eastAsiaTheme="minorEastAsia"/>
          <w:b/>
          <w:bCs/>
          <w:iCs/>
        </w:rPr>
        <w:t>Классы индексов</w:t>
      </w:r>
      <w:r>
        <w:rPr>
          <w:rFonts w:eastAsiaTheme="minorEastAsia"/>
          <w:iCs/>
        </w:rPr>
        <w:t>.</w:t>
      </w:r>
    </w:p>
    <w:p w14:paraId="5F95817A" w14:textId="6BB7759E" w:rsidR="002F610D" w:rsidRDefault="002F610D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Индексы первого класса – фиксирующие</w:t>
      </w:r>
      <w:r w:rsidRPr="002F610D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a,b,c,d,e,f,g,h</m:t>
        </m:r>
      </m:oMath>
      <w:r w:rsidRPr="002F610D">
        <w:rPr>
          <w:rFonts w:eastAsiaTheme="minorEastAsia"/>
          <w:iCs/>
        </w:rPr>
        <w:t>.</w:t>
      </w:r>
    </w:p>
    <w:p w14:paraId="78282D2D" w14:textId="7A922663" w:rsidR="002F610D" w:rsidRPr="002F610D" w:rsidRDefault="002F610D" w:rsidP="007D54CE">
      <w:pPr>
        <w:rPr>
          <w:rFonts w:eastAsiaTheme="minorEastAsia"/>
          <w:i/>
          <w:iCs/>
          <w:vertAlign w:val="subscript"/>
          <w:lang w:val="en-US"/>
        </w:rPr>
      </w:pPr>
      <w:r>
        <w:rPr>
          <w:rFonts w:eastAsiaTheme="minorEastAsia"/>
          <w:iCs/>
        </w:rPr>
        <w:t>Индексы второго класса – скользящие</w:t>
      </w:r>
      <w:r w:rsidRPr="002F610D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j,k,l,m,n,p,r,s,t,u,v,x,y,z</m:t>
        </m:r>
      </m:oMath>
      <w:r w:rsidRPr="002F610D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Без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  <w:iCs/>
          <w:lang w:val="en-US"/>
        </w:rPr>
        <w:t>.</w:t>
      </w:r>
    </w:p>
    <w:p w14:paraId="4E84BDBA" w14:textId="53C5478F" w:rsidR="002F610D" w:rsidRDefault="002F610D" w:rsidP="007D54CE">
      <w:pPr>
        <w:rPr>
          <w:rFonts w:eastAsiaTheme="minorEastAsia"/>
          <w:iCs/>
        </w:rPr>
      </w:pPr>
      <w:r w:rsidRPr="002F610D">
        <w:rPr>
          <w:rFonts w:eastAsiaTheme="minorEastAsia"/>
          <w:b/>
          <w:bCs/>
          <w:iCs/>
        </w:rPr>
        <w:t>Способы записи объектов</w:t>
      </w:r>
      <w:r>
        <w:rPr>
          <w:rFonts w:eastAsiaTheme="minorEastAsia"/>
          <w:iCs/>
        </w:rPr>
        <w:t>.</w:t>
      </w:r>
    </w:p>
    <w:p w14:paraId="52571C27" w14:textId="7FDC4196" w:rsidR="002F610D" w:rsidRPr="002F610D" w:rsidRDefault="002F610D" w:rsidP="002F610D">
      <w:pPr>
        <w:pStyle w:val="a4"/>
        <w:rPr>
          <w:lang w:val="en-US"/>
        </w:rPr>
      </w:pPr>
      <w:r>
        <w:t>Объект нулевого порядка</w:t>
      </w:r>
      <w:r>
        <w:rPr>
          <w:lang w:val="en-US"/>
        </w:rPr>
        <w:t>:</w:t>
      </w:r>
    </w:p>
    <w:p w14:paraId="58397733" w14:textId="15F7EA6F" w:rsidR="002F610D" w:rsidRPr="002F610D" w:rsidRDefault="002F610D" w:rsidP="007D54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</m:oMath>
      </m:oMathPara>
    </w:p>
    <w:p w14:paraId="62E9667C" w14:textId="700A3255" w:rsidR="002F610D" w:rsidRDefault="002F610D" w:rsidP="002F610D">
      <w:pPr>
        <w:pStyle w:val="a4"/>
      </w:pPr>
      <w:r>
        <w:t>Объект первого порядка</w:t>
      </w:r>
      <w:r w:rsidRPr="002F610D">
        <w:t>:</w:t>
      </w:r>
    </w:p>
    <w:p w14:paraId="5239CFED" w14:textId="2EB71429" w:rsidR="002F610D" w:rsidRPr="00617198" w:rsidRDefault="002F610D" w:rsidP="002F610D">
      <w:pPr>
        <w:pStyle w:val="a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08D3074" w14:textId="010BDB2F" w:rsidR="00617198" w:rsidRDefault="00617198" w:rsidP="002F610D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Объект второго порядка</w:t>
      </w:r>
    </w:p>
    <w:p w14:paraId="3EE43845" w14:textId="35739554" w:rsidR="00617198" w:rsidRPr="00617198" w:rsidRDefault="00617198" w:rsidP="002F610D">
      <w:pPr>
        <w:pStyle w:val="a4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2E34818C" w14:textId="1DA96D2E" w:rsidR="00617198" w:rsidRDefault="00617198" w:rsidP="002F610D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Объект третьего порядка</w:t>
      </w:r>
    </w:p>
    <w:p w14:paraId="07CE3A7B" w14:textId="341C6194" w:rsidR="00617198" w:rsidRPr="00617198" w:rsidRDefault="00617198" w:rsidP="002F610D">
      <w:pPr>
        <w:pStyle w:val="a4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3FD8468E" w14:textId="1ADFAC7A" w:rsidR="00617198" w:rsidRDefault="00617198" w:rsidP="002F610D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Объект четвертого порядка</w:t>
      </w:r>
    </w:p>
    <w:p w14:paraId="11E8795F" w14:textId="55FE7319" w:rsidR="00617198" w:rsidRPr="00617198" w:rsidRDefault="00617198" w:rsidP="002F610D">
      <w:pPr>
        <w:pStyle w:val="a4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ijkl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ijk1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ijk2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ijk3</m:t>
                  </m:r>
                </m:sub>
              </m:sSub>
            </m:e>
          </m:d>
        </m:oMath>
      </m:oMathPara>
    </w:p>
    <w:p w14:paraId="1D92688A" w14:textId="2130A7AE" w:rsidR="00617198" w:rsidRPr="00617198" w:rsidRDefault="00617198" w:rsidP="002F610D">
      <w:pPr>
        <w:pStyle w:val="a4"/>
        <w:rPr>
          <w:iCs/>
        </w:rPr>
      </w:pPr>
      <w:r>
        <w:rPr>
          <w:rFonts w:eastAsiaTheme="minorEastAsia"/>
          <w:iCs/>
        </w:rPr>
        <w:t>и т.д.</w:t>
      </w:r>
    </w:p>
    <w:p w14:paraId="6240DE9C" w14:textId="075335C5" w:rsidR="002F610D" w:rsidRPr="0014452B" w:rsidRDefault="00617198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В этих примерах индексы пробегают значения </w:t>
      </w:r>
      <m:oMath>
        <m:r>
          <w:rPr>
            <w:rFonts w:ascii="Cambria Math" w:eastAsiaTheme="minorEastAsia" w:hAnsi="Cambria Math"/>
          </w:rPr>
          <m:t>1,2,3</m:t>
        </m:r>
      </m:oMath>
      <w:r w:rsidR="0014452B" w:rsidRPr="0014452B">
        <w:rPr>
          <w:rFonts w:eastAsiaTheme="minorEastAsia"/>
          <w:iCs/>
        </w:rPr>
        <w:t xml:space="preserve">. </w:t>
      </w:r>
      <w:r w:rsidR="0014452B">
        <w:rPr>
          <w:rFonts w:eastAsiaTheme="minorEastAsia"/>
          <w:iCs/>
        </w:rPr>
        <w:t xml:space="preserve">Их количество называется </w:t>
      </w:r>
      <w:r w:rsidR="0014452B" w:rsidRPr="0014452B">
        <w:rPr>
          <w:rFonts w:eastAsiaTheme="minorEastAsia"/>
          <w:iCs/>
          <w:u w:val="single"/>
        </w:rPr>
        <w:t>размерностью</w:t>
      </w:r>
      <w:r w:rsidR="0014452B">
        <w:rPr>
          <w:rFonts w:eastAsiaTheme="minorEastAsia"/>
          <w:iCs/>
        </w:rPr>
        <w:t xml:space="preserve"> объекта. Это не обязательно размерность пространства и вообще может не иметь никакого отношения к размерности пространства.</w:t>
      </w:r>
    </w:p>
    <w:p w14:paraId="1B0D04EA" w14:textId="45888D81" w:rsidR="007D54CE" w:rsidRDefault="007D54CE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Символы Кронекера и Леви Ливиты активно используются в тензорном исчислении, дифференциальной геометрии и теории поля, однако они очень удобны и при работе с векторами</w:t>
      </w:r>
      <w:r w:rsidR="00C91A1B">
        <w:rPr>
          <w:rFonts w:eastAsiaTheme="minorEastAsia"/>
          <w:iCs/>
        </w:rPr>
        <w:t xml:space="preserve"> и матрицами</w:t>
      </w:r>
      <w:r>
        <w:rPr>
          <w:rFonts w:eastAsiaTheme="minorEastAsia"/>
          <w:iCs/>
        </w:rPr>
        <w:t xml:space="preserve"> на базовом уровне.</w:t>
      </w:r>
    </w:p>
    <w:p w14:paraId="60816FD2" w14:textId="1245CE6E" w:rsidR="007D54CE" w:rsidRPr="00FB1472" w:rsidRDefault="007D54CE" w:rsidP="007D54CE">
      <w:pPr>
        <w:rPr>
          <w:rFonts w:eastAsiaTheme="minorEastAsia"/>
          <w:iCs/>
        </w:rPr>
      </w:pPr>
      <w:r>
        <w:rPr>
          <w:rFonts w:eastAsiaTheme="minorEastAsia"/>
          <w:iCs/>
        </w:rPr>
        <w:t>Символ Кронекера</w:t>
      </w:r>
    </w:p>
    <w:p w14:paraId="60ABBD8E" w14:textId="77777777" w:rsidR="007D54CE" w:rsidRPr="0044767B" w:rsidRDefault="00000000" w:rsidP="007D54CE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 i≠k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1,  i=k</m:t>
                  </m:r>
                </m:e>
              </m:eqArr>
            </m:e>
          </m:d>
        </m:oMath>
      </m:oMathPara>
    </w:p>
    <w:p w14:paraId="3793CA80" w14:textId="77777777" w:rsidR="007D54CE" w:rsidRDefault="007D54CE" w:rsidP="007D54CE">
      <w:r>
        <w:t>Символ Леви-Чивиты.</w:t>
      </w:r>
    </w:p>
    <w:p w14:paraId="3BCC6924" w14:textId="77777777" w:rsidR="007D54CE" w:rsidRPr="0044767B" w:rsidRDefault="00000000" w:rsidP="007D54C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+1,  перестановка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четная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</w:rPr>
                    <m:t xml:space="preserve">  перестановка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нечетная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</w:rPr>
                    <m:t>равны любые два индекса</m:t>
                  </m:r>
                </m:e>
              </m:eqArr>
            </m:e>
          </m:d>
        </m:oMath>
      </m:oMathPara>
    </w:p>
    <w:p w14:paraId="2320BF18" w14:textId="61AD7D34" w:rsidR="003C7E2F" w:rsidRDefault="003C7E2F"/>
    <w:p w14:paraId="57A90CAE" w14:textId="4BD29E7E" w:rsidR="009C3E73" w:rsidRDefault="009C3E73">
      <w:r>
        <w:t>Свойства.</w:t>
      </w:r>
    </w:p>
    <w:p w14:paraId="6A171E03" w14:textId="2EE5C131" w:rsidR="007677AE" w:rsidRPr="007677AE" w:rsidRDefault="00000000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  <w:lang w:val="en-US"/>
            </w:rPr>
            <m:t>=3</m:t>
          </m:r>
        </m:oMath>
      </m:oMathPara>
    </w:p>
    <w:p w14:paraId="1B3F93DC" w14:textId="161911AF" w:rsidR="007677AE" w:rsidRPr="009C3E73" w:rsidRDefault="00000000" w:rsidP="007677AE"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sq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iq</m:t>
              </m:r>
            </m:sub>
          </m:sSub>
        </m:oMath>
      </m:oMathPara>
    </w:p>
    <w:p w14:paraId="545D23DE" w14:textId="7118202F" w:rsidR="007677AE" w:rsidRPr="009C3E73" w:rsidRDefault="007677AE" w:rsidP="007677AE"/>
    <w:p w14:paraId="3F313550" w14:textId="1435DC75" w:rsidR="007677AE" w:rsidRPr="009C3E73" w:rsidRDefault="007677AE"/>
    <w:p w14:paraId="565E993A" w14:textId="6D0E3925" w:rsidR="009C3E73" w:rsidRPr="00752F2F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lq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lr</m:t>
                        </m:r>
                      </m:sub>
                    </m:sSub>
                  </m:e>
                </m:mr>
              </m:m>
            </m:e>
          </m:d>
        </m:oMath>
      </m:oMathPara>
    </w:p>
    <w:p w14:paraId="55B3388D" w14:textId="017EB61E" w:rsidR="00752F2F" w:rsidRPr="00752F2F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pql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kq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kp</m:t>
              </m:r>
            </m:sub>
          </m:sSub>
        </m:oMath>
      </m:oMathPara>
    </w:p>
    <w:p w14:paraId="004268D2" w14:textId="595818FD" w:rsidR="00752F2F" w:rsidRPr="00752F2F" w:rsidRDefault="00000000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plq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23C39A19" w14:textId="25F6523F" w:rsidR="00752F2F" w:rsidRPr="00752F2F" w:rsidRDefault="00000000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pkl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</m:oMath>
      </m:oMathPara>
    </w:p>
    <w:p w14:paraId="12D5B2CE" w14:textId="7D73EBA3" w:rsidR="00752F2F" w:rsidRPr="00752F2F" w:rsidRDefault="00000000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plk</m:t>
              </m:r>
            </m:sub>
          </m:sSub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ip</m:t>
              </m:r>
            </m:sub>
          </m:sSub>
        </m:oMath>
      </m:oMathPara>
    </w:p>
    <w:p w14:paraId="6323D27C" w14:textId="4DDC540E" w:rsidR="00752F2F" w:rsidRPr="00752F2F" w:rsidRDefault="00000000" w:rsidP="00752F2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r>
            <w:rPr>
              <w:rFonts w:ascii="Cambria Math" w:hAnsi="Cambria Math"/>
            </w:rPr>
            <m:t>=6=3!</m:t>
          </m:r>
        </m:oMath>
      </m:oMathPara>
    </w:p>
    <w:p w14:paraId="2035CC24" w14:textId="63C33CEF" w:rsidR="00752F2F" w:rsidRPr="00752F2F" w:rsidRDefault="00000000" w:rsidP="00752F2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ikl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ilk</m:t>
              </m:r>
            </m:sub>
          </m:sSub>
          <m:r>
            <w:rPr>
              <w:rFonts w:ascii="Cambria Math" w:hAnsi="Cambria Math"/>
            </w:rPr>
            <m:t>=-6=-3!</m:t>
          </m:r>
        </m:oMath>
      </m:oMathPara>
    </w:p>
    <w:p w14:paraId="18917B59" w14:textId="77777777" w:rsidR="00752F2F" w:rsidRPr="00752F2F" w:rsidRDefault="00752F2F" w:rsidP="00752F2F">
      <w:pPr>
        <w:rPr>
          <w:i/>
        </w:rPr>
      </w:pPr>
    </w:p>
    <w:p w14:paraId="75BDF10F" w14:textId="77777777" w:rsidR="00752F2F" w:rsidRPr="00752F2F" w:rsidRDefault="00752F2F" w:rsidP="00752F2F">
      <w:pPr>
        <w:rPr>
          <w:i/>
        </w:rPr>
      </w:pPr>
    </w:p>
    <w:p w14:paraId="751D4DE6" w14:textId="77777777" w:rsidR="00752F2F" w:rsidRPr="00752F2F" w:rsidRDefault="00752F2F">
      <w:pPr>
        <w:rPr>
          <w:i/>
        </w:rPr>
      </w:pPr>
    </w:p>
    <w:sectPr w:rsidR="00752F2F" w:rsidRPr="00752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67"/>
    <w:rsid w:val="0014452B"/>
    <w:rsid w:val="00243CC1"/>
    <w:rsid w:val="002F610D"/>
    <w:rsid w:val="003C7E2F"/>
    <w:rsid w:val="004F2167"/>
    <w:rsid w:val="00617198"/>
    <w:rsid w:val="00752F2F"/>
    <w:rsid w:val="007677AE"/>
    <w:rsid w:val="007D54CE"/>
    <w:rsid w:val="009C3E73"/>
    <w:rsid w:val="00AD79CC"/>
    <w:rsid w:val="00C9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90C5"/>
  <w15:chartTrackingRefBased/>
  <w15:docId w15:val="{3A332019-79FE-46CC-85FE-56E7FF8B8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4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F610D"/>
    <w:rPr>
      <w:color w:val="808080"/>
    </w:rPr>
  </w:style>
  <w:style w:type="paragraph" w:styleId="a4">
    <w:name w:val="No Spacing"/>
    <w:uiPriority w:val="1"/>
    <w:qFormat/>
    <w:rsid w:val="002F61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9</cp:revision>
  <dcterms:created xsi:type="dcterms:W3CDTF">2022-11-01T13:00:00Z</dcterms:created>
  <dcterms:modified xsi:type="dcterms:W3CDTF">2022-11-02T14:05:00Z</dcterms:modified>
</cp:coreProperties>
</file>