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387F3BF5" w:rsidR="002F0D65" w:rsidRPr="00652691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32391F8" w14:textId="34D263F1" w:rsidR="00652691" w:rsidRDefault="00652691">
      <w:pPr>
        <w:rPr>
          <w:rFonts w:eastAsiaTheme="minorEastAsia"/>
          <w:iCs/>
        </w:rPr>
      </w:pPr>
      <w:r>
        <w:rPr>
          <w:rFonts w:eastAsiaTheme="minorEastAsia"/>
          <w:iCs/>
        </w:rPr>
        <w:t>Умножение вектора на число.</w:t>
      </w:r>
    </w:p>
    <w:p w14:paraId="042BF6EE" w14:textId="6B602976" w:rsidR="00652691" w:rsidRDefault="00652691">
      <w:pPr>
        <w:rPr>
          <w:rFonts w:eastAsiaTheme="minorEastAsia"/>
          <w:iCs/>
        </w:rPr>
      </w:pPr>
      <w:r>
        <w:rPr>
          <w:rFonts w:eastAsiaTheme="minorEastAsia"/>
          <w:iCs/>
        </w:rPr>
        <w:t>Сложение векторов.</w:t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37A42F09" w:rsidR="002F0D65" w:rsidRPr="002F0D65" w:rsidRDefault="007E7BA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24D8C83B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5CF7E72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5A259865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066C3E18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53742EB1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020F72F9" w:rsidR="00E70510" w:rsidRPr="00E70510" w:rsidRDefault="007E7BA6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5998A91E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00000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00000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00000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559F2E4F" w14:textId="4FA02A55" w:rsidR="00F853E6" w:rsidRPr="00567595" w:rsidRDefault="00567595" w:rsidP="00567595">
      <w:pPr>
        <w:jc w:val="center"/>
        <w:rPr>
          <w:rFonts w:eastAsiaTheme="minorEastAsia"/>
          <w:b/>
          <w:bCs/>
          <w:sz w:val="28"/>
          <w:szCs w:val="28"/>
        </w:rPr>
      </w:pPr>
      <w:r w:rsidRPr="00567595">
        <w:rPr>
          <w:rFonts w:eastAsiaTheme="minorEastAsia"/>
          <w:b/>
          <w:bCs/>
          <w:sz w:val="28"/>
          <w:szCs w:val="28"/>
        </w:rPr>
        <w:t xml:space="preserve">Разложение вектора по </w:t>
      </w:r>
      <w:r>
        <w:rPr>
          <w:rFonts w:eastAsiaTheme="minorEastAsia"/>
          <w:b/>
          <w:bCs/>
          <w:sz w:val="28"/>
          <w:szCs w:val="28"/>
        </w:rPr>
        <w:t>осям координат</w:t>
      </w:r>
    </w:p>
    <w:p w14:paraId="372CE962" w14:textId="77777777" w:rsidR="00567595" w:rsidRDefault="00567595" w:rsidP="00567595">
      <w:r w:rsidRPr="00567595">
        <w:rPr>
          <w:b/>
          <w:bCs/>
        </w:rPr>
        <w:t>Направляющие косинусы</w:t>
      </w:r>
      <w:r>
        <w:t>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A3B66A" w14:textId="77777777" w:rsidR="0056759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567595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567595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>
        <w:rPr>
          <w:rFonts w:eastAsiaTheme="minorEastAsia"/>
          <w:iCs/>
        </w:rPr>
        <w:t>Решение.</w:t>
      </w:r>
    </w:p>
    <w:p w14:paraId="18C0FC00" w14:textId="1005C0F4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>
        <w:rPr>
          <w:rFonts w:eastAsiaTheme="minorEastAsia"/>
        </w:rPr>
        <w:t>Решение.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6C49"/>
    <w:rsid w:val="004E3B65"/>
    <w:rsid w:val="00556D18"/>
    <w:rsid w:val="00567595"/>
    <w:rsid w:val="005C1E3F"/>
    <w:rsid w:val="005C420A"/>
    <w:rsid w:val="00644E48"/>
    <w:rsid w:val="00652691"/>
    <w:rsid w:val="006C4991"/>
    <w:rsid w:val="007E7BA6"/>
    <w:rsid w:val="008054D8"/>
    <w:rsid w:val="00951170"/>
    <w:rsid w:val="00A23A84"/>
    <w:rsid w:val="00A348FE"/>
    <w:rsid w:val="00BD5349"/>
    <w:rsid w:val="00BF26E8"/>
    <w:rsid w:val="00D909D5"/>
    <w:rsid w:val="00DA3FD6"/>
    <w:rsid w:val="00E07C7B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28</cp:revision>
  <dcterms:created xsi:type="dcterms:W3CDTF">2022-11-01T06:04:00Z</dcterms:created>
  <dcterms:modified xsi:type="dcterms:W3CDTF">2022-11-06T10:01:00Z</dcterms:modified>
</cp:coreProperties>
</file>