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E8F1D" w14:textId="11ABD520" w:rsidR="003560EF" w:rsidRPr="003560EF" w:rsidRDefault="003560EF">
      <w:r w:rsidRPr="003560EF">
        <w:rPr>
          <w:b/>
          <w:bCs/>
        </w:rPr>
        <w:t>Производная и дифференциал</w:t>
      </w:r>
      <w:r>
        <w:t>.</w:t>
      </w:r>
    </w:p>
    <w:p w14:paraId="07DE1452" w14:textId="03375D2F" w:rsidR="001946B0" w:rsidRDefault="00564AE0">
      <w:pPr>
        <w:rPr>
          <w:rFonts w:eastAsiaTheme="minorEastAsia"/>
        </w:rPr>
      </w:pPr>
      <w:r>
        <w:t xml:space="preserve">Рассмотрим функцию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564AE0">
        <w:rPr>
          <w:rFonts w:eastAsiaTheme="minorEastAsia"/>
        </w:rPr>
        <w:t xml:space="preserve"> </w:t>
      </w:r>
      <w:r>
        <w:rPr>
          <w:rFonts w:eastAsiaTheme="minorEastAsia"/>
        </w:rPr>
        <w:t xml:space="preserve">для двух различных близких значений параметра </w:t>
      </w:r>
      <m:oMath>
        <m:r>
          <w:rPr>
            <w:rFonts w:ascii="Cambria Math" w:eastAsiaTheme="minorEastAsia" w:hAnsi="Cambria Math"/>
          </w:rPr>
          <m:t>x</m:t>
        </m:r>
      </m:oMath>
      <w:r w:rsidRPr="00564AE0">
        <w:rPr>
          <w:rFonts w:eastAsiaTheme="minorEastAsia"/>
        </w:rPr>
        <w:t>:</w:t>
      </w:r>
    </w:p>
    <w:p w14:paraId="3FE3BE5E" w14:textId="4386FA92" w:rsidR="00564AE0" w:rsidRPr="00564AE0" w:rsidRDefault="00564AE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, 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x+∆x</m:t>
              </m:r>
            </m:e>
          </m:d>
        </m:oMath>
      </m:oMathPara>
    </w:p>
    <w:p w14:paraId="4EEBEC38" w14:textId="7DAE30BE" w:rsidR="00564AE0" w:rsidRPr="00564AE0" w:rsidRDefault="00564AE0">
      <w:pPr>
        <w:rPr>
          <w:rFonts w:eastAsiaTheme="minorEastAsia"/>
          <w:i/>
        </w:rPr>
      </w:pPr>
      <w:r>
        <w:rPr>
          <w:rFonts w:eastAsiaTheme="minorEastAsia"/>
        </w:rPr>
        <w:t xml:space="preserve">Величина </w:t>
      </w:r>
      <m:oMath>
        <m:r>
          <w:rPr>
            <w:rFonts w:ascii="Cambria Math" w:eastAsiaTheme="minorEastAsia" w:hAnsi="Cambria Math"/>
          </w:rPr>
          <m:t>∆x</m:t>
        </m:r>
      </m:oMath>
      <w:r w:rsidRPr="00564AE0">
        <w:rPr>
          <w:rFonts w:eastAsiaTheme="minorEastAsia"/>
        </w:rPr>
        <w:t xml:space="preserve"> </w:t>
      </w:r>
      <w:r>
        <w:rPr>
          <w:rFonts w:eastAsiaTheme="minorEastAsia"/>
        </w:rPr>
        <w:t>это приращение аргумента или разность между двумя значениями аргумента.</w:t>
      </w:r>
    </w:p>
    <w:p w14:paraId="50B21CE0" w14:textId="1DC3FA4B" w:rsidR="00564AE0" w:rsidRPr="00564AE0" w:rsidRDefault="00564AE0">
      <w:pPr>
        <w:rPr>
          <w:rFonts w:eastAsiaTheme="minorEastAsia"/>
        </w:rPr>
      </w:pPr>
      <w:r>
        <w:rPr>
          <w:rFonts w:eastAsiaTheme="minorEastAsia"/>
        </w:rPr>
        <w:t>Найдем разность значений функции (приращение функции)</w:t>
      </w:r>
      <w:r w:rsidRPr="00564AE0">
        <w:rPr>
          <w:rFonts w:eastAsiaTheme="minorEastAsia"/>
        </w:rPr>
        <w:t>:</w:t>
      </w:r>
    </w:p>
    <w:p w14:paraId="116B31A5" w14:textId="7A0E1D7F" w:rsidR="00564AE0" w:rsidRPr="00564AE0" w:rsidRDefault="00564AE0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∆f=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x+∆x</m:t>
              </m:r>
            </m:e>
          </m:d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1A172C2E" w14:textId="5808FA0D" w:rsidR="00564AE0" w:rsidRDefault="00564AE0">
      <w:pPr>
        <w:rPr>
          <w:rFonts w:eastAsiaTheme="minorEastAsia"/>
        </w:rPr>
      </w:pPr>
      <w:r>
        <w:rPr>
          <w:rFonts w:eastAsiaTheme="minorEastAsia"/>
          <w:iCs/>
        </w:rPr>
        <w:t xml:space="preserve">Теперь будем уменьшать значение </w:t>
      </w:r>
      <m:oMath>
        <m:r>
          <w:rPr>
            <w:rFonts w:ascii="Cambria Math" w:hAnsi="Cambria Math"/>
          </w:rPr>
          <m:t>∆x</m:t>
        </m:r>
      </m:oMath>
      <w:r>
        <w:rPr>
          <w:rFonts w:eastAsiaTheme="minorEastAsia"/>
        </w:rPr>
        <w:t xml:space="preserve"> до бесконечно малого значения и рассмотрим отношение</w:t>
      </w:r>
    </w:p>
    <w:p w14:paraId="0307F389" w14:textId="3E375416" w:rsidR="00564AE0" w:rsidRPr="00564AE0" w:rsidRDefault="00564AE0">
      <w:pPr>
        <w:rPr>
          <w:rFonts w:eastAsiaTheme="minorEastAsia"/>
          <w:i/>
          <w:iCs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∆x→0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x+∆x</m:t>
                      </m:r>
                    </m:e>
                  </m:d>
                  <m:r>
                    <w:rPr>
                      <w:rFonts w:ascii="Cambria Math" w:hAnsi="Cambria Math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∆x</m:t>
                  </m:r>
                </m:den>
              </m:f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∆x→0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∆f</m:t>
                  </m:r>
                </m:num>
                <m:den>
                  <m:r>
                    <w:rPr>
                      <w:rFonts w:ascii="Cambria Math" w:hAnsi="Cambria Math"/>
                    </w:rPr>
                    <m:t>∆x</m:t>
                  </m:r>
                </m:den>
              </m:f>
            </m:e>
          </m:func>
        </m:oMath>
      </m:oMathPara>
    </w:p>
    <w:p w14:paraId="35E00C53" w14:textId="2A248A30" w:rsidR="00564AE0" w:rsidRDefault="00564AE0">
      <w:pPr>
        <w:rPr>
          <w:rFonts w:eastAsiaTheme="minorEastAsia"/>
        </w:rPr>
      </w:pPr>
      <w:r>
        <w:rPr>
          <w:rFonts w:eastAsiaTheme="minorEastAsia"/>
        </w:rPr>
        <w:t>Это отношение называется производной функции</w:t>
      </w:r>
      <w:r w:rsidR="00B76E02" w:rsidRPr="00B76E02">
        <w:rPr>
          <w:rFonts w:eastAsiaTheme="minorEastAsia"/>
        </w:rPr>
        <w:t xml:space="preserve"> </w:t>
      </w:r>
      <w:r w:rsidR="00B76E02">
        <w:rPr>
          <w:rFonts w:eastAsiaTheme="minorEastAsia"/>
        </w:rPr>
        <w:t xml:space="preserve">по параметру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и для него принята запись</w:t>
      </w:r>
    </w:p>
    <w:p w14:paraId="357F9246" w14:textId="2E2F2415" w:rsidR="00564AE0" w:rsidRPr="00DD1693" w:rsidRDefault="00564AE0">
      <w:pPr>
        <w:rPr>
          <w:rFonts w:eastAsiaTheme="minorEastAsia"/>
          <w:i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∆x→0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∆f</m:t>
                  </m:r>
                </m:num>
                <m:den>
                  <m:r>
                    <w:rPr>
                      <w:rFonts w:ascii="Cambria Math" w:hAnsi="Cambria Math"/>
                    </w:rPr>
                    <m:t>∆x</m:t>
                  </m:r>
                </m:den>
              </m:f>
            </m:e>
          </m:func>
          <m:r>
            <w:rPr>
              <w:rFonts w:ascii="Cambria Math" w:hAnsi="Cambria Math"/>
            </w:rPr>
            <m:t>≡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df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(x)</m:t>
          </m:r>
        </m:oMath>
      </m:oMathPara>
    </w:p>
    <w:p w14:paraId="01768222" w14:textId="13A389BF" w:rsidR="00DD1693" w:rsidRDefault="00DD1693">
      <w:pPr>
        <w:rPr>
          <w:rFonts w:eastAsiaTheme="minorEastAsia"/>
          <w:iCs/>
        </w:rPr>
      </w:pPr>
      <w:r>
        <w:rPr>
          <w:rFonts w:eastAsiaTheme="minorEastAsia"/>
          <w:iCs/>
        </w:rPr>
        <w:t>Пример.</w:t>
      </w:r>
    </w:p>
    <w:p w14:paraId="7A8943B6" w14:textId="6EF04973" w:rsidR="00DD1693" w:rsidRPr="00132EEF" w:rsidRDefault="00DD1693">
      <w:pPr>
        <w:rPr>
          <w:rFonts w:eastAsiaTheme="minorEastAsia"/>
          <w:i/>
          <w:iCs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6C4A45C8" w14:textId="0B6D9E9C" w:rsidR="00132EEF" w:rsidRPr="00132EEF" w:rsidRDefault="00132EEF">
      <w:pPr>
        <w:rPr>
          <w:rFonts w:eastAsiaTheme="minorEastAsia"/>
          <w:i/>
          <w:iCs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x+∆x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x+∆x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5566897E" w14:textId="45914193" w:rsidR="00132EEF" w:rsidRPr="00132EEF" w:rsidRDefault="00132EEF">
      <w:pPr>
        <w:rPr>
          <w:rFonts w:eastAsiaTheme="minorEastAsia"/>
          <w:i/>
          <w:iCs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x+∆x</m:t>
              </m:r>
            </m:e>
          </m:d>
          <m:r>
            <w:rPr>
              <w:rFonts w:ascii="Cambria Math" w:hAnsi="Cambria Math"/>
            </w:rPr>
            <m:t>-f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x+∆x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=2x∆x+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∆x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2338DD2C" w14:textId="1AA19D4C" w:rsidR="00132EEF" w:rsidRPr="00872F83" w:rsidRDefault="00132EEF">
      <w:pPr>
        <w:rPr>
          <w:rFonts w:eastAsiaTheme="minorEastAsia"/>
          <w:i/>
          <w:iCs/>
        </w:rPr>
      </w:pPr>
      <m:oMathPara>
        <m:oMath>
          <m:r>
            <w:rPr>
              <w:rFonts w:ascii="Cambria Math" w:hAnsi="Cambria Math"/>
            </w:rPr>
            <m:t>∆f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2x∆x+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∆x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7356F04F" w14:textId="77777777" w:rsidR="00372119" w:rsidRDefault="00872F83">
      <w:pPr>
        <w:rPr>
          <w:rFonts w:eastAsiaTheme="minorEastAsia"/>
          <w:iCs/>
        </w:rPr>
      </w:pPr>
      <w:r>
        <w:rPr>
          <w:rFonts w:eastAsiaTheme="minorEastAsia"/>
        </w:rPr>
        <w:t>При уменьшении</w:t>
      </w:r>
      <w:r w:rsidR="00372119">
        <w:rPr>
          <w:rFonts w:eastAsiaTheme="minorEastAsia"/>
        </w:rPr>
        <w:t xml:space="preserve">  </w:t>
      </w:r>
      <m:oMath>
        <m:r>
          <w:rPr>
            <w:rFonts w:ascii="Cambria Math" w:hAnsi="Cambria Math"/>
          </w:rPr>
          <m:t>∆x→0</m:t>
        </m:r>
      </m:oMath>
      <w:r w:rsidR="00372119">
        <w:rPr>
          <w:rFonts w:eastAsiaTheme="minorEastAsia"/>
        </w:rPr>
        <w:t xml:space="preserve">  величина </w:t>
      </w:r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∆x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372119">
        <w:rPr>
          <w:rFonts w:eastAsiaTheme="minorEastAsia"/>
          <w:iCs/>
        </w:rPr>
        <w:t xml:space="preserve"> становится еще меньше. Если, к примеру,</w:t>
      </w:r>
    </w:p>
    <w:p w14:paraId="6D8A5681" w14:textId="14DC8CC4" w:rsidR="006E5132" w:rsidRPr="006E5132" w:rsidRDefault="00372119" w:rsidP="00372119">
      <w:pPr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m:t>∆x</m:t>
          </m:r>
          <m:r>
            <w:rPr>
              <w:rFonts w:ascii="Cambria Math" w:hAnsi="Cambria Math"/>
            </w:rPr>
            <m:t xml:space="preserve">=0.000001   </m:t>
          </m:r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∆x</m:t>
                  </m:r>
                </m:e>
              </m:d>
              <m:ctrlPr>
                <w:rPr>
                  <w:rFonts w:ascii="Cambria Math" w:hAnsi="Cambria Math"/>
                  <w:i/>
                  <w:iCs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=0.00000</m:t>
          </m:r>
          <m:r>
            <w:rPr>
              <w:rFonts w:ascii="Cambria Math" w:hAnsi="Cambria Math"/>
            </w:rPr>
            <m:t>00000</m:t>
          </m:r>
          <m:r>
            <w:rPr>
              <w:rFonts w:ascii="Cambria Math" w:hAnsi="Cambria Math"/>
            </w:rPr>
            <m:t>1</m:t>
          </m:r>
        </m:oMath>
      </m:oMathPara>
    </w:p>
    <w:p w14:paraId="618D1047" w14:textId="50BA8E7C" w:rsidR="006E5132" w:rsidRDefault="006E5132" w:rsidP="00372119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Говорят, что 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∆x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  <w:iCs/>
        </w:rPr>
        <w:t xml:space="preserve"> является бесконечно малой величиной более высокого порядка. </w:t>
      </w:r>
      <w:r>
        <w:rPr>
          <w:rFonts w:eastAsiaTheme="minorEastAsia"/>
        </w:rPr>
        <w:t xml:space="preserve">При   </w:t>
      </w:r>
      <m:oMath>
        <m:r>
          <w:rPr>
            <w:rFonts w:ascii="Cambria Math" w:hAnsi="Cambria Math"/>
          </w:rPr>
          <m:t>∆x→0</m:t>
        </m:r>
      </m:oMath>
      <w:r>
        <w:rPr>
          <w:rFonts w:eastAsiaTheme="minorEastAsia"/>
        </w:rPr>
        <w:t xml:space="preserve">  </w:t>
      </w:r>
      <w:r>
        <w:rPr>
          <w:rFonts w:eastAsiaTheme="minorEastAsia"/>
        </w:rPr>
        <w:t xml:space="preserve">ее можно отбросить. Главную часть </w:t>
      </w:r>
      <m:oMath>
        <m:r>
          <w:rPr>
            <w:rFonts w:ascii="Cambria Math" w:hAnsi="Cambria Math"/>
          </w:rPr>
          <m:t>2x∆x</m:t>
        </m:r>
      </m:oMath>
      <w:r>
        <w:rPr>
          <w:rFonts w:eastAsiaTheme="minorEastAsia"/>
          <w:iCs/>
        </w:rPr>
        <w:t xml:space="preserve"> называют дифференциалом функции и обозначают просто</w:t>
      </w:r>
      <w:r w:rsidRPr="006E5132">
        <w:rPr>
          <w:rFonts w:eastAsiaTheme="minorEastAsia"/>
          <w:iCs/>
        </w:rPr>
        <w:t xml:space="preserve"> </w:t>
      </w:r>
      <m:oMath>
        <m:r>
          <w:rPr>
            <w:rFonts w:ascii="Cambria Math" w:eastAsiaTheme="minorEastAsia" w:hAnsi="Cambria Math"/>
          </w:rPr>
          <m:t>df</m:t>
        </m:r>
      </m:oMath>
      <w:r w:rsidRPr="006E5132">
        <w:rPr>
          <w:rFonts w:eastAsiaTheme="minorEastAsia"/>
          <w:iCs/>
        </w:rPr>
        <w:t xml:space="preserve">. </w:t>
      </w:r>
      <w:r>
        <w:rPr>
          <w:rFonts w:eastAsiaTheme="minorEastAsia"/>
          <w:iCs/>
        </w:rPr>
        <w:t>Итак</w:t>
      </w:r>
    </w:p>
    <w:p w14:paraId="30FAD618" w14:textId="1F0B171A" w:rsidR="006E5132" w:rsidRPr="004C1E31" w:rsidRDefault="006E5132" w:rsidP="00372119">
      <w:pPr>
        <w:rPr>
          <w:rFonts w:eastAsiaTheme="minorEastAsia"/>
          <w:i/>
          <w:iCs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∆x→0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x+∆x</m:t>
                      </m:r>
                    </m:e>
                  </m:d>
                  <m:r>
                    <w:rPr>
                      <w:rFonts w:ascii="Cambria Math" w:hAnsi="Cambria Math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∆x</m:t>
                  </m:r>
                </m:den>
              </m:f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∆x→0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2x∆x</m:t>
                  </m:r>
                </m:num>
                <m:den>
                  <m:r>
                    <w:rPr>
                      <w:rFonts w:ascii="Cambria Math" w:hAnsi="Cambria Math"/>
                    </w:rPr>
                    <m:t>∆x</m:t>
                  </m:r>
                </m:den>
              </m:f>
            </m:e>
          </m:func>
          <m:r>
            <w:rPr>
              <w:rFonts w:ascii="Cambria Math" w:hAnsi="Cambria Math"/>
            </w:rPr>
            <m:t>=2</m:t>
          </m:r>
          <m:r>
            <w:rPr>
              <w:rFonts w:ascii="Cambria Math" w:hAnsi="Cambria Math"/>
              <w:lang w:val="en-US"/>
            </w:rPr>
            <m:t>x</m:t>
          </m:r>
        </m:oMath>
      </m:oMathPara>
    </w:p>
    <w:p w14:paraId="20158F4C" w14:textId="6E885C8F" w:rsidR="004C1E31" w:rsidRPr="003560EF" w:rsidRDefault="004C1E31" w:rsidP="00372119">
      <w:pPr>
        <w:rPr>
          <w:rFonts w:eastAsiaTheme="minorEastAsia"/>
          <w:i/>
          <w:iCs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=2x</m:t>
          </m:r>
        </m:oMath>
      </m:oMathPara>
    </w:p>
    <w:p w14:paraId="322043B8" w14:textId="7EA5C17A" w:rsidR="003560EF" w:rsidRDefault="003560EF" w:rsidP="00372119">
      <w:pPr>
        <w:rPr>
          <w:rFonts w:eastAsiaTheme="minorEastAsia"/>
        </w:rPr>
      </w:pPr>
      <w:r>
        <w:rPr>
          <w:rFonts w:eastAsiaTheme="minorEastAsia"/>
        </w:rPr>
        <w:t>Приемы дифференцирования.</w:t>
      </w:r>
    </w:p>
    <w:p w14:paraId="69A72DCD" w14:textId="048FFB8A" w:rsidR="003560EF" w:rsidRDefault="003560EF" w:rsidP="00372119">
      <w:pPr>
        <w:rPr>
          <w:rFonts w:eastAsiaTheme="minorEastAsia"/>
        </w:rPr>
      </w:pPr>
      <w:r>
        <w:rPr>
          <w:rFonts w:eastAsiaTheme="minorEastAsia"/>
        </w:rPr>
        <w:t>Пу</w:t>
      </w:r>
      <w:r>
        <w:rPr>
          <w:rFonts w:eastAsiaTheme="minorEastAsia"/>
          <w:lang w:val="en-US"/>
        </w:rPr>
        <w:t>c</w:t>
      </w:r>
      <w:r>
        <w:rPr>
          <w:rFonts w:eastAsiaTheme="minorEastAsia"/>
        </w:rPr>
        <w:t xml:space="preserve">ть </w:t>
      </w:r>
    </w:p>
    <w:p w14:paraId="0FDA8FCC" w14:textId="290F6DBB" w:rsidR="003560EF" w:rsidRPr="003560EF" w:rsidRDefault="003560EF" w:rsidP="0037211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</m:oMath>
      </m:oMathPara>
    </w:p>
    <w:p w14:paraId="00008767" w14:textId="25FCFADF" w:rsidR="00372119" w:rsidRPr="005C13A7" w:rsidRDefault="00C1261D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∆φ</m:t>
          </m:r>
          <m:r>
            <w:rPr>
              <w:rFonts w:ascii="Cambria Math" w:eastAsiaTheme="minorEastAsia" w:hAnsi="Cambria Math"/>
            </w:rPr>
            <m:t xml:space="preserve">= </m:t>
          </m:r>
          <m:r>
            <w:rPr>
              <w:rFonts w:ascii="Cambria Math" w:eastAsiaTheme="minorEastAsia" w:hAnsi="Cambria Math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x+∆x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(</m:t>
          </m:r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x+∆x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x+∆x</m:t>
              </m:r>
            </m:e>
          </m:d>
          <m:r>
            <w:rPr>
              <w:rFonts w:ascii="Cambria Math" w:eastAsiaTheme="minorEastAsia" w:hAnsi="Cambria Math"/>
            </w:rPr>
            <m:t>)</m:t>
          </m:r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(</m:t>
          </m:r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)</m:t>
          </m:r>
        </m:oMath>
      </m:oMathPara>
    </w:p>
    <w:p w14:paraId="6657DEAE" w14:textId="4FE69541" w:rsidR="005C13A7" w:rsidRPr="005C13A7" w:rsidRDefault="005C13A7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∆φ</m:t>
          </m:r>
          <m:r>
            <w:rPr>
              <w:rFonts w:ascii="Cambria Math" w:eastAsiaTheme="minorEastAsia" w:hAnsi="Cambria Math"/>
            </w:rPr>
            <m:t>=(</m:t>
          </m:r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x+∆x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)</m:t>
          </m:r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x+∆x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d>
        </m:oMath>
      </m:oMathPara>
    </w:p>
    <w:p w14:paraId="6FEB8A42" w14:textId="5EE8A384" w:rsidR="005C13A7" w:rsidRPr="000A0190" w:rsidRDefault="005C13A7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∆φ</m:t>
              </m:r>
              <m:ctrlPr>
                <w:rPr>
                  <w:rFonts w:ascii="Cambria Math" w:eastAsiaTheme="minorEastAsia" w:hAnsi="Cambria Math"/>
                  <w:i/>
                  <w:iCs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∆x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x+∆x</m:t>
                  </m:r>
                </m:e>
              </m:d>
              <m:r>
                <w:rPr>
                  <w:rFonts w:ascii="Cambria Math" w:eastAsiaTheme="minorEastAsia" w:hAnsi="Cambria Math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∆x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x+∆x</m:t>
                  </m:r>
                </m:e>
              </m:d>
              <m:r>
                <w:rPr>
                  <w:rFonts w:ascii="Cambria Math" w:eastAsiaTheme="minorEastAsia" w:hAnsi="Cambria Math"/>
                </w:rPr>
                <m:t>-g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∆x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∆f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∆x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∆g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∆x</m:t>
              </m:r>
            </m:den>
          </m:f>
        </m:oMath>
      </m:oMathPara>
    </w:p>
    <w:p w14:paraId="7F04A8E7" w14:textId="7D63AA73" w:rsidR="000A0190" w:rsidRPr="003560EF" w:rsidRDefault="000A0190" w:rsidP="000A0190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=f</m:t>
          </m:r>
          <m:r>
            <w:rPr>
              <w:rFonts w:ascii="Cambria Math" w:eastAsiaTheme="minorEastAsia" w:hAnsi="Cambria Math"/>
            </w:rPr>
            <m:t>'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+g</m:t>
          </m:r>
          <m:r>
            <w:rPr>
              <w:rFonts w:ascii="Cambria Math" w:eastAsiaTheme="minorEastAsia" w:hAnsi="Cambria Math"/>
            </w:rPr>
            <m:t>'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</m:oMath>
      </m:oMathPara>
    </w:p>
    <w:p w14:paraId="25F9E64C" w14:textId="538B0810" w:rsidR="000A0190" w:rsidRDefault="000A0190">
      <w:pPr>
        <w:rPr>
          <w:rFonts w:eastAsiaTheme="minorEastAsia"/>
        </w:rPr>
      </w:pPr>
      <w:r>
        <w:rPr>
          <w:rFonts w:eastAsiaTheme="minorEastAsia"/>
        </w:rPr>
        <w:t xml:space="preserve">Пусть теперь </w:t>
      </w:r>
    </w:p>
    <w:p w14:paraId="65FF4C84" w14:textId="0E2744FD" w:rsidR="000A0190" w:rsidRPr="003560EF" w:rsidRDefault="000A0190" w:rsidP="000A019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</m:oMath>
      </m:oMathPara>
    </w:p>
    <w:p w14:paraId="571FA5C3" w14:textId="279725B4" w:rsidR="000A0190" w:rsidRPr="000A0190" w:rsidRDefault="000A0190" w:rsidP="000A0190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 xml:space="preserve">∆φ= </m:t>
          </m:r>
          <m:r>
            <w:rPr>
              <w:rFonts w:ascii="Cambria Math" w:eastAsiaTheme="minorEastAsia" w:hAnsi="Cambria Math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x+∆x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x+∆x</m:t>
              </m:r>
            </m:e>
          </m:d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x+∆x</m:t>
              </m:r>
            </m:e>
          </m:d>
          <m:r>
            <w:rPr>
              <w:rFonts w:ascii="Cambria Math" w:eastAsiaTheme="minorEastAsia" w:hAnsi="Cambria Math"/>
            </w:rPr>
            <m:t>-f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</m:oMath>
      </m:oMathPara>
    </w:p>
    <w:p w14:paraId="38BF6052" w14:textId="242A67DB" w:rsidR="000A0190" w:rsidRPr="000A0190" w:rsidRDefault="000A0190" w:rsidP="000A0190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x+∆x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∆f</m:t>
          </m:r>
          <m:r>
            <w:rPr>
              <w:rFonts w:ascii="Cambria Math" w:eastAsiaTheme="minorEastAsia" w:hAnsi="Cambria Math"/>
              <w:lang w:val="en-US"/>
            </w:rPr>
            <m:t>+f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</m:oMath>
      </m:oMathPara>
    </w:p>
    <w:p w14:paraId="2A0540D9" w14:textId="4AB3A388" w:rsidR="000A0190" w:rsidRPr="000A0190" w:rsidRDefault="000A0190" w:rsidP="000A0190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x+∆x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∆</m:t>
          </m:r>
          <m:r>
            <w:rPr>
              <w:rFonts w:ascii="Cambria Math" w:eastAsiaTheme="minorEastAsia" w:hAnsi="Cambria Math"/>
              <w:lang w:val="en-US"/>
            </w:rPr>
            <m:t>g+g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</m:oMath>
      </m:oMathPara>
    </w:p>
    <w:p w14:paraId="75447688" w14:textId="58721767" w:rsidR="000A0190" w:rsidRPr="000A0190" w:rsidRDefault="000A0190" w:rsidP="000A0190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 xml:space="preserve">∆φ=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∆f</m:t>
              </m:r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∆g</m:t>
              </m:r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-f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</m:oMath>
      </m:oMathPara>
    </w:p>
    <w:p w14:paraId="52E41D95" w14:textId="524970FF" w:rsidR="000A0190" w:rsidRPr="000A0190" w:rsidRDefault="000A0190" w:rsidP="000A0190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∆φ=</m:t>
          </m:r>
          <m:r>
            <w:rPr>
              <w:rFonts w:ascii="Cambria Math" w:eastAsiaTheme="minorEastAsia" w:hAnsi="Cambria Math"/>
              <w:lang w:val="en-US"/>
            </w:rPr>
            <m:t>∆f∆g</m:t>
          </m:r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  <w:lang w:val="en-US"/>
            </w:rPr>
            <m:t>∆fg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∆g</m:t>
          </m:r>
          <m:r>
            <w:rPr>
              <w:rFonts w:ascii="Cambria Math" w:eastAsiaTheme="minorEastAsia" w:hAnsi="Cambria Math"/>
              <w:lang w:val="en-US"/>
            </w:rPr>
            <m:t>+f(x)g(x)</m:t>
          </m:r>
          <m:r>
            <w:rPr>
              <w:rFonts w:ascii="Cambria Math" w:eastAsiaTheme="minorEastAsia" w:hAnsi="Cambria Math"/>
            </w:rPr>
            <m:t>-f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</m:oMath>
      </m:oMathPara>
    </w:p>
    <w:p w14:paraId="0653AB6D" w14:textId="51043AF2" w:rsidR="000A0190" w:rsidRPr="001C2166" w:rsidRDefault="001C2166" w:rsidP="000A0190">
      <w:pPr>
        <w:rPr>
          <w:rFonts w:eastAsiaTheme="minorEastAsia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∆φ</m:t>
              </m:r>
              <m:ctrlPr>
                <w:rPr>
                  <w:rFonts w:ascii="Cambria Math" w:eastAsiaTheme="minorEastAsia" w:hAnsi="Cambria Math"/>
                  <w:i/>
                  <w:iCs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∆x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∆fg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∆g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∆x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=g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∆f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∆x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  <w:lang w:val="en-US"/>
            </w:rPr>
            <m:t>f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∆g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∆x</m:t>
              </m:r>
            </m:den>
          </m:f>
        </m:oMath>
      </m:oMathPara>
    </w:p>
    <w:p w14:paraId="3E789DC1" w14:textId="21EE887D" w:rsidR="001C2166" w:rsidRPr="003560EF" w:rsidRDefault="001C2166" w:rsidP="001C216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φ</m:t>
          </m:r>
          <m:r>
            <w:rPr>
              <w:rFonts w:ascii="Cambria Math" w:eastAsiaTheme="minorEastAsia" w:hAnsi="Cambria Math"/>
            </w:rPr>
            <m:t>'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=f</m:t>
          </m:r>
          <m:r>
            <w:rPr>
              <w:rFonts w:ascii="Cambria Math" w:eastAsiaTheme="minorEastAsia" w:hAnsi="Cambria Math"/>
            </w:rPr>
            <m:t>'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+f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</m:oMath>
      </m:oMathPara>
    </w:p>
    <w:p w14:paraId="1BD7BCF4" w14:textId="77777777" w:rsidR="001C2166" w:rsidRPr="000A0190" w:rsidRDefault="001C2166" w:rsidP="000A0190">
      <w:pPr>
        <w:rPr>
          <w:rFonts w:eastAsiaTheme="minorEastAsia"/>
          <w:i/>
        </w:rPr>
      </w:pPr>
    </w:p>
    <w:p w14:paraId="629B276D" w14:textId="77777777" w:rsidR="000A0190" w:rsidRPr="000A0190" w:rsidRDefault="000A0190" w:rsidP="000A0190">
      <w:pPr>
        <w:rPr>
          <w:rFonts w:eastAsiaTheme="minorEastAsia"/>
          <w:i/>
        </w:rPr>
      </w:pPr>
    </w:p>
    <w:p w14:paraId="2E59119B" w14:textId="77777777" w:rsidR="000A0190" w:rsidRPr="000A0190" w:rsidRDefault="000A0190" w:rsidP="000A0190">
      <w:pPr>
        <w:rPr>
          <w:rFonts w:eastAsiaTheme="minorEastAsia"/>
          <w:i/>
        </w:rPr>
      </w:pPr>
    </w:p>
    <w:p w14:paraId="10AA07F0" w14:textId="77777777" w:rsidR="000A0190" w:rsidRPr="000A0190" w:rsidRDefault="000A0190">
      <w:pPr>
        <w:rPr>
          <w:rFonts w:eastAsiaTheme="minorEastAsia"/>
        </w:rPr>
      </w:pPr>
    </w:p>
    <w:p w14:paraId="5FA15FDC" w14:textId="63138C76" w:rsidR="00872F83" w:rsidRPr="00872F83" w:rsidRDefault="00372119">
      <w:r>
        <w:rPr>
          <w:rFonts w:eastAsiaTheme="minorEastAsia"/>
          <w:iCs/>
        </w:rPr>
        <w:t xml:space="preserve"> </w:t>
      </w:r>
    </w:p>
    <w:sectPr w:rsidR="00872F83" w:rsidRPr="00872F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9A3"/>
    <w:rsid w:val="000A0190"/>
    <w:rsid w:val="00132EEF"/>
    <w:rsid w:val="001946B0"/>
    <w:rsid w:val="001C2166"/>
    <w:rsid w:val="003560EF"/>
    <w:rsid w:val="00372119"/>
    <w:rsid w:val="00475CA0"/>
    <w:rsid w:val="004C1E31"/>
    <w:rsid w:val="00564AE0"/>
    <w:rsid w:val="005C13A7"/>
    <w:rsid w:val="006E5132"/>
    <w:rsid w:val="00872F83"/>
    <w:rsid w:val="00B646BC"/>
    <w:rsid w:val="00B76E02"/>
    <w:rsid w:val="00BD39A3"/>
    <w:rsid w:val="00C1261D"/>
    <w:rsid w:val="00DD1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E7CEE"/>
  <w15:chartTrackingRefBased/>
  <w15:docId w15:val="{4A81DA05-DF73-455E-AFA8-931B4FCB7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64AE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M</dc:creator>
  <cp:keywords/>
  <dc:description/>
  <cp:lastModifiedBy>Сергей M</cp:lastModifiedBy>
  <cp:revision>7</cp:revision>
  <dcterms:created xsi:type="dcterms:W3CDTF">2023-04-18T08:18:00Z</dcterms:created>
  <dcterms:modified xsi:type="dcterms:W3CDTF">2023-04-18T10:03:00Z</dcterms:modified>
</cp:coreProperties>
</file>