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D95B6" w14:textId="664BC198" w:rsidR="00C24AA5" w:rsidRDefault="00C24AA5">
      <w:bookmarkStart w:id="0" w:name="_Hlk182666732"/>
      <w:bookmarkEnd w:id="0"/>
    </w:p>
    <w:p w14:paraId="034EC0C2" w14:textId="3713A35B" w:rsidR="00A57A39" w:rsidRDefault="00EF05EF">
      <w:r>
        <w:t>Теория.</w:t>
      </w:r>
    </w:p>
    <w:p w14:paraId="38E1FF4D" w14:textId="77777777" w:rsidR="00EF05EF" w:rsidRDefault="00EF05EF" w:rsidP="00EF05EF">
      <w:pPr>
        <w:rPr>
          <w:rFonts w:eastAsiaTheme="minorEastAsia"/>
        </w:rPr>
      </w:pPr>
      <w:r w:rsidRPr="00A47C35">
        <w:rPr>
          <w:rFonts w:eastAsiaTheme="minorEastAsia"/>
          <w:b/>
          <w:bCs/>
        </w:rPr>
        <w:t>Затухающие колебания</w:t>
      </w:r>
      <w:r>
        <w:rPr>
          <w:rFonts w:eastAsiaTheme="minorEastAsia"/>
        </w:rPr>
        <w:t>.</w:t>
      </w:r>
    </w:p>
    <w:p w14:paraId="510C0A42" w14:textId="77777777" w:rsidR="00EF05EF" w:rsidRDefault="00EF05EF" w:rsidP="00EF05EF">
      <w:pPr>
        <w:rPr>
          <w:rFonts w:eastAsiaTheme="minorEastAsia"/>
        </w:rPr>
      </w:pPr>
      <w:r>
        <w:rPr>
          <w:rFonts w:eastAsiaTheme="minorEastAsia"/>
        </w:rPr>
        <w:t>Рассмотрим горизонтальное колебание грузика на пружинке. Пусть на него действует сила трения</w:t>
      </w:r>
    </w:p>
    <w:p w14:paraId="55F26549" w14:textId="77777777" w:rsidR="00EF05EF" w:rsidRPr="005820A3" w:rsidRDefault="009C4A51" w:rsidP="00EF05EF">
      <w:pPr>
        <w:pStyle w:val="a4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μ</m:t>
          </m:r>
          <m:r>
            <w:rPr>
              <w:rFonts w:ascii="Cambria Math" w:hAnsi="Cambria Math"/>
              <w:lang w:val="en-US"/>
            </w:rPr>
            <m:t>v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μ</m:t>
          </m:r>
          <m:acc>
            <m:accPr>
              <m:chr m:val="̇"/>
              <m:ctrlPr>
                <w:rPr>
                  <w:rFonts w:ascii="Cambria Math" w:hAnsi="Cambria Math"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acc>
        </m:oMath>
      </m:oMathPara>
    </w:p>
    <w:p w14:paraId="4F247D28" w14:textId="77777777" w:rsidR="00EF05EF" w:rsidRDefault="00EF05EF" w:rsidP="00EF05EF">
      <w:pPr>
        <w:pStyle w:val="a4"/>
      </w:pPr>
      <w:r>
        <w:t>Тогда</w:t>
      </w:r>
    </w:p>
    <w:p w14:paraId="45E246FD" w14:textId="77777777" w:rsidR="00EF05EF" w:rsidRPr="005820A3" w:rsidRDefault="00EF05EF" w:rsidP="00EF05EF">
      <w:pPr>
        <w:pStyle w:val="a4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m</m:t>
          </m:r>
          <m:acc>
            <m:accPr>
              <m:chr m:val="̈"/>
              <m:ctrlPr>
                <w:rPr>
                  <w:rFonts w:ascii="Cambria Math" w:hAnsi="Cambria Math"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  <w:lang w:val="en-US"/>
            </w:rPr>
            <m:t>μ</m:t>
          </m:r>
          <m:acc>
            <m:accPr>
              <m:chr m:val="̇"/>
              <m:ctrlPr>
                <w:rPr>
                  <w:rFonts w:ascii="Cambria Math" w:hAnsi="Cambria Math"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kx</m:t>
          </m:r>
        </m:oMath>
      </m:oMathPara>
    </w:p>
    <w:p w14:paraId="14CA417D" w14:textId="77777777" w:rsidR="00EF05EF" w:rsidRPr="005820A3" w:rsidRDefault="00EF05EF" w:rsidP="00EF05EF">
      <w:pPr>
        <w:pStyle w:val="a4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μ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acc>
            <m:accPr>
              <m:chr m:val="̇"/>
              <m:ctrlPr>
                <w:rPr>
                  <w:rFonts w:ascii="Cambria Math" w:hAnsi="Cambria Math"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k</m:t>
              </m:r>
            </m:num>
            <m:den>
              <m:r>
                <w:rPr>
                  <w:rFonts w:ascii="Cambria Math" w:hAnsi="Cambria Math"/>
                  <w:lang w:val="en-US"/>
                </w:rPr>
                <m:t>m</m:t>
              </m:r>
            </m:den>
          </m:f>
          <m:r>
            <w:rPr>
              <w:rFonts w:ascii="Cambria Math" w:hAnsi="Cambria Math"/>
              <w:lang w:val="en-US"/>
            </w:rPr>
            <m:t>x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=0</m:t>
          </m:r>
        </m:oMath>
      </m:oMathPara>
    </w:p>
    <w:p w14:paraId="2E3F0944" w14:textId="77777777" w:rsidR="00EF05EF" w:rsidRPr="005820A3" w:rsidRDefault="00EF05EF" w:rsidP="00EF05EF">
      <w:pPr>
        <w:pStyle w:val="a4"/>
        <w:rPr>
          <w:iCs/>
        </w:rPr>
      </w:pPr>
      <m:oMathPara>
        <m:oMath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+2</m:t>
          </m:r>
          <m:r>
            <w:rPr>
              <w:rFonts w:ascii="Cambria Math" w:hAnsi="Cambria Math"/>
            </w:rPr>
            <m:t>β</m:t>
          </m:r>
          <m:acc>
            <m:accPr>
              <m:chr m:val="̇"/>
              <m:ctrlPr>
                <w:rPr>
                  <w:rFonts w:ascii="Cambria Math" w:hAnsi="Cambria Math"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ω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x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=0,  </m:t>
          </m:r>
          <m:r>
            <m:rPr>
              <m:sty m:val="p"/>
            </m:rP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β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μ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,  </m:t>
          </m:r>
          <m:sSubSup>
            <m:sSubSupPr>
              <m:ctrlPr>
                <w:rPr>
                  <w:rFonts w:ascii="Cambria Math" w:hAnsi="Cambria Math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k</m:t>
              </m:r>
            </m:num>
            <m:den>
              <m:r>
                <w:rPr>
                  <w:rFonts w:ascii="Cambria Math" w:hAnsi="Cambria Math"/>
                  <w:lang w:val="en-US"/>
                </w:rPr>
                <m:t>m</m:t>
              </m:r>
            </m:den>
          </m:f>
        </m:oMath>
      </m:oMathPara>
    </w:p>
    <w:p w14:paraId="435339AA" w14:textId="77777777" w:rsidR="00EF05EF" w:rsidRDefault="00EF05EF" w:rsidP="00EF05EF">
      <w:pPr>
        <w:pStyle w:val="a4"/>
        <w:rPr>
          <w:lang w:val="en-US"/>
        </w:rPr>
      </w:pPr>
      <w:r>
        <w:t>Решение этого уравнения</w:t>
      </w:r>
      <w:r>
        <w:rPr>
          <w:lang w:val="en-US"/>
        </w:rPr>
        <w:t>:</w:t>
      </w:r>
    </w:p>
    <w:p w14:paraId="6AD7FEEE" w14:textId="77777777" w:rsidR="00EF05EF" w:rsidRPr="004E2DCA" w:rsidRDefault="00EF05EF" w:rsidP="00EF05EF">
      <w:pPr>
        <w:pStyle w:val="a4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βt</m:t>
              </m:r>
            </m:sup>
          </m:sSup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ωt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,  </m:t>
          </m:r>
          <m:r>
            <w:rPr>
              <w:rFonts w:ascii="Cambria Math" w:hAnsi="Cambria Math"/>
              <w:lang w:val="en-US"/>
            </w:rPr>
            <m:t>ω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,  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14:paraId="7B5BD7EF" w14:textId="100B694C" w:rsidR="00EF05EF" w:rsidRDefault="009C4A51" w:rsidP="00EF05EF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F05EF">
        <w:rPr>
          <w:rFonts w:eastAsiaTheme="minorEastAsia"/>
        </w:rPr>
        <w:t xml:space="preserve"> </w:t>
      </w:r>
      <w:r w:rsidR="00EF05EF" w:rsidRPr="004B2E0A">
        <w:rPr>
          <w:rFonts w:eastAsiaTheme="minorEastAsia"/>
        </w:rPr>
        <w:t xml:space="preserve">– </w:t>
      </w:r>
      <w:r w:rsidR="00EF05EF">
        <w:rPr>
          <w:rFonts w:eastAsiaTheme="minorEastAsia"/>
        </w:rPr>
        <w:t>частота незатухающих колебаний.</w:t>
      </w:r>
    </w:p>
    <w:p w14:paraId="662A41D4" w14:textId="77777777" w:rsidR="00A16837" w:rsidRDefault="00A16837" w:rsidP="00A16837">
      <w:pPr>
        <w:rPr>
          <w:rFonts w:eastAsiaTheme="minorEastAsia"/>
          <w:iCs/>
        </w:rPr>
      </w:pPr>
      <w:r w:rsidRPr="00A16837">
        <w:rPr>
          <w:b/>
          <w:bCs/>
        </w:rPr>
        <w:t>Добротность колебаний</w:t>
      </w:r>
      <w:r>
        <w:rPr>
          <w:rFonts w:eastAsiaTheme="minorEastAsia"/>
          <w:iCs/>
        </w:rPr>
        <w:t>.</w:t>
      </w:r>
    </w:p>
    <w:p w14:paraId="7E2C5E78" w14:textId="77777777" w:rsidR="00A16837" w:rsidRDefault="00A16837" w:rsidP="00A16837">
      <w:pPr>
        <w:rPr>
          <w:rFonts w:eastAsiaTheme="minorEastAsia"/>
          <w:iCs/>
        </w:rPr>
      </w:pPr>
      <w:r w:rsidRPr="00DF223A">
        <w:rPr>
          <w:rFonts w:eastAsiaTheme="minorEastAsia"/>
          <w:iCs/>
        </w:rPr>
        <w:t>Добротность колебательного контура — это параметр, который определяет ширину резонанса и показывает, во сколько раз запасы энергии в контуре превышают потери энергии за один период колебаний. Чем выше добротность системы, тем медленнее будут затухать колебания.</w:t>
      </w:r>
    </w:p>
    <w:p w14:paraId="0731167C" w14:textId="77777777" w:rsidR="00A16837" w:rsidRPr="00EC40A6" w:rsidRDefault="00A16837" w:rsidP="00A16837">
      <w:pPr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hAnsi="Cambria Math"/>
            </w:rPr>
            <m:t>Q=2π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потерь за период</m:t>
                  </m:r>
                </m:sub>
              </m:sSub>
            </m:den>
          </m:f>
          <m:r>
            <w:rPr>
              <w:rFonts w:ascii="Cambria Math" w:hAnsi="Cambria Math"/>
            </w:rPr>
            <m:t>=2π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-E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T+t</m:t>
                  </m:r>
                </m:e>
              </m:d>
            </m:den>
          </m:f>
        </m:oMath>
      </m:oMathPara>
    </w:p>
    <w:p w14:paraId="01385450" w14:textId="77777777" w:rsidR="00A16837" w:rsidRPr="00CE3774" w:rsidRDefault="00A16837" w:rsidP="00A16837">
      <w:pPr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</w:rPr>
            <m:t>Q=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t+T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d>
                </m:den>
              </m:f>
            </m:den>
          </m:f>
        </m:oMath>
      </m:oMathPara>
    </w:p>
    <w:p w14:paraId="69073C8E" w14:textId="77777777" w:rsidR="00A16837" w:rsidRPr="009931FE" w:rsidRDefault="00A16837" w:rsidP="00A16837">
      <w:pPr>
        <w:rPr>
          <w:rFonts w:eastAsiaTheme="minorEastAsia"/>
        </w:rPr>
      </w:pPr>
      <w:r>
        <w:rPr>
          <w:rFonts w:eastAsiaTheme="minorEastAsia"/>
        </w:rPr>
        <w:t>Для слабозатухающих колебаний (</w:t>
      </w:r>
      <m:oMath>
        <m:r>
          <w:rPr>
            <w:rFonts w:ascii="Cambria Math" w:eastAsiaTheme="minorEastAsia" w:hAnsi="Cambria Math"/>
          </w:rPr>
          <m:t>β≪1,  Q≫1</m:t>
        </m:r>
      </m:oMath>
      <w:r>
        <w:rPr>
          <w:rFonts w:eastAsiaTheme="minorEastAsia"/>
        </w:rPr>
        <w:t>)</w:t>
      </w:r>
      <w:r w:rsidRPr="009931FE">
        <w:rPr>
          <w:rFonts w:eastAsiaTheme="minorEastAsia"/>
        </w:rPr>
        <w:t>:</w:t>
      </w:r>
    </w:p>
    <w:p w14:paraId="55AAF5F8" w14:textId="77777777" w:rsidR="00A16837" w:rsidRPr="00CE3774" w:rsidRDefault="00A16837" w:rsidP="00A16837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1AAAFCFE" w14:textId="77777777" w:rsidR="00A16837" w:rsidRPr="00902A52" w:rsidRDefault="00A16837" w:rsidP="00A16837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-βt</m:t>
              </m:r>
            </m:sup>
          </m:sSup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t</m:t>
              </m:r>
            </m:e>
          </m:func>
        </m:oMath>
      </m:oMathPara>
    </w:p>
    <w:p w14:paraId="2CB86435" w14:textId="77777777" w:rsidR="00A16837" w:rsidRPr="00902A52" w:rsidRDefault="009C4A51" w:rsidP="00A16837">
      <w:pPr>
        <w:rPr>
          <w:rFonts w:eastAsiaTheme="minorEastAsia"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-βt</m:t>
              </m:r>
            </m:sup>
          </m:sSup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t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-β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-βt</m:t>
              </m:r>
            </m:sup>
          </m:sSup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t</m:t>
              </m:r>
            </m:e>
          </m:func>
          <m:r>
            <w:rPr>
              <w:rFonts w:ascii="Cambria Math" w:hAnsi="Cambria Math"/>
              <w:lang w:val="en-US"/>
            </w:rPr>
            <m:t xml:space="preserve">,  </m:t>
          </m:r>
          <m:r>
            <w:rPr>
              <w:rFonts w:ascii="Cambria Math" w:eastAsiaTheme="minorEastAsia" w:hAnsi="Cambria Math"/>
              <w:lang w:val="en-US"/>
            </w:rPr>
            <m:t>β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-βt</m:t>
              </m:r>
            </m:sup>
          </m:sSup>
          <m:r>
            <w:rPr>
              <w:rFonts w:ascii="Cambria Math" w:hAnsi="Cambria Math"/>
              <w:lang w:val="en-US"/>
            </w:rPr>
            <m:t>→0</m:t>
          </m:r>
        </m:oMath>
      </m:oMathPara>
    </w:p>
    <w:p w14:paraId="38E9071E" w14:textId="77777777" w:rsidR="00A16837" w:rsidRPr="00902A52" w:rsidRDefault="009C4A51" w:rsidP="00A16837">
      <w:pPr>
        <w:rPr>
          <w:rFonts w:eastAsiaTheme="minorEastAsia"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-βt</m:t>
              </m:r>
            </m:sup>
          </m:sSup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t</m:t>
              </m:r>
            </m:e>
          </m:func>
        </m:oMath>
      </m:oMathPara>
    </w:p>
    <w:p w14:paraId="5EC2D6C6" w14:textId="77777777" w:rsidR="00A16837" w:rsidRPr="00CE3774" w:rsidRDefault="00A16837" w:rsidP="00A16837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E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-2βt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t</m:t>
              </m:r>
            </m:e>
          </m:func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-2βt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t</m:t>
              </m:r>
            </m:e>
          </m:func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-2βt</m:t>
              </m:r>
            </m:sup>
          </m:sSup>
        </m:oMath>
      </m:oMathPara>
    </w:p>
    <w:p w14:paraId="73B651B4" w14:textId="77777777" w:rsidR="00A16837" w:rsidRPr="00902A52" w:rsidRDefault="00A16837" w:rsidP="00A16837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t+T</m:t>
                  </m:r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den>
          </m:f>
          <m:r>
            <w:rPr>
              <w:rFonts w:ascii="Cambria Math" w:hAnsi="Cambria Math"/>
              <w:lang w:val="en-US"/>
            </w:rPr>
            <m:t>=1-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-2β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t+T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-2βt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=1-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-2βT</m:t>
              </m:r>
            </m:sup>
          </m:sSup>
          <m:r>
            <w:rPr>
              <w:rFonts w:ascii="Cambria Math" w:hAnsi="Cambria Math"/>
              <w:lang w:val="en-US"/>
            </w:rPr>
            <m:t>~2βT</m:t>
          </m:r>
        </m:oMath>
      </m:oMathPara>
    </w:p>
    <w:p w14:paraId="3469562F" w14:textId="77777777" w:rsidR="00A16837" w:rsidRPr="006A245B" w:rsidRDefault="009C4A51" w:rsidP="00A16837">
      <w:pPr>
        <w:rPr>
          <w:rFonts w:eastAsiaTheme="minorEastAsia"/>
          <w:i/>
          <w:lang w:val="en-US"/>
        </w:rPr>
      </w:pPr>
      <m:oMathPara>
        <m:oMath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r>
                <w:rPr>
                  <w:rFonts w:ascii="Cambria Math" w:hAnsi="Cambria Math"/>
                </w:rPr>
                <m:t>Q=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2βT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2β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τ=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 xml:space="preserve">, 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,  d=</m:t>
              </m:r>
              <m:r>
                <w:rPr>
                  <w:rFonts w:ascii="Cambria Math" w:eastAsiaTheme="minorEastAsia" w:hAnsi="Cambria Math"/>
                </w:rPr>
                <m:t>βT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</m:e>
          </m:borderBox>
        </m:oMath>
      </m:oMathPara>
    </w:p>
    <w:p w14:paraId="20D3532A" w14:textId="77777777" w:rsidR="00A16837" w:rsidRDefault="00A16837" w:rsidP="00EF05EF">
      <w:pPr>
        <w:rPr>
          <w:rFonts w:eastAsiaTheme="minorEastAsia"/>
        </w:rPr>
      </w:pPr>
    </w:p>
    <w:p w14:paraId="076E98A1" w14:textId="77777777" w:rsidR="00EF05EF" w:rsidRDefault="00EF05EF"/>
    <w:p w14:paraId="2B10BDB8" w14:textId="49B95A9A" w:rsidR="00A57A39" w:rsidRDefault="00A57A39" w:rsidP="00A57A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lastRenderedPageBreak/>
        <w:drawing>
          <wp:inline distT="0" distB="0" distL="0" distR="0" wp14:anchorId="6E29FB85" wp14:editId="343754B4">
            <wp:extent cx="4069080" cy="92455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226" cy="92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59E49" w14:textId="3E1D9862" w:rsidR="00A57A39" w:rsidRDefault="00A57A39">
      <w:r w:rsidRPr="00A57A39">
        <w:rPr>
          <w:b/>
          <w:bCs/>
        </w:rPr>
        <w:t>Решение</w:t>
      </w:r>
      <w:r>
        <w:t>.</w:t>
      </w:r>
    </w:p>
    <w:p w14:paraId="477626A8" w14:textId="2E09B65D" w:rsidR="00A57A39" w:rsidRDefault="00A102BA" w:rsidP="001A359C">
      <w:pPr>
        <w:pStyle w:val="a4"/>
      </w:pPr>
      <w:r w:rsidRPr="00A57A39">
        <w:rPr>
          <w:noProof/>
        </w:rPr>
        <w:drawing>
          <wp:anchor distT="0" distB="0" distL="114300" distR="114300" simplePos="0" relativeHeight="251658240" behindDoc="0" locked="0" layoutInCell="1" allowOverlap="1" wp14:anchorId="57620EED" wp14:editId="199E6C01">
            <wp:simplePos x="0" y="0"/>
            <wp:positionH relativeFrom="margin">
              <wp:posOffset>-121920</wp:posOffset>
            </wp:positionH>
            <wp:positionV relativeFrom="paragraph">
              <wp:posOffset>536575</wp:posOffset>
            </wp:positionV>
            <wp:extent cx="2071370" cy="1661160"/>
            <wp:effectExtent l="0" t="0" r="5080" b="0"/>
            <wp:wrapThrough wrapText="bothSides">
              <wp:wrapPolygon edited="0">
                <wp:start x="0" y="0"/>
                <wp:lineTo x="0" y="21303"/>
                <wp:lineTo x="21454" y="21303"/>
                <wp:lineTo x="21454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37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Отклоним тело на малый угол </w:t>
      </w:r>
      <m:oMath>
        <m:r>
          <w:rPr>
            <w:rFonts w:ascii="Cambria Math" w:hAnsi="Cambria Math"/>
          </w:rPr>
          <m:t>φ</m:t>
        </m:r>
      </m:oMath>
      <w:r w:rsidRPr="00A102BA">
        <w:t xml:space="preserve"> </w:t>
      </w:r>
      <w:r>
        <w:t>и запишем</w:t>
      </w:r>
      <w:r w:rsidRPr="00A102BA">
        <w:t xml:space="preserve">, </w:t>
      </w:r>
      <w:r>
        <w:t>чему равна полная энергия.</w:t>
      </w:r>
    </w:p>
    <w:p w14:paraId="45A5C8E7" w14:textId="4F995AD1" w:rsidR="001A359C" w:rsidRPr="001A359C" w:rsidRDefault="009C4A51">
      <w:pPr>
        <w:rPr>
          <w:rFonts w:eastAsiaTheme="minorEastAsia"/>
          <w:i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2!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4!</m:t>
              </m:r>
            </m:den>
          </m:f>
          <m:r>
            <w:rPr>
              <w:rFonts w:ascii="Cambria Math" w:eastAsiaTheme="minorEastAsia" w:hAnsi="Cambria Math"/>
            </w:rPr>
            <m:t>-…≈1-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3F6CD81E" w14:textId="2C0ADEA8" w:rsidR="00A102BA" w:rsidRPr="00A102BA" w:rsidRDefault="00A102BA" w:rsidP="001A359C">
      <w:pPr>
        <w:pStyle w:val="a4"/>
      </w:pPr>
      <m:oMathPara>
        <m:oMath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(1-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φ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)≈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H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36640CA" w14:textId="457DCD72" w:rsidR="00A102BA" w:rsidRDefault="00A102BA">
      <w:r w:rsidRPr="00A102BA">
        <w:rPr>
          <w:noProof/>
        </w:rPr>
        <w:drawing>
          <wp:inline distT="0" distB="0" distL="0" distR="0" wp14:anchorId="14D910BB" wp14:editId="397A4CF9">
            <wp:extent cx="1706880" cy="1181132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1288" cy="118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102BA">
        <w:rPr>
          <w:noProof/>
        </w:rPr>
        <w:drawing>
          <wp:inline distT="0" distB="0" distL="0" distR="0" wp14:anchorId="0DDAAF4B" wp14:editId="2A41A85B">
            <wp:extent cx="1902392" cy="14173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8310" cy="142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5813" w14:textId="25246E59" w:rsidR="00A14A18" w:rsidRDefault="00A14A18">
      <w:r>
        <w:t>Перпендикулярно плоскости рисунка</w:t>
      </w:r>
    </w:p>
    <w:p w14:paraId="01AA1DDC" w14:textId="28C23181" w:rsidR="00A14A18" w:rsidRDefault="00A14A18">
      <w:r w:rsidRPr="00A14A18">
        <w:rPr>
          <w:noProof/>
        </w:rPr>
        <w:drawing>
          <wp:inline distT="0" distB="0" distL="0" distR="0" wp14:anchorId="13EF072E" wp14:editId="74B7B354">
            <wp:extent cx="2537460" cy="132128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0706" cy="132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F21D" w14:textId="325DA483" w:rsidR="00297332" w:rsidRDefault="00297332" w:rsidP="0029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97332">
        <w:rPr>
          <w:noProof/>
        </w:rPr>
        <w:drawing>
          <wp:inline distT="0" distB="0" distL="0" distR="0" wp14:anchorId="65AADEE6" wp14:editId="44A2BDF1">
            <wp:extent cx="4700771" cy="601980"/>
            <wp:effectExtent l="0" t="0" r="508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9964" cy="60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06E3" w14:textId="1F88341C" w:rsidR="00297332" w:rsidRDefault="00297332">
      <w:r w:rsidRPr="00297332">
        <w:rPr>
          <w:b/>
          <w:bCs/>
        </w:rPr>
        <w:t>Решение</w:t>
      </w:r>
      <w:r>
        <w:t>.</w:t>
      </w:r>
    </w:p>
    <w:p w14:paraId="4743DC01" w14:textId="064C71FF" w:rsidR="00297332" w:rsidRDefault="00297332">
      <w:r w:rsidRPr="00297332">
        <w:rPr>
          <w:noProof/>
        </w:rPr>
        <w:drawing>
          <wp:inline distT="0" distB="0" distL="0" distR="0" wp14:anchorId="67EF0B34" wp14:editId="42E76A9B">
            <wp:extent cx="1388816" cy="130302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94207" cy="130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231">
        <w:t xml:space="preserve">  </w:t>
      </w:r>
      <w:r w:rsidR="008B3231" w:rsidRPr="008B3231">
        <w:rPr>
          <w:noProof/>
        </w:rPr>
        <w:drawing>
          <wp:inline distT="0" distB="0" distL="0" distR="0" wp14:anchorId="3E2C968A" wp14:editId="33676F88">
            <wp:extent cx="3017520" cy="1651234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5064" cy="166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FE9B" w14:textId="5A142406" w:rsidR="002C680B" w:rsidRDefault="002C680B" w:rsidP="002C68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C680B">
        <w:rPr>
          <w:noProof/>
        </w:rPr>
        <w:drawing>
          <wp:inline distT="0" distB="0" distL="0" distR="0" wp14:anchorId="4C916503" wp14:editId="574160B0">
            <wp:extent cx="4229100" cy="86073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1437" cy="8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80B">
        <w:rPr>
          <w:noProof/>
        </w:rPr>
        <w:drawing>
          <wp:inline distT="0" distB="0" distL="0" distR="0" wp14:anchorId="51B6D0DF" wp14:editId="21324C16">
            <wp:extent cx="369814" cy="8610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214" cy="86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E371" w14:textId="73C93B47" w:rsidR="002C680B" w:rsidRDefault="002C680B">
      <w:r w:rsidRPr="002C680B">
        <w:rPr>
          <w:b/>
          <w:bCs/>
        </w:rPr>
        <w:lastRenderedPageBreak/>
        <w:t>Решение</w:t>
      </w:r>
      <w:r>
        <w:t>.</w:t>
      </w:r>
    </w:p>
    <w:p w14:paraId="09F3FEC5" w14:textId="1ACDD520" w:rsidR="00453657" w:rsidRDefault="009966E0">
      <w:r w:rsidRPr="00F73FE6">
        <w:rPr>
          <w:noProof/>
        </w:rPr>
        <w:drawing>
          <wp:anchor distT="0" distB="0" distL="114300" distR="114300" simplePos="0" relativeHeight="251659264" behindDoc="0" locked="0" layoutInCell="1" allowOverlap="1" wp14:anchorId="0DC9062D" wp14:editId="62079197">
            <wp:simplePos x="0" y="0"/>
            <wp:positionH relativeFrom="column">
              <wp:posOffset>-142875</wp:posOffset>
            </wp:positionH>
            <wp:positionV relativeFrom="paragraph">
              <wp:posOffset>7620</wp:posOffset>
            </wp:positionV>
            <wp:extent cx="2628900" cy="1144844"/>
            <wp:effectExtent l="0" t="0" r="0" b="0"/>
            <wp:wrapThrough wrapText="bothSides">
              <wp:wrapPolygon edited="0">
                <wp:start x="0" y="0"/>
                <wp:lineTo x="0" y="21216"/>
                <wp:lineTo x="21443" y="21216"/>
                <wp:lineTo x="21443" y="0"/>
                <wp:lineTo x="0" y="0"/>
              </wp:wrapPolygon>
            </wp:wrapThrough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44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3657">
        <w:t xml:space="preserve">Уравнение колебаний </w:t>
      </w:r>
    </w:p>
    <w:p w14:paraId="60838EDB" w14:textId="1ECA5CD0" w:rsidR="00453657" w:rsidRPr="00453657" w:rsidRDefault="00453657" w:rsidP="00453657">
      <w:pPr>
        <w:pStyle w:val="a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</m:t>
          </m:r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kx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μ</m:t>
          </m:r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ωt</m:t>
              </m:r>
            </m:e>
          </m:func>
        </m:oMath>
      </m:oMathPara>
    </w:p>
    <w:p w14:paraId="338A9472" w14:textId="292FF66F" w:rsidR="00453657" w:rsidRPr="00260F42" w:rsidRDefault="009C4A51" w:rsidP="00453657">
      <w:pPr>
        <w:rPr>
          <w:rFonts w:eastAsiaTheme="minorEastAsia"/>
          <w:i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μ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ωt</m:t>
              </m:r>
            </m:e>
          </m:func>
        </m:oMath>
      </m:oMathPara>
    </w:p>
    <w:p w14:paraId="300DC230" w14:textId="47BC0278" w:rsidR="00260F42" w:rsidRPr="00260F42" w:rsidRDefault="00F60270" w:rsidP="00260F42">
      <w:pPr>
        <w:pStyle w:val="a4"/>
        <w:rPr>
          <w:lang w:val="en-US"/>
        </w:rPr>
      </w:pPr>
      <w:r w:rsidRPr="00F60270">
        <w:rPr>
          <w:b/>
          <w:bCs/>
          <w:color w:val="FF0000"/>
        </w:rPr>
        <w:t>!!!теория!!!</w:t>
      </w:r>
      <w:r w:rsidRPr="00F60270">
        <w:rPr>
          <w:color w:val="FF0000"/>
        </w:rPr>
        <w:t xml:space="preserve"> </w:t>
      </w:r>
      <w:r w:rsidR="00260F42">
        <w:t>В резонансе</w:t>
      </w:r>
      <w:r w:rsidR="00260F42">
        <w:rPr>
          <w:lang w:val="en-US"/>
        </w:rPr>
        <w:t>:</w:t>
      </w:r>
    </w:p>
    <w:p w14:paraId="32BD9786" w14:textId="08FA3D61" w:rsidR="00260F42" w:rsidRPr="00260F42" w:rsidRDefault="009C4A51" w:rsidP="00453657">
      <w:pPr>
        <w:rPr>
          <w:rFonts w:eastAsiaTheme="minorEastAsia"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x=0</m:t>
          </m:r>
        </m:oMath>
      </m:oMathPara>
    </w:p>
    <w:p w14:paraId="031174B4" w14:textId="25F0C7C3" w:rsidR="00260F42" w:rsidRPr="00F60270" w:rsidRDefault="00260F42" w:rsidP="00F60270">
      <w:pPr>
        <w:pStyle w:val="a4"/>
      </w:pPr>
      <w:r>
        <w:t>Следовательно</w:t>
      </w:r>
    </w:p>
    <w:p w14:paraId="0929DD47" w14:textId="1F31CE15" w:rsidR="00260F42" w:rsidRPr="00F60270" w:rsidRDefault="009C4A51" w:rsidP="00453657">
      <w:pPr>
        <w:rPr>
          <w:rFonts w:eastAsiaTheme="minorEastAsia"/>
          <w:i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x</m:t>
          </m:r>
          <m:r>
            <w:rPr>
              <w:rFonts w:ascii="Cambria Math" w:eastAsiaTheme="minorEastAsia" w:hAnsi="Cambria Math"/>
            </w:rPr>
            <m:t>=0→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μ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ωt</m:t>
              </m:r>
            </m:e>
          </m:func>
        </m:oMath>
      </m:oMathPara>
    </w:p>
    <w:p w14:paraId="48C44843" w14:textId="646B51BF" w:rsidR="00F73FE6" w:rsidRDefault="009966E0">
      <w:r w:rsidRPr="00F73FE6">
        <w:rPr>
          <w:noProof/>
        </w:rPr>
        <w:drawing>
          <wp:inline distT="0" distB="0" distL="0" distR="0" wp14:anchorId="02C316FE" wp14:editId="592BDF03">
            <wp:extent cx="2811780" cy="1694282"/>
            <wp:effectExtent l="0" t="0" r="762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7363" cy="170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1E5">
        <w:t xml:space="preserve">  </w:t>
      </w:r>
      <w:r w:rsidR="00F73FE6">
        <w:t xml:space="preserve">  </w:t>
      </w:r>
      <w:r w:rsidR="00F73FE6" w:rsidRPr="00F73FE6">
        <w:rPr>
          <w:noProof/>
        </w:rPr>
        <w:drawing>
          <wp:inline distT="0" distB="0" distL="0" distR="0" wp14:anchorId="25C6C5A8" wp14:editId="773AE5B2">
            <wp:extent cx="2712720" cy="95401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8722" cy="96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6EE2" w14:textId="25787DB1" w:rsidR="00F73FE6" w:rsidRDefault="00F73FE6"/>
    <w:p w14:paraId="6614A7C7" w14:textId="2B6995BC" w:rsidR="004A0439" w:rsidRDefault="004A0439" w:rsidP="000A5C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A0439">
        <w:rPr>
          <w:noProof/>
        </w:rPr>
        <w:drawing>
          <wp:inline distT="0" distB="0" distL="0" distR="0" wp14:anchorId="58EF8117" wp14:editId="0F319538">
            <wp:extent cx="4236720" cy="61863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2254" cy="62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F3DC" w14:textId="612E1F24" w:rsidR="004A0439" w:rsidRDefault="004A0439" w:rsidP="000A5C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A0439">
        <w:rPr>
          <w:noProof/>
        </w:rPr>
        <w:drawing>
          <wp:inline distT="0" distB="0" distL="0" distR="0" wp14:anchorId="09427F7E" wp14:editId="05F90CB2">
            <wp:extent cx="4137660" cy="279972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4560" cy="28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8849" w14:textId="5F69ADCB" w:rsidR="004A0439" w:rsidRDefault="004A0439">
      <w:r w:rsidRPr="004A0439">
        <w:rPr>
          <w:b/>
          <w:bCs/>
        </w:rPr>
        <w:t>Решение</w:t>
      </w:r>
      <w:r>
        <w:t>. Линейные скорости шариков одинаковы из-за жесткой связи, а угловые – различны.</w:t>
      </w:r>
    </w:p>
    <w:p w14:paraId="47DB1A34" w14:textId="79CD165B" w:rsidR="004A0439" w:rsidRDefault="004A0439">
      <w:r w:rsidRPr="004A0439">
        <w:rPr>
          <w:noProof/>
        </w:rPr>
        <w:drawing>
          <wp:inline distT="0" distB="0" distL="0" distR="0" wp14:anchorId="51DBD511" wp14:editId="5C2060CA">
            <wp:extent cx="1104900" cy="873102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21201" cy="88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97A" w:rsidRPr="0009097A">
        <w:rPr>
          <w:noProof/>
        </w:rPr>
        <w:drawing>
          <wp:inline distT="0" distB="0" distL="0" distR="0" wp14:anchorId="449D8AC3" wp14:editId="39FB53DD">
            <wp:extent cx="3433445" cy="13377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6156" cy="134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8F6D" w14:textId="015FC03F" w:rsidR="0009097A" w:rsidRDefault="0009097A">
      <w:r w:rsidRPr="0009097A">
        <w:rPr>
          <w:noProof/>
        </w:rPr>
        <w:drawing>
          <wp:inline distT="0" distB="0" distL="0" distR="0" wp14:anchorId="1FC3A5FC" wp14:editId="67B16B5B">
            <wp:extent cx="2301240" cy="1576499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8599" cy="15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F0CD" w14:textId="0CC5A882" w:rsidR="00EF05EF" w:rsidRDefault="00703BE4" w:rsidP="00703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03BE4">
        <w:rPr>
          <w:noProof/>
        </w:rPr>
        <w:lastRenderedPageBreak/>
        <w:drawing>
          <wp:inline distT="0" distB="0" distL="0" distR="0" wp14:anchorId="22DC9673" wp14:editId="13B9FA02">
            <wp:extent cx="4312920" cy="437516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0257" cy="44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3B80" w14:textId="2B6615E7" w:rsidR="00703BE4" w:rsidRDefault="00703BE4">
      <w:r w:rsidRPr="00703BE4">
        <w:rPr>
          <w:b/>
          <w:bCs/>
        </w:rPr>
        <w:t>Решение</w:t>
      </w:r>
      <w:r>
        <w:t>.</w:t>
      </w:r>
    </w:p>
    <w:p w14:paraId="0663092D" w14:textId="5321348A" w:rsidR="00703BE4" w:rsidRDefault="00703BE4">
      <w:r w:rsidRPr="00703BE4">
        <w:rPr>
          <w:noProof/>
        </w:rPr>
        <w:drawing>
          <wp:inline distT="0" distB="0" distL="0" distR="0" wp14:anchorId="39C52444" wp14:editId="5621D8F0">
            <wp:extent cx="2920693" cy="6553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3258" cy="66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703BE4">
        <w:rPr>
          <w:noProof/>
        </w:rPr>
        <w:drawing>
          <wp:inline distT="0" distB="0" distL="0" distR="0" wp14:anchorId="3BE977A9" wp14:editId="6471E1A5">
            <wp:extent cx="2419435" cy="14325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9677" cy="14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3834" w14:textId="26F7CEAD" w:rsidR="00EF05EF" w:rsidRDefault="00EF05EF" w:rsidP="00EF05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F05EF">
        <w:rPr>
          <w:noProof/>
        </w:rPr>
        <w:drawing>
          <wp:inline distT="0" distB="0" distL="0" distR="0" wp14:anchorId="312137B0" wp14:editId="4B3E0FFA">
            <wp:extent cx="4151141" cy="44196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2112" cy="44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890F" w14:textId="60D5F19D" w:rsidR="00EF05EF" w:rsidRDefault="00EF05EF">
      <w:r w:rsidRPr="00EF05EF">
        <w:rPr>
          <w:b/>
          <w:bCs/>
        </w:rPr>
        <w:t>Решение</w:t>
      </w:r>
      <w:r>
        <w:t>. Для решения задачи нужно знать уравнение затухающих колебаний.</w:t>
      </w:r>
    </w:p>
    <w:p w14:paraId="0AA2F5AC" w14:textId="3C34070A" w:rsidR="00703BE4" w:rsidRDefault="00703BE4">
      <w:r w:rsidRPr="00703BE4">
        <w:rPr>
          <w:noProof/>
        </w:rPr>
        <w:drawing>
          <wp:inline distT="0" distB="0" distL="0" distR="0" wp14:anchorId="4FD4B946" wp14:editId="6AF97B1D">
            <wp:extent cx="2887398" cy="1675765"/>
            <wp:effectExtent l="0" t="0" r="825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6391" cy="168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703BE4">
        <w:rPr>
          <w:noProof/>
        </w:rPr>
        <w:drawing>
          <wp:inline distT="0" distB="0" distL="0" distR="0" wp14:anchorId="51100E35" wp14:editId="2474E5BB">
            <wp:extent cx="2628900" cy="1654394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8670" cy="166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DFAD" w14:textId="5F77AFFC" w:rsidR="00E74DF9" w:rsidRDefault="00E74DF9" w:rsidP="00E74D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74DF9">
        <w:rPr>
          <w:noProof/>
        </w:rPr>
        <w:drawing>
          <wp:inline distT="0" distB="0" distL="0" distR="0" wp14:anchorId="5F1F47FE" wp14:editId="5AFE0E4E">
            <wp:extent cx="3985260" cy="6347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4515" cy="63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34BC" w14:textId="32C49933" w:rsidR="00E74DF9" w:rsidRDefault="00E74DF9">
      <w:r w:rsidRPr="00E74DF9">
        <w:rPr>
          <w:b/>
          <w:bCs/>
        </w:rPr>
        <w:t>Решение</w:t>
      </w:r>
      <w:r>
        <w:t>.</w:t>
      </w:r>
    </w:p>
    <w:p w14:paraId="695A8693" w14:textId="16B9930A" w:rsidR="00EF05EF" w:rsidRPr="009C4A51" w:rsidRDefault="00E74DF9">
      <w:pPr>
        <w:rPr>
          <w:i/>
        </w:rPr>
      </w:pPr>
      <w:r w:rsidRPr="00E74DF9">
        <w:rPr>
          <w:noProof/>
        </w:rPr>
        <w:drawing>
          <wp:inline distT="0" distB="0" distL="0" distR="0" wp14:anchorId="5DB9902C" wp14:editId="6428F4AB">
            <wp:extent cx="3857161" cy="20650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9772" cy="207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A51" w:rsidRPr="009C4A51">
        <w:t xml:space="preserve">&lt;-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m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ωt</m:t>
            </m:r>
          </m:e>
        </m:func>
      </m:oMath>
    </w:p>
    <w:p w14:paraId="1FB71B21" w14:textId="684A9277" w:rsidR="00C16B19" w:rsidRDefault="00C16B19">
      <w:r>
        <w:t>Задачу решаем способом векторных диаграмм</w:t>
      </w:r>
    </w:p>
    <w:p w14:paraId="0FE1C30A" w14:textId="36B822EA" w:rsidR="009C4A51" w:rsidRDefault="009C4A51">
      <w:pPr>
        <w:rPr>
          <w:lang w:val="en-US"/>
        </w:rPr>
      </w:pPr>
      <w:r w:rsidRPr="009C4A51">
        <w:lastRenderedPageBreak/>
        <w:drawing>
          <wp:inline distT="0" distB="0" distL="0" distR="0" wp14:anchorId="41418709" wp14:editId="6F0855A2">
            <wp:extent cx="2979420" cy="2029546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7706" cy="203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Pr="009C4A51">
        <w:rPr>
          <w:lang w:val="en-US"/>
        </w:rPr>
        <w:drawing>
          <wp:inline distT="0" distB="0" distL="0" distR="0" wp14:anchorId="11E0DEC9" wp14:editId="35EBEB8C">
            <wp:extent cx="2677913" cy="2545080"/>
            <wp:effectExtent l="0" t="0" r="825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2233" cy="254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48AB" w14:textId="7FF3B866" w:rsidR="009C4A51" w:rsidRPr="009C4A51" w:rsidRDefault="009C4A51">
      <w:pPr>
        <w:rPr>
          <w:lang w:val="en-US"/>
        </w:rPr>
      </w:pPr>
      <w:r w:rsidRPr="009C4A51">
        <w:rPr>
          <w:lang w:val="en-US"/>
        </w:rPr>
        <w:drawing>
          <wp:inline distT="0" distB="0" distL="0" distR="0" wp14:anchorId="43F61964" wp14:editId="6F78DBC2">
            <wp:extent cx="2499360" cy="988758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0314" cy="99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A51" w:rsidRPr="009C4A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D32"/>
    <w:rsid w:val="0009097A"/>
    <w:rsid w:val="000A5C84"/>
    <w:rsid w:val="001A359C"/>
    <w:rsid w:val="001F351E"/>
    <w:rsid w:val="00260F42"/>
    <w:rsid w:val="00297332"/>
    <w:rsid w:val="002C680B"/>
    <w:rsid w:val="00453657"/>
    <w:rsid w:val="004A0439"/>
    <w:rsid w:val="00554D32"/>
    <w:rsid w:val="005B1345"/>
    <w:rsid w:val="00703BE4"/>
    <w:rsid w:val="008B3231"/>
    <w:rsid w:val="009966E0"/>
    <w:rsid w:val="009C4A51"/>
    <w:rsid w:val="00A102BA"/>
    <w:rsid w:val="00A14A18"/>
    <w:rsid w:val="00A16837"/>
    <w:rsid w:val="00A57A39"/>
    <w:rsid w:val="00C011E5"/>
    <w:rsid w:val="00C16B19"/>
    <w:rsid w:val="00C24AA5"/>
    <w:rsid w:val="00E74DF9"/>
    <w:rsid w:val="00EF05EF"/>
    <w:rsid w:val="00F60270"/>
    <w:rsid w:val="00F73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11AFF"/>
  <w15:chartTrackingRefBased/>
  <w15:docId w15:val="{8488649C-637E-409D-ABE1-AB1AD9A0B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102BA"/>
    <w:rPr>
      <w:color w:val="808080"/>
    </w:rPr>
  </w:style>
  <w:style w:type="paragraph" w:styleId="a4">
    <w:name w:val="No Spacing"/>
    <w:uiPriority w:val="1"/>
    <w:qFormat/>
    <w:rsid w:val="001A359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M</dc:creator>
  <cp:keywords/>
  <dc:description/>
  <cp:lastModifiedBy>Сергей M</cp:lastModifiedBy>
  <cp:revision>19</cp:revision>
  <dcterms:created xsi:type="dcterms:W3CDTF">2024-11-15T17:38:00Z</dcterms:created>
  <dcterms:modified xsi:type="dcterms:W3CDTF">2024-11-16T18:03:00Z</dcterms:modified>
</cp:coreProperties>
</file>