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2CC9" w14:textId="688F5221" w:rsidR="00466958" w:rsidRDefault="007576EF">
      <w:r w:rsidRPr="007576EF">
        <w:rPr>
          <w:b/>
          <w:bCs/>
        </w:rPr>
        <w:t>Политропический процесс</w:t>
      </w:r>
      <w:r>
        <w:t>.</w:t>
      </w:r>
    </w:p>
    <w:p w14:paraId="2D0D5914" w14:textId="0CF8B6BB" w:rsidR="007576EF" w:rsidRPr="007576EF" w:rsidRDefault="007576E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</m:t>
          </m:r>
        </m:oMath>
      </m:oMathPara>
    </w:p>
    <w:p w14:paraId="3C86DF34" w14:textId="0BCAC624" w:rsidR="007576EF" w:rsidRPr="007576EF" w:rsidRDefault="007576EF">
      <w:pPr>
        <w:rPr>
          <w:rFonts w:eastAsiaTheme="minorEastAsia"/>
          <w:iCs/>
        </w:rPr>
      </w:pPr>
      <w:r>
        <w:rPr>
          <w:rFonts w:eastAsiaTheme="minorEastAsia"/>
          <w:iCs/>
        </w:rPr>
        <w:t>Для молярной теплоемкости напишем</w:t>
      </w:r>
    </w:p>
    <w:p w14:paraId="702772F9" w14:textId="7D200CEB" w:rsidR="007576EF" w:rsidRPr="007576EF" w:rsidRDefault="007576E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δQ=ν</m:t>
          </m:r>
          <m:r>
            <w:rPr>
              <w:rFonts w:ascii="Cambria Math" w:hAnsi="Cambria Math"/>
              <w:lang w:val="en-US"/>
            </w:rPr>
            <m:t>c∙dT</m:t>
          </m:r>
        </m:oMath>
      </m:oMathPara>
    </w:p>
    <w:p w14:paraId="519C9C44" w14:textId="10CA2462" w:rsidR="007576EF" w:rsidRPr="007576EF" w:rsidRDefault="007576E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δQ=dU+δA→δQ=ν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∙dT+PdV</m:t>
          </m:r>
        </m:oMath>
      </m:oMathPara>
    </w:p>
    <w:p w14:paraId="4ED08B7A" w14:textId="699B61A1" w:rsidR="007576EF" w:rsidRPr="007576EF" w:rsidRDefault="007576EF" w:rsidP="007576E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RδQ=νR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∙dT+RPdV</m:t>
          </m:r>
        </m:oMath>
      </m:oMathPara>
    </w:p>
    <w:p w14:paraId="7853FFC0" w14:textId="0AB04D10" w:rsidR="007576EF" w:rsidRPr="007576EF" w:rsidRDefault="007576EF" w:rsidP="007576E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Rν</m:t>
          </m:r>
          <m:r>
            <w:rPr>
              <w:rFonts w:ascii="Cambria Math" w:hAnsi="Cambria Math"/>
              <w:lang w:val="en-US"/>
            </w:rPr>
            <m:t>c∙dT</m:t>
          </m:r>
          <m:r>
            <w:rPr>
              <w:rFonts w:ascii="Cambria Math" w:hAnsi="Cambria Math"/>
            </w:rPr>
            <m:t>=νR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∙dT+RPdV</m:t>
          </m:r>
        </m:oMath>
      </m:oMathPara>
    </w:p>
    <w:p w14:paraId="2C983DAE" w14:textId="2AB3E504" w:rsidR="007576EF" w:rsidRPr="007576EF" w:rsidRDefault="00AC5626" w:rsidP="007576EF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Rν</m:t>
          </m:r>
          <m:r>
            <w:rPr>
              <w:rFonts w:ascii="Cambria Math" w:hAnsi="Cambria Math"/>
              <w:lang w:val="en-US"/>
            </w:rPr>
            <m:t>∙dT=RPdV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νR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=RPdV→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PV</m:t>
              </m:r>
            </m:e>
          </m:d>
          <m:r>
            <w:rPr>
              <w:rFonts w:ascii="Cambria Math" w:hAnsi="Cambria Math"/>
              <w:lang w:val="en-US"/>
            </w:rPr>
            <m:t>=RPdV</m:t>
          </m:r>
        </m:oMath>
      </m:oMathPara>
    </w:p>
    <w:p w14:paraId="28890BD9" w14:textId="2908179C" w:rsidR="007576EF" w:rsidRPr="007576EF" w:rsidRDefault="00AC5626" w:rsidP="007576EF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VdP+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PdV-</m:t>
          </m:r>
          <m:r>
            <w:rPr>
              <w:rFonts w:ascii="Cambria Math" w:hAnsi="Cambria Math"/>
              <w:lang w:val="en-US"/>
            </w:rPr>
            <m:t>RPdV=0</m:t>
          </m:r>
        </m:oMath>
      </m:oMathPara>
    </w:p>
    <w:p w14:paraId="72501AEE" w14:textId="5E10AC58" w:rsidR="007576EF" w:rsidRPr="00434C86" w:rsidRDefault="00AC5626" w:rsidP="007576EF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VdP+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-R</m:t>
              </m:r>
            </m:e>
          </m:d>
          <m:r>
            <w:rPr>
              <w:rFonts w:ascii="Cambria Math" w:hAnsi="Cambria Math"/>
            </w:rPr>
            <m:t>PdV</m:t>
          </m:r>
          <m:r>
            <w:rPr>
              <w:rFonts w:ascii="Cambria Math" w:hAnsi="Cambria Math"/>
              <w:lang w:val="en-US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+R=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</m:oMath>
      </m:oMathPara>
    </w:p>
    <w:p w14:paraId="40B08D73" w14:textId="2A04C922" w:rsidR="00434C86" w:rsidRPr="00434C86" w:rsidRDefault="00AC5626" w:rsidP="007576E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VdP</m:t>
              </m:r>
            </m:num>
            <m:den>
              <m:r>
                <w:rPr>
                  <w:rFonts w:ascii="Cambria Math" w:hAnsi="Cambria Math"/>
                  <w:lang w:val="en-US"/>
                </w:rPr>
                <m:t>PV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PdV</m:t>
              </m:r>
            </m:num>
            <m:den>
              <m:r>
                <w:rPr>
                  <w:rFonts w:ascii="Cambria Math" w:hAnsi="Cambria Math"/>
                </w:rPr>
                <m:t>PV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2D94456" w14:textId="65AA79F4" w:rsidR="00434C86" w:rsidRPr="00434C86" w:rsidRDefault="00AC5626" w:rsidP="007576EF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08FD4BDD" w14:textId="5603FD56" w:rsidR="007576EF" w:rsidRPr="00434C86" w:rsidRDefault="00434C86" w:rsidP="007576EF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  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35E289E3" w14:textId="04BDCFDC" w:rsidR="007576EF" w:rsidRDefault="00434C86">
      <w:pPr>
        <w:rPr>
          <w:rFonts w:eastAsiaTheme="minorEastAsia"/>
          <w:iCs/>
        </w:rPr>
      </w:pPr>
      <w:r>
        <w:rPr>
          <w:i/>
          <w:lang w:val="en-US"/>
        </w:rPr>
        <w:softHyphen/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i/>
          <w:lang w:val="en-US"/>
        </w:rPr>
        <w:t>-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показатель политропы.</w:t>
      </w:r>
    </w:p>
    <w:p w14:paraId="00DBCC92" w14:textId="3C717726" w:rsidR="00434C86" w:rsidRPr="00434C86" w:rsidRDefault="00AC562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=-n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+const</m:t>
          </m:r>
        </m:oMath>
      </m:oMathPara>
    </w:p>
    <w:p w14:paraId="67F4C43E" w14:textId="14E0E5A3" w:rsidR="00434C86" w:rsidRPr="001074C9" w:rsidRDefault="00AC5626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=const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0117E1F" w14:textId="5DF85695" w:rsidR="00434C86" w:rsidRPr="00434C86" w:rsidRDefault="00434C86">
      <w:pPr>
        <w:rPr>
          <w:rFonts w:eastAsiaTheme="minorEastAsia"/>
          <w:iCs/>
        </w:rPr>
      </w:pPr>
      <w:r>
        <w:rPr>
          <w:rFonts w:eastAsiaTheme="minorEastAsia"/>
          <w:iCs/>
        </w:rPr>
        <w:t>Уравнение политропы для идеального газа</w:t>
      </w:r>
      <w:r w:rsidRPr="00434C86">
        <w:rPr>
          <w:rFonts w:eastAsiaTheme="minorEastAsia"/>
          <w:iCs/>
        </w:rPr>
        <w:t>:</w:t>
      </w:r>
    </w:p>
    <w:p w14:paraId="61947B7E" w14:textId="68260028" w:rsidR="00434C86" w:rsidRPr="00540AAC" w:rsidRDefault="001074C9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=const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 </m:t>
              </m:r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14:paraId="693AC19C" w14:textId="0C9BD3C9" w:rsidR="00540AAC" w:rsidRPr="00540AAC" w:rsidRDefault="00540AAC">
      <w:pPr>
        <w:rPr>
          <w:rFonts w:eastAsiaTheme="minorEastAsia"/>
          <w:iCs/>
        </w:rPr>
      </w:pPr>
      <w:r>
        <w:rPr>
          <w:rFonts w:eastAsiaTheme="minorEastAsia"/>
          <w:iCs/>
        </w:rPr>
        <w:t>Все остальные процессы можно получить из политропического.</w:t>
      </w:r>
    </w:p>
    <w:p w14:paraId="0481B85F" w14:textId="6A96DC1D" w:rsidR="00434C86" w:rsidRDefault="00434C86">
      <w:pPr>
        <w:rPr>
          <w:rFonts w:eastAsiaTheme="minorEastAsia"/>
          <w:iCs/>
        </w:rPr>
      </w:pPr>
      <w:r w:rsidRPr="00434C86">
        <w:rPr>
          <w:rFonts w:eastAsiaTheme="minorEastAsia"/>
          <w:b/>
          <w:bCs/>
          <w:iCs/>
        </w:rPr>
        <w:t>Адиабатический процесс</w:t>
      </w:r>
      <w:r>
        <w:rPr>
          <w:rFonts w:eastAsiaTheme="minorEastAsia"/>
          <w:iCs/>
        </w:rPr>
        <w:t>.</w:t>
      </w:r>
    </w:p>
    <w:p w14:paraId="38873407" w14:textId="024732F5" w:rsidR="00434C86" w:rsidRPr="00434C86" w:rsidRDefault="00434C8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δQ=0→c=0</m:t>
          </m:r>
        </m:oMath>
      </m:oMathPara>
    </w:p>
    <w:p w14:paraId="007A98FB" w14:textId="59867415" w:rsidR="00434C86" w:rsidRPr="00434C86" w:rsidRDefault="00434C8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→γ=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14:paraId="6C53695D" w14:textId="1C4934DD" w:rsidR="00434C86" w:rsidRPr="00434C86" w:rsidRDefault="001074C9" w:rsidP="00434C86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  <m:r>
                <w:rPr>
                  <w:rFonts w:ascii="Cambria Math" w:hAnsi="Cambria Math"/>
                </w:rPr>
                <m:t>=const</m:t>
              </m:r>
              <m: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γ=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den>
              </m:f>
            </m:e>
          </m:borderBox>
        </m:oMath>
      </m:oMathPara>
    </w:p>
    <w:p w14:paraId="1620330E" w14:textId="07E5E44A" w:rsidR="00434C86" w:rsidRDefault="000D09FE">
      <w:r>
        <w:t xml:space="preserve">Это уравнение называется </w:t>
      </w:r>
      <w:r w:rsidRPr="001074C9">
        <w:rPr>
          <w:u w:val="single"/>
        </w:rPr>
        <w:t>уравнением Пуассона</w:t>
      </w:r>
      <w:r>
        <w:t>.</w:t>
      </w:r>
    </w:p>
    <w:p w14:paraId="19739CF0" w14:textId="39FB5BF2" w:rsidR="00540AAC" w:rsidRDefault="00540AAC">
      <w:r w:rsidRPr="00540AAC">
        <w:rPr>
          <w:b/>
          <w:bCs/>
        </w:rPr>
        <w:t>Изотермический процесс</w:t>
      </w:r>
      <w:r>
        <w:t>.</w:t>
      </w:r>
    </w:p>
    <w:p w14:paraId="7B031A2B" w14:textId="7FC365BD" w:rsidR="00540AAC" w:rsidRPr="00540AAC" w:rsidRDefault="00540A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PV=νRT→PV=const (</m:t>
          </m:r>
          <m:r>
            <w:rPr>
              <w:rFonts w:ascii="Cambria Math" w:hAnsi="Cambria Math"/>
              <w:lang w:val="en-US"/>
            </w:rPr>
            <m:t>n=1</m:t>
          </m:r>
          <m:r>
            <w:rPr>
              <w:rFonts w:ascii="Cambria Math" w:hAnsi="Cambria Math"/>
            </w:rPr>
            <m:t>)</m:t>
          </m:r>
        </m:oMath>
      </m:oMathPara>
    </w:p>
    <w:p w14:paraId="292D60AD" w14:textId="05AEC5C3" w:rsidR="00540AAC" w:rsidRDefault="00540AAC">
      <w:pPr>
        <w:rPr>
          <w:rFonts w:eastAsiaTheme="minorEastAsia"/>
          <w:iCs/>
          <w:lang w:val="en-US"/>
        </w:rPr>
      </w:pPr>
      <w:r w:rsidRPr="00540AAC">
        <w:rPr>
          <w:rFonts w:eastAsiaTheme="minorEastAsia"/>
          <w:b/>
          <w:bCs/>
          <w:iCs/>
        </w:rPr>
        <w:t>Изобарный процесс</w:t>
      </w:r>
      <w:r>
        <w:rPr>
          <w:rFonts w:eastAsiaTheme="minorEastAsia"/>
          <w:iCs/>
          <w:lang w:val="en-US"/>
        </w:rPr>
        <w:t>.</w:t>
      </w:r>
    </w:p>
    <w:p w14:paraId="1CE5760D" w14:textId="01C1968F" w:rsidR="00540AAC" w:rsidRPr="00540AAC" w:rsidRDefault="00540AA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P=const (n=0)</m:t>
          </m:r>
        </m:oMath>
      </m:oMathPara>
    </w:p>
    <w:p w14:paraId="7AB997A1" w14:textId="7702F57C" w:rsidR="00540AAC" w:rsidRDefault="00540AAC">
      <w:pPr>
        <w:rPr>
          <w:rFonts w:eastAsiaTheme="minorEastAsia"/>
          <w:iCs/>
        </w:rPr>
      </w:pPr>
      <w:r w:rsidRPr="00540AAC">
        <w:rPr>
          <w:rFonts w:eastAsiaTheme="minorEastAsia"/>
          <w:b/>
          <w:bCs/>
          <w:iCs/>
        </w:rPr>
        <w:t>Изохорный процесс</w:t>
      </w:r>
      <w:r>
        <w:rPr>
          <w:rFonts w:eastAsiaTheme="minorEastAsia"/>
          <w:iCs/>
        </w:rPr>
        <w:t>.</w:t>
      </w:r>
    </w:p>
    <w:p w14:paraId="47907F2C" w14:textId="0CAA576F" w:rsidR="00540AAC" w:rsidRPr="00540AAC" w:rsidRDefault="00540AA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V=const</m:t>
          </m:r>
        </m:oMath>
      </m:oMathPara>
    </w:p>
    <w:p w14:paraId="7DE8F42B" w14:textId="7E509C22" w:rsidR="00540AAC" w:rsidRPr="00F41E56" w:rsidRDefault="00540AA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V=const (n=∞)</m:t>
          </m:r>
        </m:oMath>
      </m:oMathPara>
    </w:p>
    <w:p w14:paraId="4F0E0392" w14:textId="4E12C5CE" w:rsidR="00F41E56" w:rsidRDefault="00F41E56" w:rsidP="00F41E56">
      <w:pPr>
        <w:jc w:val="center"/>
        <w:rPr>
          <w:rFonts w:eastAsiaTheme="minorEastAsia"/>
        </w:rPr>
      </w:pPr>
      <w:r w:rsidRPr="00F41E56">
        <w:rPr>
          <w:rFonts w:eastAsiaTheme="minorEastAsia"/>
          <w:b/>
          <w:bCs/>
          <w:sz w:val="28"/>
          <w:szCs w:val="28"/>
        </w:rPr>
        <w:t>Скорость звука</w:t>
      </w:r>
      <w:r>
        <w:rPr>
          <w:rFonts w:eastAsiaTheme="minorEastAsia"/>
        </w:rPr>
        <w:t>.</w:t>
      </w:r>
    </w:p>
    <w:p w14:paraId="4ABCD6A8" w14:textId="34FDB03F" w:rsidR="0019329F" w:rsidRDefault="0019329F" w:rsidP="0019329F">
      <w:pPr>
        <w:rPr>
          <w:rFonts w:eastAsiaTheme="minorEastAsia"/>
        </w:rPr>
      </w:pPr>
      <w:r>
        <w:rPr>
          <w:rFonts w:eastAsiaTheme="minorEastAsia"/>
        </w:rPr>
        <w:t>В механике получена формула для скорости распространения продольных возмущений.</w:t>
      </w:r>
    </w:p>
    <w:p w14:paraId="457FD7D5" w14:textId="47E8D83F" w:rsidR="00F41E56" w:rsidRPr="00F41E56" w:rsidRDefault="00F41E56" w:rsidP="00F41E5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</m:oMath>
      </m:oMathPara>
    </w:p>
    <w:p w14:paraId="7BBA659E" w14:textId="4EC8058E" w:rsidR="00F41E56" w:rsidRPr="00C6315F" w:rsidRDefault="00F41E56" w:rsidP="00F41E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>
            <w:rPr>
              <w:rFonts w:ascii="Cambria Math" w:hAnsi="Cambria Math"/>
              <w:lang w:val="en-US"/>
            </w:rPr>
            <m:t>Eε→E=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σ</m:t>
              </m:r>
            </m:num>
            <m:den>
              <m:r>
                <w:rPr>
                  <w:rFonts w:ascii="Cambria Math" w:hAnsi="Cambria Math"/>
                  <w:lang w:val="en-US"/>
                </w:rPr>
                <m:t>ε</m:t>
              </m:r>
            </m:den>
          </m:f>
        </m:oMath>
      </m:oMathPara>
    </w:p>
    <w:p w14:paraId="6A8A04A1" w14:textId="71F29716" w:rsidR="00C6315F" w:rsidRPr="00905795" w:rsidRDefault="00D83F78" w:rsidP="00F41E56">
      <w:pPr>
        <w:rPr>
          <w:rFonts w:eastAsiaTheme="minorEastAsia"/>
          <w:iCs/>
        </w:rPr>
      </w:pPr>
      <w:r w:rsidRPr="00D83F78">
        <w:rPr>
          <w:i/>
          <w:i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F1505AA" wp14:editId="053C9D62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493520" cy="1252220"/>
            <wp:effectExtent l="0" t="0" r="0" b="5080"/>
            <wp:wrapThrough wrapText="bothSides">
              <wp:wrapPolygon edited="0">
                <wp:start x="0" y="0"/>
                <wp:lineTo x="0" y="21359"/>
                <wp:lineTo x="21214" y="21359"/>
                <wp:lineTo x="2121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749" cy="1255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15F">
        <w:rPr>
          <w:rFonts w:eastAsiaTheme="minorEastAsia"/>
          <w:iCs/>
        </w:rPr>
        <w:t>Рассматриваем слабую звуковую волну</w:t>
      </w:r>
      <w:r w:rsidR="00E70EE5">
        <w:rPr>
          <w:rFonts w:eastAsiaTheme="minorEastAsia"/>
          <w:iCs/>
        </w:rPr>
        <w:t xml:space="preserve"> в газе</w:t>
      </w:r>
      <w:r w:rsidR="00C6315F" w:rsidRPr="00905795">
        <w:rPr>
          <w:rFonts w:eastAsiaTheme="minorEastAsia"/>
          <w:iCs/>
        </w:rPr>
        <w:t>:</w:t>
      </w:r>
    </w:p>
    <w:p w14:paraId="3D76447D" w14:textId="2D97A553" w:rsidR="00C6315F" w:rsidRPr="00C40EBD" w:rsidRDefault="00C6315F" w:rsidP="00F41E5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dP≪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2DAE1A40" w14:textId="1410855D" w:rsidR="00C40EBD" w:rsidRPr="00D83F78" w:rsidRDefault="00C40EBD" w:rsidP="00F41E5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σ=-dP </m:t>
          </m:r>
        </m:oMath>
      </m:oMathPara>
    </w:p>
    <w:p w14:paraId="58D8FA67" w14:textId="61880A5C" w:rsidR="00D83F78" w:rsidRPr="00D83F78" w:rsidRDefault="00D83F78" w:rsidP="00F41E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3B02482F" w14:textId="18ED7525" w:rsidR="00D83F78" w:rsidRPr="00D83F78" w:rsidRDefault="00D83F78" w:rsidP="00F41E5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σ</m:t>
              </m:r>
            </m:num>
            <m:den>
              <m:r>
                <w:rPr>
                  <w:rFonts w:ascii="Cambria Math" w:hAnsi="Cambria Math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=-V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den>
          </m:f>
        </m:oMath>
      </m:oMathPara>
    </w:p>
    <w:p w14:paraId="746CA1B8" w14:textId="50B4D95B" w:rsidR="00D83F78" w:rsidRPr="00D83F78" w:rsidRDefault="00AC5626" w:rsidP="00F41E56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→E=-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func>
                </m:e>
              </m:d>
            </m:den>
          </m:f>
        </m:oMath>
      </m:oMathPara>
    </w:p>
    <w:p w14:paraId="45036BBF" w14:textId="619BC121" w:rsidR="00D83F78" w:rsidRDefault="00D83F78" w:rsidP="00F41E56">
      <w:pPr>
        <w:rPr>
          <w:rFonts w:eastAsiaTheme="minorEastAsia"/>
        </w:rPr>
      </w:pPr>
      <w:r>
        <w:rPr>
          <w:rFonts w:eastAsiaTheme="minorEastAsia"/>
        </w:rPr>
        <w:t>Газ идеальный, поэтому</w:t>
      </w:r>
    </w:p>
    <w:p w14:paraId="2F4D0048" w14:textId="3ED6796A" w:rsidR="00D83F78" w:rsidRPr="00D83F78" w:rsidRDefault="00D83F78" w:rsidP="00F41E5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ρ</m:t>
              </m:r>
            </m:e>
          </m:fun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=-d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dρ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</m:oMath>
      </m:oMathPara>
    </w:p>
    <w:p w14:paraId="7C451FBC" w14:textId="3C9CD7DF" w:rsidR="00D83F78" w:rsidRPr="00F41E56" w:rsidRDefault="00AC5626" w:rsidP="00D83F7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газа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ρdP</m:t>
              </m:r>
            </m:num>
            <m:den>
              <m:r>
                <w:rPr>
                  <w:rFonts w:ascii="Cambria Math" w:hAnsi="Cambria Math"/>
                  <w:lang w:val="en-US"/>
                </w:rPr>
                <m:t>dρ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зв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dρ</m:t>
                  </m:r>
                </m:den>
              </m:f>
            </m:e>
          </m:rad>
        </m:oMath>
      </m:oMathPara>
    </w:p>
    <w:p w14:paraId="44FCBE02" w14:textId="769A6000" w:rsidR="00D83F78" w:rsidRDefault="007135D5" w:rsidP="00F41E56">
      <w:pPr>
        <w:rPr>
          <w:iCs/>
        </w:rPr>
      </w:pPr>
      <w:r>
        <w:rPr>
          <w:iCs/>
        </w:rPr>
        <w:t>Если считать процесс изотермическим</w:t>
      </w:r>
      <w:r w:rsidR="007D4285" w:rsidRPr="007D4285">
        <w:rPr>
          <w:iCs/>
        </w:rPr>
        <w:t xml:space="preserve"> </w:t>
      </w:r>
      <m:oMath>
        <m:r>
          <w:rPr>
            <w:rFonts w:ascii="Cambria Math" w:hAnsi="Cambria Math"/>
          </w:rPr>
          <m:t>T=const</m:t>
        </m:r>
      </m:oMath>
      <w:r>
        <w:rPr>
          <w:iCs/>
        </w:rPr>
        <w:t>, то</w:t>
      </w:r>
    </w:p>
    <w:p w14:paraId="754A58FF" w14:textId="39D174C8" w:rsidR="007135D5" w:rsidRPr="007D4285" w:rsidRDefault="007D4285" w:rsidP="00F41E5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PV=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RT→P=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ρ→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lang w:val="en-US"/>
                </w:rPr>
                <m:t>dρ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337A0269" w14:textId="00E1A336" w:rsidR="007D4285" w:rsidRPr="007D4285" w:rsidRDefault="00AC5626" w:rsidP="00F41E5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зв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RT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14:paraId="6B3EFD98" w14:textId="241652A2" w:rsidR="007D4285" w:rsidRDefault="007D4285" w:rsidP="00F41E56">
      <w:pPr>
        <w:rPr>
          <w:rFonts w:eastAsiaTheme="minorEastAsia"/>
          <w:iCs/>
        </w:rPr>
      </w:pPr>
      <w:r>
        <w:rPr>
          <w:rFonts w:eastAsiaTheme="minorEastAsia"/>
          <w:iCs/>
        </w:rPr>
        <w:t>Этот результат получил Ньютон. Ошибка примерно 20 процентов.</w:t>
      </w:r>
    </w:p>
    <w:p w14:paraId="076CD84D" w14:textId="0AD6CCB6" w:rsidR="00E70EE5" w:rsidRDefault="00E70EE5" w:rsidP="00F41E5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действительности же процесс является адиабатическим. </w:t>
      </w:r>
    </w:p>
    <w:p w14:paraId="31182E74" w14:textId="178529E5" w:rsidR="00E70EE5" w:rsidRPr="00E70EE5" w:rsidRDefault="00E70EE5" w:rsidP="00E70EE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=const→P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-γ</m:t>
              </m:r>
            </m:sup>
          </m:sSup>
          <m:r>
            <w:rPr>
              <w:rFonts w:ascii="Cambria Math" w:hAnsi="Cambria Math"/>
            </w:rPr>
            <m:t>=const</m:t>
          </m:r>
        </m:oMath>
      </m:oMathPara>
    </w:p>
    <w:p w14:paraId="6AA4E59E" w14:textId="7CC680A3" w:rsidR="00E70EE5" w:rsidRPr="00E70EE5" w:rsidRDefault="00E70EE5" w:rsidP="00E70E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-γ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-γ</m:t>
              </m:r>
            </m:sup>
          </m:sSup>
          <m:r>
            <w:rPr>
              <w:rFonts w:ascii="Cambria Math" w:hAnsi="Cambria Math"/>
            </w:rPr>
            <m:t>dP-γP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-γ-1</m:t>
              </m:r>
            </m:sup>
          </m:sSup>
          <m:r>
            <w:rPr>
              <w:rFonts w:ascii="Cambria Math" w:hAnsi="Cambria Math"/>
            </w:rPr>
            <m:t>dρ=0</m:t>
          </m:r>
        </m:oMath>
      </m:oMathPara>
    </w:p>
    <w:p w14:paraId="034ECCE6" w14:textId="594A0C89" w:rsidR="00E70EE5" w:rsidRPr="00E70EE5" w:rsidRDefault="00AC5626" w:rsidP="00E70EE5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=γ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RT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25E60D1F" w14:textId="10D3BFCC" w:rsidR="00E70EE5" w:rsidRPr="00E70EE5" w:rsidRDefault="001074C9" w:rsidP="00E70EE5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зв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γ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rad>
            </m:e>
          </m:borderBox>
        </m:oMath>
      </m:oMathPara>
    </w:p>
    <w:p w14:paraId="0E18FE64" w14:textId="77777777" w:rsidR="007547C9" w:rsidRDefault="00E70EE5" w:rsidP="00E70EE5">
      <w:pPr>
        <w:rPr>
          <w:rFonts w:eastAsiaTheme="minorEastAsia"/>
          <w:iCs/>
        </w:rPr>
      </w:pPr>
      <w:r>
        <w:rPr>
          <w:rFonts w:eastAsiaTheme="minorEastAsia"/>
          <w:iCs/>
        </w:rPr>
        <w:t>Этот результат хорошо согласуется с экспериментом.</w:t>
      </w:r>
      <w:r w:rsidR="00905795">
        <w:rPr>
          <w:rFonts w:eastAsiaTheme="minorEastAsia"/>
          <w:iCs/>
        </w:rPr>
        <w:t xml:space="preserve"> </w:t>
      </w:r>
    </w:p>
    <w:p w14:paraId="2CE5CE23" w14:textId="3D080D6D" w:rsidR="00E70EE5" w:rsidRPr="00E70EE5" w:rsidRDefault="00905795" w:rsidP="00E70EE5">
      <w:pPr>
        <w:rPr>
          <w:rFonts w:eastAsiaTheme="minorEastAsia"/>
          <w:iCs/>
        </w:rPr>
      </w:pPr>
      <w:r>
        <w:rPr>
          <w:rFonts w:eastAsiaTheme="minorEastAsia"/>
          <w:iCs/>
        </w:rPr>
        <w:t>Во</w:t>
      </w:r>
      <w:r w:rsidR="007547C9">
        <w:rPr>
          <w:rFonts w:eastAsiaTheme="minorEastAsia"/>
          <w:iCs/>
        </w:rPr>
        <w:t>здух можно считать двухатомным газом, поэтому</w:t>
      </w:r>
    </w:p>
    <w:p w14:paraId="08CFC5DB" w14:textId="763E366A" w:rsidR="00E70EE5" w:rsidRPr="007547C9" w:rsidRDefault="007547C9" w:rsidP="00E70EE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7/2R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5/2R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~1.4</m:t>
          </m:r>
        </m:oMath>
      </m:oMathPara>
    </w:p>
    <w:p w14:paraId="1238D6A0" w14:textId="2C1168AE" w:rsidR="007547C9" w:rsidRPr="00F62BD8" w:rsidRDefault="00AC5626" w:rsidP="007547C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зв</m:t>
              </m:r>
            </m:sub>
          </m:sSub>
          <m:r>
            <w:rPr>
              <w:rFonts w:ascii="Cambria Math" w:hAnsi="Cambria Math"/>
            </w:rPr>
            <m:t>~1.2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RT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14:paraId="32E99DAC" w14:textId="2F7DD29E" w:rsidR="00F62BD8" w:rsidRPr="00F62BD8" w:rsidRDefault="00F62BD8" w:rsidP="007547C9">
      <w:pPr>
        <w:rPr>
          <w:rFonts w:eastAsiaTheme="minorEastAsia"/>
          <w:iCs/>
        </w:rPr>
      </w:pPr>
      <w:r>
        <w:rPr>
          <w:rFonts w:eastAsiaTheme="minorEastAsia"/>
          <w:iCs/>
        </w:rPr>
        <w:t>Второе начало термодинамики</w:t>
      </w:r>
    </w:p>
    <w:p w14:paraId="6A6110EC" w14:textId="77777777" w:rsidR="00F62BD8" w:rsidRPr="00041C04" w:rsidRDefault="00F62BD8" w:rsidP="00F62BD8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D7809AD" w14:textId="3A1E6769" w:rsidR="00E70EE5" w:rsidRPr="007E4127" w:rsidRDefault="00F62BD8" w:rsidP="00F41E56">
      <w:pPr>
        <w:rPr>
          <w:iCs/>
        </w:rPr>
      </w:pPr>
      <w:r>
        <w:rPr>
          <w:iCs/>
        </w:rPr>
        <w:t>В общем случае</w:t>
      </w:r>
      <w:r w:rsidRPr="007E4127">
        <w:rPr>
          <w:iCs/>
        </w:rPr>
        <w:t xml:space="preserve"> (</w:t>
      </w:r>
      <w:r>
        <w:rPr>
          <w:iCs/>
        </w:rPr>
        <w:t>неидеального газа</w:t>
      </w:r>
      <w:r w:rsidRPr="007E4127">
        <w:rPr>
          <w:iCs/>
        </w:rPr>
        <w:t>)</w:t>
      </w:r>
    </w:p>
    <w:p w14:paraId="3803660B" w14:textId="3238DE1C" w:rsidR="00F62BD8" w:rsidRPr="007E4127" w:rsidRDefault="00F62BD8" w:rsidP="00F41E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δQ=dU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T,V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T,V</m:t>
              </m:r>
            </m:e>
          </m:d>
          <m:r>
            <w:rPr>
              <w:rFonts w:ascii="Cambria Math" w:hAnsi="Cambria Math"/>
            </w:rPr>
            <m:t>dV</m:t>
          </m:r>
        </m:oMath>
      </m:oMathPara>
    </w:p>
    <w:p w14:paraId="4AADAD5D" w14:textId="2BEBA11A" w:rsidR="007E4127" w:rsidRPr="000D52C5" w:rsidRDefault="007E4127" w:rsidP="00F41E5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dy,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∂y∂x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1DF8264" w14:textId="42424C97" w:rsidR="007E4127" w:rsidRPr="00CA453F" w:rsidRDefault="007E4127" w:rsidP="00F41E56">
      <w:pPr>
        <w:rPr>
          <w:rFonts w:eastAsiaTheme="minorEastAsia"/>
        </w:rPr>
      </w:pPr>
      <w:r>
        <w:rPr>
          <w:rFonts w:eastAsiaTheme="minorEastAsia"/>
        </w:rPr>
        <w:t xml:space="preserve">В физике следует явно указывать, </w:t>
      </w:r>
      <w:r w:rsidR="000D52C5">
        <w:rPr>
          <w:rFonts w:eastAsiaTheme="minorEastAsia"/>
        </w:rPr>
        <w:t>по какому параметру берется частная производная</w:t>
      </w:r>
      <w:r w:rsidR="00CA453F" w:rsidRPr="00CA453F">
        <w:rPr>
          <w:rFonts w:eastAsiaTheme="minorEastAsia"/>
        </w:rPr>
        <w:t xml:space="preserve">. </w:t>
      </w:r>
      <w:r w:rsidR="00CA453F">
        <w:rPr>
          <w:rFonts w:eastAsiaTheme="minorEastAsia"/>
        </w:rPr>
        <w:t xml:space="preserve">Равенство вторых производных в термодинамике называют </w:t>
      </w:r>
      <w:r w:rsidR="00CA453F" w:rsidRPr="001074C9">
        <w:rPr>
          <w:rFonts w:eastAsiaTheme="minorEastAsia"/>
          <w:u w:val="single"/>
        </w:rPr>
        <w:t>соотношением Максвелла</w:t>
      </w:r>
      <w:r w:rsidR="00CA453F">
        <w:rPr>
          <w:rFonts w:eastAsiaTheme="minorEastAsia"/>
        </w:rPr>
        <w:t>.</w:t>
      </w:r>
    </w:p>
    <w:p w14:paraId="5CB31DEC" w14:textId="4AB092EC" w:rsidR="000D52C5" w:rsidRPr="000D52C5" w:rsidRDefault="000D52C5" w:rsidP="000D52C5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dV</m:t>
          </m:r>
        </m:oMath>
      </m:oMathPara>
    </w:p>
    <w:p w14:paraId="730143AB" w14:textId="0A09F15F" w:rsidR="000D52C5" w:rsidRPr="000D52C5" w:rsidRDefault="000D52C5" w:rsidP="000D52C5">
      <w:pPr>
        <w:rPr>
          <w:rFonts w:eastAsiaTheme="minorEastAsia"/>
        </w:rPr>
      </w:pPr>
      <w:r>
        <w:rPr>
          <w:rFonts w:eastAsiaTheme="minorEastAsia"/>
        </w:rPr>
        <w:t>Тогда первое начало можно переписать в виде</w:t>
      </w:r>
    </w:p>
    <w:p w14:paraId="78C5ABE0" w14:textId="3A7D7D10" w:rsidR="000D52C5" w:rsidRPr="007E4127" w:rsidRDefault="000D52C5" w:rsidP="000D52C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δQ=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dV</m:t>
          </m:r>
        </m:oMath>
      </m:oMathPara>
    </w:p>
    <w:p w14:paraId="3842E12F" w14:textId="510034CE" w:rsidR="000D52C5" w:rsidRDefault="000D52C5" w:rsidP="000D52C5">
      <w:pPr>
        <w:rPr>
          <w:rFonts w:eastAsiaTheme="minorEastAsia"/>
        </w:rPr>
      </w:pPr>
      <w:r>
        <w:rPr>
          <w:rFonts w:eastAsiaTheme="minorEastAsia"/>
        </w:rPr>
        <w:t>Для равновесного процесса</w:t>
      </w:r>
    </w:p>
    <w:p w14:paraId="0FF69124" w14:textId="68FD39A0" w:rsidR="000D52C5" w:rsidRPr="000D52C5" w:rsidRDefault="000D52C5" w:rsidP="000D52C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δQ=TdS=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dV</m:t>
          </m:r>
        </m:oMath>
      </m:oMathPara>
    </w:p>
    <w:p w14:paraId="5598A5A9" w14:textId="0036B223" w:rsidR="000D52C5" w:rsidRPr="000D52C5" w:rsidRDefault="000D52C5" w:rsidP="000D52C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dV</m:t>
          </m:r>
        </m:oMath>
      </m:oMathPara>
    </w:p>
    <w:p w14:paraId="67239FB7" w14:textId="4FDBD755" w:rsidR="000D52C5" w:rsidRDefault="008A668B" w:rsidP="00F41E56">
      <w:r>
        <w:t>Из этого соотношения получаем</w:t>
      </w:r>
    </w:p>
    <w:p w14:paraId="3FE0BF5B" w14:textId="3921CB7D" w:rsidR="008A668B" w:rsidRPr="004A2800" w:rsidRDefault="00AC5626" w:rsidP="00F41E5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∂V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376E4F70" w14:textId="4DF2A5CA" w:rsidR="004A2800" w:rsidRPr="001411BB" w:rsidRDefault="00AC5626" w:rsidP="00F41E5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∂V∂T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∂T∂V</m:t>
              </m:r>
            </m:den>
          </m:f>
        </m:oMath>
      </m:oMathPara>
    </w:p>
    <w:p w14:paraId="70CF08F3" w14:textId="3DF52DA4" w:rsidR="001411BB" w:rsidRPr="003A19F8" w:rsidRDefault="003A19F8" w:rsidP="00F41E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∂T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-P</m:t>
              </m:r>
            </m:e>
          </m:borderBox>
        </m:oMath>
      </m:oMathPara>
    </w:p>
    <w:p w14:paraId="30A38EA4" w14:textId="59265BB5" w:rsidR="00286C46" w:rsidRPr="00286C46" w:rsidRDefault="00286C46" w:rsidP="00317717">
      <w:pPr>
        <w:pStyle w:val="a4"/>
      </w:pPr>
      <w:r w:rsidRPr="00286C46">
        <w:rPr>
          <w:b/>
          <w:bCs/>
        </w:rPr>
        <w:t>Закон Стефана-Больцмана</w:t>
      </w:r>
      <w:r>
        <w:t>.</w:t>
      </w:r>
    </w:p>
    <w:p w14:paraId="30F7C3CF" w14:textId="32383059" w:rsidR="003A19F8" w:rsidRPr="00286C46" w:rsidRDefault="003A19F8" w:rsidP="00317717">
      <w:pPr>
        <w:pStyle w:val="a4"/>
      </w:pPr>
      <w:r>
        <w:t>Плотность внутренней энергии</w:t>
      </w:r>
      <w:r w:rsidRPr="00286C46">
        <w:t>:</w:t>
      </w:r>
    </w:p>
    <w:p w14:paraId="7E33ED12" w14:textId="786A1260" w:rsidR="003A19F8" w:rsidRPr="004A2494" w:rsidRDefault="003A19F8" w:rsidP="00F41E56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u=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184FD507" w14:textId="4EFB921F" w:rsidR="004A2494" w:rsidRDefault="004A2494" w:rsidP="00F41E56">
      <w:pPr>
        <w:rPr>
          <w:rFonts w:eastAsiaTheme="minorEastAsia"/>
          <w:iCs/>
        </w:rPr>
      </w:pPr>
      <w:r>
        <w:rPr>
          <w:rFonts w:eastAsiaTheme="minorEastAsia"/>
          <w:iCs/>
        </w:rPr>
        <w:t>Максвелл получил, что давление электромагнитного излучения</w:t>
      </w:r>
    </w:p>
    <w:p w14:paraId="24219F48" w14:textId="0D9DB688" w:rsidR="004A2494" w:rsidRPr="00286C46" w:rsidRDefault="004A2494" w:rsidP="00F41E56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u</m:t>
          </m:r>
        </m:oMath>
      </m:oMathPara>
    </w:p>
    <w:p w14:paraId="7670399F" w14:textId="479208E1" w:rsidR="00286C46" w:rsidRPr="00286C46" w:rsidRDefault="00286C46" w:rsidP="00F41E56">
      <w:pPr>
        <w:rPr>
          <w:rFonts w:eastAsiaTheme="minorEastAsia"/>
          <w:iCs/>
        </w:rPr>
      </w:pPr>
      <w:r>
        <w:rPr>
          <w:rFonts w:eastAsiaTheme="minorEastAsia"/>
          <w:iCs/>
        </w:rPr>
        <w:t>Введение плотности энергии позволяет исключить зависимость от объема</w:t>
      </w:r>
      <w:r w:rsidRPr="00286C46">
        <w:rPr>
          <w:rFonts w:eastAsiaTheme="minorEastAsia"/>
          <w:iCs/>
        </w:rPr>
        <w:t>:</w:t>
      </w:r>
    </w:p>
    <w:p w14:paraId="486B6F89" w14:textId="067A6927" w:rsidR="00286C46" w:rsidRPr="009F3B77" w:rsidRDefault="00286C46" w:rsidP="00F41E5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→P=P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E9334F6" w14:textId="2F06F98A" w:rsidR="009F3B77" w:rsidRPr="009F3B77" w:rsidRDefault="009F3B77" w:rsidP="00F41E56">
      <w:pPr>
        <w:rPr>
          <w:rFonts w:eastAsiaTheme="minorEastAsia"/>
        </w:rPr>
      </w:pPr>
      <w:r>
        <w:rPr>
          <w:rFonts w:eastAsiaTheme="minorEastAsia"/>
        </w:rPr>
        <w:t>Воспользуемся полученной ранее формулой для плотности внутренней энергии</w:t>
      </w:r>
    </w:p>
    <w:p w14:paraId="545A1171" w14:textId="382622F6" w:rsidR="00286C46" w:rsidRPr="009F3B77" w:rsidRDefault="009F3B77" w:rsidP="00F41E5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∙V→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A18157B" w14:textId="0594C5DB" w:rsidR="009F3B77" w:rsidRPr="00B71D7D" w:rsidRDefault="009F3B77" w:rsidP="00F41E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37770447" w14:textId="04D85A43" w:rsidR="00B71D7D" w:rsidRDefault="00B71D7D" w:rsidP="00B71D7D">
      <w:pPr>
        <w:pStyle w:val="a4"/>
      </w:pPr>
      <w:r>
        <w:t>Тогда</w:t>
      </w:r>
    </w:p>
    <w:p w14:paraId="7B0B8026" w14:textId="61D588F4" w:rsidR="00B71D7D" w:rsidRPr="00183E11" w:rsidRDefault="00B71D7D" w:rsidP="00F41E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  <m:r>
            <w:rPr>
              <w:rFonts w:ascii="Cambria Math" w:hAnsi="Cambria Math"/>
              <w:lang w:val="en-US"/>
            </w:rPr>
            <m:t>=4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7F3F5EB" w14:textId="1B333FE7" w:rsidR="00183E11" w:rsidRPr="00B71D7D" w:rsidRDefault="001074C9" w:rsidP="00F41E56">
      <w:pPr>
        <w:rPr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u~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borderBox>
        </m:oMath>
      </m:oMathPara>
    </w:p>
    <w:sectPr w:rsidR="00183E11" w:rsidRPr="00B7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86"/>
    <w:rsid w:val="000D09FE"/>
    <w:rsid w:val="000D52C5"/>
    <w:rsid w:val="001074C9"/>
    <w:rsid w:val="001411BB"/>
    <w:rsid w:val="00183E11"/>
    <w:rsid w:val="0019329F"/>
    <w:rsid w:val="00286C46"/>
    <w:rsid w:val="00317717"/>
    <w:rsid w:val="00365F86"/>
    <w:rsid w:val="003A19F8"/>
    <w:rsid w:val="00434C86"/>
    <w:rsid w:val="00442C49"/>
    <w:rsid w:val="00466958"/>
    <w:rsid w:val="004A2494"/>
    <w:rsid w:val="004A2800"/>
    <w:rsid w:val="00540AAC"/>
    <w:rsid w:val="006A116F"/>
    <w:rsid w:val="007135D5"/>
    <w:rsid w:val="007547C9"/>
    <w:rsid w:val="007576EF"/>
    <w:rsid w:val="007D4285"/>
    <w:rsid w:val="007E4127"/>
    <w:rsid w:val="008A668B"/>
    <w:rsid w:val="00905795"/>
    <w:rsid w:val="009F3B77"/>
    <w:rsid w:val="00AC5626"/>
    <w:rsid w:val="00B71D7D"/>
    <w:rsid w:val="00C40EBD"/>
    <w:rsid w:val="00C6315F"/>
    <w:rsid w:val="00CA453F"/>
    <w:rsid w:val="00D73376"/>
    <w:rsid w:val="00D83F78"/>
    <w:rsid w:val="00E70EE5"/>
    <w:rsid w:val="00F41E56"/>
    <w:rsid w:val="00F6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3FDD"/>
  <w15:chartTrackingRefBased/>
  <w15:docId w15:val="{A1F3CDD7-36FF-4BD1-8353-CBD85304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6EF"/>
    <w:rPr>
      <w:color w:val="808080"/>
    </w:rPr>
  </w:style>
  <w:style w:type="paragraph" w:styleId="a4">
    <w:name w:val="No Spacing"/>
    <w:uiPriority w:val="1"/>
    <w:qFormat/>
    <w:rsid w:val="00F62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26</cp:revision>
  <dcterms:created xsi:type="dcterms:W3CDTF">2024-10-29T18:13:00Z</dcterms:created>
  <dcterms:modified xsi:type="dcterms:W3CDTF">2024-11-22T15:31:00Z</dcterms:modified>
</cp:coreProperties>
</file>