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D413" w14:textId="77777777" w:rsidR="0074150D" w:rsidRDefault="0074150D" w:rsidP="0074150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Испарение и конденсация.</w:t>
      </w:r>
    </w:p>
    <w:p w14:paraId="1554DD3F" w14:textId="6270062E" w:rsidR="0074150D" w:rsidRPr="00E45D7D" w:rsidRDefault="0074150D" w:rsidP="0074150D">
      <w:pPr>
        <w:rPr>
          <w:rFonts w:eastAsiaTheme="minorEastAsia"/>
        </w:rPr>
      </w:pPr>
      <w:r w:rsidRPr="0074150D">
        <w:rPr>
          <w:rFonts w:eastAsiaTheme="minorEastAsia"/>
        </w:rPr>
        <w:drawing>
          <wp:anchor distT="0" distB="0" distL="114300" distR="114300" simplePos="0" relativeHeight="251658240" behindDoc="1" locked="0" layoutInCell="1" allowOverlap="1" wp14:anchorId="033BE5D4" wp14:editId="23B0428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363980" cy="1389961"/>
            <wp:effectExtent l="0" t="0" r="7620" b="1270"/>
            <wp:wrapTight wrapText="bothSides">
              <wp:wrapPolygon edited="0">
                <wp:start x="0" y="0"/>
                <wp:lineTo x="0" y="21324"/>
                <wp:lineTo x="21419" y="21324"/>
                <wp:lineTo x="214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89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D7D">
        <w:rPr>
          <w:rFonts w:eastAsiaTheme="minorEastAsia"/>
        </w:rPr>
        <w:t xml:space="preserve">Если нагревать жидкость в закрытой пробирке, то через некоторое время граница между жидкостью и паром станет неразличимой. Такая точка </w:t>
      </w:r>
      <m:oMath>
        <m:r>
          <w:rPr>
            <w:rFonts w:ascii="Cambria Math" w:eastAsiaTheme="minorEastAsia" w:hAnsi="Cambria Math"/>
          </w:rPr>
          <m:t>(K)</m:t>
        </m:r>
      </m:oMath>
      <w:r w:rsidR="00E45D7D" w:rsidRPr="00E45D7D">
        <w:rPr>
          <w:rFonts w:eastAsiaTheme="minorEastAsia"/>
        </w:rPr>
        <w:t xml:space="preserve"> </w:t>
      </w:r>
      <w:r w:rsidR="00E45D7D">
        <w:rPr>
          <w:rFonts w:eastAsiaTheme="minorEastAsia"/>
        </w:rPr>
        <w:t>называется критической. Между твердым и жидким состоянием такой точки нет.</w:t>
      </w:r>
    </w:p>
    <w:p w14:paraId="6E2DC9B5" w14:textId="0E9BD0E0" w:rsidR="00E45D7D" w:rsidRDefault="00E45D7D" w:rsidP="0074150D">
      <w:pPr>
        <w:rPr>
          <w:rFonts w:eastAsiaTheme="minorEastAsia"/>
        </w:rPr>
      </w:pPr>
      <w:r>
        <w:rPr>
          <w:rFonts w:eastAsiaTheme="minorEastAsia"/>
        </w:rPr>
        <w:t>Возгонка – процесс, при котором вещество переходит из твердого состояния сразу в газообразное.</w:t>
      </w:r>
    </w:p>
    <w:p w14:paraId="19FCCD5E" w14:textId="563A8E92" w:rsidR="00E45D7D" w:rsidRDefault="00E45D7D" w:rsidP="0074150D">
      <w:pPr>
        <w:rPr>
          <w:rFonts w:eastAsiaTheme="minorEastAsia"/>
        </w:rPr>
      </w:pPr>
      <w:r>
        <w:rPr>
          <w:rFonts w:eastAsiaTheme="minorEastAsia"/>
        </w:rPr>
        <w:t>Тройная точка – точка, в которой вещество может находится сразу в трех состояниях.</w:t>
      </w:r>
    </w:p>
    <w:p w14:paraId="36001790" w14:textId="0ACC0F63" w:rsidR="00E45D7D" w:rsidRPr="00E45D7D" w:rsidRDefault="00E45D7D" w:rsidP="0074150D">
      <w:pPr>
        <w:rPr>
          <w:rFonts w:eastAsiaTheme="minorEastAsia"/>
        </w:rPr>
      </w:pPr>
    </w:p>
    <w:p w14:paraId="5543A9DB" w14:textId="61F08B2E" w:rsidR="0074150D" w:rsidRPr="0074150D" w:rsidRDefault="0074150D" w:rsidP="0074150D">
      <w:pPr>
        <w:rPr>
          <w:rFonts w:eastAsiaTheme="minorEastAsia"/>
        </w:rPr>
      </w:pPr>
      <w:r w:rsidRPr="0074150D">
        <w:rPr>
          <w:rFonts w:eastAsiaTheme="minorEastAsia"/>
          <w:b/>
          <w:bCs/>
        </w:rPr>
        <w:t xml:space="preserve"> </w:t>
      </w:r>
      <w:r w:rsidRPr="0074150D">
        <w:rPr>
          <w:rFonts w:eastAsiaTheme="minorEastAsia"/>
          <w:b/>
          <w:bCs/>
        </w:rPr>
        <w:t>Зависимость давления насыщенного пара от температуры</w:t>
      </w:r>
      <w:r>
        <w:rPr>
          <w:rFonts w:eastAsiaTheme="minorEastAsia"/>
        </w:rPr>
        <w:t>.</w:t>
      </w:r>
    </w:p>
    <w:p w14:paraId="3C61CE1F" w14:textId="5E23EF69" w:rsidR="0074150D" w:rsidRDefault="0074150D" w:rsidP="006E2056">
      <w:pPr>
        <w:rPr>
          <w:rFonts w:eastAsiaTheme="minorEastAsia"/>
        </w:rPr>
      </w:pPr>
    </w:p>
    <w:p w14:paraId="4915ACDB" w14:textId="51770F96" w:rsidR="00381B59" w:rsidRDefault="00E45D7D" w:rsidP="006E2056">
      <w:pPr>
        <w:rPr>
          <w:rFonts w:eastAsiaTheme="minorEastAsia"/>
        </w:rPr>
      </w:pPr>
      <w:r w:rsidRPr="00E45D7D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2F37F62B" wp14:editId="54E24B55">
            <wp:simplePos x="0" y="0"/>
            <wp:positionH relativeFrom="column">
              <wp:posOffset>93345</wp:posOffset>
            </wp:positionH>
            <wp:positionV relativeFrom="paragraph">
              <wp:posOffset>83185</wp:posOffset>
            </wp:positionV>
            <wp:extent cx="1251585" cy="1424940"/>
            <wp:effectExtent l="0" t="0" r="5715" b="3810"/>
            <wp:wrapThrough wrapText="bothSides">
              <wp:wrapPolygon edited="0">
                <wp:start x="0" y="0"/>
                <wp:lineTo x="0" y="21369"/>
                <wp:lineTo x="21370" y="21369"/>
                <wp:lineTo x="2137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B59">
        <w:rPr>
          <w:rFonts w:eastAsiaTheme="minorEastAsia"/>
        </w:rPr>
        <w:t>Уравнение Клапейрона-Клаузиса для фазового перехода 1-го типа</w:t>
      </w:r>
    </w:p>
    <w:p w14:paraId="06BC575C" w14:textId="0277CD90" w:rsidR="006E2056" w:rsidRPr="00FF1655" w:rsidRDefault="006E2056" w:rsidP="006E205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пар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ж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пар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>≫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ж</m:t>
              </m:r>
            </m:sub>
          </m:sSub>
        </m:oMath>
      </m:oMathPara>
    </w:p>
    <w:p w14:paraId="027021CB" w14:textId="77777777" w:rsidR="006E2056" w:rsidRDefault="006E2056" w:rsidP="006E2056">
      <w:pPr>
        <w:rPr>
          <w:rFonts w:eastAsiaTheme="minorEastAsia"/>
        </w:rPr>
      </w:pPr>
      <w:r>
        <w:rPr>
          <w:iCs/>
        </w:rPr>
        <w:t xml:space="preserve">Для процессов жидкость пар вводят </w:t>
      </w:r>
      <m:oMath>
        <m:r>
          <w:rPr>
            <w:rFonts w:ascii="Cambria Math" w:eastAsiaTheme="minorEastAsia" w:hAnsi="Cambria Math"/>
          </w:rPr>
          <m:t>λ</m:t>
        </m:r>
      </m:oMath>
      <w:r w:rsidRPr="00FF1655">
        <w:rPr>
          <w:rFonts w:eastAsiaTheme="minorEastAsia"/>
        </w:rPr>
        <w:t xml:space="preserve"> -</w:t>
      </w:r>
      <w:r>
        <w:rPr>
          <w:rFonts w:eastAsiaTheme="minorEastAsia"/>
        </w:rPr>
        <w:t>удельная теплота парообразования.</w:t>
      </w:r>
    </w:p>
    <w:p w14:paraId="22CD1328" w14:textId="77777777" w:rsidR="006E2056" w:rsidRDefault="006E2056" w:rsidP="006E2056">
      <w:pPr>
        <w:rPr>
          <w:rFonts w:eastAsiaTheme="minorEastAsia"/>
        </w:rPr>
      </w:pPr>
      <w:r>
        <w:rPr>
          <w:rFonts w:eastAsiaTheme="minorEastAsia"/>
        </w:rPr>
        <w:t>Пар считаем идеальным газом</w:t>
      </w:r>
    </w:p>
    <w:p w14:paraId="3064B808" w14:textId="77777777" w:rsidR="006E2056" w:rsidRPr="00FF1655" w:rsidRDefault="006E2056" w:rsidP="006E20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RT→v=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μP</m:t>
              </m:r>
            </m:den>
          </m:f>
        </m:oMath>
      </m:oMathPara>
    </w:p>
    <w:p w14:paraId="22F4D4DD" w14:textId="3AEF402D" w:rsidR="006E2056" w:rsidRPr="00497157" w:rsidRDefault="006E2056" w:rsidP="006E205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hAnsi="Cambria Math"/>
                </w:rPr>
                <m:t>μP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77DC8E8" w14:textId="73EC4C5F" w:rsidR="00497157" w:rsidRPr="00497157" w:rsidRDefault="00497157" w:rsidP="006E2056">
      <w:pPr>
        <w:rPr>
          <w:i/>
          <w:iCs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BE852F2" w14:textId="77777777" w:rsidR="007F5A6F" w:rsidRDefault="007F5A6F"/>
    <w:sectPr w:rsidR="007F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ED"/>
    <w:rsid w:val="00381B59"/>
    <w:rsid w:val="00497157"/>
    <w:rsid w:val="006E2056"/>
    <w:rsid w:val="0074150D"/>
    <w:rsid w:val="007F5A6F"/>
    <w:rsid w:val="00C234ED"/>
    <w:rsid w:val="00E4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6399"/>
  <w15:chartTrackingRefBased/>
  <w15:docId w15:val="{F1774B4D-7D23-468B-8F1D-CB16AEBE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7</cp:revision>
  <dcterms:created xsi:type="dcterms:W3CDTF">2024-10-31T11:04:00Z</dcterms:created>
  <dcterms:modified xsi:type="dcterms:W3CDTF">2024-10-31T11:52:00Z</dcterms:modified>
</cp:coreProperties>
</file>