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2FBC" w14:textId="44C1C96B" w:rsidR="00191685" w:rsidRDefault="00191685">
      <w:r w:rsidRPr="00191685">
        <w:rPr>
          <w:b/>
          <w:bCs/>
        </w:rPr>
        <w:t>Услови</w:t>
      </w:r>
      <w:r w:rsidR="00206A00">
        <w:rPr>
          <w:b/>
          <w:bCs/>
        </w:rPr>
        <w:t>я</w:t>
      </w:r>
      <w:r w:rsidRPr="00191685">
        <w:rPr>
          <w:b/>
          <w:bCs/>
        </w:rPr>
        <w:t xml:space="preserve"> равновесия</w:t>
      </w:r>
      <w:r>
        <w:t>.</w:t>
      </w:r>
    </w:p>
    <w:p w14:paraId="6003F43E" w14:textId="185857C7" w:rsidR="00206A00" w:rsidRDefault="006E1369" w:rsidP="00206A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F359C98" w14:textId="5F227CCC" w:rsidR="00191685" w:rsidRPr="00206A00" w:rsidRDefault="006E1369" w:rsidP="00206A00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8585F12" w14:textId="77777777" w:rsidR="00191685" w:rsidRPr="00206A00" w:rsidRDefault="00191685">
      <w:pPr>
        <w:rPr>
          <w:lang w:val="en-US"/>
        </w:rPr>
      </w:pPr>
    </w:p>
    <w:p w14:paraId="6B956F74" w14:textId="06C540EC" w:rsidR="001946B0" w:rsidRDefault="005309BB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10C3">
        <w:t xml:space="preserve">(2.8.18) </w:t>
      </w:r>
      <w:r w:rsidRPr="005309BB">
        <w:rPr>
          <w:b/>
          <w:bCs/>
        </w:rPr>
        <w:t>Задача</w:t>
      </w:r>
      <w:r w:rsidRPr="000310C3">
        <w:t xml:space="preserve">. </w:t>
      </w:r>
      <w:r w:rsidRPr="005309BB">
        <w:t>На рисунке изображены балки, на которых находится по два груза массы 10 кг каждый. Расстояние между опорами балок 4 м. Найдите силу давления балок на опоры. Балки невесомы.</w:t>
      </w:r>
    </w:p>
    <w:p w14:paraId="3902DAA3" w14:textId="57AC0E39" w:rsidR="005309BB" w:rsidRDefault="005309BB">
      <w:r w:rsidRPr="00B70422">
        <w:rPr>
          <w:b/>
          <w:bCs/>
        </w:rPr>
        <w:t>Решение</w:t>
      </w:r>
      <w:r>
        <w:t>.</w:t>
      </w:r>
    </w:p>
    <w:p w14:paraId="2AEA9882" w14:textId="5DC664A9" w:rsidR="00B70422" w:rsidRDefault="00B70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C95DF" wp14:editId="148F719C">
            <wp:simplePos x="0" y="0"/>
            <wp:positionH relativeFrom="margin">
              <wp:align>left</wp:align>
            </wp:positionH>
            <wp:positionV relativeFrom="paragraph">
              <wp:posOffset>292660</wp:posOffset>
            </wp:positionV>
            <wp:extent cx="2969260" cy="704850"/>
            <wp:effectExtent l="0" t="0" r="2540" b="0"/>
            <wp:wrapThrough wrapText="bothSides">
              <wp:wrapPolygon edited="0">
                <wp:start x="0" y="0"/>
                <wp:lineTo x="0" y="21016"/>
                <wp:lineTo x="21480" y="21016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Необходимые условия равновесия</w:t>
      </w:r>
      <w:r>
        <w:rPr>
          <w:lang w:val="en-US"/>
        </w:rPr>
        <w:t>:</w:t>
      </w:r>
      <w:r>
        <w:t xml:space="preserve"> </w:t>
      </w:r>
    </w:p>
    <w:p w14:paraId="1E62D535" w14:textId="77777777" w:rsidR="006E1369" w:rsidRDefault="006E1369" w:rsidP="006E136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09A146A" w14:textId="77777777" w:rsidR="006E1369" w:rsidRPr="00206A00" w:rsidRDefault="006E1369" w:rsidP="006E1369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72C4D1D" w14:textId="0BAE4363" w:rsidR="00B70422" w:rsidRPr="00B70422" w:rsidRDefault="00B70422" w:rsidP="00B70422">
      <w:pPr>
        <w:rPr>
          <w:rFonts w:eastAsiaTheme="minorEastAsia"/>
        </w:rPr>
      </w:pPr>
      <w:r>
        <w:rPr>
          <w:rFonts w:eastAsiaTheme="minorEastAsia"/>
        </w:rPr>
        <w:t>В первом случае</w:t>
      </w:r>
      <w:r w:rsidRPr="00B70422">
        <w:rPr>
          <w:rFonts w:eastAsiaTheme="minorEastAsia"/>
        </w:rPr>
        <w:t xml:space="preserve"> </w:t>
      </w:r>
      <w:r>
        <w:rPr>
          <w:rFonts w:eastAsiaTheme="minorEastAsia"/>
        </w:rPr>
        <w:t>достаточно условия равенства нулю результирующей силы.</w:t>
      </w:r>
    </w:p>
    <w:p w14:paraId="2EADBA24" w14:textId="1D1501B8" w:rsidR="00B70422" w:rsidRPr="00B70422" w:rsidRDefault="00B70422" w:rsidP="00B7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+2m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45BCEE3" w14:textId="08DBDA4B" w:rsidR="00B70422" w:rsidRPr="003F2F2A" w:rsidRDefault="00B70422" w:rsidP="00B704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N=mg,  N=10кг∙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9,8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кг</m:t>
              </m:r>
            </m:den>
          </m:f>
          <m:r>
            <w:rPr>
              <w:rFonts w:ascii="Cambria Math" w:eastAsiaTheme="minorEastAsia" w:hAnsi="Cambria Math"/>
            </w:rPr>
            <m:t>=98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75522E08" w14:textId="2C7647EE" w:rsidR="003F2F2A" w:rsidRDefault="003F2F2A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Во втором случае</w:t>
      </w:r>
      <w:r w:rsidR="00EA46E5">
        <w:rPr>
          <w:rFonts w:eastAsiaTheme="minorEastAsia"/>
          <w:iCs/>
        </w:rPr>
        <w:t xml:space="preserve"> распишем сумму моментов сил относительно левой опоры</w:t>
      </w:r>
    </w:p>
    <w:p w14:paraId="50B24D80" w14:textId="6A7581DD" w:rsidR="00EA46E5" w:rsidRPr="00EA46E5" w:rsidRDefault="00EA46E5" w:rsidP="00B7042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1.5</m:t>
          </m:r>
          <m:r>
            <w:rPr>
              <w:rFonts w:ascii="Cambria Math" w:eastAsiaTheme="minorEastAsia" w:hAnsi="Cambria Math"/>
              <w:lang w:val="en-US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+5.5mg=0,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=171.5H</m:t>
          </m:r>
        </m:oMath>
      </m:oMathPara>
    </w:p>
    <w:p w14:paraId="3903F6D8" w14:textId="1EB76452" w:rsidR="00EA46E5" w:rsidRPr="00EA46E5" w:rsidRDefault="00EA46E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сил можем написать</w:t>
      </w:r>
    </w:p>
    <w:p w14:paraId="45DAFE04" w14:textId="4B51D4CF" w:rsidR="00EA46E5" w:rsidRPr="00EA46E5" w:rsidRDefault="00992EEB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</m:t>
          </m:r>
        </m:oMath>
      </m:oMathPara>
    </w:p>
    <w:p w14:paraId="1D5DF2A0" w14:textId="2DD60885" w:rsidR="00EA46E5" w:rsidRPr="00EA46E5" w:rsidRDefault="00992EEB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=24.5H</m:t>
          </m:r>
        </m:oMath>
      </m:oMathPara>
    </w:p>
    <w:p w14:paraId="704627A3" w14:textId="2EEB3034" w:rsidR="003F2F2A" w:rsidRPr="003F2F2A" w:rsidRDefault="00191685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91685">
        <w:rPr>
          <w:rFonts w:eastAsiaTheme="minorEastAsia"/>
          <w:b/>
          <w:bCs/>
          <w:iCs/>
        </w:rPr>
        <w:t>Задача (ВОШ 2017 9класс).</w:t>
      </w:r>
      <w:r>
        <w:rPr>
          <w:rFonts w:eastAsiaTheme="minorEastAsia"/>
          <w:iCs/>
        </w:rPr>
        <w:t xml:space="preserve"> </w:t>
      </w:r>
      <w:r w:rsidRPr="00191685">
        <w:rPr>
          <w:rFonts w:eastAsiaTheme="minorEastAsia"/>
          <w:iCs/>
        </w:rPr>
        <w:t>При каких массах груза m возможно равновесие однородного рычага массы M, изображенного на рисунке. Штрихами рычаг делится на 7 равных частей.</w:t>
      </w:r>
    </w:p>
    <w:p w14:paraId="3BCE5DC7" w14:textId="67AC3F0A" w:rsidR="00B70422" w:rsidRDefault="00191685" w:rsidP="00B70422">
      <w:pPr>
        <w:rPr>
          <w:iCs/>
        </w:rPr>
      </w:pPr>
      <w:r w:rsidRPr="00191685">
        <w:rPr>
          <w:iCs/>
          <w:noProof/>
        </w:rPr>
        <w:drawing>
          <wp:anchor distT="0" distB="0" distL="114300" distR="114300" simplePos="0" relativeHeight="251659264" behindDoc="1" locked="0" layoutInCell="1" allowOverlap="1" wp14:anchorId="74E1E8EA" wp14:editId="30F08B18">
            <wp:simplePos x="0" y="0"/>
            <wp:positionH relativeFrom="column">
              <wp:posOffset>5715</wp:posOffset>
            </wp:positionH>
            <wp:positionV relativeFrom="paragraph">
              <wp:posOffset>3175</wp:posOffset>
            </wp:positionV>
            <wp:extent cx="240157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17" y="21390"/>
                <wp:lineTo x="214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</w:rPr>
        <w:t xml:space="preserve">Решение. Пусть </w:t>
      </w:r>
      <w:r>
        <w:rPr>
          <w:iCs/>
          <w:lang w:val="en-US"/>
        </w:rPr>
        <w:t>L</w:t>
      </w:r>
      <w:r w:rsidRPr="00191685">
        <w:rPr>
          <w:iCs/>
        </w:rPr>
        <w:t xml:space="preserve"> -</w:t>
      </w:r>
      <w:r>
        <w:rPr>
          <w:iCs/>
        </w:rPr>
        <w:t>длина части рычага. Тогда его полная длина равна 7</w:t>
      </w:r>
      <w:r>
        <w:rPr>
          <w:iCs/>
          <w:lang w:val="en-US"/>
        </w:rPr>
        <w:t>L</w:t>
      </w:r>
      <w:r w:rsidRPr="00191685">
        <w:rPr>
          <w:iCs/>
        </w:rPr>
        <w:t xml:space="preserve">. </w:t>
      </w:r>
      <w:r>
        <w:rPr>
          <w:iCs/>
        </w:rPr>
        <w:t>Расставим силы, действующие на рычаг и груз. Блок не интересует – если не указано иное, он считается невесомым и трение о блок отсутствует.</w:t>
      </w:r>
    </w:p>
    <w:p w14:paraId="55FB6289" w14:textId="7AF664A8" w:rsidR="00191685" w:rsidRPr="00191685" w:rsidRDefault="00191685" w:rsidP="00191685">
      <w:pPr>
        <w:pStyle w:val="a4"/>
        <w:rPr>
          <w:lang w:val="en-US"/>
        </w:rPr>
      </w:pPr>
      <w:r w:rsidRPr="00191685">
        <w:rPr>
          <w:noProof/>
        </w:rPr>
        <w:drawing>
          <wp:anchor distT="0" distB="0" distL="114300" distR="114300" simplePos="0" relativeHeight="251660288" behindDoc="1" locked="0" layoutInCell="1" allowOverlap="1" wp14:anchorId="36604662" wp14:editId="4F678B83">
            <wp:simplePos x="0" y="0"/>
            <wp:positionH relativeFrom="column">
              <wp:posOffset>-70485</wp:posOffset>
            </wp:positionH>
            <wp:positionV relativeFrom="paragraph">
              <wp:posOffset>13970</wp:posOffset>
            </wp:positionV>
            <wp:extent cx="2527935" cy="1333500"/>
            <wp:effectExtent l="0" t="0" r="5715" b="0"/>
            <wp:wrapTight wrapText="bothSides">
              <wp:wrapPolygon edited="0">
                <wp:start x="0" y="0"/>
                <wp:lineTo x="0" y="21291"/>
                <wp:lineTo x="21486" y="21291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Груз</w:t>
      </w:r>
      <w:r>
        <w:rPr>
          <w:lang w:val="en-US"/>
        </w:rPr>
        <w:t>:</w:t>
      </w:r>
    </w:p>
    <w:p w14:paraId="056F3F08" w14:textId="02DD5DB1" w:rsidR="00191685" w:rsidRPr="00191685" w:rsidRDefault="006E1369" w:rsidP="00B70422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D7E17AD" w14:textId="41C62E3C" w:rsidR="00191685" w:rsidRPr="00191685" w:rsidRDefault="00191685" w:rsidP="00191685">
      <w:pPr>
        <w:pStyle w:val="a4"/>
      </w:pPr>
      <w:r>
        <w:t>или</w:t>
      </w:r>
    </w:p>
    <w:p w14:paraId="673356D2" w14:textId="59806955" w:rsidR="00191685" w:rsidRPr="00191685" w:rsidRDefault="00191685" w:rsidP="00B7042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=mg</m:t>
          </m:r>
        </m:oMath>
      </m:oMathPara>
    </w:p>
    <w:p w14:paraId="2E55B5BA" w14:textId="28CD9AC4" w:rsidR="00191685" w:rsidRDefault="0019168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рычага напишем правило моментов относительно опоры.</w:t>
      </w:r>
    </w:p>
    <w:p w14:paraId="26814E0E" w14:textId="1237AF3A" w:rsidR="00FF4F0C" w:rsidRPr="00FF4F0C" w:rsidRDefault="00191685" w:rsidP="00B7042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-P∙2L+T∙3L=0</m:t>
          </m:r>
        </m:oMath>
      </m:oMathPara>
    </w:p>
    <w:p w14:paraId="35CEC1E9" w14:textId="10663BCD" w:rsidR="00FF4F0C" w:rsidRDefault="00FF4F0C" w:rsidP="00FF4F0C">
      <w:pPr>
        <w:pStyle w:val="a4"/>
      </w:pPr>
      <w:r>
        <w:t xml:space="preserve">Заметим, что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48D635E7" w14:textId="23A3C820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-P∙2L+T∙3L=0</m:t>
          </m:r>
        </m:oMath>
      </m:oMathPara>
    </w:p>
    <w:p w14:paraId="5CDEC81E" w14:textId="28DF9915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∙2L+T∙3L=0</m:t>
          </m:r>
        </m:oMath>
      </m:oMathPara>
    </w:p>
    <w:p w14:paraId="1D400547" w14:textId="226C2FD8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+6T=0 </m:t>
          </m:r>
        </m:oMath>
      </m:oMathPara>
    </w:p>
    <w:p w14:paraId="3D10DF38" w14:textId="0941E469" w:rsidR="00FF4F0C" w:rsidRPr="009A7DB6" w:rsidRDefault="00FF4F0C" w:rsidP="00FF4F0C">
      <w:pPr>
        <w:pStyle w:val="a4"/>
        <w:rPr>
          <w:i/>
        </w:rPr>
      </w:pPr>
      <w: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=mg-T</m:t>
        </m:r>
      </m:oMath>
    </w:p>
    <w:p w14:paraId="1FE8DD58" w14:textId="265D542D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mg-T</m:t>
              </m:r>
            </m:e>
          </m:d>
          <m:r>
            <w:rPr>
              <w:rFonts w:ascii="Cambria Math" w:eastAsiaTheme="minorEastAsia" w:hAnsi="Cambria Math"/>
            </w:rPr>
            <m:t xml:space="preserve">+6T=0 </m:t>
          </m:r>
        </m:oMath>
      </m:oMathPara>
    </w:p>
    <w:p w14:paraId="2241E508" w14:textId="4DBF49AA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Mg-4mg+10T=0</m:t>
          </m:r>
        </m:oMath>
      </m:oMathPara>
    </w:p>
    <w:p w14:paraId="309431A7" w14:textId="1527DC81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4m-M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65D99FB" w14:textId="446F8776" w:rsidR="00FF4F0C" w:rsidRPr="000310C3" w:rsidRDefault="00BC79F9" w:rsidP="00B70422">
      <w:pPr>
        <w:rPr>
          <w:rFonts w:eastAsiaTheme="minorEastAsia"/>
        </w:rPr>
      </w:pPr>
      <w:r>
        <w:rPr>
          <w:rFonts w:eastAsiaTheme="minorEastAsia"/>
        </w:rPr>
        <w:t xml:space="preserve">Равновесие возможно при условии, что </w:t>
      </w:r>
      <m:oMath>
        <m:r>
          <w:rPr>
            <w:rFonts w:ascii="Cambria Math" w:eastAsiaTheme="minorEastAsia" w:hAnsi="Cambria Math"/>
          </w:rPr>
          <m:t xml:space="preserve">T≥0 </m:t>
        </m:r>
      </m:oMath>
      <w:r w:rsidRPr="00BC79F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m≥M/4</m:t>
        </m:r>
      </m:oMath>
      <w:r w:rsidRPr="000310C3">
        <w:rPr>
          <w:rFonts w:eastAsiaTheme="minorEastAsia"/>
        </w:rPr>
        <w:t>.</w:t>
      </w:r>
    </w:p>
    <w:p w14:paraId="05AC8A58" w14:textId="6F83ABD1" w:rsidR="000310C3" w:rsidRDefault="000310C3" w:rsidP="0003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10C3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</w:t>
      </w:r>
      <w:r>
        <w:t>Почему при кипячении сосисок в воде они имеют склонность лопаться вдоль, а не поперек?</w:t>
      </w:r>
    </w:p>
    <w:p w14:paraId="2963575B" w14:textId="54E3F430" w:rsidR="000310C3" w:rsidRDefault="000310C3" w:rsidP="00B70422">
      <w:r w:rsidRPr="000310C3">
        <w:rPr>
          <w:b/>
          <w:bCs/>
        </w:rPr>
        <w:t>Решение</w:t>
      </w:r>
      <w:r>
        <w:t>.</w:t>
      </w:r>
    </w:p>
    <w:p w14:paraId="481BBC04" w14:textId="597DD72D" w:rsidR="000310C3" w:rsidRDefault="000310C3" w:rsidP="00B70422">
      <w:pPr>
        <w:rPr>
          <w:rFonts w:eastAsiaTheme="minorEastAsia"/>
        </w:rPr>
      </w:pPr>
      <w:r w:rsidRPr="006E1369">
        <w:rPr>
          <w:rFonts w:eastAsiaTheme="minorEastAsia"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1420100" wp14:editId="196359DA">
            <wp:simplePos x="0" y="0"/>
            <wp:positionH relativeFrom="column">
              <wp:posOffset>78105</wp:posOffset>
            </wp:positionH>
            <wp:positionV relativeFrom="paragraph">
              <wp:posOffset>751205</wp:posOffset>
            </wp:positionV>
            <wp:extent cx="1798320" cy="1163955"/>
            <wp:effectExtent l="0" t="0" r="0" b="0"/>
            <wp:wrapThrough wrapText="bothSides">
              <wp:wrapPolygon edited="0">
                <wp:start x="0" y="0"/>
                <wp:lineTo x="0" y="21211"/>
                <wp:lineTo x="21280" y="21211"/>
                <wp:lineTo x="2128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369">
        <w:rPr>
          <w:rFonts w:eastAsiaTheme="minorEastAsia"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B0C9B51" wp14:editId="60327ABB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950720" cy="474809"/>
            <wp:effectExtent l="0" t="0" r="0" b="1905"/>
            <wp:wrapThrough wrapText="bothSides">
              <wp:wrapPolygon edited="0">
                <wp:start x="0" y="0"/>
                <wp:lineTo x="0" y="20819"/>
                <wp:lineTo x="21305" y="20819"/>
                <wp:lineTo x="2130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7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369">
        <w:rPr>
          <w:rFonts w:eastAsiaTheme="minorEastAsia"/>
          <w:u w:val="single"/>
        </w:rPr>
        <w:t>Продольное направление</w:t>
      </w:r>
      <w:r>
        <w:rPr>
          <w:rFonts w:eastAsiaTheme="minorEastAsia"/>
        </w:rPr>
        <w:t>. Продольная сила упругости уравновешивает силу давления.</w:t>
      </w:r>
    </w:p>
    <w:p w14:paraId="5D3F66D6" w14:textId="7255159D" w:rsidR="000310C3" w:rsidRPr="000310C3" w:rsidRDefault="00992EEB" w:rsidP="00B7042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прод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pS=pπ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3E4ED1A" w14:textId="77777777" w:rsidR="000310C3" w:rsidRDefault="000310C3" w:rsidP="000F48F4">
      <w:pPr>
        <w:pStyle w:val="a4"/>
      </w:pPr>
      <w:r>
        <w:t>На единицу длины</w:t>
      </w:r>
    </w:p>
    <w:p w14:paraId="452B27CA" w14:textId="16693631" w:rsidR="000310C3" w:rsidRDefault="006E1369" w:rsidP="00B7042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прод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прод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1425E2A" w14:textId="1E81FCC3" w:rsidR="000310C3" w:rsidRPr="00F60E2A" w:rsidRDefault="000310C3" w:rsidP="000F48F4">
      <w:pPr>
        <w:pStyle w:val="a4"/>
      </w:pPr>
      <w:r w:rsidRPr="006E1369">
        <w:rPr>
          <w:u w:val="single"/>
        </w:rPr>
        <w:t>Поперечное направление</w:t>
      </w:r>
      <w:r>
        <w:t>.</w:t>
      </w:r>
      <w:r w:rsidR="00F60E2A" w:rsidRPr="00F60E2A">
        <w:t xml:space="preserve"> </w:t>
      </w:r>
      <w:r w:rsidR="00F60E2A">
        <w:t>Проекции сил на вертикальную ось</w:t>
      </w:r>
      <w:r w:rsidR="00F60E2A" w:rsidRPr="00F60E2A">
        <w:t>:</w:t>
      </w:r>
    </w:p>
    <w:p w14:paraId="09FBEE23" w14:textId="00C5A24B" w:rsidR="006E1369" w:rsidRPr="006E1369" w:rsidRDefault="000310C3" w:rsidP="00F60E2A">
      <w:pPr>
        <w:pStyle w:val="a4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pS</m:t>
          </m:r>
        </m:oMath>
      </m:oMathPara>
    </w:p>
    <w:p w14:paraId="03EBDBC0" w14:textId="2CCAFC9B" w:rsidR="006E1369" w:rsidRPr="006E1369" w:rsidRDefault="006E1369" w:rsidP="00F60E2A">
      <w:pPr>
        <w:pStyle w:val="a4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lx</m:t>
          </m:r>
        </m:oMath>
      </m:oMathPara>
    </w:p>
    <w:p w14:paraId="4C71AC7F" w14:textId="284C5EA7" w:rsidR="000310C3" w:rsidRPr="000310C3" w:rsidRDefault="006E1369" w:rsidP="00F60E2A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lx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57DE3CC" w14:textId="334F1DE5" w:rsidR="000310C3" w:rsidRPr="00F60E2A" w:rsidRDefault="000310C3" w:rsidP="00F60E2A">
      <w:pPr>
        <w:pStyle w:val="a4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lx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9D43D89" w14:textId="1776049D" w:rsidR="000310C3" w:rsidRPr="00F60E2A" w:rsidRDefault="000310C3" w:rsidP="000F48F4">
      <w:pPr>
        <w:pStyle w:val="a4"/>
        <w:rPr>
          <w:lang w:val="en-US"/>
        </w:rPr>
      </w:pPr>
      <w:r>
        <w:t>На единицу длины</w:t>
      </w:r>
      <w:r w:rsidR="00F60E2A">
        <w:rPr>
          <w:lang w:val="en-US"/>
        </w:rPr>
        <w:t>:</w:t>
      </w:r>
    </w:p>
    <w:p w14:paraId="48FC8056" w14:textId="22774897" w:rsidR="000310C3" w:rsidRPr="00F60E2A" w:rsidRDefault="006E1369" w:rsidP="00B7042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поперечн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=pR</m:t>
          </m:r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прод</m:t>
              </m:r>
            </m:sub>
          </m:sSub>
        </m:oMath>
      </m:oMathPara>
    </w:p>
    <w:p w14:paraId="6203D7EE" w14:textId="463640CE" w:rsidR="00F60E2A" w:rsidRPr="00F60E2A" w:rsidRDefault="00F60E2A" w:rsidP="00B70422">
      <w:pPr>
        <w:rPr>
          <w:rFonts w:eastAsiaTheme="minorEastAsia"/>
        </w:rPr>
      </w:pPr>
      <w:r>
        <w:rPr>
          <w:rFonts w:eastAsiaTheme="minorEastAsia"/>
        </w:rPr>
        <w:t>Таким образом в поперечном сечении сила, действующая на единицу д</w:t>
      </w:r>
      <w:r w:rsidR="000A3767">
        <w:rPr>
          <w:rFonts w:eastAsiaTheme="minorEastAsia"/>
        </w:rPr>
        <w:t>лины в 2 раза больше.</w:t>
      </w:r>
    </w:p>
    <w:p w14:paraId="35E6DF1D" w14:textId="3B201978" w:rsidR="000310C3" w:rsidRPr="000310C3" w:rsidRDefault="000310C3" w:rsidP="00B70422">
      <w:pPr>
        <w:rPr>
          <w:rFonts w:eastAsiaTheme="minorEastAsia"/>
        </w:rPr>
      </w:pPr>
    </w:p>
    <w:sectPr w:rsidR="000310C3" w:rsidRPr="00031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08"/>
    <w:rsid w:val="000310C3"/>
    <w:rsid w:val="000A3767"/>
    <w:rsid w:val="000F48F4"/>
    <w:rsid w:val="00191685"/>
    <w:rsid w:val="001946B0"/>
    <w:rsid w:val="00206A00"/>
    <w:rsid w:val="00281794"/>
    <w:rsid w:val="003A1851"/>
    <w:rsid w:val="003F2F2A"/>
    <w:rsid w:val="005309BB"/>
    <w:rsid w:val="006B7127"/>
    <w:rsid w:val="006E1369"/>
    <w:rsid w:val="00992EEB"/>
    <w:rsid w:val="009A7DB6"/>
    <w:rsid w:val="00B70422"/>
    <w:rsid w:val="00BC79F9"/>
    <w:rsid w:val="00E01008"/>
    <w:rsid w:val="00EA46E5"/>
    <w:rsid w:val="00F60E2A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0C5D"/>
  <w15:chartTrackingRefBased/>
  <w15:docId w15:val="{F71A5200-DD7D-4A10-B574-3E329ACF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22"/>
    <w:rPr>
      <w:color w:val="808080"/>
    </w:rPr>
  </w:style>
  <w:style w:type="paragraph" w:styleId="a4">
    <w:name w:val="No Spacing"/>
    <w:uiPriority w:val="1"/>
    <w:qFormat/>
    <w:rsid w:val="00191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12</cp:revision>
  <dcterms:created xsi:type="dcterms:W3CDTF">2023-04-02T11:07:00Z</dcterms:created>
  <dcterms:modified xsi:type="dcterms:W3CDTF">2024-11-04T12:40:00Z</dcterms:modified>
</cp:coreProperties>
</file>