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4779" w14:textId="6689A84F" w:rsidR="00E667E2" w:rsidRDefault="00135968" w:rsidP="00135968">
      <w:pPr>
        <w:pStyle w:val="Prrafodelista"/>
        <w:numPr>
          <w:ilvl w:val="0"/>
          <w:numId w:val="1"/>
        </w:numPr>
      </w:pPr>
      <w:proofErr w:type="spellStart"/>
      <w:r>
        <w:t>Visualizacion</w:t>
      </w:r>
      <w:proofErr w:type="spellEnd"/>
      <w:r>
        <w:t xml:space="preserve"> de datos</w:t>
      </w:r>
    </w:p>
    <w:p w14:paraId="4A0ACB0C" w14:textId="5C31AD2A" w:rsidR="00135968" w:rsidRDefault="00135968" w:rsidP="00135968">
      <w:pPr>
        <w:pStyle w:val="Prrafodelista"/>
        <w:numPr>
          <w:ilvl w:val="0"/>
          <w:numId w:val="1"/>
        </w:numPr>
      </w:pPr>
      <w:r>
        <w:t>Correlaciones</w:t>
      </w:r>
    </w:p>
    <w:p w14:paraId="78CCFF98" w14:textId="7CFC6278" w:rsidR="00135968" w:rsidRDefault="00135968" w:rsidP="00135968">
      <w:pPr>
        <w:pStyle w:val="Prrafodelista"/>
        <w:numPr>
          <w:ilvl w:val="0"/>
          <w:numId w:val="1"/>
        </w:numPr>
      </w:pPr>
      <w:r>
        <w:t>Contrastes de hipótesis</w:t>
      </w:r>
    </w:p>
    <w:p w14:paraId="208D481A" w14:textId="778C8C6C" w:rsidR="00135968" w:rsidRDefault="00135968" w:rsidP="00135968">
      <w:pPr>
        <w:pStyle w:val="Prrafodelista"/>
        <w:numPr>
          <w:ilvl w:val="0"/>
          <w:numId w:val="1"/>
        </w:numPr>
      </w:pPr>
      <w:r>
        <w:t xml:space="preserve">Regresiones: lineal y </w:t>
      </w:r>
      <w:r w:rsidR="0078765D">
        <w:t>logarítmica</w:t>
      </w:r>
    </w:p>
    <w:p w14:paraId="1926BE5B" w14:textId="0ABF83FC" w:rsidR="0078765D" w:rsidRDefault="0078765D" w:rsidP="00135968">
      <w:pPr>
        <w:pStyle w:val="Prrafodelista"/>
        <w:numPr>
          <w:ilvl w:val="0"/>
          <w:numId w:val="1"/>
        </w:numPr>
      </w:pPr>
      <w:r>
        <w:t xml:space="preserve">Ridge </w:t>
      </w:r>
      <w:proofErr w:type="spellStart"/>
      <w:r>
        <w:t>regression</w:t>
      </w:r>
      <w:proofErr w:type="spellEnd"/>
      <w:r>
        <w:t xml:space="preserve"> para los polinomios</w:t>
      </w:r>
    </w:p>
    <w:p w14:paraId="703717C3" w14:textId="77777777" w:rsidR="0078765D" w:rsidRDefault="0078765D" w:rsidP="00135968">
      <w:pPr>
        <w:pStyle w:val="Prrafodelista"/>
        <w:numPr>
          <w:ilvl w:val="0"/>
          <w:numId w:val="1"/>
        </w:numPr>
      </w:pPr>
    </w:p>
    <w:sectPr w:rsidR="00787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C1A52"/>
    <w:multiLevelType w:val="hybridMultilevel"/>
    <w:tmpl w:val="BB6CBB22"/>
    <w:lvl w:ilvl="0" w:tplc="35CC2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06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DE"/>
    <w:rsid w:val="00135968"/>
    <w:rsid w:val="00206590"/>
    <w:rsid w:val="0041015D"/>
    <w:rsid w:val="0078765D"/>
    <w:rsid w:val="00BE74DE"/>
    <w:rsid w:val="00E6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44AA"/>
  <w15:chartTrackingRefBased/>
  <w15:docId w15:val="{913BF438-11A6-4217-9EC2-45C9504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García Jaime</dc:creator>
  <cp:keywords/>
  <dc:description/>
  <cp:lastModifiedBy>López García Jaime</cp:lastModifiedBy>
  <cp:revision>3</cp:revision>
  <dcterms:created xsi:type="dcterms:W3CDTF">2022-06-03T08:12:00Z</dcterms:created>
  <dcterms:modified xsi:type="dcterms:W3CDTF">2022-06-03T08:49:00Z</dcterms:modified>
</cp:coreProperties>
</file>