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/>
      </w:tblPr>
      <w:tblGrid>
        <w:gridCol w:w="2599"/>
        <w:gridCol w:w="3166"/>
        <w:gridCol w:w="3591"/>
      </w:tblGrid>
      <w:tr w:rsidR="007256F7" w:rsidRPr="00D100F6" w:rsidTr="000C2A52">
        <w:trPr>
          <w:cantSplit/>
          <w:trHeight w:val="184"/>
        </w:trPr>
        <w:tc>
          <w:tcPr>
            <w:tcW w:w="2599" w:type="dxa"/>
          </w:tcPr>
          <w:p w:rsidR="007256F7" w:rsidRPr="00D100F6" w:rsidRDefault="007256F7" w:rsidP="00D100F6">
            <w:pPr>
              <w:jc w:val="center"/>
              <w:rPr>
                <w:b/>
              </w:rPr>
            </w:pPr>
            <w:r w:rsidRPr="00D100F6">
              <w:rPr>
                <w:b/>
              </w:rPr>
              <w:br w:type="page"/>
            </w:r>
          </w:p>
        </w:tc>
        <w:tc>
          <w:tcPr>
            <w:tcW w:w="3166" w:type="dxa"/>
          </w:tcPr>
          <w:p w:rsidR="007256F7" w:rsidRPr="00D100F6" w:rsidRDefault="007256F7" w:rsidP="00D100F6">
            <w:pPr>
              <w:jc w:val="center"/>
              <w:rPr>
                <w:b/>
              </w:rPr>
            </w:pPr>
            <w:r w:rsidRPr="00D100F6">
              <w:rPr>
                <w:b/>
              </w:rPr>
              <w:drawing>
                <wp:inline distT="0" distB="0" distL="0" distR="0">
                  <wp:extent cx="890693" cy="1009227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:rsidR="007256F7" w:rsidRPr="00D100F6" w:rsidRDefault="007256F7" w:rsidP="00D100F6">
            <w:pPr>
              <w:jc w:val="center"/>
              <w:rPr>
                <w:b/>
              </w:rPr>
            </w:pPr>
          </w:p>
        </w:tc>
      </w:tr>
      <w:tr w:rsidR="007256F7" w:rsidRPr="00D100F6" w:rsidTr="000C2A52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:rsidR="007256F7" w:rsidRPr="008058BD" w:rsidRDefault="007256F7" w:rsidP="008058BD">
            <w:pPr>
              <w:ind w:firstLine="0"/>
              <w:jc w:val="center"/>
            </w:pPr>
            <w:r w:rsidRPr="008058BD">
              <w:t>МИНОБРНАУКИ РОССИИ</w:t>
            </w:r>
          </w:p>
        </w:tc>
      </w:tr>
      <w:tr w:rsidR="007256F7" w:rsidRPr="00D100F6" w:rsidTr="000C2A52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:rsidR="007256F7" w:rsidRPr="008058BD" w:rsidRDefault="007256F7" w:rsidP="008058BD">
            <w:pPr>
              <w:ind w:firstLine="0"/>
              <w:jc w:val="center"/>
            </w:pPr>
            <w:r w:rsidRPr="008058BD">
              <w:t>Федеральное государственное бюджетное образовательное учреждение</w:t>
            </w:r>
          </w:p>
          <w:p w:rsidR="007256F7" w:rsidRPr="008058BD" w:rsidRDefault="007256F7" w:rsidP="008058BD">
            <w:pPr>
              <w:ind w:firstLine="0"/>
              <w:jc w:val="center"/>
            </w:pPr>
            <w:r w:rsidRPr="008058BD">
              <w:t>высшего образования</w:t>
            </w:r>
          </w:p>
          <w:p w:rsidR="007256F7" w:rsidRPr="008058BD" w:rsidRDefault="007256F7" w:rsidP="008058BD">
            <w:pPr>
              <w:ind w:firstLine="0"/>
              <w:jc w:val="center"/>
              <w:rPr>
                <w:b/>
              </w:rPr>
            </w:pPr>
            <w:r w:rsidRPr="008058BD">
              <w:rPr>
                <w:b/>
              </w:rPr>
              <w:t>«</w:t>
            </w:r>
            <w:r w:rsidRPr="008058BD">
              <w:rPr>
                <w:b/>
                <w:szCs w:val="24"/>
              </w:rPr>
              <w:t>МИРЭА</w:t>
            </w:r>
            <w:r w:rsidRPr="008058BD"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 w:rsidRPr="008058BD">
              <w:rPr>
                <w:b/>
              </w:rPr>
              <w:t>Российский технологический университет»</w:t>
            </w:r>
          </w:p>
          <w:p w:rsidR="007256F7" w:rsidRPr="00D100F6" w:rsidRDefault="007256F7" w:rsidP="008058BD">
            <w:pPr>
              <w:ind w:firstLine="0"/>
              <w:jc w:val="center"/>
              <w:rPr>
                <w:b/>
              </w:rPr>
            </w:pPr>
            <w:r w:rsidRPr="008058BD">
              <w:rPr>
                <w:b/>
              </w:rPr>
              <w:t>РТУ МИРЭА</w:t>
            </w:r>
          </w:p>
        </w:tc>
      </w:tr>
    </w:tbl>
    <w:p w:rsidR="004F1D8E" w:rsidRPr="00D100F6" w:rsidRDefault="00F372E5" w:rsidP="00D100F6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 w:rsidRPr="00D100F6">
        <w:rPr>
          <w:noProof/>
          <w:sz w:val="28"/>
        </w:rPr>
        <w:t>Институт Информационных технологий</w:t>
      </w:r>
    </w:p>
    <w:p w:rsidR="00F372E5" w:rsidRPr="00D100F6" w:rsidRDefault="00F372E5" w:rsidP="00D100F6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:rsidR="00F372E5" w:rsidRPr="00D100F6" w:rsidRDefault="006D20B0" w:rsidP="00D100F6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 w:rsidRPr="00D100F6">
        <w:rPr>
          <w:noProof/>
          <w:sz w:val="28"/>
          <w:lang w:val="en-US"/>
        </w:rPr>
        <w:t>IT</w:t>
      </w:r>
      <w:r w:rsidRPr="00D100F6">
        <w:rPr>
          <w:noProof/>
          <w:sz w:val="28"/>
        </w:rPr>
        <w:t xml:space="preserve"> Академия </w:t>
      </w:r>
      <w:r w:rsidRPr="00D100F6">
        <w:rPr>
          <w:noProof/>
          <w:sz w:val="28"/>
          <w:lang w:val="en-US"/>
        </w:rPr>
        <w:t>Samsung</w:t>
      </w:r>
      <w:r w:rsidRPr="00D100F6">
        <w:rPr>
          <w:noProof/>
          <w:sz w:val="28"/>
        </w:rPr>
        <w:t>, трек «Интерет вещей»</w:t>
      </w:r>
    </w:p>
    <w:p w:rsidR="004F1D8E" w:rsidRPr="00D100F6" w:rsidRDefault="004F1D8E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:rsidR="004F1D8E" w:rsidRPr="00F351BA" w:rsidRDefault="004F1D8E" w:rsidP="004F1D8E">
      <w:pPr>
        <w:pStyle w:val="5"/>
        <w:spacing w:line="240" w:lineRule="auto"/>
        <w:ind w:firstLine="0"/>
        <w:rPr>
          <w:noProof/>
          <w:sz w:val="28"/>
        </w:rPr>
      </w:pPr>
    </w:p>
    <w:p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:rsidR="004F1D8E" w:rsidRPr="00097197" w:rsidRDefault="006D20B0" w:rsidP="00097197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ПОЯСНИТЕЛЬНАЯ ЗАПИСКА</w:t>
      </w:r>
    </w:p>
    <w:p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:rsidR="004F1D8E" w:rsidRPr="00F351BA" w:rsidRDefault="006D20B0" w:rsidP="00097197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к проекту по</w:t>
      </w:r>
      <w:r w:rsidR="00097197">
        <w:rPr>
          <w:sz w:val="28"/>
        </w:rPr>
        <w:t xml:space="preserve"> дисциплине «</w:t>
      </w:r>
      <w:r>
        <w:rPr>
          <w:sz w:val="28"/>
        </w:rPr>
        <w:t>Информационные технологии интернета вещей</w:t>
      </w:r>
      <w:r w:rsidR="00097197">
        <w:rPr>
          <w:sz w:val="28"/>
        </w:rPr>
        <w:t>»</w:t>
      </w:r>
    </w:p>
    <w:p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:rsidR="004F1D8E" w:rsidRDefault="00E95320" w:rsidP="00E95320">
      <w:pPr>
        <w:pStyle w:val="5"/>
        <w:spacing w:line="240" w:lineRule="auto"/>
        <w:ind w:firstLine="0"/>
        <w:jc w:val="center"/>
        <w:rPr>
          <w:b/>
          <w:bCs/>
          <w:sz w:val="28"/>
          <w:lang w:val="en-US"/>
        </w:rPr>
      </w:pPr>
      <w:r w:rsidRPr="00E95320">
        <w:rPr>
          <w:b/>
          <w:bCs/>
          <w:sz w:val="28"/>
        </w:rPr>
        <w:t>Система обнаружения и предупреждения очагов возгорания в жилых помещениях «</w:t>
      </w:r>
      <w:r w:rsidRPr="00E95320">
        <w:rPr>
          <w:b/>
          <w:bCs/>
          <w:sz w:val="28"/>
          <w:lang w:val="en-US"/>
        </w:rPr>
        <w:t>FiRe</w:t>
      </w:r>
      <w:r w:rsidRPr="00E95320">
        <w:rPr>
          <w:b/>
          <w:bCs/>
          <w:sz w:val="28"/>
        </w:rPr>
        <w:t>»</w:t>
      </w:r>
    </w:p>
    <w:p w:rsidR="00E95320" w:rsidRPr="00E95320" w:rsidRDefault="00E95320" w:rsidP="00E95320">
      <w:pPr>
        <w:pStyle w:val="5"/>
        <w:spacing w:line="240" w:lineRule="auto"/>
        <w:ind w:firstLine="0"/>
        <w:jc w:val="center"/>
        <w:rPr>
          <w:sz w:val="28"/>
          <w:lang w:val="en-US"/>
        </w:rPr>
      </w:pPr>
    </w:p>
    <w:p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:rsidR="00097197" w:rsidRPr="00E95320" w:rsidRDefault="00097197" w:rsidP="004F1D8E">
      <w:pPr>
        <w:pStyle w:val="5"/>
        <w:spacing w:line="240" w:lineRule="auto"/>
        <w:ind w:firstLine="0"/>
        <w:rPr>
          <w:sz w:val="28"/>
        </w:rPr>
      </w:pPr>
      <w:r w:rsidRPr="00097197">
        <w:rPr>
          <w:b/>
          <w:sz w:val="28"/>
        </w:rPr>
        <w:t>Студент группы</w:t>
      </w:r>
      <w:r w:rsidR="00E95320" w:rsidRPr="00E95320">
        <w:rPr>
          <w:b/>
          <w:sz w:val="28"/>
        </w:rPr>
        <w:t xml:space="preserve"> </w:t>
      </w:r>
      <w:r w:rsidRPr="009646A3">
        <w:rPr>
          <w:sz w:val="28"/>
        </w:rPr>
        <w:t>И</w:t>
      </w:r>
      <w:r w:rsidR="009646A3" w:rsidRPr="009646A3">
        <w:rPr>
          <w:sz w:val="28"/>
        </w:rPr>
        <w:t>В</w:t>
      </w:r>
      <w:r w:rsidRPr="009646A3">
        <w:rPr>
          <w:sz w:val="28"/>
        </w:rPr>
        <w:t>БО-0</w:t>
      </w:r>
      <w:r w:rsidR="00E95320" w:rsidRPr="00E95320">
        <w:rPr>
          <w:sz w:val="28"/>
        </w:rPr>
        <w:t>7</w:t>
      </w:r>
      <w:r w:rsidRPr="009646A3">
        <w:rPr>
          <w:sz w:val="28"/>
        </w:rPr>
        <w:t>-1</w:t>
      </w:r>
      <w:r w:rsidR="00E95320" w:rsidRPr="00E95320">
        <w:rPr>
          <w:sz w:val="28"/>
        </w:rPr>
        <w:t>9</w:t>
      </w:r>
      <w:r w:rsidR="00E95320">
        <w:rPr>
          <w:sz w:val="28"/>
        </w:rPr>
        <w:t>,</w:t>
      </w:r>
      <w:r w:rsidR="00E95320">
        <w:rPr>
          <w:sz w:val="28"/>
        </w:rPr>
        <w:tab/>
      </w:r>
      <w:r w:rsidR="00E95320">
        <w:rPr>
          <w:sz w:val="28"/>
        </w:rPr>
        <w:tab/>
      </w:r>
      <w:r w:rsidR="00E95320">
        <w:rPr>
          <w:sz w:val="28"/>
        </w:rPr>
        <w:tab/>
        <w:t>Рыхлов Михаил Михайлович</w:t>
      </w:r>
    </w:p>
    <w:p w:rsidR="00097197" w:rsidRDefault="00D92CEB" w:rsidP="004F1D8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ab/>
      </w:r>
    </w:p>
    <w:p w:rsidR="004F1D8E" w:rsidRPr="00097197" w:rsidRDefault="00097197" w:rsidP="00097197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:rsidR="004F1D8E" w:rsidRPr="00097197" w:rsidRDefault="00097197" w:rsidP="00097197">
      <w:pPr>
        <w:pStyle w:val="5"/>
        <w:spacing w:line="240" w:lineRule="auto"/>
        <w:ind w:right="283" w:firstLine="0"/>
        <w:jc w:val="right"/>
        <w:rPr>
          <w:sz w:val="20"/>
        </w:rPr>
      </w:pPr>
      <w:r w:rsidRPr="00097197">
        <w:rPr>
          <w:sz w:val="20"/>
        </w:rPr>
        <w:t>(подпись студента)</w:t>
      </w:r>
    </w:p>
    <w:p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:rsidR="00097197" w:rsidRDefault="00097197" w:rsidP="004F1D8E">
      <w:pPr>
        <w:pStyle w:val="5"/>
        <w:spacing w:line="240" w:lineRule="auto"/>
        <w:ind w:firstLine="0"/>
        <w:rPr>
          <w:sz w:val="28"/>
        </w:rPr>
      </w:pPr>
      <w:r w:rsidRPr="00097197">
        <w:rPr>
          <w:b/>
          <w:sz w:val="28"/>
        </w:rPr>
        <w:t xml:space="preserve">Руководитель </w:t>
      </w:r>
      <w:r w:rsidR="006D20B0">
        <w:rPr>
          <w:b/>
          <w:sz w:val="28"/>
        </w:rPr>
        <w:t>проекта</w:t>
      </w:r>
      <w:r w:rsidR="00D92CEB">
        <w:rPr>
          <w:b/>
          <w:sz w:val="28"/>
        </w:rPr>
        <w:tab/>
      </w:r>
      <w:r w:rsidR="00D92CEB">
        <w:rPr>
          <w:b/>
          <w:sz w:val="28"/>
        </w:rPr>
        <w:tab/>
      </w:r>
      <w:r w:rsidR="00D92CEB">
        <w:rPr>
          <w:b/>
          <w:sz w:val="28"/>
        </w:rPr>
        <w:tab/>
      </w:r>
      <w:r w:rsidR="006D20B0">
        <w:rPr>
          <w:b/>
          <w:sz w:val="28"/>
        </w:rPr>
        <w:tab/>
      </w:r>
      <w:r w:rsidR="00E95320">
        <w:rPr>
          <w:sz w:val="28"/>
        </w:rPr>
        <w:t>Миронов Антон Николаевич</w:t>
      </w:r>
    </w:p>
    <w:p w:rsidR="00097197" w:rsidRDefault="00097197" w:rsidP="004F1D8E">
      <w:pPr>
        <w:pStyle w:val="5"/>
        <w:spacing w:line="240" w:lineRule="auto"/>
        <w:ind w:firstLine="0"/>
        <w:rPr>
          <w:sz w:val="28"/>
        </w:rPr>
      </w:pPr>
    </w:p>
    <w:p w:rsidR="00097197" w:rsidRPr="00097197" w:rsidRDefault="00097197" w:rsidP="00097197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:rsidR="00097197" w:rsidRPr="00097197" w:rsidRDefault="00097197" w:rsidP="00097197">
      <w:pPr>
        <w:pStyle w:val="5"/>
        <w:spacing w:line="240" w:lineRule="auto"/>
        <w:ind w:right="-1" w:firstLine="0"/>
        <w:jc w:val="right"/>
        <w:rPr>
          <w:sz w:val="20"/>
        </w:rPr>
      </w:pPr>
      <w:r>
        <w:rPr>
          <w:sz w:val="20"/>
        </w:rPr>
        <w:t>(подпись руководителя</w:t>
      </w:r>
      <w:r w:rsidRPr="00097197">
        <w:rPr>
          <w:sz w:val="20"/>
        </w:rPr>
        <w:t>)</w:t>
      </w:r>
    </w:p>
    <w:p w:rsidR="004F1D8E" w:rsidRPr="00097197" w:rsidRDefault="004F1D8E" w:rsidP="004F1D8E">
      <w:pPr>
        <w:pStyle w:val="5"/>
        <w:spacing w:line="240" w:lineRule="auto"/>
        <w:ind w:firstLine="0"/>
        <w:rPr>
          <w:sz w:val="28"/>
        </w:rPr>
      </w:pPr>
    </w:p>
    <w:p w:rsidR="006D20B0" w:rsidRDefault="006D20B0" w:rsidP="004F1D8E">
      <w:pPr>
        <w:pStyle w:val="5"/>
        <w:spacing w:line="240" w:lineRule="auto"/>
        <w:ind w:firstLine="0"/>
        <w:rPr>
          <w:sz w:val="28"/>
        </w:rPr>
      </w:pPr>
    </w:p>
    <w:p w:rsidR="004F1D8E" w:rsidRDefault="00097197" w:rsidP="004F1D8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 xml:space="preserve">Работа представлена к защите </w:t>
      </w:r>
      <w:r w:rsidR="00E61E0C">
        <w:rPr>
          <w:sz w:val="28"/>
        </w:rPr>
        <w:tab/>
      </w:r>
      <w:r w:rsidRPr="00204BE5">
        <w:rPr>
          <w:sz w:val="28"/>
        </w:rPr>
        <w:t>«</w:t>
      </w:r>
      <w:r w:rsidR="00204BE5" w:rsidRPr="00204BE5">
        <w:rPr>
          <w:sz w:val="28"/>
        </w:rPr>
        <w:t>30</w:t>
      </w:r>
      <w:r w:rsidRPr="00204BE5">
        <w:rPr>
          <w:sz w:val="28"/>
        </w:rPr>
        <w:t>»</w:t>
      </w:r>
      <w:r w:rsidR="00204BE5" w:rsidRPr="00204BE5">
        <w:rPr>
          <w:sz w:val="28"/>
        </w:rPr>
        <w:t xml:space="preserve">  июня  </w:t>
      </w:r>
      <w:r w:rsidRPr="00204BE5">
        <w:rPr>
          <w:sz w:val="28"/>
        </w:rPr>
        <w:t>20</w:t>
      </w:r>
      <w:r w:rsidR="006D20B0" w:rsidRPr="00204BE5">
        <w:rPr>
          <w:sz w:val="28"/>
        </w:rPr>
        <w:t>21</w:t>
      </w:r>
      <w:r w:rsidRPr="00204BE5">
        <w:rPr>
          <w:sz w:val="28"/>
        </w:rPr>
        <w:t xml:space="preserve"> г.</w:t>
      </w:r>
    </w:p>
    <w:p w:rsidR="00097197" w:rsidRPr="00EA5338" w:rsidRDefault="00097197" w:rsidP="004F1D8E">
      <w:pPr>
        <w:pStyle w:val="5"/>
        <w:spacing w:line="240" w:lineRule="auto"/>
        <w:ind w:firstLine="0"/>
        <w:rPr>
          <w:sz w:val="28"/>
          <w:lang w:val="en-US"/>
        </w:rPr>
      </w:pPr>
    </w:p>
    <w:p w:rsidR="00097197" w:rsidRDefault="00097197" w:rsidP="004F1D8E">
      <w:pPr>
        <w:pStyle w:val="5"/>
        <w:spacing w:line="240" w:lineRule="auto"/>
        <w:ind w:firstLine="0"/>
        <w:rPr>
          <w:sz w:val="28"/>
        </w:rPr>
      </w:pPr>
    </w:p>
    <w:p w:rsidR="00097197" w:rsidRPr="00F351BA" w:rsidRDefault="00097197" w:rsidP="004F1D8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 xml:space="preserve">Допущен к защите </w:t>
      </w:r>
      <w:r w:rsidR="00E61E0C">
        <w:rPr>
          <w:sz w:val="28"/>
        </w:rPr>
        <w:tab/>
      </w:r>
      <w:r w:rsidR="00E61E0C">
        <w:rPr>
          <w:sz w:val="28"/>
        </w:rPr>
        <w:tab/>
      </w:r>
      <w:r w:rsidR="00E61E0C">
        <w:rPr>
          <w:sz w:val="28"/>
        </w:rPr>
        <w:tab/>
        <w:t>«</w:t>
      </w:r>
      <w:r w:rsidR="006D20B0">
        <w:rPr>
          <w:sz w:val="28"/>
        </w:rPr>
        <w:t>28</w:t>
      </w:r>
      <w:r w:rsidR="00E61E0C">
        <w:rPr>
          <w:sz w:val="28"/>
        </w:rPr>
        <w:t xml:space="preserve">» </w:t>
      </w:r>
      <w:r w:rsidR="006D20B0">
        <w:rPr>
          <w:sz w:val="28"/>
        </w:rPr>
        <w:t xml:space="preserve">июня </w:t>
      </w:r>
      <w:r w:rsidR="00E61E0C">
        <w:rPr>
          <w:sz w:val="28"/>
        </w:rPr>
        <w:t xml:space="preserve"> 20</w:t>
      </w:r>
      <w:r w:rsidR="006D20B0">
        <w:rPr>
          <w:sz w:val="28"/>
        </w:rPr>
        <w:t>21</w:t>
      </w:r>
      <w:r w:rsidR="00E61E0C">
        <w:rPr>
          <w:sz w:val="28"/>
        </w:rPr>
        <w:t xml:space="preserve"> г.</w:t>
      </w:r>
    </w:p>
    <w:p w:rsidR="004F1D8E" w:rsidRDefault="004F1D8E" w:rsidP="004F1D8E">
      <w:pPr>
        <w:pStyle w:val="5"/>
        <w:spacing w:line="240" w:lineRule="auto"/>
        <w:ind w:firstLine="0"/>
        <w:rPr>
          <w:sz w:val="28"/>
        </w:rPr>
      </w:pPr>
    </w:p>
    <w:p w:rsidR="00E61E0C" w:rsidRDefault="00E61E0C" w:rsidP="004F1D8E">
      <w:pPr>
        <w:pStyle w:val="5"/>
        <w:spacing w:line="240" w:lineRule="auto"/>
        <w:ind w:firstLine="0"/>
        <w:rPr>
          <w:sz w:val="28"/>
        </w:rPr>
      </w:pPr>
    </w:p>
    <w:p w:rsidR="00E61E0C" w:rsidRPr="00F351BA" w:rsidRDefault="006D20B0" w:rsidP="00E61E0C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2021</w:t>
      </w:r>
    </w:p>
    <w:p w:rsidR="006D20B0" w:rsidRDefault="006D20B0" w:rsidP="00D100F6">
      <w:r>
        <w:br w:type="page"/>
      </w:r>
    </w:p>
    <w:sdt>
      <w:sdtPr>
        <w:rPr>
          <w:rFonts w:ascii="Times New Roman" w:eastAsia="Times New Roman" w:hAnsi="Times New Roman" w:cs="Times New Roman"/>
          <w:b w:val="0"/>
          <w:noProof/>
          <w:snapToGrid w:val="0"/>
          <w:color w:val="auto"/>
          <w:sz w:val="28"/>
          <w:szCs w:val="20"/>
        </w:rPr>
        <w:id w:val="-106117088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8058BD" w:rsidRPr="008058BD" w:rsidRDefault="008058BD" w:rsidP="008058BD">
          <w:pPr>
            <w:pStyle w:val="af1"/>
            <w:rPr>
              <w:rFonts w:ascii="Times New Roman" w:hAnsi="Times New Roman" w:cs="Times New Roman"/>
              <w:color w:val="auto"/>
            </w:rPr>
          </w:pPr>
          <w:r w:rsidRPr="008058BD"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200CE3" w:rsidRDefault="000F511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napToGrid/>
              <w:sz w:val="22"/>
              <w:szCs w:val="22"/>
            </w:rPr>
          </w:pPr>
          <w:r w:rsidRPr="000F5112">
            <w:fldChar w:fldCharType="begin"/>
          </w:r>
          <w:r w:rsidR="008058BD">
            <w:instrText xml:space="preserve"> TOC \o "1-3" \h \z \u </w:instrText>
          </w:r>
          <w:r w:rsidRPr="000F5112">
            <w:fldChar w:fldCharType="separate"/>
          </w:r>
          <w:hyperlink w:anchor="_Toc75878616" w:history="1">
            <w:r w:rsidR="00200CE3" w:rsidRPr="00812EA6">
              <w:rPr>
                <w:rStyle w:val="af2"/>
              </w:rPr>
              <w:t>1 ЦЕЛИ И ЗАДАЧИ ПРОЕКТА</w:t>
            </w:r>
            <w:r w:rsidR="00200CE3">
              <w:rPr>
                <w:webHidden/>
              </w:rPr>
              <w:tab/>
            </w:r>
            <w:r w:rsidR="00200CE3">
              <w:rPr>
                <w:webHidden/>
              </w:rPr>
              <w:fldChar w:fldCharType="begin"/>
            </w:r>
            <w:r w:rsidR="00200CE3">
              <w:rPr>
                <w:webHidden/>
              </w:rPr>
              <w:instrText xml:space="preserve"> PAGEREF _Toc75878616 \h </w:instrText>
            </w:r>
            <w:r w:rsidR="00200CE3">
              <w:rPr>
                <w:webHidden/>
              </w:rPr>
            </w:r>
            <w:r w:rsidR="00200CE3">
              <w:rPr>
                <w:webHidden/>
              </w:rPr>
              <w:fldChar w:fldCharType="separate"/>
            </w:r>
            <w:r w:rsidR="00200CE3">
              <w:rPr>
                <w:webHidden/>
              </w:rPr>
              <w:t>3</w:t>
            </w:r>
            <w:r w:rsidR="00200CE3">
              <w:rPr>
                <w:webHidden/>
              </w:rPr>
              <w:fldChar w:fldCharType="end"/>
            </w:r>
          </w:hyperlink>
        </w:p>
        <w:p w:rsidR="00200CE3" w:rsidRDefault="00200CE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napToGrid/>
              <w:sz w:val="22"/>
              <w:szCs w:val="22"/>
            </w:rPr>
          </w:pPr>
          <w:hyperlink w:anchor="_Toc75878617" w:history="1">
            <w:r w:rsidRPr="00812EA6">
              <w:rPr>
                <w:rStyle w:val="af2"/>
              </w:rPr>
              <w:t>2. АРХИТЕКТУРА ПРОЕКТА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_Toc75878617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200CE3" w:rsidRDefault="00200CE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napToGrid/>
              <w:sz w:val="22"/>
              <w:szCs w:val="22"/>
            </w:rPr>
          </w:pPr>
          <w:hyperlink w:anchor="_Toc75878618" w:history="1">
            <w:r w:rsidRPr="00812EA6">
              <w:rPr>
                <w:rStyle w:val="af2"/>
              </w:rPr>
              <w:t>2.1 Общая схема архитектуры проекта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_Toc75878618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200CE3" w:rsidRDefault="00200CE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napToGrid/>
              <w:sz w:val="22"/>
              <w:szCs w:val="22"/>
            </w:rPr>
          </w:pPr>
          <w:hyperlink w:anchor="_Toc75878619" w:history="1">
            <w:r w:rsidRPr="00812EA6">
              <w:rPr>
                <w:rStyle w:val="af2"/>
              </w:rPr>
              <w:t>2.2 Описание и обоснование аппаратных решений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_Toc75878619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200CE3" w:rsidRDefault="00200CE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napToGrid/>
              <w:sz w:val="22"/>
              <w:szCs w:val="22"/>
            </w:rPr>
          </w:pPr>
          <w:hyperlink w:anchor="_Toc75878620" w:history="1">
            <w:r w:rsidRPr="00812EA6">
              <w:rPr>
                <w:rStyle w:val="af2"/>
              </w:rPr>
              <w:t>2.3 Описание и обоснование испоьзуемых технологий связи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_Toc75878620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200CE3" w:rsidRDefault="00200CE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napToGrid/>
              <w:sz w:val="22"/>
              <w:szCs w:val="22"/>
            </w:rPr>
          </w:pPr>
          <w:hyperlink w:anchor="_Toc75878621" w:history="1">
            <w:r w:rsidRPr="00812EA6">
              <w:rPr>
                <w:rStyle w:val="af2"/>
              </w:rPr>
              <w:t>2.4 Описание и обоснование исползуемых программных компонентов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_Toc75878621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200CE3" w:rsidRDefault="00200CE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napToGrid/>
              <w:sz w:val="22"/>
              <w:szCs w:val="22"/>
            </w:rPr>
          </w:pPr>
          <w:hyperlink w:anchor="_Toc75878622" w:history="1">
            <w:r w:rsidRPr="00812EA6">
              <w:rPr>
                <w:rStyle w:val="af2"/>
              </w:rPr>
              <w:t>3 ОПИСАНИЕ ПРОТОТИПА ПРОЕКТА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_Toc75878622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200CE3" w:rsidRDefault="00200CE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napToGrid/>
              <w:sz w:val="22"/>
              <w:szCs w:val="22"/>
            </w:rPr>
          </w:pPr>
          <w:hyperlink w:anchor="_Toc75878623" w:history="1">
            <w:r w:rsidRPr="00812EA6">
              <w:rPr>
                <w:rStyle w:val="af2"/>
              </w:rPr>
              <w:t>3.1 Расчет энергопоетрбления прототипа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_Toc75878623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200CE3" w:rsidRDefault="00200CE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napToGrid/>
              <w:sz w:val="22"/>
              <w:szCs w:val="22"/>
            </w:rPr>
          </w:pPr>
          <w:hyperlink w:anchor="_Toc75878624" w:history="1">
            <w:r w:rsidRPr="00812EA6">
              <w:rPr>
                <w:rStyle w:val="af2"/>
              </w:rPr>
              <w:t>3.2 Оценка стоимости прототипа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_Toc75878624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200CE3" w:rsidRDefault="00200CE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snapToGrid/>
              <w:sz w:val="22"/>
              <w:szCs w:val="22"/>
            </w:rPr>
          </w:pPr>
          <w:hyperlink w:anchor="_Toc75878625" w:history="1">
            <w:r w:rsidRPr="00812EA6">
              <w:rPr>
                <w:rStyle w:val="af2"/>
              </w:rPr>
              <w:t>4 ПЕРСПЕКТИВЫ РАЗВИТИЯ ПРОЕКТА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_Toc75878625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8058BD" w:rsidRDefault="000F5112">
          <w:r>
            <w:rPr>
              <w:b/>
              <w:bCs/>
            </w:rPr>
            <w:fldChar w:fldCharType="end"/>
          </w:r>
        </w:p>
      </w:sdtContent>
    </w:sdt>
    <w:p w:rsidR="008058BD" w:rsidRDefault="008058BD">
      <w:pPr>
        <w:widowControl/>
        <w:spacing w:after="200" w:line="276" w:lineRule="auto"/>
        <w:ind w:right="0" w:firstLine="0"/>
      </w:pPr>
    </w:p>
    <w:p w:rsidR="008058BD" w:rsidRDefault="008058BD">
      <w:pPr>
        <w:widowControl/>
        <w:spacing w:after="200" w:line="276" w:lineRule="auto"/>
        <w:ind w:right="0" w:firstLine="0"/>
      </w:pPr>
      <w:bookmarkStart w:id="0" w:name="_GoBack"/>
      <w:bookmarkEnd w:id="0"/>
    </w:p>
    <w:p w:rsidR="00CB120B" w:rsidRDefault="00CB120B">
      <w:pPr>
        <w:widowControl/>
        <w:spacing w:after="200" w:line="276" w:lineRule="auto"/>
        <w:ind w:right="0" w:firstLine="0"/>
      </w:pPr>
      <w:r>
        <w:br w:type="page"/>
      </w:r>
    </w:p>
    <w:p w:rsidR="006D20B0" w:rsidRDefault="006D20B0" w:rsidP="008058BD">
      <w:pPr>
        <w:pStyle w:val="1"/>
      </w:pPr>
      <w:bookmarkStart w:id="1" w:name="_Toc75878616"/>
      <w:r w:rsidRPr="008058BD">
        <w:lastRenderedPageBreak/>
        <w:t xml:space="preserve">1 </w:t>
      </w:r>
      <w:r w:rsidR="008058BD" w:rsidRPr="008058BD">
        <w:t>ЦЕЛИ И ЗАДАЧИ ПРОЕКТА</w:t>
      </w:r>
      <w:bookmarkEnd w:id="1"/>
    </w:p>
    <w:p w:rsidR="00EA5338" w:rsidRPr="00EA5338" w:rsidRDefault="00EA5338" w:rsidP="00EA5338"/>
    <w:p w:rsidR="00EA5338" w:rsidRPr="00EA5338" w:rsidRDefault="00EA5338" w:rsidP="00EA5338">
      <w:r>
        <w:rPr>
          <w:b/>
          <w:bCs/>
        </w:rPr>
        <w:t>Цель проекта:</w:t>
      </w:r>
    </w:p>
    <w:p w:rsidR="000C2A52" w:rsidRPr="00EA5338" w:rsidRDefault="000C2A52" w:rsidP="00EA5338">
      <w:r w:rsidRPr="00EA5338">
        <w:t>Спроектировать, собрать и запрограммировать прототип готового устройства обнаружения пожаров</w:t>
      </w:r>
    </w:p>
    <w:p w:rsidR="00D100F6" w:rsidRPr="00D100F6" w:rsidRDefault="00D100F6" w:rsidP="00D100F6"/>
    <w:p w:rsidR="00EA5338" w:rsidRPr="00EA5338" w:rsidRDefault="00EA5338" w:rsidP="00EA5338">
      <w:r w:rsidRPr="00EA5338">
        <w:rPr>
          <w:b/>
          <w:bCs/>
        </w:rPr>
        <w:t>Задачи</w:t>
      </w:r>
      <w:r>
        <w:rPr>
          <w:b/>
          <w:bCs/>
        </w:rPr>
        <w:t xml:space="preserve"> проекта</w:t>
      </w:r>
      <w:r w:rsidRPr="00EA5338">
        <w:rPr>
          <w:b/>
          <w:bCs/>
        </w:rPr>
        <w:t>:</w:t>
      </w:r>
    </w:p>
    <w:p w:rsidR="000C2A52" w:rsidRPr="00EA5338" w:rsidRDefault="000C2A52" w:rsidP="00D705C0">
      <w:pPr>
        <w:numPr>
          <w:ilvl w:val="0"/>
          <w:numId w:val="4"/>
        </w:numPr>
        <w:tabs>
          <w:tab w:val="clear" w:pos="720"/>
          <w:tab w:val="num" w:pos="-142"/>
        </w:tabs>
        <w:ind w:left="851" w:hanging="425"/>
      </w:pPr>
      <w:r w:rsidRPr="00EA5338">
        <w:t>Подобрать электронные комплектующие</w:t>
      </w:r>
    </w:p>
    <w:p w:rsidR="000C2A52" w:rsidRPr="00EA5338" w:rsidRDefault="000C2A52" w:rsidP="00D705C0">
      <w:pPr>
        <w:numPr>
          <w:ilvl w:val="0"/>
          <w:numId w:val="4"/>
        </w:numPr>
        <w:tabs>
          <w:tab w:val="clear" w:pos="720"/>
          <w:tab w:val="num" w:pos="-142"/>
        </w:tabs>
        <w:ind w:left="851" w:hanging="425"/>
      </w:pPr>
      <w:r w:rsidRPr="00EA5338">
        <w:t>Спроектировать электронную схему устройства</w:t>
      </w:r>
    </w:p>
    <w:p w:rsidR="000C2A52" w:rsidRPr="00EA5338" w:rsidRDefault="000C2A52" w:rsidP="00D705C0">
      <w:pPr>
        <w:numPr>
          <w:ilvl w:val="0"/>
          <w:numId w:val="4"/>
        </w:numPr>
        <w:tabs>
          <w:tab w:val="clear" w:pos="720"/>
          <w:tab w:val="num" w:pos="-142"/>
        </w:tabs>
        <w:ind w:left="851" w:hanging="425"/>
      </w:pPr>
      <w:r w:rsidRPr="00EA5338">
        <w:t>Написать программу обработки датчиков и отправки данных на сервер</w:t>
      </w:r>
    </w:p>
    <w:p w:rsidR="000C2A52" w:rsidRPr="00EA5338" w:rsidRDefault="000C2A52" w:rsidP="00D705C0">
      <w:pPr>
        <w:numPr>
          <w:ilvl w:val="0"/>
          <w:numId w:val="4"/>
        </w:numPr>
        <w:tabs>
          <w:tab w:val="clear" w:pos="720"/>
          <w:tab w:val="num" w:pos="-142"/>
        </w:tabs>
        <w:ind w:left="851" w:hanging="425"/>
      </w:pPr>
      <w:r w:rsidRPr="00EA5338">
        <w:t xml:space="preserve">Развернуть сервер на основе виртуальной </w:t>
      </w:r>
      <w:r w:rsidRPr="00EA5338">
        <w:rPr>
          <w:lang w:val="en-US"/>
        </w:rPr>
        <w:t>Linux</w:t>
      </w:r>
      <w:r w:rsidRPr="00EA5338">
        <w:t xml:space="preserve"> машины и системы </w:t>
      </w:r>
      <w:r w:rsidRPr="00EA5338">
        <w:rPr>
          <w:lang w:val="en-US"/>
        </w:rPr>
        <w:t>Home</w:t>
      </w:r>
      <w:r w:rsidRPr="00EA5338">
        <w:t xml:space="preserve"> </w:t>
      </w:r>
      <w:r w:rsidRPr="00EA5338">
        <w:rPr>
          <w:lang w:val="en-US"/>
        </w:rPr>
        <w:t>Assistant</w:t>
      </w:r>
      <w:r w:rsidRPr="00EA5338">
        <w:t xml:space="preserve"> </w:t>
      </w:r>
    </w:p>
    <w:p w:rsidR="000C2A52" w:rsidRPr="00EA5338" w:rsidRDefault="000C2A52" w:rsidP="00D705C0">
      <w:pPr>
        <w:numPr>
          <w:ilvl w:val="0"/>
          <w:numId w:val="4"/>
        </w:numPr>
        <w:tabs>
          <w:tab w:val="clear" w:pos="720"/>
          <w:tab w:val="num" w:pos="-142"/>
        </w:tabs>
        <w:ind w:left="851" w:hanging="425"/>
      </w:pPr>
      <w:r w:rsidRPr="00EA5338">
        <w:t>Протестировать устройство в условиях, приближенных к реальным</w:t>
      </w:r>
    </w:p>
    <w:p w:rsidR="00D100F6" w:rsidRPr="00D100F6" w:rsidRDefault="00D100F6" w:rsidP="00D100F6"/>
    <w:p w:rsidR="00D100F6" w:rsidRDefault="00D100F6">
      <w:pPr>
        <w:widowControl/>
        <w:spacing w:after="200" w:line="276" w:lineRule="auto"/>
        <w:ind w:right="0" w:firstLine="0"/>
      </w:pPr>
      <w:r>
        <w:br w:type="page"/>
      </w:r>
    </w:p>
    <w:p w:rsidR="006D20B0" w:rsidRDefault="006D20B0" w:rsidP="008058BD">
      <w:pPr>
        <w:pStyle w:val="1"/>
      </w:pPr>
      <w:bookmarkStart w:id="2" w:name="_Toc75878617"/>
      <w:r>
        <w:lastRenderedPageBreak/>
        <w:t xml:space="preserve">2. </w:t>
      </w:r>
      <w:r w:rsidR="008058BD">
        <w:t>АРХИТЕКТУРА ПРОЕКТА</w:t>
      </w:r>
      <w:bookmarkEnd w:id="2"/>
    </w:p>
    <w:p w:rsidR="00D100F6" w:rsidRDefault="00D100F6" w:rsidP="00CB120B">
      <w:pPr>
        <w:pStyle w:val="2"/>
      </w:pPr>
      <w:bookmarkStart w:id="3" w:name="_Toc75878618"/>
      <w:r w:rsidRPr="00CB120B">
        <w:t>2.1 Общая схема архитектуры проекта</w:t>
      </w:r>
      <w:bookmarkEnd w:id="3"/>
    </w:p>
    <w:p w:rsidR="00DD5162" w:rsidRPr="00DD5162" w:rsidRDefault="00DD5162" w:rsidP="00DD5162"/>
    <w:p w:rsidR="00D100F6" w:rsidRDefault="00D36760" w:rsidP="004E18EF">
      <w:pPr>
        <w:jc w:val="center"/>
      </w:pPr>
      <w:r w:rsidRPr="00D36760">
        <w:drawing>
          <wp:inline distT="0" distB="0" distL="0" distR="0">
            <wp:extent cx="4224337" cy="3236913"/>
            <wp:effectExtent l="19050" t="0" r="4763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337" cy="3236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18EF" w:rsidRDefault="004E18EF" w:rsidP="004E18EF">
      <w:pPr>
        <w:jc w:val="center"/>
      </w:pPr>
      <w:r>
        <w:t>Электронная схема устройства</w:t>
      </w:r>
    </w:p>
    <w:p w:rsidR="004E18EF" w:rsidRDefault="004E18EF" w:rsidP="004E18EF">
      <w:pPr>
        <w:jc w:val="center"/>
      </w:pPr>
    </w:p>
    <w:p w:rsidR="004E18EF" w:rsidRDefault="004E18EF" w:rsidP="004E18EF">
      <w:pPr>
        <w:jc w:val="center"/>
      </w:pPr>
    </w:p>
    <w:p w:rsidR="004E18EF" w:rsidRDefault="00DD5162" w:rsidP="004E18EF">
      <w:pPr>
        <w:jc w:val="center"/>
      </w:pPr>
      <w:r w:rsidRPr="00DD5162">
        <w:drawing>
          <wp:inline distT="0" distB="0" distL="0" distR="0">
            <wp:extent cx="2101850" cy="2838450"/>
            <wp:effectExtent l="19050" t="0" r="0" b="0"/>
            <wp:docPr id="3" name="Рисунок 2" descr="J:\iz intera\Untitled Diagr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1" name="Picture 6" descr="J:\iz intera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162" w:rsidRDefault="00DD5162" w:rsidP="004E18EF">
      <w:pPr>
        <w:jc w:val="center"/>
      </w:pPr>
      <w:r>
        <w:t>Структурная схема проекта</w:t>
      </w:r>
    </w:p>
    <w:p w:rsidR="00B02EC6" w:rsidRPr="00557371" w:rsidRDefault="00B02EC6" w:rsidP="00200CE3">
      <w:pPr>
        <w:ind w:firstLine="0"/>
      </w:pPr>
    </w:p>
    <w:p w:rsidR="00D100F6" w:rsidRDefault="00D100F6" w:rsidP="00CB120B">
      <w:pPr>
        <w:pStyle w:val="2"/>
      </w:pPr>
      <w:bookmarkStart w:id="4" w:name="_Toc75878619"/>
      <w:r w:rsidRPr="006D20B0">
        <w:t>2.</w:t>
      </w:r>
      <w:r w:rsidR="00200CE3">
        <w:t>2</w:t>
      </w:r>
      <w:r w:rsidRPr="006D20B0">
        <w:t xml:space="preserve"> Описание и обоснование аппаратных решений</w:t>
      </w:r>
      <w:bookmarkEnd w:id="4"/>
    </w:p>
    <w:p w:rsidR="00D100F6" w:rsidRDefault="000E7175" w:rsidP="00D100F6">
      <w:pPr>
        <w:rPr>
          <w:lang w:val="en-US"/>
        </w:rPr>
      </w:pPr>
      <w:r>
        <w:t xml:space="preserve">Микроконтроллер </w:t>
      </w:r>
      <w:r>
        <w:rPr>
          <w:lang w:val="en-US"/>
        </w:rPr>
        <w:t>Arduino</w:t>
      </w:r>
      <w:r w:rsidRPr="000E7175">
        <w:t xml:space="preserve"> </w:t>
      </w:r>
      <w:r>
        <w:t>был выбран за счет</w:t>
      </w:r>
      <w:r w:rsidR="005E1133">
        <w:t xml:space="preserve"> того, что в будущем проект должен быть перестроен на основе микроконтроллера МТС </w:t>
      </w:r>
      <w:r w:rsidR="005E1133">
        <w:rPr>
          <w:lang w:val="en-US"/>
        </w:rPr>
        <w:t>NB</w:t>
      </w:r>
      <w:r w:rsidR="005E1133" w:rsidRPr="005E1133">
        <w:t>-</w:t>
      </w:r>
      <w:r w:rsidR="005E1133">
        <w:rPr>
          <w:lang w:val="en-US"/>
        </w:rPr>
        <w:t>IOT</w:t>
      </w:r>
      <w:r w:rsidR="001C75C0">
        <w:t xml:space="preserve"> и перенос уже написанного кода не составит проблем, т.к. оба контроллера можно программировать через среду</w:t>
      </w:r>
      <w:r w:rsidR="00E27DE2">
        <w:t xml:space="preserve"> </w:t>
      </w:r>
      <w:r w:rsidR="00E27DE2">
        <w:rPr>
          <w:lang w:val="en-US"/>
        </w:rPr>
        <w:t>Arduino</w:t>
      </w:r>
      <w:r w:rsidR="00E27DE2" w:rsidRPr="00E27DE2">
        <w:t xml:space="preserve"> </w:t>
      </w:r>
      <w:r w:rsidR="00E27DE2">
        <w:rPr>
          <w:lang w:val="en-US"/>
        </w:rPr>
        <w:t>IDE</w:t>
      </w:r>
      <w:r w:rsidR="00E27DE2" w:rsidRPr="00E27DE2">
        <w:t>.</w:t>
      </w:r>
    </w:p>
    <w:p w:rsidR="00E27DE2" w:rsidRPr="00D83730" w:rsidRDefault="00E27DE2" w:rsidP="00D100F6">
      <w:r>
        <w:t>Датчики</w:t>
      </w:r>
      <w:r w:rsidRPr="00D83730">
        <w:t xml:space="preserve"> </w:t>
      </w:r>
      <w:r>
        <w:rPr>
          <w:lang w:val="en-US"/>
        </w:rPr>
        <w:t>MQ</w:t>
      </w:r>
      <w:r w:rsidRPr="00D83730">
        <w:t xml:space="preserve">-135, </w:t>
      </w:r>
      <w:r>
        <w:rPr>
          <w:lang w:val="en-US"/>
        </w:rPr>
        <w:t>MQ</w:t>
      </w:r>
      <w:r w:rsidRPr="00D83730">
        <w:t xml:space="preserve">-2, </w:t>
      </w:r>
      <w:r>
        <w:rPr>
          <w:lang w:val="en-US"/>
        </w:rPr>
        <w:t>MQ</w:t>
      </w:r>
      <w:r w:rsidRPr="00D83730">
        <w:t xml:space="preserve">-7, </w:t>
      </w:r>
      <w:r>
        <w:rPr>
          <w:lang w:val="en-US"/>
        </w:rPr>
        <w:t>MQ</w:t>
      </w:r>
      <w:r w:rsidRPr="00D83730">
        <w:t xml:space="preserve">-9 </w:t>
      </w:r>
      <w:r>
        <w:t>и</w:t>
      </w:r>
      <w:r w:rsidRPr="00D83730">
        <w:t xml:space="preserve"> </w:t>
      </w:r>
      <w:r>
        <w:rPr>
          <w:lang w:val="en-US"/>
        </w:rPr>
        <w:t>DHT</w:t>
      </w:r>
      <w:r w:rsidRPr="00D83730">
        <w:t>-11</w:t>
      </w:r>
      <w:r w:rsidR="00D83730" w:rsidRPr="00D83730">
        <w:t xml:space="preserve"> </w:t>
      </w:r>
      <w:r w:rsidR="00D83730">
        <w:t>были</w:t>
      </w:r>
      <w:r w:rsidR="00D83730" w:rsidRPr="00D83730">
        <w:t xml:space="preserve"> </w:t>
      </w:r>
      <w:r w:rsidR="00D83730">
        <w:t xml:space="preserve">выбранны </w:t>
      </w:r>
      <w:r w:rsidR="00D83730">
        <w:lastRenderedPageBreak/>
        <w:t>благодаря своей дешевизны</w:t>
      </w:r>
      <w:r w:rsidR="002A526A">
        <w:t>, но при постро</w:t>
      </w:r>
      <w:r w:rsidR="000C2A52">
        <w:t>строении прототипа, близкого к заводскому эталону, необходимо будет использовать</w:t>
      </w:r>
      <w:r w:rsidR="00B02EC6">
        <w:t xml:space="preserve"> более точные датчики.</w:t>
      </w:r>
    </w:p>
    <w:p w:rsidR="00E27DE2" w:rsidRPr="00D83730" w:rsidRDefault="00E27DE2" w:rsidP="00D100F6"/>
    <w:p w:rsidR="006D20B0" w:rsidRDefault="006D20B0" w:rsidP="00CB120B">
      <w:pPr>
        <w:pStyle w:val="2"/>
      </w:pPr>
      <w:bookmarkStart w:id="5" w:name="_Toc75878620"/>
      <w:r w:rsidRPr="006D20B0">
        <w:t>2.</w:t>
      </w:r>
      <w:r w:rsidR="00200CE3">
        <w:t>3</w:t>
      </w:r>
      <w:r w:rsidRPr="006D20B0">
        <w:t xml:space="preserve"> Описание и обоснование испоьзуемых технологий связи</w:t>
      </w:r>
      <w:bookmarkEnd w:id="5"/>
    </w:p>
    <w:p w:rsidR="007D632F" w:rsidRPr="00F479F9" w:rsidRDefault="007D632F" w:rsidP="007D632F">
      <w:r>
        <w:t xml:space="preserve">Ардуино общается с </w:t>
      </w:r>
      <w:r>
        <w:rPr>
          <w:lang w:val="en-US"/>
        </w:rPr>
        <w:t>Home</w:t>
      </w:r>
      <w:r w:rsidRPr="0046189A">
        <w:t xml:space="preserve"> </w:t>
      </w:r>
      <w:r>
        <w:rPr>
          <w:lang w:val="en-US"/>
        </w:rPr>
        <w:t>Assistant</w:t>
      </w:r>
      <w:r w:rsidRPr="00557371">
        <w:t xml:space="preserve"> </w:t>
      </w:r>
      <w:r>
        <w:t xml:space="preserve">через модуль беспроводной связи </w:t>
      </w:r>
      <w:r>
        <w:rPr>
          <w:lang w:val="en-US"/>
        </w:rPr>
        <w:t>ESP</w:t>
      </w:r>
      <w:r w:rsidRPr="009C5ED1">
        <w:t>-01</w:t>
      </w:r>
      <w:r w:rsidRPr="00AC449B">
        <w:t xml:space="preserve"> </w:t>
      </w:r>
      <w:r>
        <w:t>с помощью</w:t>
      </w:r>
      <w:r w:rsidRPr="00AC449B">
        <w:t xml:space="preserve"> </w:t>
      </w:r>
      <w:r>
        <w:t xml:space="preserve">протокола </w:t>
      </w:r>
      <w:r>
        <w:rPr>
          <w:lang w:val="en-US"/>
        </w:rPr>
        <w:t>MQTT</w:t>
      </w:r>
      <w:r w:rsidRPr="00AC449B">
        <w:t>.</w:t>
      </w:r>
      <w:r w:rsidR="00F479F9" w:rsidRPr="00F479F9">
        <w:t xml:space="preserve"> </w:t>
      </w:r>
    </w:p>
    <w:p w:rsidR="006D20B0" w:rsidRPr="00047563" w:rsidRDefault="00F479F9" w:rsidP="00D100F6">
      <w:pPr>
        <w:rPr>
          <w:color w:val="000000"/>
          <w:szCs w:val="28"/>
          <w:shd w:val="clear" w:color="auto" w:fill="FFFFFF"/>
        </w:rPr>
      </w:pPr>
      <w:r w:rsidRPr="00F479F9">
        <w:rPr>
          <w:bCs/>
          <w:color w:val="000000"/>
          <w:szCs w:val="28"/>
          <w:shd w:val="clear" w:color="auto" w:fill="FFFFFF"/>
        </w:rPr>
        <w:t>MQTT</w:t>
      </w:r>
      <w:r w:rsidRPr="00F479F9">
        <w:rPr>
          <w:color w:val="000000"/>
          <w:szCs w:val="28"/>
          <w:shd w:val="clear" w:color="auto" w:fill="FFFFFF"/>
        </w:rPr>
        <w:t> – это легкий, компактный и открытый протокол обмена данными созданный для передачи данных на удалённых локациях, где требуется небольшой размер кода и есть ограничения по пропускной способности канала.</w:t>
      </w:r>
      <w:r w:rsidR="00827ACC" w:rsidRPr="00827ACC">
        <w:rPr>
          <w:color w:val="000000"/>
          <w:szCs w:val="28"/>
          <w:shd w:val="clear" w:color="auto" w:fill="FFFFFF"/>
        </w:rPr>
        <w:t xml:space="preserve"> </w:t>
      </w:r>
      <w:r w:rsidR="00827ACC">
        <w:rPr>
          <w:color w:val="000000"/>
          <w:szCs w:val="28"/>
          <w:shd w:val="clear" w:color="auto" w:fill="FFFFFF"/>
        </w:rPr>
        <w:t xml:space="preserve">За счет этих преимуществ и был выбран </w:t>
      </w:r>
      <w:r w:rsidR="00047563">
        <w:rPr>
          <w:color w:val="000000"/>
          <w:szCs w:val="28"/>
          <w:shd w:val="clear" w:color="auto" w:fill="FFFFFF"/>
        </w:rPr>
        <w:t xml:space="preserve">протокол </w:t>
      </w:r>
      <w:r w:rsidR="00047563">
        <w:rPr>
          <w:color w:val="000000"/>
          <w:szCs w:val="28"/>
          <w:shd w:val="clear" w:color="auto" w:fill="FFFFFF"/>
          <w:lang w:val="en-US"/>
        </w:rPr>
        <w:t>MQTT</w:t>
      </w:r>
      <w:r w:rsidR="00047563" w:rsidRPr="00200CE3">
        <w:rPr>
          <w:color w:val="000000"/>
          <w:szCs w:val="28"/>
          <w:shd w:val="clear" w:color="auto" w:fill="FFFFFF"/>
        </w:rPr>
        <w:t>.</w:t>
      </w:r>
    </w:p>
    <w:p w:rsidR="00F479F9" w:rsidRPr="00827ACC" w:rsidRDefault="00F479F9" w:rsidP="00D100F6">
      <w:pPr>
        <w:rPr>
          <w:szCs w:val="28"/>
        </w:rPr>
      </w:pPr>
    </w:p>
    <w:p w:rsidR="006D20B0" w:rsidRDefault="006D20B0" w:rsidP="00CB120B">
      <w:pPr>
        <w:pStyle w:val="2"/>
      </w:pPr>
      <w:bookmarkStart w:id="6" w:name="_Toc75878621"/>
      <w:r w:rsidRPr="006D20B0">
        <w:t>2.</w:t>
      </w:r>
      <w:r w:rsidR="00200CE3">
        <w:t>4</w:t>
      </w:r>
      <w:r w:rsidRPr="006D20B0">
        <w:t xml:space="preserve"> Описание и обоснование исползуемых программных компонентов</w:t>
      </w:r>
      <w:bookmarkEnd w:id="6"/>
    </w:p>
    <w:p w:rsidR="005E6438" w:rsidRDefault="00945ED7" w:rsidP="005E6438">
      <w:pPr>
        <w:widowControl/>
        <w:spacing w:after="200" w:line="276" w:lineRule="auto"/>
        <w:ind w:right="0"/>
      </w:pPr>
      <w:r>
        <w:t xml:space="preserve">Для более удобной и быстрой развертки локального сервера была использованна виртуальная машина </w:t>
      </w:r>
      <w:r>
        <w:rPr>
          <w:lang w:val="en-US"/>
        </w:rPr>
        <w:t>Linux</w:t>
      </w:r>
      <w:r w:rsidR="005E6438">
        <w:t xml:space="preserve"> с </w:t>
      </w:r>
      <w:r w:rsidR="005E6438">
        <w:rPr>
          <w:lang w:val="en-US"/>
        </w:rPr>
        <w:t>Docker</w:t>
      </w:r>
      <w:r>
        <w:t>.</w:t>
      </w:r>
    </w:p>
    <w:p w:rsidR="00D100F6" w:rsidRPr="00945ED7" w:rsidRDefault="005E6438" w:rsidP="005E6438">
      <w:pPr>
        <w:widowControl/>
        <w:spacing w:after="200" w:line="276" w:lineRule="auto"/>
        <w:ind w:right="0"/>
      </w:pPr>
      <w:r>
        <w:t xml:space="preserve">Для отображения данных, получаемых с устройства был выбран </w:t>
      </w:r>
      <w:r>
        <w:rPr>
          <w:lang w:val="en-US"/>
        </w:rPr>
        <w:t>Home</w:t>
      </w:r>
      <w:r w:rsidRPr="005E6438">
        <w:t xml:space="preserve"> </w:t>
      </w:r>
      <w:r>
        <w:rPr>
          <w:lang w:val="en-US"/>
        </w:rPr>
        <w:t>Assistant</w:t>
      </w:r>
      <w:r w:rsidR="00A67DED" w:rsidRPr="00A67DED">
        <w:t xml:space="preserve">. </w:t>
      </w:r>
      <w:r w:rsidR="00A67DED">
        <w:rPr>
          <w:lang w:val="en-US"/>
        </w:rPr>
        <w:t>H</w:t>
      </w:r>
      <w:r w:rsidR="00A67DED" w:rsidRPr="00A67DED">
        <w:rPr>
          <w:szCs w:val="28"/>
          <w:shd w:val="clear" w:color="auto" w:fill="FFFFFF"/>
        </w:rPr>
        <w:t xml:space="preserve">ome Assistant - это бесплатное программное обеспечение с открытым исходным кодом для домашней автоматизации, которое призвано стать центральной системой управления для устройств умного дома с акцентом на локальное управление и конфиденциальность. </w:t>
      </w:r>
      <w:r w:rsidR="00A67DED">
        <w:rPr>
          <w:szCs w:val="28"/>
          <w:shd w:val="clear" w:color="auto" w:fill="FFFFFF"/>
        </w:rPr>
        <w:t xml:space="preserve">Благодаря этим факторам эта система получила большую популярность среди пользователей </w:t>
      </w:r>
      <w:r w:rsidR="00200CE3">
        <w:rPr>
          <w:szCs w:val="28"/>
          <w:shd w:val="clear" w:color="auto" w:fill="FFFFFF"/>
        </w:rPr>
        <w:t>умных устройств.</w:t>
      </w:r>
      <w:r w:rsidR="00945ED7">
        <w:t xml:space="preserve"> </w:t>
      </w:r>
    </w:p>
    <w:p w:rsidR="00160684" w:rsidRDefault="00160684" w:rsidP="00160684">
      <w:pPr>
        <w:widowControl/>
        <w:spacing w:after="200" w:line="276" w:lineRule="auto"/>
        <w:ind w:right="0" w:firstLine="0"/>
      </w:pPr>
    </w:p>
    <w:p w:rsidR="00160684" w:rsidRDefault="00160684" w:rsidP="00160684">
      <w:pPr>
        <w:widowControl/>
        <w:spacing w:after="200" w:line="276" w:lineRule="auto"/>
        <w:ind w:right="0" w:firstLine="0"/>
      </w:pPr>
    </w:p>
    <w:p w:rsidR="00160684" w:rsidRDefault="00160684" w:rsidP="00160684">
      <w:pPr>
        <w:widowControl/>
        <w:spacing w:after="200" w:line="276" w:lineRule="auto"/>
        <w:ind w:right="0" w:firstLine="0"/>
      </w:pPr>
    </w:p>
    <w:p w:rsidR="00160684" w:rsidRDefault="00160684" w:rsidP="00160684">
      <w:pPr>
        <w:widowControl/>
        <w:spacing w:after="200" w:line="276" w:lineRule="auto"/>
        <w:ind w:right="0" w:firstLine="0"/>
      </w:pPr>
    </w:p>
    <w:p w:rsidR="00160684" w:rsidRDefault="00160684" w:rsidP="00160684">
      <w:pPr>
        <w:widowControl/>
        <w:spacing w:after="200" w:line="276" w:lineRule="auto"/>
        <w:ind w:right="0" w:firstLine="0"/>
      </w:pPr>
    </w:p>
    <w:p w:rsidR="00160684" w:rsidRDefault="00160684" w:rsidP="00160684">
      <w:pPr>
        <w:widowControl/>
        <w:spacing w:after="200" w:line="276" w:lineRule="auto"/>
        <w:ind w:right="0" w:firstLine="0"/>
      </w:pPr>
    </w:p>
    <w:p w:rsidR="00160684" w:rsidRDefault="00160684" w:rsidP="00160684">
      <w:pPr>
        <w:widowControl/>
        <w:spacing w:after="200" w:line="276" w:lineRule="auto"/>
        <w:ind w:right="0" w:firstLine="0"/>
      </w:pPr>
    </w:p>
    <w:p w:rsidR="00160684" w:rsidRDefault="00160684" w:rsidP="00160684">
      <w:pPr>
        <w:widowControl/>
        <w:spacing w:after="200" w:line="276" w:lineRule="auto"/>
        <w:ind w:right="0" w:firstLine="0"/>
      </w:pPr>
    </w:p>
    <w:p w:rsidR="00160684" w:rsidRDefault="00160684" w:rsidP="00160684">
      <w:pPr>
        <w:widowControl/>
        <w:spacing w:after="200" w:line="276" w:lineRule="auto"/>
        <w:ind w:right="0" w:firstLine="0"/>
      </w:pPr>
    </w:p>
    <w:p w:rsidR="00160684" w:rsidRDefault="00160684" w:rsidP="00160684">
      <w:pPr>
        <w:widowControl/>
        <w:spacing w:after="200" w:line="276" w:lineRule="auto"/>
        <w:ind w:right="0" w:firstLine="0"/>
      </w:pPr>
    </w:p>
    <w:p w:rsidR="00160684" w:rsidRDefault="00160684" w:rsidP="00160684">
      <w:pPr>
        <w:widowControl/>
        <w:spacing w:after="200" w:line="276" w:lineRule="auto"/>
        <w:ind w:right="0" w:firstLine="0"/>
      </w:pPr>
    </w:p>
    <w:p w:rsidR="006D20B0" w:rsidRPr="006D20B0" w:rsidRDefault="006D20B0" w:rsidP="008058BD">
      <w:pPr>
        <w:pStyle w:val="1"/>
      </w:pPr>
      <w:bookmarkStart w:id="7" w:name="_Toc75878622"/>
      <w:r>
        <w:lastRenderedPageBreak/>
        <w:t xml:space="preserve">3 </w:t>
      </w:r>
      <w:r w:rsidR="008058BD">
        <w:t>ОПИСАНИЕ ПРОТОТИПА ПРОЕКТА</w:t>
      </w:r>
      <w:bookmarkEnd w:id="7"/>
    </w:p>
    <w:p w:rsidR="006D20B0" w:rsidRDefault="00D100F6" w:rsidP="00CB120B">
      <w:pPr>
        <w:pStyle w:val="2"/>
        <w:rPr>
          <w:lang w:val="en-US"/>
        </w:rPr>
      </w:pPr>
      <w:bookmarkStart w:id="8" w:name="_Toc75878623"/>
      <w:r>
        <w:t>3.1 Расчет энергопоетрбления прототипа</w:t>
      </w:r>
      <w:bookmarkEnd w:id="8"/>
    </w:p>
    <w:p w:rsidR="00325D8D" w:rsidRPr="00325D8D" w:rsidRDefault="00325D8D" w:rsidP="00325D8D">
      <w:pPr>
        <w:rPr>
          <w:lang w:val="en-US"/>
        </w:rPr>
      </w:pPr>
    </w:p>
    <w:p w:rsidR="000C2A52" w:rsidRPr="00325D8D" w:rsidRDefault="000C2A52" w:rsidP="00325D8D">
      <w:r w:rsidRPr="00325D8D">
        <w:t>Пиковое энергопотребл</w:t>
      </w:r>
      <w:r w:rsidR="00325D8D">
        <w:t xml:space="preserve">ение составляет 7.5Вт (5В 1.5А), где Ардуино потребляет </w:t>
      </w:r>
      <w:r w:rsidR="00856D2E">
        <w:t xml:space="preserve">2.5Вт, датчики </w:t>
      </w:r>
      <w:r w:rsidR="00936F92">
        <w:t>3Вт и динамик 2Вт.</w:t>
      </w:r>
    </w:p>
    <w:p w:rsidR="00D100F6" w:rsidRPr="00D100F6" w:rsidRDefault="00D100F6" w:rsidP="00936F92">
      <w:pPr>
        <w:ind w:firstLine="0"/>
      </w:pPr>
    </w:p>
    <w:p w:rsidR="00D100F6" w:rsidRDefault="00D100F6" w:rsidP="00CB120B">
      <w:pPr>
        <w:pStyle w:val="2"/>
      </w:pPr>
      <w:bookmarkStart w:id="9" w:name="_Toc75878624"/>
      <w:r>
        <w:t>3.2 Оценка стоимости прототипа</w:t>
      </w:r>
      <w:bookmarkEnd w:id="9"/>
    </w:p>
    <w:p w:rsidR="00E8738E" w:rsidRPr="009D7F45" w:rsidRDefault="00E8738E" w:rsidP="00E8738E">
      <w:pPr>
        <w:rPr>
          <w:lang w:val="en-US"/>
        </w:rPr>
      </w:pPr>
    </w:p>
    <w:tbl>
      <w:tblPr>
        <w:tblW w:w="8900" w:type="dxa"/>
        <w:tblCellMar>
          <w:left w:w="0" w:type="dxa"/>
          <w:right w:w="0" w:type="dxa"/>
        </w:tblCellMar>
        <w:tblLook w:val="04A0"/>
      </w:tblPr>
      <w:tblGrid>
        <w:gridCol w:w="6234"/>
        <w:gridCol w:w="2666"/>
      </w:tblGrid>
      <w:tr w:rsidR="00E8738E" w:rsidRPr="00E8738E" w:rsidTr="00E8738E">
        <w:trPr>
          <w:trHeight w:val="584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8738E" w:rsidRPr="00E8738E" w:rsidRDefault="00E8738E" w:rsidP="00E8738E">
            <w:pPr>
              <w:widowControl/>
              <w:ind w:left="446" w:right="0" w:hanging="446"/>
              <w:rPr>
                <w:noProof w:val="0"/>
                <w:snapToGrid/>
                <w:szCs w:val="36"/>
              </w:rPr>
            </w:pPr>
            <w:r w:rsidRPr="00E8738E">
              <w:rPr>
                <w:noProof w:val="0"/>
                <w:snapToGrid/>
                <w:color w:val="000000"/>
                <w:kern w:val="24"/>
                <w:szCs w:val="36"/>
                <w:lang w:val="en-US"/>
              </w:rPr>
              <w:t xml:space="preserve">Arduino Mega  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8738E" w:rsidRPr="00E8738E" w:rsidRDefault="00E8738E" w:rsidP="00E8738E">
            <w:pPr>
              <w:widowControl/>
              <w:ind w:right="0" w:firstLine="0"/>
              <w:jc w:val="right"/>
              <w:rPr>
                <w:noProof w:val="0"/>
                <w:snapToGrid/>
                <w:szCs w:val="36"/>
              </w:rPr>
            </w:pPr>
            <w:r w:rsidRPr="00E8738E">
              <w:rPr>
                <w:noProof w:val="0"/>
                <w:snapToGrid/>
                <w:color w:val="000000"/>
                <w:kern w:val="24"/>
                <w:szCs w:val="36"/>
              </w:rPr>
              <w:t xml:space="preserve">1362 </w:t>
            </w:r>
          </w:p>
        </w:tc>
      </w:tr>
      <w:tr w:rsidR="00E8738E" w:rsidRPr="00E8738E" w:rsidTr="00E8738E">
        <w:trPr>
          <w:trHeight w:val="584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8738E" w:rsidRPr="00E8738E" w:rsidRDefault="00E8738E" w:rsidP="00E8738E">
            <w:pPr>
              <w:widowControl/>
              <w:ind w:left="446" w:right="0" w:hanging="446"/>
              <w:rPr>
                <w:noProof w:val="0"/>
                <w:snapToGrid/>
                <w:szCs w:val="36"/>
              </w:rPr>
            </w:pPr>
            <w:r w:rsidRPr="00E8738E">
              <w:rPr>
                <w:noProof w:val="0"/>
                <w:snapToGrid/>
                <w:color w:val="000000"/>
                <w:kern w:val="24"/>
                <w:szCs w:val="36"/>
                <w:lang w:val="en-US"/>
              </w:rPr>
              <w:t>MQ-135</w:t>
            </w:r>
            <w:r w:rsidRPr="00E8738E">
              <w:rPr>
                <w:noProof w:val="0"/>
                <w:snapToGrid/>
                <w:color w:val="000000"/>
                <w:kern w:val="24"/>
                <w:szCs w:val="36"/>
              </w:rPr>
              <w:t xml:space="preserve"> (Датчик углекислого газа)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8738E" w:rsidRPr="00E8738E" w:rsidRDefault="00E8738E" w:rsidP="00E8738E">
            <w:pPr>
              <w:widowControl/>
              <w:ind w:right="0" w:firstLine="0"/>
              <w:jc w:val="right"/>
              <w:rPr>
                <w:noProof w:val="0"/>
                <w:snapToGrid/>
                <w:szCs w:val="36"/>
              </w:rPr>
            </w:pPr>
            <w:r w:rsidRPr="00E8738E">
              <w:rPr>
                <w:noProof w:val="0"/>
                <w:snapToGrid/>
                <w:color w:val="000000"/>
                <w:kern w:val="24"/>
                <w:szCs w:val="36"/>
              </w:rPr>
              <w:t xml:space="preserve">248 </w:t>
            </w:r>
          </w:p>
        </w:tc>
      </w:tr>
      <w:tr w:rsidR="00E8738E" w:rsidRPr="00E8738E" w:rsidTr="00E8738E">
        <w:trPr>
          <w:trHeight w:val="584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8738E" w:rsidRPr="00E8738E" w:rsidRDefault="00E8738E" w:rsidP="00E8738E">
            <w:pPr>
              <w:widowControl/>
              <w:ind w:left="446" w:right="0" w:hanging="446"/>
              <w:rPr>
                <w:noProof w:val="0"/>
                <w:snapToGrid/>
                <w:szCs w:val="36"/>
              </w:rPr>
            </w:pPr>
            <w:r w:rsidRPr="00E8738E">
              <w:rPr>
                <w:noProof w:val="0"/>
                <w:snapToGrid/>
                <w:color w:val="000000"/>
                <w:kern w:val="24"/>
                <w:szCs w:val="36"/>
                <w:lang w:val="en-US"/>
              </w:rPr>
              <w:t>MQ-2</w:t>
            </w:r>
            <w:r w:rsidRPr="00E8738E">
              <w:rPr>
                <w:noProof w:val="0"/>
                <w:snapToGrid/>
                <w:color w:val="000000"/>
                <w:kern w:val="24"/>
                <w:szCs w:val="36"/>
              </w:rPr>
              <w:t xml:space="preserve"> (Датчик дыма)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8738E" w:rsidRPr="00E8738E" w:rsidRDefault="00E8738E" w:rsidP="00E8738E">
            <w:pPr>
              <w:widowControl/>
              <w:ind w:right="0" w:firstLine="0"/>
              <w:jc w:val="right"/>
              <w:rPr>
                <w:noProof w:val="0"/>
                <w:snapToGrid/>
                <w:szCs w:val="36"/>
              </w:rPr>
            </w:pPr>
            <w:r w:rsidRPr="00E8738E">
              <w:rPr>
                <w:noProof w:val="0"/>
                <w:snapToGrid/>
                <w:color w:val="000000"/>
                <w:kern w:val="24"/>
                <w:szCs w:val="36"/>
              </w:rPr>
              <w:t xml:space="preserve">203 </w:t>
            </w:r>
          </w:p>
        </w:tc>
      </w:tr>
      <w:tr w:rsidR="00E8738E" w:rsidRPr="00E8738E" w:rsidTr="00E8738E">
        <w:trPr>
          <w:trHeight w:val="584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8738E" w:rsidRPr="00E8738E" w:rsidRDefault="00E8738E" w:rsidP="00E8738E">
            <w:pPr>
              <w:widowControl/>
              <w:ind w:left="446" w:right="0" w:hanging="446"/>
              <w:rPr>
                <w:noProof w:val="0"/>
                <w:snapToGrid/>
                <w:szCs w:val="36"/>
              </w:rPr>
            </w:pPr>
            <w:r w:rsidRPr="00E8738E">
              <w:rPr>
                <w:noProof w:val="0"/>
                <w:snapToGrid/>
                <w:color w:val="000000"/>
                <w:kern w:val="24"/>
                <w:szCs w:val="36"/>
                <w:lang w:val="en-US"/>
              </w:rPr>
              <w:t>MQ-7</w:t>
            </w:r>
            <w:r w:rsidRPr="00E8738E">
              <w:rPr>
                <w:noProof w:val="0"/>
                <w:snapToGrid/>
                <w:color w:val="000000"/>
                <w:kern w:val="24"/>
                <w:szCs w:val="36"/>
              </w:rPr>
              <w:t xml:space="preserve"> (Датчик угарного газа) 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8738E" w:rsidRPr="00E8738E" w:rsidRDefault="00E8738E" w:rsidP="00E8738E">
            <w:pPr>
              <w:widowControl/>
              <w:ind w:right="0" w:firstLine="0"/>
              <w:jc w:val="right"/>
              <w:rPr>
                <w:noProof w:val="0"/>
                <w:snapToGrid/>
                <w:szCs w:val="36"/>
              </w:rPr>
            </w:pPr>
            <w:r w:rsidRPr="00E8738E">
              <w:rPr>
                <w:noProof w:val="0"/>
                <w:snapToGrid/>
                <w:color w:val="000000"/>
                <w:kern w:val="24"/>
                <w:szCs w:val="36"/>
              </w:rPr>
              <w:t xml:space="preserve">296 </w:t>
            </w:r>
          </w:p>
        </w:tc>
      </w:tr>
      <w:tr w:rsidR="00E8738E" w:rsidRPr="00E8738E" w:rsidTr="00E8738E">
        <w:trPr>
          <w:trHeight w:val="584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8738E" w:rsidRPr="00E8738E" w:rsidRDefault="00E8738E" w:rsidP="00E8738E">
            <w:pPr>
              <w:widowControl/>
              <w:ind w:left="446" w:right="0" w:hanging="446"/>
              <w:rPr>
                <w:noProof w:val="0"/>
                <w:snapToGrid/>
                <w:szCs w:val="36"/>
              </w:rPr>
            </w:pPr>
            <w:r w:rsidRPr="00E8738E">
              <w:rPr>
                <w:noProof w:val="0"/>
                <w:snapToGrid/>
                <w:color w:val="000000"/>
                <w:kern w:val="24"/>
                <w:szCs w:val="36"/>
                <w:lang w:val="en-US"/>
              </w:rPr>
              <w:t>MQ-9</w:t>
            </w:r>
            <w:r w:rsidRPr="00E8738E">
              <w:rPr>
                <w:noProof w:val="0"/>
                <w:snapToGrid/>
                <w:color w:val="000000"/>
                <w:kern w:val="24"/>
                <w:szCs w:val="36"/>
              </w:rPr>
              <w:t xml:space="preserve"> (Датчик угарного газа)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8738E" w:rsidRPr="00E8738E" w:rsidRDefault="00E8738E" w:rsidP="00E8738E">
            <w:pPr>
              <w:widowControl/>
              <w:ind w:right="0" w:firstLine="0"/>
              <w:jc w:val="right"/>
              <w:rPr>
                <w:noProof w:val="0"/>
                <w:snapToGrid/>
                <w:szCs w:val="36"/>
              </w:rPr>
            </w:pPr>
            <w:r w:rsidRPr="00E8738E">
              <w:rPr>
                <w:noProof w:val="0"/>
                <w:snapToGrid/>
                <w:color w:val="000000"/>
                <w:kern w:val="24"/>
                <w:szCs w:val="36"/>
              </w:rPr>
              <w:t xml:space="preserve">262 </w:t>
            </w:r>
          </w:p>
        </w:tc>
      </w:tr>
      <w:tr w:rsidR="00E8738E" w:rsidRPr="00E8738E" w:rsidTr="00E8738E">
        <w:trPr>
          <w:trHeight w:val="584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8738E" w:rsidRPr="00E8738E" w:rsidRDefault="00E8738E" w:rsidP="00E8738E">
            <w:pPr>
              <w:widowControl/>
              <w:ind w:left="446" w:right="0" w:hanging="446"/>
              <w:rPr>
                <w:noProof w:val="0"/>
                <w:snapToGrid/>
                <w:szCs w:val="36"/>
              </w:rPr>
            </w:pPr>
            <w:r w:rsidRPr="00E8738E">
              <w:rPr>
                <w:noProof w:val="0"/>
                <w:snapToGrid/>
                <w:color w:val="000000"/>
                <w:kern w:val="24"/>
                <w:szCs w:val="36"/>
                <w:lang w:val="en-US"/>
              </w:rPr>
              <w:t>DHT-11</w:t>
            </w:r>
            <w:r w:rsidRPr="00E8738E">
              <w:rPr>
                <w:noProof w:val="0"/>
                <w:snapToGrid/>
                <w:color w:val="000000"/>
                <w:kern w:val="24"/>
                <w:szCs w:val="36"/>
              </w:rPr>
              <w:t xml:space="preserve"> (Датчик температуры)</w:t>
            </w:r>
            <w:r w:rsidRPr="00E8738E">
              <w:rPr>
                <w:noProof w:val="0"/>
                <w:snapToGrid/>
                <w:color w:val="000000"/>
                <w:kern w:val="24"/>
                <w:szCs w:val="36"/>
                <w:lang w:val="en-US"/>
              </w:rPr>
              <w:t xml:space="preserve"> 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8738E" w:rsidRPr="00E8738E" w:rsidRDefault="00E8738E" w:rsidP="00E8738E">
            <w:pPr>
              <w:widowControl/>
              <w:ind w:right="0" w:firstLine="0"/>
              <w:jc w:val="right"/>
              <w:rPr>
                <w:noProof w:val="0"/>
                <w:snapToGrid/>
                <w:szCs w:val="36"/>
              </w:rPr>
            </w:pPr>
            <w:r w:rsidRPr="00E8738E">
              <w:rPr>
                <w:noProof w:val="0"/>
                <w:snapToGrid/>
                <w:color w:val="000000"/>
                <w:kern w:val="24"/>
                <w:szCs w:val="36"/>
                <w:lang w:val="en-US"/>
              </w:rPr>
              <w:t>181</w:t>
            </w:r>
            <w:r w:rsidRPr="00E8738E">
              <w:rPr>
                <w:noProof w:val="0"/>
                <w:snapToGrid/>
                <w:color w:val="000000"/>
                <w:kern w:val="24"/>
                <w:szCs w:val="36"/>
              </w:rPr>
              <w:t xml:space="preserve"> </w:t>
            </w:r>
          </w:p>
        </w:tc>
      </w:tr>
      <w:tr w:rsidR="00E8738E" w:rsidRPr="00E8738E" w:rsidTr="00E8738E">
        <w:trPr>
          <w:trHeight w:val="584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8738E" w:rsidRPr="00E8738E" w:rsidRDefault="00E8738E" w:rsidP="00E8738E">
            <w:pPr>
              <w:widowControl/>
              <w:ind w:left="446" w:right="0" w:hanging="446"/>
              <w:rPr>
                <w:noProof w:val="0"/>
                <w:snapToGrid/>
                <w:szCs w:val="36"/>
              </w:rPr>
            </w:pPr>
            <w:r w:rsidRPr="00E8738E">
              <w:rPr>
                <w:noProof w:val="0"/>
                <w:snapToGrid/>
                <w:color w:val="000000"/>
                <w:kern w:val="24"/>
                <w:szCs w:val="36"/>
                <w:lang w:val="en-US"/>
              </w:rPr>
              <w:t>ESP</w:t>
            </w:r>
            <w:r w:rsidRPr="00E8738E">
              <w:rPr>
                <w:noProof w:val="0"/>
                <w:snapToGrid/>
                <w:color w:val="000000"/>
                <w:kern w:val="24"/>
                <w:szCs w:val="36"/>
              </w:rPr>
              <w:t xml:space="preserve">-01 (Модуль беспроводной связи на базе </w:t>
            </w:r>
            <w:r w:rsidRPr="00E8738E">
              <w:rPr>
                <w:noProof w:val="0"/>
                <w:snapToGrid/>
                <w:color w:val="000000"/>
                <w:kern w:val="24"/>
                <w:szCs w:val="36"/>
                <w:lang w:val="en-US"/>
              </w:rPr>
              <w:t>ESP</w:t>
            </w:r>
            <w:r w:rsidRPr="00E8738E">
              <w:rPr>
                <w:noProof w:val="0"/>
                <w:snapToGrid/>
                <w:color w:val="000000"/>
                <w:kern w:val="24"/>
                <w:szCs w:val="36"/>
              </w:rPr>
              <w:t>8266)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8738E" w:rsidRPr="00E8738E" w:rsidRDefault="00E8738E" w:rsidP="00E8738E">
            <w:pPr>
              <w:widowControl/>
              <w:ind w:right="0" w:firstLine="0"/>
              <w:jc w:val="right"/>
              <w:rPr>
                <w:noProof w:val="0"/>
                <w:snapToGrid/>
                <w:szCs w:val="36"/>
              </w:rPr>
            </w:pPr>
            <w:r w:rsidRPr="00E8738E">
              <w:rPr>
                <w:noProof w:val="0"/>
                <w:snapToGrid/>
                <w:color w:val="000000"/>
                <w:kern w:val="24"/>
                <w:szCs w:val="36"/>
                <w:lang w:val="en-US"/>
              </w:rPr>
              <w:t>242</w:t>
            </w:r>
            <w:r w:rsidRPr="00E8738E">
              <w:rPr>
                <w:noProof w:val="0"/>
                <w:snapToGrid/>
                <w:color w:val="000000"/>
                <w:kern w:val="24"/>
                <w:szCs w:val="36"/>
              </w:rPr>
              <w:t xml:space="preserve"> </w:t>
            </w:r>
          </w:p>
        </w:tc>
      </w:tr>
      <w:tr w:rsidR="00E8738E" w:rsidRPr="00E8738E" w:rsidTr="00E8738E">
        <w:trPr>
          <w:trHeight w:val="584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8738E" w:rsidRPr="00E8738E" w:rsidRDefault="00E8738E" w:rsidP="00E8738E">
            <w:pPr>
              <w:widowControl/>
              <w:ind w:left="446" w:right="0" w:hanging="446"/>
              <w:rPr>
                <w:noProof w:val="0"/>
                <w:snapToGrid/>
                <w:szCs w:val="36"/>
              </w:rPr>
            </w:pPr>
            <w:r w:rsidRPr="00E8738E">
              <w:rPr>
                <w:noProof w:val="0"/>
                <w:snapToGrid/>
                <w:color w:val="000000"/>
                <w:kern w:val="24"/>
                <w:szCs w:val="36"/>
              </w:rPr>
              <w:t xml:space="preserve">Динамик 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8738E" w:rsidRPr="00E8738E" w:rsidRDefault="00E8738E" w:rsidP="00E8738E">
            <w:pPr>
              <w:widowControl/>
              <w:ind w:right="0" w:firstLine="0"/>
              <w:jc w:val="right"/>
              <w:rPr>
                <w:noProof w:val="0"/>
                <w:snapToGrid/>
                <w:szCs w:val="36"/>
              </w:rPr>
            </w:pPr>
            <w:r w:rsidRPr="00E8738E">
              <w:rPr>
                <w:noProof w:val="0"/>
                <w:snapToGrid/>
                <w:color w:val="000000"/>
                <w:kern w:val="24"/>
                <w:szCs w:val="36"/>
                <w:lang w:val="en-US"/>
              </w:rPr>
              <w:t>59</w:t>
            </w:r>
            <w:r w:rsidRPr="00E8738E">
              <w:rPr>
                <w:noProof w:val="0"/>
                <w:snapToGrid/>
                <w:color w:val="000000"/>
                <w:kern w:val="24"/>
                <w:szCs w:val="36"/>
              </w:rPr>
              <w:t xml:space="preserve"> </w:t>
            </w:r>
          </w:p>
        </w:tc>
      </w:tr>
      <w:tr w:rsidR="00E8738E" w:rsidRPr="00E8738E" w:rsidTr="00E8738E">
        <w:trPr>
          <w:trHeight w:val="584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8738E" w:rsidRPr="00E8738E" w:rsidRDefault="00E8738E" w:rsidP="00E8738E">
            <w:pPr>
              <w:widowControl/>
              <w:ind w:right="0" w:firstLine="0"/>
              <w:rPr>
                <w:noProof w:val="0"/>
                <w:snapToGrid/>
                <w:szCs w:val="36"/>
              </w:rPr>
            </w:pP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8738E" w:rsidRPr="00E8738E" w:rsidRDefault="00E8738E" w:rsidP="00E8738E">
            <w:pPr>
              <w:widowControl/>
              <w:ind w:right="0" w:firstLine="0"/>
              <w:rPr>
                <w:noProof w:val="0"/>
                <w:snapToGrid/>
                <w:szCs w:val="36"/>
              </w:rPr>
            </w:pPr>
          </w:p>
        </w:tc>
      </w:tr>
      <w:tr w:rsidR="00E8738E" w:rsidRPr="00E8738E" w:rsidTr="00E8738E">
        <w:trPr>
          <w:trHeight w:val="584"/>
        </w:trPr>
        <w:tc>
          <w:tcPr>
            <w:tcW w:w="6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8738E" w:rsidRPr="00E8738E" w:rsidRDefault="00E8738E" w:rsidP="00E8738E">
            <w:pPr>
              <w:widowControl/>
              <w:ind w:left="446" w:right="0" w:hanging="446"/>
              <w:rPr>
                <w:noProof w:val="0"/>
                <w:snapToGrid/>
                <w:szCs w:val="36"/>
              </w:rPr>
            </w:pPr>
            <w:r w:rsidRPr="00E8738E">
              <w:rPr>
                <w:noProof w:val="0"/>
                <w:snapToGrid/>
                <w:color w:val="000000"/>
                <w:kern w:val="24"/>
                <w:szCs w:val="36"/>
              </w:rPr>
              <w:t>Итого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8738E" w:rsidRPr="00E8738E" w:rsidRDefault="00E8738E" w:rsidP="00E8738E">
            <w:pPr>
              <w:widowControl/>
              <w:ind w:right="0" w:firstLine="0"/>
              <w:jc w:val="right"/>
              <w:rPr>
                <w:noProof w:val="0"/>
                <w:snapToGrid/>
                <w:szCs w:val="36"/>
              </w:rPr>
            </w:pPr>
            <w:r w:rsidRPr="00E8738E">
              <w:rPr>
                <w:noProof w:val="0"/>
                <w:snapToGrid/>
                <w:color w:val="000000"/>
                <w:kern w:val="24"/>
                <w:szCs w:val="36"/>
                <w:lang w:val="en-US"/>
              </w:rPr>
              <w:t>2853</w:t>
            </w:r>
            <w:r w:rsidRPr="00E8738E">
              <w:rPr>
                <w:noProof w:val="0"/>
                <w:snapToGrid/>
                <w:color w:val="000000"/>
                <w:kern w:val="24"/>
                <w:szCs w:val="36"/>
              </w:rPr>
              <w:t xml:space="preserve"> </w:t>
            </w:r>
          </w:p>
        </w:tc>
      </w:tr>
    </w:tbl>
    <w:p w:rsidR="00D100F6" w:rsidRDefault="00D100F6" w:rsidP="00D100F6"/>
    <w:p w:rsidR="008058BD" w:rsidRDefault="008058BD">
      <w:pPr>
        <w:widowControl/>
        <w:spacing w:after="200" w:line="276" w:lineRule="auto"/>
        <w:ind w:right="0" w:firstLine="0"/>
      </w:pPr>
      <w:r>
        <w:br w:type="page"/>
      </w:r>
    </w:p>
    <w:p w:rsidR="00D100F6" w:rsidRDefault="00D36760" w:rsidP="008058BD">
      <w:pPr>
        <w:pStyle w:val="1"/>
      </w:pPr>
      <w:bookmarkStart w:id="10" w:name="_Toc75878625"/>
      <w:r>
        <w:lastRenderedPageBreak/>
        <w:t>4 ПЕРСПЕКТИВЫ РАЗВИ</w:t>
      </w:r>
      <w:r w:rsidR="008058BD">
        <w:t>ТИЯ ПРОЕКТА</w:t>
      </w:r>
      <w:bookmarkEnd w:id="10"/>
    </w:p>
    <w:p w:rsidR="008058BD" w:rsidRDefault="009B083A" w:rsidP="009B083A">
      <w:r>
        <w:t>Проект будет иметь отличную конкурентоспособность после ряда доработок и улучшений:</w:t>
      </w:r>
    </w:p>
    <w:p w:rsidR="00FD4375" w:rsidRDefault="00FD4375" w:rsidP="009B083A"/>
    <w:p w:rsidR="000C2A52" w:rsidRPr="00F475C7" w:rsidRDefault="00FD4375" w:rsidP="009B083A">
      <w:pPr>
        <w:numPr>
          <w:ilvl w:val="0"/>
          <w:numId w:val="7"/>
        </w:numPr>
      </w:pPr>
      <w:r>
        <w:t>Использование</w:t>
      </w:r>
      <w:r w:rsidR="000C2A52" w:rsidRPr="00F475C7">
        <w:t xml:space="preserve"> более </w:t>
      </w:r>
      <w:r>
        <w:t>точных датчиков</w:t>
      </w:r>
    </w:p>
    <w:p w:rsidR="000C2A52" w:rsidRPr="00F475C7" w:rsidRDefault="00FD4375" w:rsidP="009B083A">
      <w:pPr>
        <w:numPr>
          <w:ilvl w:val="0"/>
          <w:numId w:val="7"/>
        </w:numPr>
      </w:pPr>
      <w:r>
        <w:t>О</w:t>
      </w:r>
      <w:r w:rsidR="000C2A52" w:rsidRPr="00F475C7">
        <w:t>бъедин</w:t>
      </w:r>
      <w:r w:rsidR="0031119C">
        <w:t>ение</w:t>
      </w:r>
      <w:r w:rsidR="000C2A52" w:rsidRPr="00F475C7">
        <w:t xml:space="preserve"> вс</w:t>
      </w:r>
      <w:r w:rsidR="0031119C">
        <w:t>ей</w:t>
      </w:r>
      <w:r w:rsidR="000C2A52" w:rsidRPr="00F475C7">
        <w:t xml:space="preserve"> электроник</w:t>
      </w:r>
      <w:r w:rsidR="0031119C">
        <w:t>и</w:t>
      </w:r>
      <w:r w:rsidR="000C2A52" w:rsidRPr="00F475C7">
        <w:t xml:space="preserve"> в единую плату</w:t>
      </w:r>
    </w:p>
    <w:p w:rsidR="000C2A52" w:rsidRPr="00F475C7" w:rsidRDefault="0031119C" w:rsidP="009B083A">
      <w:pPr>
        <w:numPr>
          <w:ilvl w:val="0"/>
          <w:numId w:val="7"/>
        </w:numPr>
      </w:pPr>
      <w:r>
        <w:t xml:space="preserve">Реагирование на очаг возгорания должен быть не по пороговым значениям, а по </w:t>
      </w:r>
      <w:r w:rsidR="003774EE">
        <w:t>резкому изменению тендеции значений</w:t>
      </w:r>
    </w:p>
    <w:p w:rsidR="008058BD" w:rsidRPr="008058BD" w:rsidRDefault="008058BD" w:rsidP="008058BD"/>
    <w:sectPr w:rsidR="008058BD" w:rsidRPr="008058BD" w:rsidSect="00CB120B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26E4" w:rsidRDefault="005326E4" w:rsidP="00D100F6">
      <w:r>
        <w:separator/>
      </w:r>
    </w:p>
  </w:endnote>
  <w:endnote w:type="continuationSeparator" w:id="1">
    <w:p w:rsidR="005326E4" w:rsidRDefault="005326E4" w:rsidP="00D100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054157026"/>
      <w:docPartObj>
        <w:docPartGallery w:val="Page Numbers (Bottom of Page)"/>
        <w:docPartUnique/>
      </w:docPartObj>
    </w:sdtPr>
    <w:sdtContent>
      <w:p w:rsidR="000C2A52" w:rsidRDefault="000C2A52">
        <w:pPr>
          <w:pStyle w:val="a9"/>
          <w:jc w:val="center"/>
        </w:pPr>
        <w:fldSimple w:instr="PAGE   \* MERGEFORMAT">
          <w:r w:rsidR="003774EE">
            <w:t>3</w:t>
          </w:r>
        </w:fldSimple>
      </w:p>
    </w:sdtContent>
  </w:sdt>
  <w:p w:rsidR="000C2A52" w:rsidRDefault="000C2A52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26E4" w:rsidRDefault="005326E4" w:rsidP="00D100F6">
      <w:r>
        <w:separator/>
      </w:r>
    </w:p>
  </w:footnote>
  <w:footnote w:type="continuationSeparator" w:id="1">
    <w:p w:rsidR="005326E4" w:rsidRDefault="005326E4" w:rsidP="00D100F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618AA"/>
    <w:multiLevelType w:val="hybridMultilevel"/>
    <w:tmpl w:val="AF609246"/>
    <w:lvl w:ilvl="0" w:tplc="23EA1F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043B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F6E1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56FB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A0E5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02EC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06AC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A21C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12BD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4250515"/>
    <w:multiLevelType w:val="hybridMultilevel"/>
    <w:tmpl w:val="2D208DF8"/>
    <w:lvl w:ilvl="0" w:tplc="F67809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1639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748B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7ACF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7A5E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448C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5A5A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9822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88C4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56F6F20"/>
    <w:multiLevelType w:val="hybridMultilevel"/>
    <w:tmpl w:val="C2442F08"/>
    <w:lvl w:ilvl="0" w:tplc="9E7A53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E0D3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6461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B015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361B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640E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10D7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CE6C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DE2F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72F201A"/>
    <w:multiLevelType w:val="hybridMultilevel"/>
    <w:tmpl w:val="647C8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A41719"/>
    <w:multiLevelType w:val="hybridMultilevel"/>
    <w:tmpl w:val="8D489D4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1E0D3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6461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B015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361B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640E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10D7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CE6C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DE2F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57FF1246"/>
    <w:multiLevelType w:val="hybridMultilevel"/>
    <w:tmpl w:val="5942B2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9043B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F6E1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56FB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A0E5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02EC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06AC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A21C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12BD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7C4710C0"/>
    <w:multiLevelType w:val="hybridMultilevel"/>
    <w:tmpl w:val="929E1B66"/>
    <w:lvl w:ilvl="0" w:tplc="82C2C2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4A41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26B4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F2FF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42B7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FC5C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7AD4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B4C8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BE0A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F1D8E"/>
    <w:rsid w:val="00047563"/>
    <w:rsid w:val="00097197"/>
    <w:rsid w:val="000C2A52"/>
    <w:rsid w:val="000E29FF"/>
    <w:rsid w:val="000E7175"/>
    <w:rsid w:val="000F5112"/>
    <w:rsid w:val="001124D0"/>
    <w:rsid w:val="00160684"/>
    <w:rsid w:val="001855F1"/>
    <w:rsid w:val="001C75C0"/>
    <w:rsid w:val="00200CE3"/>
    <w:rsid w:val="00204BE5"/>
    <w:rsid w:val="002318F4"/>
    <w:rsid w:val="002340A7"/>
    <w:rsid w:val="00267CE4"/>
    <w:rsid w:val="00276EA5"/>
    <w:rsid w:val="002A526A"/>
    <w:rsid w:val="002B7E10"/>
    <w:rsid w:val="003007C2"/>
    <w:rsid w:val="00304CFC"/>
    <w:rsid w:val="0031119C"/>
    <w:rsid w:val="00325D8D"/>
    <w:rsid w:val="00326CA1"/>
    <w:rsid w:val="003774EE"/>
    <w:rsid w:val="003A5BD5"/>
    <w:rsid w:val="003E1C7B"/>
    <w:rsid w:val="0046189A"/>
    <w:rsid w:val="004E18EF"/>
    <w:rsid w:val="004E59FB"/>
    <w:rsid w:val="004F1D8E"/>
    <w:rsid w:val="00504142"/>
    <w:rsid w:val="005326E4"/>
    <w:rsid w:val="00534697"/>
    <w:rsid w:val="005467DA"/>
    <w:rsid w:val="00557371"/>
    <w:rsid w:val="005A3138"/>
    <w:rsid w:val="005B3020"/>
    <w:rsid w:val="005C2808"/>
    <w:rsid w:val="005D6D1E"/>
    <w:rsid w:val="005E1133"/>
    <w:rsid w:val="005E6438"/>
    <w:rsid w:val="00634279"/>
    <w:rsid w:val="006579BB"/>
    <w:rsid w:val="006C11FB"/>
    <w:rsid w:val="006C5914"/>
    <w:rsid w:val="006D20B0"/>
    <w:rsid w:val="006E73B0"/>
    <w:rsid w:val="00703F76"/>
    <w:rsid w:val="007256F7"/>
    <w:rsid w:val="007447AD"/>
    <w:rsid w:val="007B308D"/>
    <w:rsid w:val="007B6968"/>
    <w:rsid w:val="007D53B0"/>
    <w:rsid w:val="007D632F"/>
    <w:rsid w:val="007E5B53"/>
    <w:rsid w:val="007F6FA8"/>
    <w:rsid w:val="008058BD"/>
    <w:rsid w:val="00827ACC"/>
    <w:rsid w:val="00856D2E"/>
    <w:rsid w:val="00857916"/>
    <w:rsid w:val="0088093C"/>
    <w:rsid w:val="009359CC"/>
    <w:rsid w:val="00936F92"/>
    <w:rsid w:val="00945ED7"/>
    <w:rsid w:val="009646A3"/>
    <w:rsid w:val="00987FC4"/>
    <w:rsid w:val="0099022D"/>
    <w:rsid w:val="009B083A"/>
    <w:rsid w:val="009C5ED1"/>
    <w:rsid w:val="009D64D6"/>
    <w:rsid w:val="009D7F45"/>
    <w:rsid w:val="009E084A"/>
    <w:rsid w:val="009F745E"/>
    <w:rsid w:val="00A019B7"/>
    <w:rsid w:val="00A259AB"/>
    <w:rsid w:val="00A67DED"/>
    <w:rsid w:val="00AB0EDA"/>
    <w:rsid w:val="00AC449B"/>
    <w:rsid w:val="00AE62BA"/>
    <w:rsid w:val="00B02EC6"/>
    <w:rsid w:val="00B06B93"/>
    <w:rsid w:val="00B0769F"/>
    <w:rsid w:val="00B37736"/>
    <w:rsid w:val="00B51610"/>
    <w:rsid w:val="00BA4F9C"/>
    <w:rsid w:val="00BC430F"/>
    <w:rsid w:val="00BC6040"/>
    <w:rsid w:val="00C05099"/>
    <w:rsid w:val="00C26B69"/>
    <w:rsid w:val="00C665B1"/>
    <w:rsid w:val="00CB120B"/>
    <w:rsid w:val="00CE601B"/>
    <w:rsid w:val="00CF3141"/>
    <w:rsid w:val="00D02A2E"/>
    <w:rsid w:val="00D100F6"/>
    <w:rsid w:val="00D36760"/>
    <w:rsid w:val="00D6625E"/>
    <w:rsid w:val="00D705C0"/>
    <w:rsid w:val="00D76265"/>
    <w:rsid w:val="00D83730"/>
    <w:rsid w:val="00D92CEB"/>
    <w:rsid w:val="00DD07F6"/>
    <w:rsid w:val="00DD5162"/>
    <w:rsid w:val="00E00AFE"/>
    <w:rsid w:val="00E1363E"/>
    <w:rsid w:val="00E27DE2"/>
    <w:rsid w:val="00E61E0C"/>
    <w:rsid w:val="00E8738E"/>
    <w:rsid w:val="00E91D97"/>
    <w:rsid w:val="00E95320"/>
    <w:rsid w:val="00EA5338"/>
    <w:rsid w:val="00EC6942"/>
    <w:rsid w:val="00F30278"/>
    <w:rsid w:val="00F372E5"/>
    <w:rsid w:val="00F475C7"/>
    <w:rsid w:val="00F479F9"/>
    <w:rsid w:val="00F83184"/>
    <w:rsid w:val="00FC48F6"/>
    <w:rsid w:val="00FC7801"/>
    <w:rsid w:val="00FD1EFC"/>
    <w:rsid w:val="00FD4375"/>
    <w:rsid w:val="00FE1C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00F6"/>
    <w:pPr>
      <w:widowControl w:val="0"/>
      <w:spacing w:after="0" w:line="240" w:lineRule="auto"/>
      <w:ind w:right="-7" w:firstLine="851"/>
    </w:pPr>
    <w:rPr>
      <w:rFonts w:ascii="Times New Roman" w:eastAsia="Times New Roman" w:hAnsi="Times New Roman" w:cs="Times New Roman"/>
      <w:noProof/>
      <w:snapToGrid w:val="0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8058BD"/>
    <w:pPr>
      <w:keepNext/>
      <w:widowControl/>
      <w:tabs>
        <w:tab w:val="left" w:pos="5529"/>
      </w:tabs>
      <w:spacing w:line="360" w:lineRule="exact"/>
      <w:jc w:val="both"/>
      <w:outlineLvl w:val="0"/>
    </w:pPr>
    <w:rPr>
      <w:b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B120B"/>
    <w:pPr>
      <w:keepNext/>
      <w:keepLines/>
      <w:spacing w:before="40"/>
      <w:outlineLvl w:val="1"/>
    </w:pPr>
    <w:rPr>
      <w:rFonts w:eastAsiaTheme="majorEastAsia"/>
      <w:b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058BD"/>
    <w:rPr>
      <w:rFonts w:ascii="Times New Roman" w:eastAsia="Times New Roman" w:hAnsi="Times New Roman" w:cs="Times New Roman"/>
      <w:b/>
      <w:noProof/>
      <w:snapToGrid w:val="0"/>
      <w:sz w:val="32"/>
      <w:szCs w:val="20"/>
      <w:lang w:eastAsia="ru-RU"/>
    </w:rPr>
  </w:style>
  <w:style w:type="paragraph" w:styleId="a3">
    <w:name w:val="Body Text"/>
    <w:basedOn w:val="a"/>
    <w:link w:val="a4"/>
    <w:rsid w:val="004F1D8E"/>
    <w:pPr>
      <w:widowControl/>
      <w:jc w:val="center"/>
    </w:pPr>
    <w:rPr>
      <w:b/>
    </w:rPr>
  </w:style>
  <w:style w:type="character" w:customStyle="1" w:styleId="a4">
    <w:name w:val="Основной текст Знак"/>
    <w:basedOn w:val="a0"/>
    <w:link w:val="a3"/>
    <w:rsid w:val="004F1D8E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5">
    <w:name w:val="Обычный5"/>
    <w:rsid w:val="004F1D8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F1D8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1D8E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Normal (Web)"/>
    <w:basedOn w:val="a"/>
    <w:uiPriority w:val="99"/>
    <w:unhideWhenUsed/>
    <w:rsid w:val="00097197"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translation-chunk">
    <w:name w:val="translation-chunk"/>
    <w:basedOn w:val="a0"/>
    <w:rsid w:val="003007C2"/>
  </w:style>
  <w:style w:type="character" w:customStyle="1" w:styleId="ft9">
    <w:name w:val="ft9"/>
    <w:basedOn w:val="a0"/>
    <w:rsid w:val="009646A3"/>
  </w:style>
  <w:style w:type="paragraph" w:styleId="ac">
    <w:name w:val="List Paragraph"/>
    <w:basedOn w:val="a"/>
    <w:uiPriority w:val="34"/>
    <w:qFormat/>
    <w:rsid w:val="00FD1EFC"/>
    <w:pPr>
      <w:widowControl/>
      <w:spacing w:line="360" w:lineRule="auto"/>
      <w:ind w:left="720"/>
      <w:contextualSpacing/>
      <w:jc w:val="both"/>
    </w:pPr>
    <w:rPr>
      <w:szCs w:val="28"/>
    </w:rPr>
  </w:style>
  <w:style w:type="paragraph" w:styleId="ad">
    <w:name w:val="Title"/>
    <w:basedOn w:val="a"/>
    <w:next w:val="a"/>
    <w:link w:val="ae"/>
    <w:uiPriority w:val="10"/>
    <w:qFormat/>
    <w:rsid w:val="00CB120B"/>
    <w:pPr>
      <w:contextualSpacing/>
    </w:pPr>
    <w:rPr>
      <w:rFonts w:eastAsiaTheme="majorEastAsia"/>
      <w:b/>
      <w:spacing w:val="-10"/>
      <w:kern w:val="28"/>
      <w:sz w:val="32"/>
      <w:szCs w:val="28"/>
    </w:rPr>
  </w:style>
  <w:style w:type="character" w:customStyle="1" w:styleId="ae">
    <w:name w:val="Название Знак"/>
    <w:basedOn w:val="a0"/>
    <w:link w:val="ad"/>
    <w:uiPriority w:val="10"/>
    <w:rsid w:val="00CB120B"/>
    <w:rPr>
      <w:rFonts w:ascii="Times New Roman" w:eastAsiaTheme="majorEastAsia" w:hAnsi="Times New Roman" w:cs="Times New Roman"/>
      <w:b/>
      <w:noProof/>
      <w:snapToGrid w:val="0"/>
      <w:spacing w:val="-10"/>
      <w:kern w:val="28"/>
      <w:sz w:val="32"/>
      <w:szCs w:val="28"/>
      <w:lang w:eastAsia="ru-RU"/>
    </w:rPr>
  </w:style>
  <w:style w:type="paragraph" w:styleId="af">
    <w:name w:val="Subtitle"/>
    <w:basedOn w:val="a"/>
    <w:next w:val="a"/>
    <w:link w:val="af0"/>
    <w:uiPriority w:val="11"/>
    <w:qFormat/>
    <w:rsid w:val="006D20B0"/>
    <w:pPr>
      <w:numPr>
        <w:ilvl w:val="1"/>
      </w:numPr>
      <w:spacing w:after="160"/>
      <w:ind w:firstLine="851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0">
    <w:name w:val="Подзаголовок Знак"/>
    <w:basedOn w:val="a0"/>
    <w:link w:val="af"/>
    <w:uiPriority w:val="11"/>
    <w:rsid w:val="006D20B0"/>
    <w:rPr>
      <w:rFonts w:eastAsiaTheme="minorEastAsia"/>
      <w:noProof/>
      <w:snapToGrid w:val="0"/>
      <w:color w:val="5A5A5A" w:themeColor="text1" w:themeTint="A5"/>
      <w:spacing w:val="15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B120B"/>
    <w:rPr>
      <w:rFonts w:ascii="Times New Roman" w:eastAsiaTheme="majorEastAsia" w:hAnsi="Times New Roman" w:cs="Times New Roman"/>
      <w:b/>
      <w:noProof/>
      <w:snapToGrid w:val="0"/>
      <w:sz w:val="28"/>
      <w:szCs w:val="26"/>
      <w:lang w:eastAsia="ru-RU"/>
    </w:rPr>
  </w:style>
  <w:style w:type="paragraph" w:styleId="af1">
    <w:name w:val="TOC Heading"/>
    <w:basedOn w:val="1"/>
    <w:next w:val="a"/>
    <w:uiPriority w:val="39"/>
    <w:unhideWhenUsed/>
    <w:qFormat/>
    <w:rsid w:val="00CB120B"/>
    <w:pPr>
      <w:keepLines/>
      <w:tabs>
        <w:tab w:val="clear" w:pos="5529"/>
      </w:tabs>
      <w:spacing w:before="240" w:line="259" w:lineRule="auto"/>
      <w:ind w:right="0" w:firstLine="0"/>
      <w:jc w:val="left"/>
      <w:outlineLvl w:val="9"/>
    </w:pPr>
    <w:rPr>
      <w:rFonts w:asciiTheme="majorHAnsi" w:eastAsiaTheme="majorEastAsia" w:hAnsiTheme="majorHAnsi" w:cstheme="majorBidi"/>
      <w:noProof w:val="0"/>
      <w:snapToGrid/>
      <w:color w:val="365F91" w:themeColor="accent1" w:themeShade="BF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CB120B"/>
    <w:pPr>
      <w:spacing w:after="100"/>
      <w:ind w:left="280"/>
    </w:pPr>
  </w:style>
  <w:style w:type="character" w:styleId="af2">
    <w:name w:val="Hyperlink"/>
    <w:basedOn w:val="a0"/>
    <w:uiPriority w:val="99"/>
    <w:unhideWhenUsed/>
    <w:rsid w:val="00CB120B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8058BD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5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059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7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742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8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594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6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75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4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1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04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45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10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480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1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0BA9E0-0651-43F3-8B00-C4F60C789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7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mirea</Company>
  <LinksUpToDate>false</LinksUpToDate>
  <CharactersWithSpaces>4659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Miki_san</cp:lastModifiedBy>
  <cp:revision>25</cp:revision>
  <cp:lastPrinted>2015-12-02T07:03:00Z</cp:lastPrinted>
  <dcterms:created xsi:type="dcterms:W3CDTF">2018-05-10T07:00:00Z</dcterms:created>
  <dcterms:modified xsi:type="dcterms:W3CDTF">2021-06-29T14:07:00Z</dcterms:modified>
</cp:coreProperties>
</file>