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DDD7" w14:textId="466B279A" w:rsidR="00116681" w:rsidRPr="00894686" w:rsidRDefault="00116681" w:rsidP="00E360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Theoretical Introduction</w:t>
      </w:r>
      <w:r w:rsidR="006D3ADD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&amp; </w:t>
      </w:r>
      <w:r w:rsidR="00710808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esearch </w:t>
      </w:r>
      <w:r w:rsidR="00710808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uestion </w:t>
      </w:r>
    </w:p>
    <w:p w14:paraId="0077EAEA" w14:textId="26D8D5F8" w:rsidR="0037418A" w:rsidRPr="00894686" w:rsidRDefault="0037418A" w:rsidP="00181BE3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Theoretical Introduction </w:t>
      </w:r>
    </w:p>
    <w:p w14:paraId="3CBAA405" w14:textId="393088E6" w:rsidR="004876E6" w:rsidRPr="00894686" w:rsidRDefault="00E40106" w:rsidP="00181B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Acquiring a broad range of feeding techniques </w:t>
      </w:r>
      <w:r w:rsidR="00B64732">
        <w:rPr>
          <w:rFonts w:ascii="Times New Roman" w:hAnsi="Times New Roman" w:cs="Times New Roman"/>
          <w:sz w:val="24"/>
          <w:szCs w:val="24"/>
          <w:lang w:val="en-US"/>
        </w:rPr>
        <w:t xml:space="preserve">(e.g. recognizing different food items and differentiating the edible ones from those that are not)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is one of the most important skills an</w:t>
      </w:r>
      <w:r w:rsidR="0049785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immature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orangutan must acquire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before reaching adulthood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6E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4310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hown 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wild orangutans eat more than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200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food items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Bastian,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Zweifel</w:t>
      </w:r>
      <w:proofErr w:type="spellEnd"/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Vogel,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Wich</w:t>
      </w:r>
      <w:proofErr w:type="spellEnd"/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&amp; van Schaik,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EF6" w:rsidRPr="00944EF6">
        <w:rPr>
          <w:rFonts w:ascii="Times New Roman" w:hAnsi="Times New Roman" w:cs="Times New Roman"/>
          <w:sz w:val="24"/>
          <w:szCs w:val="24"/>
          <w:lang w:val="en-US"/>
        </w:rPr>
        <w:t>2010</w:t>
      </w:r>
      <w:r w:rsidR="00981A5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790D53" w:rsidRPr="00790D53">
        <w:rPr>
          <w:rFonts w:ascii="Times New Roman" w:hAnsi="Times New Roman" w:cs="Times New Roman"/>
          <w:sz w:val="24"/>
          <w:szCs w:val="24"/>
          <w:lang w:val="en-US"/>
        </w:rPr>
        <w:t>Vogel</w:t>
      </w:r>
      <w:r w:rsidR="00790D53">
        <w:rPr>
          <w:rFonts w:ascii="Times New Roman" w:hAnsi="Times New Roman" w:cs="Times New Roman"/>
          <w:sz w:val="24"/>
          <w:szCs w:val="24"/>
          <w:lang w:val="en-US"/>
        </w:rPr>
        <w:t xml:space="preserve"> et al., 2014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D81E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EF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4573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wo other studies by </w:t>
      </w:r>
      <w:proofErr w:type="spellStart"/>
      <w:r w:rsidR="00C4573D"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C4573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</w:t>
      </w:r>
      <w:r w:rsidR="002607B0" w:rsidRPr="008946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573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(2016) and </w:t>
      </w:r>
      <w:proofErr w:type="spellStart"/>
      <w:r w:rsidR="004F098E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4F098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Van </w:t>
      </w:r>
      <w:proofErr w:type="spellStart"/>
      <w:r w:rsidR="004F098E" w:rsidRPr="00894686">
        <w:rPr>
          <w:rFonts w:ascii="Times New Roman" w:hAnsi="Times New Roman" w:cs="Times New Roman"/>
          <w:sz w:val="24"/>
          <w:szCs w:val="24"/>
          <w:lang w:val="en-US"/>
        </w:rPr>
        <w:t>Noordwijk</w:t>
      </w:r>
      <w:proofErr w:type="spellEnd"/>
      <w:r w:rsidR="004F098E" w:rsidRPr="00894686">
        <w:rPr>
          <w:rFonts w:ascii="Times New Roman" w:hAnsi="Times New Roman" w:cs="Times New Roman"/>
          <w:sz w:val="24"/>
          <w:szCs w:val="24"/>
          <w:lang w:val="en-US"/>
        </w:rPr>
        <w:t>, &amp; Van Schaik</w:t>
      </w:r>
      <w:r w:rsidR="002C6D9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(2008) proposed that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these </w:t>
      </w:r>
      <w:r w:rsidR="00DA7394" w:rsidRPr="00894686">
        <w:rPr>
          <w:rFonts w:ascii="Times New Roman" w:hAnsi="Times New Roman" w:cs="Times New Roman"/>
          <w:sz w:val="24"/>
          <w:szCs w:val="24"/>
          <w:lang w:val="en-US"/>
        </w:rPr>
        <w:t>food item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A739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differ in terms of their required</w:t>
      </w:r>
      <w:r w:rsidR="00763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processing techniques</w:t>
      </w:r>
      <w:r w:rsidR="00763B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1C3D" w:rsidRPr="0089468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3B1C3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availability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in the populations’ habitat</w:t>
      </w:r>
      <w:r w:rsidR="00D26117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62F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6117" w:rsidRPr="00894686">
        <w:rPr>
          <w:rFonts w:ascii="Times New Roman" w:hAnsi="Times New Roman" w:cs="Times New Roman"/>
          <w:sz w:val="24"/>
          <w:szCs w:val="24"/>
          <w:lang w:val="en-US"/>
        </w:rPr>
        <w:t>These facts</w:t>
      </w:r>
      <w:r w:rsidR="009262F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elevated </w:t>
      </w:r>
      <w:r w:rsidR="009262FF" w:rsidRPr="00894686">
        <w:rPr>
          <w:rFonts w:ascii="Times New Roman" w:hAnsi="Times New Roman" w:cs="Times New Roman"/>
          <w:sz w:val="24"/>
          <w:szCs w:val="24"/>
          <w:lang w:val="en-US"/>
        </w:rPr>
        <w:t>the difficulty of this survival gam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07F9B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746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A90">
        <w:rPr>
          <w:rFonts w:ascii="Times New Roman" w:hAnsi="Times New Roman" w:cs="Times New Roman"/>
          <w:sz w:val="24"/>
          <w:szCs w:val="24"/>
          <w:lang w:val="en-US"/>
        </w:rPr>
        <w:t xml:space="preserve">An important </w:t>
      </w:r>
      <w:r w:rsidR="00E87289" w:rsidRPr="0089468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E52BA" w:rsidRPr="00894686">
        <w:rPr>
          <w:rFonts w:ascii="Times New Roman" w:hAnsi="Times New Roman" w:cs="Times New Roman"/>
          <w:sz w:val="24"/>
          <w:szCs w:val="24"/>
          <w:lang w:val="en-US"/>
        </w:rPr>
        <w:t>uestion is, how do i</w:t>
      </w:r>
      <w:r w:rsidR="004B00AD" w:rsidRPr="00894686">
        <w:rPr>
          <w:rFonts w:ascii="Times New Roman" w:hAnsi="Times New Roman" w:cs="Times New Roman"/>
          <w:sz w:val="24"/>
          <w:szCs w:val="24"/>
          <w:lang w:val="en-US"/>
        </w:rPr>
        <w:t>mmature orangutans</w:t>
      </w:r>
      <w:r w:rsidR="001177C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D8D" w:rsidRPr="00894686">
        <w:rPr>
          <w:rFonts w:ascii="Times New Roman" w:hAnsi="Times New Roman" w:cs="Times New Roman"/>
          <w:sz w:val="24"/>
          <w:szCs w:val="24"/>
          <w:lang w:val="en-US"/>
        </w:rPr>
        <w:t>acquire</w:t>
      </w:r>
      <w:r w:rsidR="001177C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those skills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and knowledge</w:t>
      </w:r>
      <w:r w:rsidR="001177C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5D00A0" w:rsidRPr="00894686">
        <w:rPr>
          <w:rFonts w:ascii="Times New Roman" w:hAnsi="Times New Roman" w:cs="Times New Roman"/>
          <w:sz w:val="24"/>
          <w:szCs w:val="24"/>
          <w:lang w:val="en-US"/>
        </w:rPr>
        <w:t>Up until the age of weaning</w:t>
      </w:r>
      <w:r w:rsidR="00A0403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F324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A0403D" w:rsidRPr="00894686">
        <w:rPr>
          <w:rFonts w:ascii="Times New Roman" w:hAnsi="Times New Roman" w:cs="Times New Roman"/>
          <w:sz w:val="24"/>
          <w:szCs w:val="24"/>
          <w:lang w:val="en-US"/>
        </w:rPr>
        <w:t>age of 8)</w:t>
      </w:r>
      <w:r w:rsidR="00F82A6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an immature orangutan </w:t>
      </w:r>
      <w:r w:rsidR="00B413A3" w:rsidRPr="00894686">
        <w:rPr>
          <w:rFonts w:ascii="Times New Roman" w:hAnsi="Times New Roman" w:cs="Times New Roman"/>
          <w:sz w:val="24"/>
          <w:szCs w:val="24"/>
          <w:lang w:val="en-US"/>
        </w:rPr>
        <w:t>spends</w:t>
      </w:r>
      <w:r w:rsidR="00F82A6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most of the time with its mother</w:t>
      </w:r>
      <w:r w:rsidR="00BF503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much less</w:t>
      </w:r>
      <w:r w:rsidR="00F82A6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time with other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association </w:t>
      </w:r>
      <w:r w:rsidR="00A4234A" w:rsidRPr="00894686">
        <w:rPr>
          <w:rFonts w:ascii="Times New Roman" w:hAnsi="Times New Roman" w:cs="Times New Roman"/>
          <w:sz w:val="24"/>
          <w:szCs w:val="24"/>
          <w:lang w:val="en-US"/>
        </w:rPr>
        <w:t>partners</w:t>
      </w:r>
      <w:r w:rsidR="002607B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607B0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2607B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2008)</w:t>
      </w:r>
      <w:r w:rsidR="00C7498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The two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>major way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acquiring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feeding skills that have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so far 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been observed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in orangutans are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peering (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sustained, attentive close-range watching of the activities of a conspecific, </w:t>
      </w:r>
      <w:proofErr w:type="spellStart"/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2016) and begging (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the solicitation of food items, </w:t>
      </w:r>
      <w:proofErr w:type="spellStart"/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2008; </w:t>
      </w:r>
      <w:proofErr w:type="spellStart"/>
      <w:r w:rsidR="003F3246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3F3246" w:rsidRPr="00894686">
        <w:rPr>
          <w:rFonts w:ascii="Times New Roman" w:hAnsi="Times New Roman" w:cs="Times New Roman"/>
          <w:sz w:val="24"/>
          <w:szCs w:val="24"/>
          <w:lang w:val="en-US"/>
        </w:rPr>
        <w:t>, van Schaik, Fischer, &amp; Burkart</w:t>
      </w:r>
      <w:r w:rsidR="00A123E2" w:rsidRPr="00894686">
        <w:rPr>
          <w:rFonts w:ascii="Times New Roman" w:hAnsi="Times New Roman" w:cs="Times New Roman"/>
          <w:sz w:val="24"/>
          <w:szCs w:val="24"/>
          <w:lang w:val="en-US"/>
        </w:rPr>
        <w:t>, 2010).</w:t>
      </w:r>
    </w:p>
    <w:p w14:paraId="7AA6C0EE" w14:textId="77777777" w:rsidR="00BC5643" w:rsidRDefault="00BC5643" w:rsidP="00181B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8F3E1" w14:textId="6D5896AD" w:rsidR="00DE53D7" w:rsidRPr="00894686" w:rsidRDefault="00D3474D" w:rsidP="00181BE3">
      <w:pPr>
        <w:spacing w:after="0" w:line="360" w:lineRule="auto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Previous</w:t>
      </w:r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stud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FC14A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also pointed out 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C14A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first sight </w:t>
      </w:r>
      <w:r w:rsidR="00FC14A6" w:rsidRPr="00894686">
        <w:rPr>
          <w:rFonts w:ascii="Times New Roman" w:hAnsi="Times New Roman" w:cs="Times New Roman"/>
          <w:sz w:val="24"/>
          <w:szCs w:val="24"/>
          <w:lang w:val="en-US"/>
        </w:rPr>
        <w:t>surprising fact that</w:t>
      </w:r>
      <w:r w:rsidR="00670BB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C14A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orangutan mother </w:t>
      </w:r>
      <w:r w:rsidR="00872E1D" w:rsidRPr="00894686">
        <w:rPr>
          <w:rFonts w:ascii="Times New Roman" w:hAnsi="Times New Roman" w:cs="Times New Roman"/>
          <w:sz w:val="24"/>
          <w:szCs w:val="24"/>
          <w:lang w:val="en-US"/>
        </w:rPr>
        <w:t>usually play</w:t>
      </w:r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2E1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2D7" w:rsidRPr="00894686">
        <w:rPr>
          <w:rFonts w:ascii="Times New Roman" w:hAnsi="Times New Roman" w:cs="Times New Roman"/>
          <w:sz w:val="24"/>
          <w:szCs w:val="24"/>
          <w:lang w:val="en-US"/>
        </w:rPr>
        <w:t>an inactive</w:t>
      </w:r>
      <w:r w:rsidR="00872E1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role in </w:t>
      </w:r>
      <w:r w:rsidR="001851B3" w:rsidRPr="00894686">
        <w:rPr>
          <w:rFonts w:ascii="Times New Roman" w:hAnsi="Times New Roman" w:cs="Times New Roman"/>
          <w:sz w:val="24"/>
          <w:szCs w:val="24"/>
          <w:lang w:val="en-US"/>
        </w:rPr>
        <w:t>the acquisition of the offspring’s feeding skills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which means that 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based on the observational data from the previous studies so far, 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>orangutan mother</w:t>
      </w:r>
      <w:r w:rsidR="008E38D9" w:rsidRPr="0089468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neither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 any form of active teaching 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>actively share the food with</w:t>
      </w:r>
      <w:r w:rsidR="008E38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>offspring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C5643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BC564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2008; </w:t>
      </w:r>
      <w:proofErr w:type="spellStart"/>
      <w:r w:rsidR="00BC5643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BC5643" w:rsidRPr="00894686">
        <w:rPr>
          <w:rFonts w:ascii="Times New Roman" w:hAnsi="Times New Roman" w:cs="Times New Roman"/>
          <w:sz w:val="24"/>
          <w:szCs w:val="24"/>
          <w:lang w:val="en-US"/>
        </w:rPr>
        <w:t>, van Schaik, Fischer, &amp; Burkart, 2010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C479F" w:rsidRPr="00894686">
        <w:rPr>
          <w:rFonts w:ascii="Times New Roman" w:hAnsi="Times New Roman" w:cs="Times New Roman"/>
          <w:sz w:val="24"/>
          <w:szCs w:val="24"/>
          <w:lang w:val="en-US"/>
        </w:rPr>
        <w:t>Previous research also stated that teaching of the orangutan mother has been observed neither in the wild nor in captivity (</w:t>
      </w:r>
      <w:proofErr w:type="spellStart"/>
      <w:r w:rsidR="00CC479F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CC479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2010). 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In fact, </w:t>
      </w:r>
      <w:r w:rsidR="00212D54">
        <w:rPr>
          <w:rFonts w:ascii="Times New Roman" w:hAnsi="Times New Roman" w:cs="Times New Roman"/>
          <w:sz w:val="24"/>
          <w:szCs w:val="24"/>
          <w:lang w:val="en-US"/>
        </w:rPr>
        <w:t>orangutan mothers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either accept the begging of the offspring (</w:t>
      </w:r>
      <w:r w:rsidR="0063358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i.e. </w:t>
      </w:r>
      <w:r w:rsidR="00BC382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tolerant by </w:t>
      </w:r>
      <w:r>
        <w:rPr>
          <w:rFonts w:ascii="Times New Roman" w:hAnsi="Times New Roman" w:cs="Times New Roman"/>
          <w:sz w:val="24"/>
          <w:szCs w:val="24"/>
          <w:lang w:val="en-US"/>
        </w:rPr>
        <w:t>letting their offspring take a food item</w:t>
      </w:r>
      <w:r w:rsidR="00BC564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C382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B63C1C" w:rsidRPr="00894686">
        <w:rPr>
          <w:rFonts w:ascii="Times New Roman" w:hAnsi="Times New Roman" w:cs="Times New Roman"/>
          <w:sz w:val="24"/>
          <w:szCs w:val="24"/>
          <w:lang w:val="en-US"/>
        </w:rPr>
        <w:t>showing no objection)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or reject</w:t>
      </w:r>
      <w:r w:rsidR="00A6142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3358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i.e. </w:t>
      </w:r>
      <w:r w:rsidR="00CD4CE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not tolerant by showing </w:t>
      </w:r>
      <w:r w:rsidR="002528A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aggression </w:t>
      </w:r>
      <w:r w:rsidR="00CD4CE9" w:rsidRPr="00894686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>wards</w:t>
      </w:r>
      <w:r w:rsidR="00CD4CE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>begging offspring</w:t>
      </w:r>
      <w:r w:rsidR="00CD4CE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8A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2E2F7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keeping the food on </w:t>
      </w:r>
      <w:r w:rsidR="00B63C1C" w:rsidRPr="00894686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2E2F7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own</w:t>
      </w:r>
      <w:r w:rsidR="00644DD9" w:rsidRPr="0089468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05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614F0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2008)</w:t>
      </w:r>
      <w:r w:rsidR="00F14C0D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18D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D54">
        <w:rPr>
          <w:rFonts w:ascii="Times New Roman" w:hAnsi="Times New Roman" w:cs="Times New Roman"/>
          <w:sz w:val="24"/>
          <w:szCs w:val="24"/>
          <w:lang w:val="en-US"/>
        </w:rPr>
        <w:t xml:space="preserve">Furthermore, 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mmature orangutans grow up 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relevantly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slowly which means that orangutan mothers 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may not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have 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next offspring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until the current child reach the age of 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7-8. But because we expect </w:t>
      </w:r>
      <w:r w:rsidR="00243A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orangutan 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mothers to try to maximize their reproductive output, they should invest into their offspring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’s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skill acquisition, </w:t>
      </w:r>
      <w:r w:rsidR="00243A08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this way, </w:t>
      </w:r>
      <w:r w:rsidR="00212D54" w:rsidRP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they can reach independence </w:t>
      </w:r>
      <w:r w:rsidR="00124CC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more easily</w:t>
      </w:r>
      <w:r w:rsidR="00212D5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="00293F8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Yet</w:t>
      </w:r>
      <w:r w:rsidR="001604F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, unlike humans, orangutan mothers seem way more ignorant and less caring towards this skill acquiring process of their offspring. This </w:t>
      </w:r>
      <w:r w:rsidR="00293F8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is</w:t>
      </w:r>
      <w:r w:rsidR="00D40A3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not only</w:t>
      </w:r>
      <w:r w:rsidR="00293F8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very </w:t>
      </w:r>
      <w:r w:rsidR="00B17E7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fascinating</w:t>
      </w:r>
      <w:r w:rsidR="00B17E7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,</w:t>
      </w:r>
      <w:r w:rsidR="00D40A3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B17E7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but </w:t>
      </w:r>
      <w:r w:rsidR="00D40A3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it </w:t>
      </w:r>
      <w:r w:rsidR="001604F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might </w:t>
      </w:r>
      <w:r w:rsidR="00D40A3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also </w:t>
      </w:r>
      <w:r w:rsidR="001604F5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lastRenderedPageBreak/>
        <w:t xml:space="preserve">contribute to answering the question why it takes immature orangutans </w:t>
      </w:r>
      <w:r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longer than any non-human great ape to reach adulthood. </w:t>
      </w:r>
    </w:p>
    <w:p w14:paraId="3AC992F3" w14:textId="77777777" w:rsidR="003121D6" w:rsidRPr="00894686" w:rsidRDefault="003121D6" w:rsidP="00181B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0F0318" w14:textId="67F69E9C" w:rsidR="00EB07C9" w:rsidRPr="00EB07C9" w:rsidRDefault="00444780" w:rsidP="00181B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From the perspective of the immature orangutan, </w:t>
      </w:r>
      <w:proofErr w:type="spellStart"/>
      <w:r w:rsidR="00FE6ECF" w:rsidRPr="00894686">
        <w:rPr>
          <w:rFonts w:ascii="Times New Roman" w:hAnsi="Times New Roman" w:cs="Times New Roman"/>
          <w:sz w:val="24"/>
          <w:szCs w:val="24"/>
          <w:lang w:val="en-US"/>
        </w:rPr>
        <w:t>Jäggi</w:t>
      </w:r>
      <w:proofErr w:type="spellEnd"/>
      <w:r w:rsidR="00FE6EC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and colleagues (2008) discovered that there is a negative 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r w:rsidR="00FE6EC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between the begging of the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immature </w:t>
      </w:r>
      <w:r w:rsidR="00FE6EC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focal subject </w:t>
      </w:r>
      <w:r w:rsidR="00CC3D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D3DF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CC3D3F" w:rsidRPr="0089468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F68B2" w:rsidRPr="008946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C3D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 negative association between the feeding competence of the immature orangutan and the occurrence of </w:t>
      </w:r>
      <w:r w:rsidR="0098113E" w:rsidRPr="0089468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C3D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begging</w:t>
      </w:r>
      <w:r w:rsidR="006F68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0F7F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 positive correlation of the </w:t>
      </w:r>
      <w:r w:rsidR="006640BE" w:rsidRPr="00894686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F65EAC">
        <w:rPr>
          <w:rFonts w:ascii="Times New Roman" w:hAnsi="Times New Roman" w:cs="Times New Roman"/>
          <w:sz w:val="24"/>
          <w:szCs w:val="24"/>
          <w:lang w:val="en-US"/>
        </w:rPr>
        <w:t xml:space="preserve">plexity </w:t>
      </w:r>
      <w:r w:rsidR="006378F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F7F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food item </w:t>
      </w:r>
      <w:r w:rsidR="00C879CC" w:rsidRPr="00894686">
        <w:rPr>
          <w:rFonts w:ascii="Times New Roman" w:hAnsi="Times New Roman" w:cs="Times New Roman"/>
          <w:sz w:val="24"/>
          <w:szCs w:val="24"/>
          <w:lang w:val="en-US"/>
        </w:rPr>
        <w:t>and the begging behavior of the immature orangutan.</w:t>
      </w:r>
      <w:r w:rsidR="00E224C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87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besides the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seemingly 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passive role of the orangutan mother, 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it is not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know</w:t>
      </w:r>
      <w:r w:rsidR="008B6337" w:rsidRPr="0089468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if so</w:t>
      </w:r>
      <w:r w:rsidR="00E77FE4">
        <w:rPr>
          <w:rFonts w:ascii="Times New Roman" w:hAnsi="Times New Roman" w:cs="Times New Roman"/>
          <w:sz w:val="24"/>
          <w:szCs w:val="24"/>
          <w:lang w:val="en-US"/>
        </w:rPr>
        <w:t>, then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to what extent orangutan mothers adjust their tolerance during begging and 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6943A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factors </w:t>
      </w:r>
      <w:r w:rsidR="0050636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affect the mother’s tolerance during the begging behavior. </w:t>
      </w:r>
      <w:r w:rsidR="00642AD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Thus, the novelty of this study is to discover the orangutan mother’s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E77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in the acquisition of their </w:t>
      </w:r>
      <w:r w:rsidR="00E77FE4">
        <w:rPr>
          <w:rFonts w:ascii="Times New Roman" w:hAnsi="Times New Roman" w:cs="Times New Roman"/>
          <w:sz w:val="24"/>
          <w:szCs w:val="24"/>
          <w:lang w:val="en-US"/>
        </w:rPr>
        <w:t xml:space="preserve">offspring’s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feeding skills.</w:t>
      </w:r>
      <w:r w:rsidR="00EF642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062889" w14:textId="57DA0733" w:rsidR="00DC3384" w:rsidRPr="00894686" w:rsidRDefault="00D606C3" w:rsidP="00181BE3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37187E"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esearch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37187E"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uestion</w:t>
      </w:r>
    </w:p>
    <w:p w14:paraId="0129C231" w14:textId="349ACEE2" w:rsidR="00FE2919" w:rsidRPr="00894686" w:rsidRDefault="00DC3384" w:rsidP="00181B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F6429" w:rsidRPr="00894686">
        <w:rPr>
          <w:rFonts w:ascii="Times New Roman" w:hAnsi="Times New Roman" w:cs="Times New Roman"/>
          <w:sz w:val="24"/>
          <w:szCs w:val="24"/>
          <w:lang w:val="en-US"/>
        </w:rPr>
        <w:t>hat is the role of the mother in feeding skill acquisition in immature Sumatran orangutans</w:t>
      </w:r>
      <w:r w:rsidR="00D557FE" w:rsidRPr="00894686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673EC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 aim to investigate this by elucidating</w:t>
      </w:r>
      <w:r w:rsidR="00B9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24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factors affect</w:t>
      </w:r>
      <w:r w:rsidR="00B94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247" w:rsidRPr="00894686">
        <w:rPr>
          <w:rFonts w:ascii="Times New Roman" w:hAnsi="Times New Roman" w:cs="Times New Roman"/>
          <w:sz w:val="24"/>
          <w:szCs w:val="24"/>
          <w:lang w:val="en-US"/>
        </w:rPr>
        <w:t>the mother’s tolerance during the begging of her offspring?</w:t>
      </w:r>
    </w:p>
    <w:p w14:paraId="485A695F" w14:textId="77777777" w:rsidR="00EA3845" w:rsidRPr="00894686" w:rsidRDefault="00EA3845" w:rsidP="00E360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9F942C" w14:textId="68CAD501" w:rsidR="00116681" w:rsidRPr="00894686" w:rsidRDefault="002F625C" w:rsidP="00E360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Research</w:t>
      </w:r>
      <w:r w:rsidR="00116681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10808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116681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ypotheses</w:t>
      </w:r>
    </w:p>
    <w:p w14:paraId="6F81C6B4" w14:textId="2C4569D6" w:rsidR="001545FD" w:rsidRPr="00894686" w:rsidRDefault="00DD364B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d</w:t>
      </w:r>
      <w:r w:rsidR="00530F24" w:rsidRPr="00894686">
        <w:rPr>
          <w:rFonts w:ascii="Times New Roman" w:hAnsi="Times New Roman" w:cs="Times New Roman"/>
          <w:sz w:val="24"/>
          <w:szCs w:val="24"/>
          <w:lang w:val="en-US"/>
        </w:rPr>
        <w:t>ependent measure</w:t>
      </w:r>
      <w:r w:rsidR="00FE08D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is the orangutan mother’s tolerance</w:t>
      </w:r>
      <w:r w:rsidR="00DD1DB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(i.e. </w:t>
      </w:r>
      <w:r w:rsidR="00F71EF8" w:rsidRPr="00894686">
        <w:rPr>
          <w:rFonts w:ascii="Times New Roman" w:hAnsi="Times New Roman" w:cs="Times New Roman"/>
          <w:sz w:val="24"/>
          <w:szCs w:val="24"/>
          <w:lang w:val="en-US"/>
        </w:rPr>
        <w:t>whether</w:t>
      </w:r>
      <w:r w:rsidR="00DD1DB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mother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lets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the begging offspring take the food item or not</w:t>
      </w:r>
      <w:r w:rsidR="00DD1DBF" w:rsidRPr="0089468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61696" w:rsidRPr="00894686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696" w:rsidRPr="00894686">
        <w:rPr>
          <w:rFonts w:ascii="Times New Roman" w:hAnsi="Times New Roman" w:cs="Times New Roman"/>
          <w:sz w:val="24"/>
          <w:szCs w:val="24"/>
          <w:lang w:val="en-US"/>
        </w:rPr>
        <w:t>is a binomial outcome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in our data set</w:t>
      </w:r>
      <w:r w:rsidR="00F71EF8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164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44A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444A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have </w:t>
      </w:r>
      <w:r w:rsidR="00FE08D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six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FE08D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predictors. 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First, 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hypothesize that as the immature orangutan grows older, the mother shows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less tolerance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245" w:rsidRPr="00894686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begging. This prediction is based on the Parent-Offspring Conflict (POC) theory by </w:t>
      </w:r>
      <w:proofErr w:type="spellStart"/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>Trivers</w:t>
      </w:r>
      <w:proofErr w:type="spellEnd"/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(1974) in which he argues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>the older the offspring is, the more competent it will be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 xml:space="preserve"> and thus 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 xml:space="preserve"> less 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 xml:space="preserve">parental 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 xml:space="preserve"> and at the same time</w:t>
      </w:r>
      <w:r w:rsidR="00A91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 xml:space="preserve"> the more sense it makes for the mother to reduce her investment, so </w:t>
      </w:r>
      <w:r w:rsidR="00161351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A918CB" w:rsidRPr="00A918CB">
        <w:rPr>
          <w:rFonts w:ascii="Times New Roman" w:hAnsi="Times New Roman" w:cs="Times New Roman"/>
          <w:sz w:val="24"/>
          <w:szCs w:val="24"/>
          <w:lang w:val="en-US"/>
        </w:rPr>
        <w:t>she can get energetically ready for having the next baby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>. Hence,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61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expect more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conflict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 when 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161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>immature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beg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613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food from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mother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 and </w:t>
      </w:r>
      <w:r w:rsidR="00161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hat the mother will be </w:t>
      </w:r>
      <w:r w:rsidR="00022B5F" w:rsidRPr="0089468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F9279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likely to reject</w:t>
      </w:r>
      <w:r w:rsidR="008879C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>her</w:t>
      </w:r>
      <w:r w:rsidR="008879C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offspring’s</w:t>
      </w:r>
      <w:r w:rsidR="00F9279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begging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, whereas shows higher</w:t>
      </w:r>
      <w:r w:rsidR="008E2B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2B5F" w:rsidRPr="00894686">
        <w:rPr>
          <w:rFonts w:ascii="Times New Roman" w:hAnsi="Times New Roman" w:cs="Times New Roman"/>
          <w:sz w:val="24"/>
          <w:szCs w:val="24"/>
          <w:lang w:val="en-US"/>
        </w:rPr>
        <w:t>tolerance towards a younger offspring’s begging.</w:t>
      </w:r>
      <w:r w:rsidR="000F085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C62596" w14:textId="77777777" w:rsidR="001545FD" w:rsidRPr="00894686" w:rsidRDefault="001545FD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C27FB8" w14:textId="5E369710" w:rsidR="00116681" w:rsidRPr="00894686" w:rsidRDefault="00904BE8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Secondly, 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939F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assume that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259C" w:rsidRPr="00894686">
        <w:rPr>
          <w:rFonts w:ascii="Times New Roman" w:hAnsi="Times New Roman" w:cs="Times New Roman"/>
          <w:sz w:val="24"/>
          <w:szCs w:val="24"/>
          <w:lang w:val="en-US"/>
        </w:rPr>
        <w:t>more advanced the feeding competence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of the offspring is for a given food item</w:t>
      </w:r>
      <w:r w:rsidR="001A259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the less likely the mother accepts </w:t>
      </w:r>
      <w:r w:rsidR="007469AD" w:rsidRPr="0089468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A259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201F" w:rsidRPr="00894686">
        <w:rPr>
          <w:rFonts w:ascii="Times New Roman" w:hAnsi="Times New Roman" w:cs="Times New Roman"/>
          <w:sz w:val="24"/>
          <w:szCs w:val="24"/>
          <w:lang w:val="en-US"/>
        </w:rPr>
        <w:t>begging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for this specific food item</w:t>
      </w:r>
      <w:r w:rsidR="00B5201F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will approximate</w:t>
      </w:r>
      <w:r w:rsidR="00B5201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immature orangutan’s feeding competence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by measuring </w:t>
      </w:r>
      <w:r w:rsidR="002762AA" w:rsidRPr="00894686">
        <w:rPr>
          <w:rFonts w:ascii="Times New Roman" w:hAnsi="Times New Roman" w:cs="Times New Roman"/>
          <w:sz w:val="24"/>
          <w:szCs w:val="24"/>
          <w:lang w:val="en-US"/>
        </w:rPr>
        <w:t>how long it takes</w:t>
      </w:r>
      <w:r w:rsidR="00902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762A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to process </w:t>
      </w:r>
      <w:r w:rsidR="002B2B86" w:rsidRPr="00894686">
        <w:rPr>
          <w:rFonts w:ascii="Times New Roman" w:hAnsi="Times New Roman" w:cs="Times New Roman"/>
          <w:sz w:val="24"/>
          <w:szCs w:val="24"/>
          <w:lang w:val="en-US"/>
        </w:rPr>
        <w:t>a food item (from holding it to swallowing it)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, in percentage of the mothers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lastRenderedPageBreak/>
        <w:t>feeding speed</w:t>
      </w:r>
      <w:r w:rsidR="002B2B86" w:rsidRPr="00894686">
        <w:rPr>
          <w:rFonts w:ascii="Times New Roman" w:hAnsi="Times New Roman" w:cs="Times New Roman"/>
          <w:sz w:val="24"/>
          <w:szCs w:val="24"/>
          <w:lang w:val="en-US"/>
        </w:rPr>
        <w:t>. This measur</w:t>
      </w:r>
      <w:r w:rsidR="00BA533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has been established in a</w:t>
      </w:r>
      <w:r w:rsidR="002B2B8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study by </w:t>
      </w:r>
      <w:proofErr w:type="spellStart"/>
      <w:r w:rsidR="002B2B86"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2B2B8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(2016)</w:t>
      </w:r>
      <w:r w:rsidR="00BA533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7469AD" w:rsidRPr="00894686">
        <w:rPr>
          <w:rFonts w:ascii="Times New Roman" w:hAnsi="Times New Roman" w:cs="Times New Roman"/>
          <w:sz w:val="24"/>
          <w:szCs w:val="24"/>
          <w:lang w:val="en-US"/>
        </w:rPr>
        <w:t>examined</w:t>
      </w:r>
      <w:r w:rsidR="0092257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the development of im</w:t>
      </w:r>
      <w:r w:rsidR="003921FD" w:rsidRPr="00894686">
        <w:rPr>
          <w:rFonts w:ascii="Times New Roman" w:hAnsi="Times New Roman" w:cs="Times New Roman"/>
          <w:sz w:val="24"/>
          <w:szCs w:val="24"/>
          <w:lang w:val="en-US"/>
        </w:rPr>
        <w:t>mature</w:t>
      </w:r>
      <w:r w:rsidR="0092257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orangutans’ </w:t>
      </w:r>
      <w:r w:rsidR="006D5F1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257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eeding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competence in</w:t>
      </w:r>
      <w:r w:rsidR="003921F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two different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populations</w:t>
      </w:r>
      <w:r w:rsidR="00E23CF2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185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A2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negative association between </w:t>
      </w:r>
      <w:r w:rsidR="00442F0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feeding speed and the mother’s tolerance </w:t>
      </w:r>
      <w:r w:rsidR="0003061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we anticipate </w:t>
      </w:r>
      <w:r w:rsidR="00442F0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03061F" w:rsidRPr="00894686">
        <w:rPr>
          <w:rFonts w:ascii="Times New Roman" w:hAnsi="Times New Roman" w:cs="Times New Roman"/>
          <w:sz w:val="24"/>
          <w:szCs w:val="24"/>
          <w:lang w:val="en-US"/>
        </w:rPr>
        <w:t>once again</w:t>
      </w:r>
      <w:r w:rsidR="00137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03061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061F" w:rsidRPr="00894686">
        <w:rPr>
          <w:rFonts w:ascii="Times New Roman" w:hAnsi="Times New Roman" w:cs="Times New Roman"/>
          <w:sz w:val="24"/>
          <w:szCs w:val="24"/>
          <w:lang w:val="en-US"/>
        </w:rPr>
        <w:t>Trivers</w:t>
      </w:r>
      <w:proofErr w:type="spellEnd"/>
      <w:r w:rsidR="0003061F" w:rsidRPr="00894686">
        <w:rPr>
          <w:rFonts w:ascii="Times New Roman" w:hAnsi="Times New Roman" w:cs="Times New Roman"/>
          <w:sz w:val="24"/>
          <w:szCs w:val="24"/>
          <w:lang w:val="en-US"/>
        </w:rPr>
        <w:t>’ POC theory</w:t>
      </w:r>
      <w:r w:rsidR="00A875E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(1974)</w:t>
      </w:r>
      <w:r w:rsidR="00441E7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which suggests that </w:t>
      </w:r>
      <w:r w:rsidR="00246FC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as an offspring develops increasingly advanced feeding skills, the mother’s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>support of</w:t>
      </w:r>
      <w:r w:rsidR="00246FC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offspring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should </w:t>
      </w:r>
      <w:r w:rsidR="00246FCE" w:rsidRPr="00894686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="00137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="00A875EE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66A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This implies that </w:t>
      </w:r>
      <w:r w:rsidR="0043477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if an immature orangutan with </w:t>
      </w:r>
      <w:r w:rsidR="0050138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good-enough foraging skills </w:t>
      </w:r>
      <w:r w:rsidR="00434775" w:rsidRPr="00894686">
        <w:rPr>
          <w:rFonts w:ascii="Times New Roman" w:hAnsi="Times New Roman" w:cs="Times New Roman"/>
          <w:sz w:val="24"/>
          <w:szCs w:val="24"/>
          <w:lang w:val="en-US"/>
        </w:rPr>
        <w:t>begs food from its mother</w:t>
      </w:r>
      <w:r w:rsidR="0050138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the mother would </w:t>
      </w:r>
      <w:r w:rsidR="00955A52" w:rsidRPr="00894686">
        <w:rPr>
          <w:rFonts w:ascii="Times New Roman" w:hAnsi="Times New Roman" w:cs="Times New Roman"/>
          <w:sz w:val="24"/>
          <w:szCs w:val="24"/>
          <w:lang w:val="en-US"/>
        </w:rPr>
        <w:t>be reluctant to shar</w:t>
      </w:r>
      <w:r w:rsidR="00AC5079" w:rsidRPr="0089468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B21E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food</w:t>
      </w:r>
      <w:r w:rsidR="00AC507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with it</w:t>
      </w:r>
      <w:r w:rsidR="00955A52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6B055" w14:textId="77777777" w:rsidR="009F4600" w:rsidRPr="00894686" w:rsidRDefault="009F4600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D06C7" w14:textId="0823EEEA" w:rsidR="008C21A9" w:rsidRPr="00894686" w:rsidRDefault="008C21A9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Thirdly, </w:t>
      </w:r>
      <w:r w:rsidR="00A826B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expect that</w:t>
      </w:r>
      <w:r w:rsidR="009F460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6F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B5F1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more effort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(in terms of processing intensity) </w:t>
      </w:r>
      <w:r w:rsidR="00DB5F16" w:rsidRPr="00894686">
        <w:rPr>
          <w:rFonts w:ascii="Times New Roman" w:hAnsi="Times New Roman" w:cs="Times New Roman"/>
          <w:sz w:val="24"/>
          <w:szCs w:val="24"/>
          <w:lang w:val="en-US"/>
        </w:rPr>
        <w:t>it takes the immature orangutan to acquire a certain food item, the more tolerant the mother</w:t>
      </w:r>
      <w:r w:rsidR="00E12E4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015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the offspring </w:t>
      </w:r>
      <w:r w:rsidR="00E12E4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solicitates the food item from her.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In a previous study it was shown that more</w:t>
      </w:r>
      <w:r w:rsidR="00015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="00D347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items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0155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hig</w:t>
      </w:r>
      <w:r w:rsidR="0001551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er skill level and that competence is in more complex food reached later (</w:t>
      </w:r>
      <w:proofErr w:type="spellStart"/>
      <w:r w:rsidR="00D3474D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et al., 2016)</w:t>
      </w:r>
      <w:r w:rsidR="0027675A"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75A" w:rsidRPr="008946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>hus,</w:t>
      </w:r>
      <w:r w:rsidR="00437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3E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expect that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mother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D347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88F" w:rsidRPr="00894686">
        <w:rPr>
          <w:rFonts w:ascii="Times New Roman" w:hAnsi="Times New Roman" w:cs="Times New Roman"/>
          <w:sz w:val="24"/>
          <w:szCs w:val="24"/>
          <w:lang w:val="en-US"/>
        </w:rPr>
        <w:t>be more tolerant</w:t>
      </w:r>
      <w:r w:rsidR="00614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when the offspring is</w:t>
      </w:r>
      <w:r w:rsidR="002C32E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F3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begging for a food item which requires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a higher</w:t>
      </w:r>
      <w:r w:rsidR="005B5F3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level of feeding skills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, especially if those are </w:t>
      </w:r>
      <w:r w:rsidR="00392A84" w:rsidRPr="00894686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="005B5F3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offspring’s foraging skills.</w:t>
      </w:r>
      <w:r w:rsidR="007172C5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94E" w:rsidRPr="00894686">
        <w:rPr>
          <w:rFonts w:ascii="Times New Roman" w:hAnsi="Times New Roman" w:cs="Times New Roman"/>
          <w:sz w:val="24"/>
          <w:szCs w:val="24"/>
          <w:lang w:val="en-US"/>
        </w:rPr>
        <w:t>Noteworthily</w:t>
      </w:r>
      <w:r w:rsidR="009C4A89" w:rsidRPr="0089468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A67E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7C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measure of complexity of </w:t>
      </w:r>
      <w:r w:rsidR="00CB664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B17C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food </w:t>
      </w:r>
      <w:r w:rsidR="00F41B6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>derived from the number</w:t>
      </w:r>
      <w:r w:rsidR="00CB664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FE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B664C" w:rsidRPr="00894686">
        <w:rPr>
          <w:rFonts w:ascii="Times New Roman" w:hAnsi="Times New Roman" w:cs="Times New Roman"/>
          <w:sz w:val="24"/>
          <w:szCs w:val="24"/>
          <w:lang w:val="en-US"/>
        </w:rPr>
        <w:t>steps it take</w:t>
      </w:r>
      <w:r w:rsidR="00A36B9F" w:rsidRPr="0089468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B664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 subject to process the food item</w:t>
      </w:r>
      <w:r w:rsidR="00BB10A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which is also adapted from the measure from </w:t>
      </w:r>
      <w:proofErr w:type="spellStart"/>
      <w:r w:rsidR="00BB10A9"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BB10A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et al., (2016).</w:t>
      </w:r>
    </w:p>
    <w:p w14:paraId="5055E3C2" w14:textId="77777777" w:rsidR="00E627D7" w:rsidRPr="00894686" w:rsidRDefault="00E627D7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8941AD" w14:textId="12FB4D9E" w:rsidR="008C21A9" w:rsidRPr="00894686" w:rsidRDefault="00AF4C0D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8C21A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C0A9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C21A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predict that </w:t>
      </w:r>
      <w:r w:rsidR="00B9544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B5B7B" w:rsidRPr="00894686">
        <w:rPr>
          <w:rFonts w:ascii="Times New Roman" w:hAnsi="Times New Roman" w:cs="Times New Roman"/>
          <w:sz w:val="24"/>
          <w:szCs w:val="24"/>
          <w:lang w:val="en-US"/>
        </w:rPr>
        <w:t>rarer</w:t>
      </w:r>
      <w:r w:rsidR="00B9544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food item is, the </w:t>
      </w:r>
      <w:r w:rsidR="003C0A96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="00B8158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tolerance of the orangutan mother. </w:t>
      </w:r>
      <w:r w:rsidR="000B5B7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Falkner </w:t>
      </w:r>
      <w:r w:rsidR="00361D2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in her </w:t>
      </w:r>
      <w:r w:rsidR="00CE2D92" w:rsidRPr="00894686">
        <w:rPr>
          <w:rFonts w:ascii="Times New Roman" w:hAnsi="Times New Roman" w:cs="Times New Roman"/>
          <w:sz w:val="24"/>
          <w:szCs w:val="24"/>
          <w:lang w:val="en-US"/>
        </w:rPr>
        <w:t>master’s</w:t>
      </w:r>
      <w:r w:rsidR="00361D2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thesis </w:t>
      </w:r>
      <w:r w:rsidR="00CE2D9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(2015) </w:t>
      </w:r>
      <w:r w:rsidR="00C93FF2" w:rsidRPr="00894686">
        <w:rPr>
          <w:rFonts w:ascii="Times New Roman" w:hAnsi="Times New Roman" w:cs="Times New Roman"/>
          <w:sz w:val="24"/>
          <w:szCs w:val="24"/>
          <w:lang w:val="en-US"/>
        </w:rPr>
        <w:t>stated that</w:t>
      </w:r>
      <w:r w:rsidR="00E3081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there is a negative </w:t>
      </w:r>
      <w:r w:rsidR="00CE2D92" w:rsidRPr="00894686">
        <w:rPr>
          <w:rFonts w:ascii="Times New Roman" w:hAnsi="Times New Roman" w:cs="Times New Roman"/>
          <w:sz w:val="24"/>
          <w:szCs w:val="24"/>
          <w:lang w:val="en-US"/>
        </w:rPr>
        <w:t>association</w:t>
      </w:r>
      <w:r w:rsidR="00E3081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between the </w:t>
      </w:r>
      <w:r w:rsidR="00CE2D9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rarity of the food item and the occurrence of the </w:t>
      </w:r>
      <w:r w:rsidR="00046C2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mother-child </w:t>
      </w:r>
      <w:r w:rsidR="00CE2D9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conflict. </w:t>
      </w:r>
      <w:r w:rsidR="00595D4F" w:rsidRPr="00894686">
        <w:rPr>
          <w:rFonts w:ascii="Times New Roman" w:hAnsi="Times New Roman" w:cs="Times New Roman"/>
          <w:sz w:val="24"/>
          <w:szCs w:val="24"/>
          <w:lang w:val="en-US"/>
        </w:rPr>
        <w:t>The conclusion about the mother-offspring conflict from her study is drawn from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5001" w:rsidRPr="00894686">
        <w:rPr>
          <w:rFonts w:ascii="Times New Roman" w:hAnsi="Times New Roman" w:cs="Times New Roman"/>
          <w:sz w:val="24"/>
          <w:szCs w:val="24"/>
          <w:lang w:val="en-US"/>
        </w:rPr>
        <w:t>Trivers</w:t>
      </w:r>
      <w:proofErr w:type="spellEnd"/>
      <w:r w:rsidR="00495001" w:rsidRPr="00894686">
        <w:rPr>
          <w:rFonts w:ascii="Times New Roman" w:hAnsi="Times New Roman" w:cs="Times New Roman"/>
          <w:sz w:val="24"/>
          <w:szCs w:val="24"/>
          <w:lang w:val="en-US"/>
        </w:rPr>
        <w:t>’ POC theory (1974).</w:t>
      </w:r>
    </w:p>
    <w:p w14:paraId="0ED46466" w14:textId="77777777" w:rsidR="00E627D7" w:rsidRPr="00894686" w:rsidRDefault="00E627D7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A6270B" w14:textId="7724C2D6" w:rsidR="008C21A9" w:rsidRPr="00894686" w:rsidRDefault="002F16D7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AF4C0D" w:rsidRPr="00894686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="008C21A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hypothesis is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2A351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D6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001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poorer the </w:t>
      </w:r>
      <w:r w:rsidR="00C47D6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physical condition of the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immature </w:t>
      </w:r>
      <w:r w:rsidR="00C47D60" w:rsidRPr="00894686">
        <w:rPr>
          <w:rFonts w:ascii="Times New Roman" w:hAnsi="Times New Roman" w:cs="Times New Roman"/>
          <w:sz w:val="24"/>
          <w:szCs w:val="24"/>
          <w:lang w:val="en-US"/>
        </w:rPr>
        <w:t>focal</w:t>
      </w:r>
      <w:r w:rsidR="000441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individual 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001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the more the orangutan mother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needs to support it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001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0013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more tolerant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she will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sharing </w:t>
      </w:r>
      <w:r w:rsidR="0010013F" w:rsidRPr="00894686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="00A477A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. This assumption is </w:t>
      </w:r>
      <w:r w:rsidR="000C74C0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taken </w:t>
      </w:r>
      <w:r w:rsidR="00A477A1" w:rsidRPr="0089468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32177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the POC theory, </w:t>
      </w:r>
      <w:r w:rsidR="00016351" w:rsidRPr="00894686">
        <w:rPr>
          <w:rFonts w:ascii="Times New Roman" w:hAnsi="Times New Roman" w:cs="Times New Roman"/>
          <w:sz w:val="24"/>
          <w:szCs w:val="24"/>
          <w:lang w:val="en-US"/>
        </w:rPr>
        <w:t>which claims that “the weaker and more vulnerable the offspring is, the more effort is selected from the parent to take care of it.” (</w:t>
      </w:r>
      <w:proofErr w:type="spellStart"/>
      <w:r w:rsidR="00016351" w:rsidRPr="00894686">
        <w:rPr>
          <w:rFonts w:ascii="Times New Roman" w:hAnsi="Times New Roman" w:cs="Times New Roman"/>
          <w:sz w:val="24"/>
          <w:szCs w:val="24"/>
          <w:lang w:val="en-US"/>
        </w:rPr>
        <w:t>Trivers</w:t>
      </w:r>
      <w:proofErr w:type="spellEnd"/>
      <w:r w:rsidR="0001635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1974, p. 257). </w:t>
      </w:r>
      <w:r w:rsidR="00EB73FA" w:rsidRPr="00894686">
        <w:rPr>
          <w:rFonts w:ascii="Times New Roman" w:hAnsi="Times New Roman" w:cs="Times New Roman"/>
          <w:sz w:val="24"/>
          <w:szCs w:val="24"/>
          <w:lang w:val="en-US"/>
        </w:rPr>
        <w:t>The 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EB73F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assess</w:t>
      </w:r>
      <w:r w:rsidR="00D347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73F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D379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subject’s physical condition is to compare the length of 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8D379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arm</w:t>
      </w:r>
      <w:r w:rsidR="00082C6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to the mean of the </w:t>
      </w:r>
      <w:r w:rsidR="00713F19">
        <w:rPr>
          <w:rFonts w:ascii="Times New Roman" w:hAnsi="Times New Roman" w:cs="Times New Roman"/>
          <w:sz w:val="24"/>
          <w:szCs w:val="24"/>
          <w:lang w:val="en-US"/>
        </w:rPr>
        <w:t xml:space="preserve">body size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at this age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. The method is called </w:t>
      </w:r>
      <w:r w:rsidR="00D21168"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Matrix-assisted laser desorption mass spectrometry imaging </w:t>
      </w:r>
      <w:r w:rsidR="00D21168">
        <w:rPr>
          <w:rFonts w:ascii="Times New Roman" w:hAnsi="Times New Roman" w:cs="Times New Roman"/>
          <w:sz w:val="24"/>
          <w:szCs w:val="24"/>
          <w:lang w:val="en-US"/>
        </w:rPr>
        <w:t xml:space="preserve">(i.e. 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non-invasive laser </w:t>
      </w:r>
      <w:r w:rsidR="00D21168" w:rsidRPr="00894686">
        <w:rPr>
          <w:rFonts w:ascii="Times New Roman" w:hAnsi="Times New Roman" w:cs="Times New Roman"/>
          <w:sz w:val="24"/>
          <w:szCs w:val="24"/>
          <w:lang w:val="en-US"/>
        </w:rPr>
        <w:t>photogrammetry)</w:t>
      </w:r>
      <w:r w:rsidR="00D21168">
        <w:rPr>
          <w:rFonts w:ascii="Times New Roman" w:hAnsi="Times New Roman" w:cs="Times New Roman"/>
          <w:sz w:val="24"/>
          <w:szCs w:val="24"/>
          <w:lang w:val="en-US"/>
        </w:rPr>
        <w:t xml:space="preserve"> proposed by </w:t>
      </w:r>
      <w:proofErr w:type="spellStart"/>
      <w:r w:rsidR="00D21168" w:rsidRPr="00D21168">
        <w:rPr>
          <w:rFonts w:ascii="Times New Roman" w:hAnsi="Times New Roman" w:cs="Times New Roman"/>
          <w:sz w:val="24"/>
          <w:szCs w:val="24"/>
          <w:lang w:val="en-US"/>
        </w:rPr>
        <w:t>Vens-Cappell</w:t>
      </w:r>
      <w:proofErr w:type="spellEnd"/>
      <w:r w:rsidR="00D21168"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168">
        <w:rPr>
          <w:rFonts w:ascii="Times New Roman" w:hAnsi="Times New Roman" w:cs="Times New Roman"/>
          <w:sz w:val="24"/>
          <w:szCs w:val="24"/>
          <w:lang w:val="en-US"/>
        </w:rPr>
        <w:t>et al., (2015)</w:t>
      </w:r>
      <w:r w:rsidR="00590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0358B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15B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an observational study </w:t>
      </w:r>
      <w:r w:rsidR="00B11DE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with behavioral data </w:t>
      </w:r>
      <w:r w:rsidR="00C715B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B11DE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Sumatran and Bornean </w:t>
      </w:r>
      <w:r w:rsidR="00C715B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orangutans’ foraging skills by </w:t>
      </w:r>
      <w:proofErr w:type="spellStart"/>
      <w:r w:rsidR="00C715B6"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="00C715B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and colleagues (2016).</w:t>
      </w:r>
    </w:p>
    <w:p w14:paraId="19D2DD2A" w14:textId="77777777" w:rsidR="00FC2983" w:rsidRDefault="00FC2983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553922" w14:textId="386BC78A" w:rsidR="008C21A9" w:rsidRPr="00894686" w:rsidRDefault="008C21A9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final </w:t>
      </w:r>
      <w:r w:rsidR="001664BA" w:rsidRPr="00894686">
        <w:rPr>
          <w:rFonts w:ascii="Times New Roman" w:hAnsi="Times New Roman" w:cs="Times New Roman"/>
          <w:sz w:val="24"/>
          <w:szCs w:val="24"/>
          <w:lang w:val="en-US"/>
        </w:rPr>
        <w:t>predictor is</w:t>
      </w:r>
      <w:r w:rsidR="006C366E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1664B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7D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general tolerance of the orangutan mothers in the zoo is higher than that </w:t>
      </w:r>
      <w:r w:rsidR="006967DF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of the mothers </w:t>
      </w:r>
      <w:r w:rsidR="004577D4" w:rsidRPr="00894686">
        <w:rPr>
          <w:rFonts w:ascii="Times New Roman" w:hAnsi="Times New Roman" w:cs="Times New Roman"/>
          <w:sz w:val="24"/>
          <w:szCs w:val="24"/>
          <w:lang w:val="en-US"/>
        </w:rPr>
        <w:t>in the wild.</w:t>
      </w:r>
      <w:r w:rsidR="00CD1D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5D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D1D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believe so because there are more food resources in the zoo than the</w:t>
      </w:r>
      <w:r w:rsidR="004946CE" w:rsidRPr="00894686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CD1D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are in the wild</w:t>
      </w:r>
      <w:r w:rsidR="00556A8E" w:rsidRPr="00894686">
        <w:rPr>
          <w:rFonts w:ascii="Times New Roman" w:hAnsi="Times New Roman" w:cs="Times New Roman"/>
          <w:sz w:val="24"/>
          <w:szCs w:val="24"/>
          <w:lang w:val="en-US"/>
        </w:rPr>
        <w:t>, so that the captive orangutan mother</w:t>
      </w:r>
      <w:r w:rsidR="00BB3C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can afford to</w:t>
      </w:r>
      <w:r w:rsidR="00D347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A8E" w:rsidRPr="00894686">
        <w:rPr>
          <w:rFonts w:ascii="Times New Roman" w:hAnsi="Times New Roman" w:cs="Times New Roman"/>
          <w:sz w:val="24"/>
          <w:szCs w:val="24"/>
          <w:lang w:val="en-US"/>
        </w:rPr>
        <w:t>be more tolerant once the offspring begs the food from her</w:t>
      </w:r>
      <w:r w:rsidR="00BB3C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36878EE" w14:textId="77777777" w:rsidR="009E6DB9" w:rsidRPr="00894686" w:rsidRDefault="009E6DB9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2FF5BD" w14:textId="67370791" w:rsidR="00116681" w:rsidRPr="00894686" w:rsidRDefault="00883BF2" w:rsidP="00E360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Method </w:t>
      </w:r>
      <w:r w:rsidR="0084096F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FC2983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84096F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ata </w:t>
      </w:r>
      <w:r w:rsidR="00FC2983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84096F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ollection)</w:t>
      </w:r>
    </w:p>
    <w:p w14:paraId="3F410457" w14:textId="382143E2" w:rsidR="00116681" w:rsidRPr="00894686" w:rsidRDefault="00883BF2" w:rsidP="00E954CB">
      <w:pPr>
        <w:spacing w:after="0" w:line="360" w:lineRule="auto"/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</w:pP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The</w:t>
      </w:r>
      <w:r w:rsidR="00E00A31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study is observation-based. </w:t>
      </w:r>
      <w:r w:rsidR="00DF35DF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will use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data 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that was already collected on wild orangutans in their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natural habitat (the </w:t>
      </w:r>
      <w:proofErr w:type="spellStart"/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Suaq</w:t>
      </w:r>
      <w:proofErr w:type="spellEnd"/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Balimbing</w:t>
      </w:r>
      <w:proofErr w:type="spellEnd"/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Fores</w:t>
      </w:r>
      <w:r w:rsidR="00E954CB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 (3°42′N, 97°26′E, Aceh Selatan, Indonesia)</w:t>
      </w:r>
      <w:r w:rsidR="00F113EA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and 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additionally collect data on</w:t>
      </w:r>
      <w:r w:rsidR="00D3474D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captiv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e orangutans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89468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at the </w:t>
      </w:r>
      <w:r w:rsidR="00E954CB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Leipzig Zoo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(</w:t>
      </w:r>
      <w:r w:rsidR="00512D5F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51.349°N 12.369°E, Leipzig, Germany</w:t>
      </w:r>
      <w:r w:rsidR="00E954CB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).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E954CB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he observation period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s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in the Zoo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will mostly take place during t</w:t>
      </w:r>
      <w:r w:rsidR="003E2F04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he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feeding </w:t>
      </w:r>
      <w:r w:rsidR="003E2F04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periods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, as </w:t>
      </w:r>
      <w:r w:rsidR="004734B0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expect begging to happen around the feedings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="0044451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 then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note down</w:t>
      </w:r>
      <w:r w:rsidR="00E715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detai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ls of all observed</w:t>
      </w:r>
      <w:r w:rsidR="00E7155E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begging event</w:t>
      </w:r>
      <w:r w:rsidR="0089468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s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89468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with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the help of an </w:t>
      </w:r>
      <w:r w:rsidR="00D3474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electronic</w:t>
      </w:r>
      <w:r w:rsidR="00013FB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coding scheme </w:t>
      </w:r>
      <w:r w:rsidR="005B264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(</w:t>
      </w:r>
      <w:r w:rsidR="00592941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also </w:t>
      </w:r>
      <w:r w:rsidR="005B264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video recording when </w:t>
      </w:r>
      <w:r w:rsidR="00A76B5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necessary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In terms of the data collected from the wild, </w:t>
      </w:r>
      <w:r w:rsidR="00013FB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 </w:t>
      </w:r>
      <w:r w:rsidR="00414EAD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will</w:t>
      </w:r>
      <w:r w:rsidR="00013FBA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F155BD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extract the begging events between the mothers and the offspring from the raw data and 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enter them </w:t>
      </w:r>
      <w:r w:rsidR="00F155BD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into a s</w:t>
      </w:r>
      <w:r w:rsidR="002046B1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ystematic</w:t>
      </w:r>
      <w:r w:rsidR="00F155BD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data set</w:t>
      </w:r>
      <w:r w:rsidR="00E20AF7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="00651A1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In the zoo, </w:t>
      </w:r>
      <w:r w:rsidR="00D036B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r w:rsidR="00651A1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also </w:t>
      </w:r>
      <w:r w:rsidR="005571B7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broadly </w:t>
      </w:r>
      <w:r w:rsidR="00651A1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look at the begging between the immature and partner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s other than the mother</w:t>
      </w:r>
      <w:r w:rsidR="00651A1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to examine if the begging target is mainly the mother among all the possible partners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, as </w:t>
      </w:r>
      <w:r w:rsidR="00D036B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I</w:t>
      </w:r>
      <w:r w:rsidR="00135E0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know it is the case in the wild</w:t>
      </w:r>
      <w:r w:rsidR="00651A12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By now, there have been about 1300 begging events collected from the wild</w:t>
      </w:r>
      <w:r w:rsidR="00E178A3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(N=16, age</w:t>
      </w:r>
      <w:r w:rsidR="002D381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:</w:t>
      </w:r>
      <w:r w:rsidR="00E178A3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0-15)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, no data from the captivity </w:t>
      </w:r>
      <w:r w:rsidR="002D381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so far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but </w:t>
      </w:r>
      <w:r w:rsidR="00966EE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I </w:t>
      </w:r>
      <w:bookmarkStart w:id="0" w:name="_GoBack"/>
      <w:bookmarkEnd w:id="0"/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plan to collect 100 begging </w:t>
      </w:r>
      <w:r w:rsidR="00A76B5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events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from the zoo</w:t>
      </w:r>
      <w:r w:rsidR="00E178A3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(N=2, age</w:t>
      </w:r>
      <w:r w:rsidR="002D3816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:</w:t>
      </w:r>
      <w:r w:rsidR="00E178A3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3-5)</w:t>
      </w:r>
      <w:r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.</w:t>
      </w:r>
      <w:r w:rsidR="00C67331" w:rsidRPr="00894686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T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he </w:t>
      </w:r>
      <w:r w:rsid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expected number of begging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events 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from the zoo is much smaller and not longitudinal. </w:t>
      </w:r>
      <w:r w:rsid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However, I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will compare the zoo</w:t>
      </w:r>
      <w:r w:rsid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data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points to data collected on wild orangutans at the same age</w:t>
      </w:r>
      <w:r w:rsidR="0044198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. This is 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to test </w:t>
      </w:r>
      <w:r w:rsidR="0044198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>my final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44198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hypothesis which is </w:t>
      </w:r>
      <w:r w:rsidR="00AF22A3" w:rsidRPr="00AF22A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about the difference in begging between the wild and the zoo. </w:t>
      </w:r>
    </w:p>
    <w:p w14:paraId="63CCAA1C" w14:textId="77777777" w:rsidR="00883BF2" w:rsidRPr="00894686" w:rsidRDefault="00883BF2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6DF41E" w14:textId="1EC05925" w:rsidR="00E11906" w:rsidRPr="00894686" w:rsidRDefault="00710808" w:rsidP="00E3606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116681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lanned </w:t>
      </w: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116681"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t>nalyses</w:t>
      </w:r>
    </w:p>
    <w:p w14:paraId="48137C06" w14:textId="13F03B4E" w:rsidR="009A7E57" w:rsidRPr="00894686" w:rsidRDefault="009A7E57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9A7E57" w:rsidRPr="00894686">
          <w:headerReference w:type="default" r:id="rId7"/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Because the subjects </w:t>
      </w:r>
      <w:r w:rsidR="00A64202" w:rsidRPr="00894686">
        <w:rPr>
          <w:rFonts w:ascii="Times New Roman" w:hAnsi="Times New Roman" w:cs="Times New Roman"/>
          <w:sz w:val="24"/>
          <w:szCs w:val="24"/>
          <w:lang w:val="en-US"/>
        </w:rPr>
        <w:t>have been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observed </w:t>
      </w:r>
      <w:r w:rsidR="008A0808" w:rsidRPr="00894686">
        <w:rPr>
          <w:rFonts w:ascii="Times New Roman" w:hAnsi="Times New Roman" w:cs="Times New Roman"/>
          <w:sz w:val="24"/>
          <w:szCs w:val="24"/>
          <w:lang w:val="en-US"/>
        </w:rPr>
        <w:t>repeatedly throughout their developmen</w:t>
      </w:r>
      <w:r w:rsidR="0068350C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20AF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will analyze the data </w:t>
      </w:r>
      <w:r w:rsidR="00BD586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E20AF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using general linear mixed models </w:t>
      </w:r>
      <w:r w:rsidR="002E4323" w:rsidRPr="00894686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20AF7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r w:rsidR="002E4323" w:rsidRPr="00894686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ming language</w:t>
      </w:r>
      <w:r w:rsidR="002E4323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(R x64 3.5.2). 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will include the individual and </w:t>
      </w:r>
      <w:r w:rsidR="00D3474D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the food item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BD586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58BA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random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effects (random intercept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) because they both 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>occur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 repeatedly in the data set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Because of the </w:t>
      </w:r>
      <w:r w:rsidR="000B6B7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longitudinal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 xml:space="preserve">nature of </w:t>
      </w:r>
      <w:r w:rsidR="00E4342F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0B6B7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084669">
        <w:rPr>
          <w:rFonts w:ascii="Times New Roman" w:hAnsi="Times New Roman" w:cs="Times New Roman"/>
          <w:sz w:val="24"/>
          <w:szCs w:val="24"/>
          <w:lang w:val="en-US"/>
        </w:rPr>
        <w:t>points from the wild</w:t>
      </w:r>
      <w:r w:rsidR="000B6B7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A796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76B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6B74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  <w:r w:rsidR="001A690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age </w:t>
      </w:r>
      <w:r w:rsidR="00BD586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>as a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n additional random effect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>random slope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1A690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869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mixed </w:t>
      </w:r>
      <w:r w:rsidR="00CD3C66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model. </w:t>
      </w:r>
      <w:r w:rsidR="00665651" w:rsidRPr="00894686">
        <w:rPr>
          <w:rFonts w:ascii="Times New Roman" w:hAnsi="Times New Roman" w:cs="Times New Roman"/>
          <w:sz w:val="24"/>
          <w:szCs w:val="24"/>
          <w:lang w:val="en-US"/>
        </w:rPr>
        <w:t>In the end</w:t>
      </w:r>
      <w:r w:rsidR="005629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because </w:t>
      </w:r>
      <w:r w:rsidR="00262D70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5629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dependent variable is a binary outcome (the mother accepts/ refuses), </w:t>
      </w:r>
      <w:r w:rsidR="00262D7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629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full mixed model </w:t>
      </w:r>
      <w:r w:rsidR="00D3474D">
        <w:rPr>
          <w:rFonts w:ascii="Times New Roman" w:hAnsi="Times New Roman" w:cs="Times New Roman"/>
          <w:sz w:val="24"/>
          <w:szCs w:val="24"/>
          <w:lang w:val="en-US"/>
        </w:rPr>
        <w:t>will have a binomial family structure</w:t>
      </w:r>
      <w:r w:rsidR="005629B2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642B8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Field, Miles, &amp; Field, 2012). </w:t>
      </w:r>
      <w:r w:rsidR="00B83F01"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821FC2" w14:textId="17804C53" w:rsidR="00633AE3" w:rsidRPr="00894686" w:rsidRDefault="00E11906" w:rsidP="005A67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References</w:t>
      </w:r>
    </w:p>
    <w:p w14:paraId="114994AB" w14:textId="77777777" w:rsidR="003C10F9" w:rsidRPr="003C10F9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Bastian, M. L.,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Zweifel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, N., Vogel, E. R.,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Wich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>, S. A., &amp; van Schaik, C. P. (2010). Diet</w:t>
      </w:r>
    </w:p>
    <w:p w14:paraId="4ED92349" w14:textId="77777777" w:rsidR="003C10F9" w:rsidRPr="003C10F9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traditions in wild orangutans. </w:t>
      </w:r>
      <w:r w:rsidRPr="003C10F9"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 Journal of Physical Anthropology, 143</w:t>
      </w:r>
      <w:r w:rsidRPr="003C10F9">
        <w:rPr>
          <w:rFonts w:ascii="Times New Roman" w:hAnsi="Times New Roman" w:cs="Times New Roman"/>
          <w:sz w:val="24"/>
          <w:szCs w:val="24"/>
          <w:lang w:val="en-US"/>
        </w:rPr>
        <w:t>(2),</w:t>
      </w:r>
    </w:p>
    <w:p w14:paraId="4863BEF7" w14:textId="7B2B8613" w:rsidR="003C10F9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>175e187. http://dx.doi.org/10.1002/ajpa.21304.</w:t>
      </w:r>
    </w:p>
    <w:p w14:paraId="14B1730D" w14:textId="3E68752B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Dunkel, L. P. (2006).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of Ecological Competence in Bornean Orangutans (Pongo </w:t>
      </w:r>
      <w:proofErr w:type="spellStart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pygmaeus</w:t>
      </w:r>
      <w:proofErr w:type="spellEnd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): with special reference to difficult-to-process food items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(Doctoral dissertation, Universität Zürich).</w:t>
      </w:r>
    </w:p>
    <w:p w14:paraId="76977C55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310">
        <w:rPr>
          <w:rFonts w:ascii="Times New Roman" w:hAnsi="Times New Roman" w:cs="Times New Roman"/>
          <w:sz w:val="24"/>
          <w:szCs w:val="24"/>
        </w:rPr>
        <w:t xml:space="preserve">Estienne, V., Cohen, H., Wittig, R. M., &amp; Boesch, C. (2019).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Maternal influence on the development of nut‐cracking skills in the chimpanzees of the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Taï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forest, Côte d'Ivoire (Pan troglodytes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verus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).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 journal of primatology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 e23022.</w:t>
      </w:r>
    </w:p>
    <w:p w14:paraId="2C89B514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Estienne, V.,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Robira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B.,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Mundry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R.,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Deschner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T., &amp;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Boesch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C. (2019). Acquisition of a complex extractive technique by the immature chimpanzees of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Loango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National Park, Gabon.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Animal </w:t>
      </w:r>
      <w:proofErr w:type="spellStart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behaviour</w:t>
      </w:r>
      <w:proofErr w:type="spellEnd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147,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61-76.</w:t>
      </w:r>
    </w:p>
    <w:p w14:paraId="39F47ED5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>Falkner, S. Short Report of the Master Thesis: Mother-Offspring Conflict in Orangutans-Disentangling different contexts of mother-offspring conflict in Sumatran and Bornean orangutans.</w:t>
      </w:r>
    </w:p>
    <w:p w14:paraId="73B27E8D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>Field, A., Miles, J., &amp; Field, Z. (2012). Discovering statistics using R. Sage publications.</w:t>
      </w:r>
    </w:p>
    <w:p w14:paraId="21ADEAE0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310">
        <w:rPr>
          <w:rFonts w:ascii="Times New Roman" w:hAnsi="Times New Roman" w:cs="Times New Roman"/>
          <w:sz w:val="24"/>
          <w:szCs w:val="24"/>
        </w:rPr>
        <w:t xml:space="preserve">Jaeggi, A. V., Dunkel, L. P., Van Noordwijk, M. A., Wich, S. A., Sura, A. A., &amp; Van Schaik, C. P. (2010).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Social learning of diet and foraging skills by wild immature Bornean orangutans: implications for culture.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 Journal of Primatology: Official Journal of the American Society of Primatologists, 72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(1), 62-71.</w:t>
      </w:r>
    </w:p>
    <w:p w14:paraId="28184C66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Jaeggi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A. V., Van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Noordwijk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M. A., &amp; Van Schaik, C. P. (2008). Begging for information: mother–offspring food sharing among wild Bornean orangutans.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 Journal of Primatology: Official Journal of the American Society of Primatologists, 70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(6), 533-541.</w:t>
      </w:r>
    </w:p>
    <w:p w14:paraId="4737A14C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310">
        <w:rPr>
          <w:rFonts w:ascii="Times New Roman" w:hAnsi="Times New Roman" w:cs="Times New Roman"/>
          <w:sz w:val="24"/>
          <w:szCs w:val="24"/>
        </w:rPr>
        <w:t xml:space="preserve">Jäggi, A. V., van Schaik, C. P., Fischer, J., &amp; Burkart, J. M. (2010).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of Morality: Reciprocal Altruism and Food Sharing among Chimpanzees (Pan troglodytes), Bonobos (Pan </w:t>
      </w:r>
      <w:proofErr w:type="spellStart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paniscus</w:t>
      </w:r>
      <w:proofErr w:type="spellEnd"/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) and other Primates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33BBF3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Lonsdorf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E. V. (2005). Sex differences in the development of termite-fishing skills in the wild chimpanzees, Pan troglodytes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schweinfurthii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, of Gombe National Park, Tanzania.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Animal Behaviour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70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(3), 673-683.</w:t>
      </w:r>
    </w:p>
    <w:p w14:paraId="27BE1CDD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Lonsdorf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E. V. (2006). What is the role of mothers in the acquisition of termite-fishing behaviors in wild chimpanzees (Pan troglodytes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schweinfurthii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)?.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Animal cognition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9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(1), 36-46.</w:t>
      </w:r>
    </w:p>
    <w:p w14:paraId="43661DFB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74D">
        <w:rPr>
          <w:rFonts w:ascii="Times New Roman" w:hAnsi="Times New Roman" w:cs="Times New Roman"/>
          <w:sz w:val="24"/>
          <w:szCs w:val="24"/>
        </w:rPr>
        <w:lastRenderedPageBreak/>
        <w:t xml:space="preserve">Schuppli, C., Forss, S. I., Meulman, E. J., Zweifel, N., Lee, K. C., Rukmana, E., ... 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&amp; van Schaik, C. P. (2016). Development of foraging skills in two orangutan populations: needing to learn or needing to grow?.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Frontiers in zoology, 13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(1), 43.</w:t>
      </w:r>
    </w:p>
    <w:p w14:paraId="3F98FBE7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Schuppli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Meulman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E. J.,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Forss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S. I.,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Aprilinayati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F., Van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Noordwijk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M. A., &amp; Van Schaik, C. P. (2016). Observational social learning and socially induced practice of routine skills in immature wild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orang-utans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.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Animal Behaviour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119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 87-98.</w:t>
      </w:r>
    </w:p>
    <w:p w14:paraId="6B049EF6" w14:textId="11FC3B71" w:rsidR="00CE41A9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Trivers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R. L. (1974). Parent-offspring conflict. 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Integrative and Comparative Biology, 14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(1), 249-264.</w:t>
      </w:r>
    </w:p>
    <w:p w14:paraId="14812BDE" w14:textId="47974FAF" w:rsidR="00D21168" w:rsidRPr="00894686" w:rsidRDefault="00D21168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Soltwisch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J.,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Kettling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H.,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Vens-Cappell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Wiegelmann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M.,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Müthing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Dreisewerd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, K. (2015). Mass spectrometry imaging with laser-induced </w:t>
      </w:r>
      <w:proofErr w:type="spellStart"/>
      <w:r w:rsidRPr="00D21168">
        <w:rPr>
          <w:rFonts w:ascii="Times New Roman" w:hAnsi="Times New Roman" w:cs="Times New Roman"/>
          <w:sz w:val="24"/>
          <w:szCs w:val="24"/>
          <w:lang w:val="en-US"/>
        </w:rPr>
        <w:t>postionization</w:t>
      </w:r>
      <w:proofErr w:type="spellEnd"/>
      <w:r w:rsidRPr="00D211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21168">
        <w:rPr>
          <w:rFonts w:ascii="Times New Roman" w:hAnsi="Times New Roman" w:cs="Times New Roman"/>
          <w:i/>
          <w:iCs/>
          <w:sz w:val="24"/>
          <w:szCs w:val="24"/>
          <w:lang w:val="en-US"/>
        </w:rPr>
        <w:t>Science, 348</w:t>
      </w:r>
      <w:r w:rsidRPr="00D21168">
        <w:rPr>
          <w:rFonts w:ascii="Times New Roman" w:hAnsi="Times New Roman" w:cs="Times New Roman"/>
          <w:sz w:val="24"/>
          <w:szCs w:val="24"/>
          <w:lang w:val="en-US"/>
        </w:rPr>
        <w:t>(6231), 211-215.</w:t>
      </w:r>
    </w:p>
    <w:p w14:paraId="2B533F9A" w14:textId="77777777" w:rsidR="00CE41A9" w:rsidRPr="00894686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van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Noordwijk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, M. A., &amp; van Schaik, C. P. (2005). Development of ecological competence in Sumatran orangutans.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American Journal of Physical Anthropology: The Official Publication of the American Association of Physical Anthropologists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894686">
        <w:rPr>
          <w:rFonts w:ascii="Times New Roman" w:hAnsi="Times New Roman" w:cs="Times New Roman"/>
          <w:i/>
          <w:iCs/>
          <w:sz w:val="24"/>
          <w:szCs w:val="24"/>
          <w:lang w:val="en-US"/>
        </w:rPr>
        <w:t>127</w:t>
      </w:r>
      <w:r w:rsidRPr="00894686">
        <w:rPr>
          <w:rFonts w:ascii="Times New Roman" w:hAnsi="Times New Roman" w:cs="Times New Roman"/>
          <w:sz w:val="24"/>
          <w:szCs w:val="24"/>
          <w:lang w:val="en-US"/>
        </w:rPr>
        <w:t>(1), 79-94.</w:t>
      </w:r>
    </w:p>
    <w:p w14:paraId="33BBB0B7" w14:textId="1D0FFF45" w:rsidR="00CE41A9" w:rsidRDefault="00CE41A9" w:rsidP="00CE41A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Van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Noordwijk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M. A.,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Sauren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S. E.,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Abulani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, A., Morrogh-Bernard, H. C.,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Utami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4686">
        <w:rPr>
          <w:rFonts w:ascii="Times New Roman" w:hAnsi="Times New Roman" w:cs="Times New Roman"/>
          <w:sz w:val="24"/>
          <w:szCs w:val="24"/>
          <w:lang w:val="en-US"/>
        </w:rPr>
        <w:t>Atmoko</w:t>
      </w:r>
      <w:proofErr w:type="spellEnd"/>
      <w:r w:rsidRPr="00894686">
        <w:rPr>
          <w:rFonts w:ascii="Times New Roman" w:hAnsi="Times New Roman" w:cs="Times New Roman"/>
          <w:sz w:val="24"/>
          <w:szCs w:val="24"/>
          <w:lang w:val="en-US"/>
        </w:rPr>
        <w:t>, S. S., Van Schaik, C. P., ... &amp; Mitra Setia, T. (2009). Development of independence: Sumatran and Bornean orangutans compared.</w:t>
      </w:r>
    </w:p>
    <w:p w14:paraId="4DEB89E6" w14:textId="77777777" w:rsidR="003C10F9" w:rsidRPr="003C10F9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Vogel ER,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Zulfa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Hardus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Wich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 SA,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Dominy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 NJ, Taylor AB. Food</w:t>
      </w:r>
    </w:p>
    <w:p w14:paraId="60162168" w14:textId="77777777" w:rsidR="003C10F9" w:rsidRPr="003C10F9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>mechanical properties, feeding ecology, and the mandibular morphology of</w:t>
      </w:r>
    </w:p>
    <w:p w14:paraId="09C0C692" w14:textId="7A9F47C1" w:rsidR="003C10F9" w:rsidRPr="00894686" w:rsidRDefault="003C10F9" w:rsidP="003C10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10F9">
        <w:rPr>
          <w:rFonts w:ascii="Times New Roman" w:hAnsi="Times New Roman" w:cs="Times New Roman"/>
          <w:sz w:val="24"/>
          <w:szCs w:val="24"/>
          <w:lang w:val="en-US"/>
        </w:rPr>
        <w:t xml:space="preserve">wild orangutans. J Hum </w:t>
      </w:r>
      <w:proofErr w:type="spellStart"/>
      <w:r w:rsidRPr="003C10F9">
        <w:rPr>
          <w:rFonts w:ascii="Times New Roman" w:hAnsi="Times New Roman" w:cs="Times New Roman"/>
          <w:sz w:val="24"/>
          <w:szCs w:val="24"/>
          <w:lang w:val="en-US"/>
        </w:rPr>
        <w:t>Evol</w:t>
      </w:r>
      <w:proofErr w:type="spellEnd"/>
      <w:r w:rsidRPr="003C10F9">
        <w:rPr>
          <w:rFonts w:ascii="Times New Roman" w:hAnsi="Times New Roman" w:cs="Times New Roman"/>
          <w:sz w:val="24"/>
          <w:szCs w:val="24"/>
          <w:lang w:val="en-US"/>
        </w:rPr>
        <w:t>. 2014;75:110–24.</w:t>
      </w:r>
    </w:p>
    <w:p w14:paraId="6644E9D7" w14:textId="6E28221C" w:rsidR="00633AE3" w:rsidRPr="00894686" w:rsidRDefault="00633AE3" w:rsidP="00E3606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3AE3" w:rsidRPr="0089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B9E3" w14:textId="77777777" w:rsidR="006F4B36" w:rsidRDefault="006F4B36" w:rsidP="00EA405C">
      <w:pPr>
        <w:spacing w:after="0" w:line="240" w:lineRule="auto"/>
      </w:pPr>
      <w:r>
        <w:separator/>
      </w:r>
    </w:p>
  </w:endnote>
  <w:endnote w:type="continuationSeparator" w:id="0">
    <w:p w14:paraId="43CE881A" w14:textId="77777777" w:rsidR="006F4B36" w:rsidRDefault="006F4B36" w:rsidP="00EA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3056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F9986B" w14:textId="1188139F" w:rsidR="000B3AE3" w:rsidRDefault="000B3AE3" w:rsidP="001966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943673" w14:textId="77777777" w:rsidR="000B3AE3" w:rsidRDefault="000B3AE3" w:rsidP="000B3A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72973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113BD5" w14:textId="4D9F40F3" w:rsidR="000B3AE3" w:rsidRDefault="000B3AE3" w:rsidP="001966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453D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C797A3" w14:textId="77777777" w:rsidR="000B3AE3" w:rsidRDefault="000B3AE3" w:rsidP="000B3A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4F2A3" w14:textId="77777777" w:rsidR="006F4B36" w:rsidRDefault="006F4B36" w:rsidP="00EA405C">
      <w:pPr>
        <w:spacing w:after="0" w:line="240" w:lineRule="auto"/>
      </w:pPr>
      <w:r>
        <w:separator/>
      </w:r>
    </w:p>
  </w:footnote>
  <w:footnote w:type="continuationSeparator" w:id="0">
    <w:p w14:paraId="3B5E8F3D" w14:textId="77777777" w:rsidR="006F4B36" w:rsidRDefault="006F4B36" w:rsidP="00EA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2964" w14:textId="03F1D74B" w:rsidR="00EA405C" w:rsidRPr="000B3AE3" w:rsidRDefault="00EA405C" w:rsidP="00EA405C">
    <w:pPr>
      <w:pStyle w:val="Header"/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</w:pPr>
    <w:r w:rsidRPr="000B3AE3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>Summary of Ma</w:t>
    </w:r>
    <w:r w:rsidR="008B6337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>s</w:t>
    </w:r>
    <w:r w:rsidRPr="000B3AE3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>ter</w:t>
    </w:r>
    <w:r w:rsidR="005F0BAF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>’s</w:t>
    </w:r>
    <w:r w:rsidRPr="000B3AE3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 xml:space="preserve"> Thesis                                                                                                  </w:t>
    </w:r>
    <w:r w:rsidR="0071668A" w:rsidRPr="000B3AE3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 xml:space="preserve">      </w:t>
    </w:r>
    <w:r w:rsidRPr="000B3AE3">
      <w:rPr>
        <w:rFonts w:ascii="Times New Roman" w:hAnsi="Times New Roman" w:cs="Times New Roman"/>
        <w:color w:val="3B3838" w:themeColor="background2" w:themeShade="40"/>
        <w:sz w:val="20"/>
        <w:szCs w:val="20"/>
        <w:lang w:val="en-US"/>
      </w:rPr>
      <w:t>Mulati Mikeliban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1D60"/>
    <w:multiLevelType w:val="hybridMultilevel"/>
    <w:tmpl w:val="4A7E2C0E"/>
    <w:lvl w:ilvl="0" w:tplc="8932D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0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0B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04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CA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5E1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CD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65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A4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7EwNTMwMjG0MDdS0lEKTi0uzszPAykwrAUARDtAOywAAAA="/>
  </w:docVars>
  <w:rsids>
    <w:rsidRoot w:val="002525B3"/>
    <w:rsid w:val="000018D9"/>
    <w:rsid w:val="00013FBA"/>
    <w:rsid w:val="00015511"/>
    <w:rsid w:val="00016351"/>
    <w:rsid w:val="00017556"/>
    <w:rsid w:val="00021493"/>
    <w:rsid w:val="00022B5F"/>
    <w:rsid w:val="0003061F"/>
    <w:rsid w:val="000441A4"/>
    <w:rsid w:val="00046C28"/>
    <w:rsid w:val="00046E3D"/>
    <w:rsid w:val="00082C61"/>
    <w:rsid w:val="000842D7"/>
    <w:rsid w:val="00084669"/>
    <w:rsid w:val="00084B24"/>
    <w:rsid w:val="00085FCF"/>
    <w:rsid w:val="000939FE"/>
    <w:rsid w:val="000971B9"/>
    <w:rsid w:val="000A63ED"/>
    <w:rsid w:val="000B088F"/>
    <w:rsid w:val="000B3AE3"/>
    <w:rsid w:val="000B5B7B"/>
    <w:rsid w:val="000B6B74"/>
    <w:rsid w:val="000C74C0"/>
    <w:rsid w:val="000D2AB0"/>
    <w:rsid w:val="000E5C3A"/>
    <w:rsid w:val="000F0854"/>
    <w:rsid w:val="000F283F"/>
    <w:rsid w:val="000F7F4D"/>
    <w:rsid w:val="0010013F"/>
    <w:rsid w:val="001107BE"/>
    <w:rsid w:val="00116681"/>
    <w:rsid w:val="001177CC"/>
    <w:rsid w:val="001201AE"/>
    <w:rsid w:val="00124CCF"/>
    <w:rsid w:val="00124FA0"/>
    <w:rsid w:val="00132343"/>
    <w:rsid w:val="00135E04"/>
    <w:rsid w:val="001373E8"/>
    <w:rsid w:val="00145FE5"/>
    <w:rsid w:val="001545FD"/>
    <w:rsid w:val="001604F5"/>
    <w:rsid w:val="00161351"/>
    <w:rsid w:val="001664BA"/>
    <w:rsid w:val="00176E75"/>
    <w:rsid w:val="00181BE3"/>
    <w:rsid w:val="001851B3"/>
    <w:rsid w:val="001A259C"/>
    <w:rsid w:val="001A6908"/>
    <w:rsid w:val="001D3DFD"/>
    <w:rsid w:val="001D6A0A"/>
    <w:rsid w:val="001E205E"/>
    <w:rsid w:val="001E7127"/>
    <w:rsid w:val="001F2D70"/>
    <w:rsid w:val="001F5DB1"/>
    <w:rsid w:val="00200459"/>
    <w:rsid w:val="002046B1"/>
    <w:rsid w:val="00212D54"/>
    <w:rsid w:val="00214CA8"/>
    <w:rsid w:val="0024076D"/>
    <w:rsid w:val="00243A08"/>
    <w:rsid w:val="00246FCE"/>
    <w:rsid w:val="002525B3"/>
    <w:rsid w:val="002528A7"/>
    <w:rsid w:val="00257717"/>
    <w:rsid w:val="002607B0"/>
    <w:rsid w:val="00262D70"/>
    <w:rsid w:val="00273BA5"/>
    <w:rsid w:val="002762AA"/>
    <w:rsid w:val="0027675A"/>
    <w:rsid w:val="0028568A"/>
    <w:rsid w:val="00293F85"/>
    <w:rsid w:val="002A351E"/>
    <w:rsid w:val="002B000D"/>
    <w:rsid w:val="002B21E8"/>
    <w:rsid w:val="002B2B86"/>
    <w:rsid w:val="002C32E0"/>
    <w:rsid w:val="002C66F3"/>
    <w:rsid w:val="002C6D98"/>
    <w:rsid w:val="002D3816"/>
    <w:rsid w:val="002E2F75"/>
    <w:rsid w:val="002E4323"/>
    <w:rsid w:val="002F16D7"/>
    <w:rsid w:val="002F625C"/>
    <w:rsid w:val="0030358B"/>
    <w:rsid w:val="003065AA"/>
    <w:rsid w:val="0030699F"/>
    <w:rsid w:val="003121D6"/>
    <w:rsid w:val="0032177B"/>
    <w:rsid w:val="0032269F"/>
    <w:rsid w:val="00325614"/>
    <w:rsid w:val="003444AA"/>
    <w:rsid w:val="00354F09"/>
    <w:rsid w:val="00355B39"/>
    <w:rsid w:val="00361696"/>
    <w:rsid w:val="00361D21"/>
    <w:rsid w:val="0037187E"/>
    <w:rsid w:val="0037418A"/>
    <w:rsid w:val="003921FD"/>
    <w:rsid w:val="00392A84"/>
    <w:rsid w:val="003A7960"/>
    <w:rsid w:val="003B1C3D"/>
    <w:rsid w:val="003B4AB4"/>
    <w:rsid w:val="003C0A96"/>
    <w:rsid w:val="003C10F9"/>
    <w:rsid w:val="003C6EC4"/>
    <w:rsid w:val="003E103E"/>
    <w:rsid w:val="003E11A7"/>
    <w:rsid w:val="003E2F04"/>
    <w:rsid w:val="003F3246"/>
    <w:rsid w:val="003F4299"/>
    <w:rsid w:val="00400151"/>
    <w:rsid w:val="00414EAD"/>
    <w:rsid w:val="0041794E"/>
    <w:rsid w:val="00434775"/>
    <w:rsid w:val="0043786B"/>
    <w:rsid w:val="00441983"/>
    <w:rsid w:val="00441E74"/>
    <w:rsid w:val="00442F0C"/>
    <w:rsid w:val="00442F96"/>
    <w:rsid w:val="00444515"/>
    <w:rsid w:val="00444780"/>
    <w:rsid w:val="004577D4"/>
    <w:rsid w:val="004734B0"/>
    <w:rsid w:val="00475A6B"/>
    <w:rsid w:val="00481EE2"/>
    <w:rsid w:val="004876E6"/>
    <w:rsid w:val="004946CE"/>
    <w:rsid w:val="00495001"/>
    <w:rsid w:val="00497859"/>
    <w:rsid w:val="004A0AB8"/>
    <w:rsid w:val="004A3E38"/>
    <w:rsid w:val="004A6B0D"/>
    <w:rsid w:val="004B00AD"/>
    <w:rsid w:val="004E52BA"/>
    <w:rsid w:val="004F098E"/>
    <w:rsid w:val="00501381"/>
    <w:rsid w:val="00506365"/>
    <w:rsid w:val="00512D5F"/>
    <w:rsid w:val="00522FD3"/>
    <w:rsid w:val="00530F24"/>
    <w:rsid w:val="00556A8E"/>
    <w:rsid w:val="005571B7"/>
    <w:rsid w:val="005629B2"/>
    <w:rsid w:val="0058025B"/>
    <w:rsid w:val="00590BC9"/>
    <w:rsid w:val="00592941"/>
    <w:rsid w:val="00595D4F"/>
    <w:rsid w:val="005A67EF"/>
    <w:rsid w:val="005A7B02"/>
    <w:rsid w:val="005B2642"/>
    <w:rsid w:val="005B5F39"/>
    <w:rsid w:val="005D00A0"/>
    <w:rsid w:val="005D79C0"/>
    <w:rsid w:val="005F0BAF"/>
    <w:rsid w:val="005F2395"/>
    <w:rsid w:val="00606505"/>
    <w:rsid w:val="006143B1"/>
    <w:rsid w:val="00614F04"/>
    <w:rsid w:val="00631BDD"/>
    <w:rsid w:val="00633581"/>
    <w:rsid w:val="00633AE3"/>
    <w:rsid w:val="006378FD"/>
    <w:rsid w:val="00642088"/>
    <w:rsid w:val="00642ADF"/>
    <w:rsid w:val="00644DD9"/>
    <w:rsid w:val="00651A12"/>
    <w:rsid w:val="006639E3"/>
    <w:rsid w:val="006640BE"/>
    <w:rsid w:val="00665651"/>
    <w:rsid w:val="00670BB3"/>
    <w:rsid w:val="00673EC8"/>
    <w:rsid w:val="0068350C"/>
    <w:rsid w:val="00693DAC"/>
    <w:rsid w:val="006943AB"/>
    <w:rsid w:val="006967DF"/>
    <w:rsid w:val="006B7235"/>
    <w:rsid w:val="006C1D1E"/>
    <w:rsid w:val="006C366E"/>
    <w:rsid w:val="006D3ADD"/>
    <w:rsid w:val="006D5315"/>
    <w:rsid w:val="006D5F15"/>
    <w:rsid w:val="006F4B36"/>
    <w:rsid w:val="006F68B2"/>
    <w:rsid w:val="00710808"/>
    <w:rsid w:val="00713F19"/>
    <w:rsid w:val="0071628F"/>
    <w:rsid w:val="0071668A"/>
    <w:rsid w:val="007172C5"/>
    <w:rsid w:val="007469AD"/>
    <w:rsid w:val="0075138D"/>
    <w:rsid w:val="00763B00"/>
    <w:rsid w:val="007748F2"/>
    <w:rsid w:val="0077714F"/>
    <w:rsid w:val="00790D53"/>
    <w:rsid w:val="00792E2C"/>
    <w:rsid w:val="007C0D25"/>
    <w:rsid w:val="007E164F"/>
    <w:rsid w:val="007E642A"/>
    <w:rsid w:val="007F6994"/>
    <w:rsid w:val="0081027E"/>
    <w:rsid w:val="0081032A"/>
    <w:rsid w:val="0084096F"/>
    <w:rsid w:val="00852D8D"/>
    <w:rsid w:val="00866E14"/>
    <w:rsid w:val="00872E1D"/>
    <w:rsid w:val="008816A9"/>
    <w:rsid w:val="00883BF2"/>
    <w:rsid w:val="008879C3"/>
    <w:rsid w:val="00890DD9"/>
    <w:rsid w:val="00892485"/>
    <w:rsid w:val="00894686"/>
    <w:rsid w:val="008A0808"/>
    <w:rsid w:val="008B6337"/>
    <w:rsid w:val="008C21A9"/>
    <w:rsid w:val="008C5EAC"/>
    <w:rsid w:val="008D3792"/>
    <w:rsid w:val="008E2B30"/>
    <w:rsid w:val="008E38D9"/>
    <w:rsid w:val="00902B38"/>
    <w:rsid w:val="00904BE8"/>
    <w:rsid w:val="00922576"/>
    <w:rsid w:val="00923EF6"/>
    <w:rsid w:val="009262FF"/>
    <w:rsid w:val="00932D0C"/>
    <w:rsid w:val="00941392"/>
    <w:rsid w:val="00944EF6"/>
    <w:rsid w:val="00955A52"/>
    <w:rsid w:val="009642B8"/>
    <w:rsid w:val="00964777"/>
    <w:rsid w:val="00966EE4"/>
    <w:rsid w:val="0098113E"/>
    <w:rsid w:val="00981A58"/>
    <w:rsid w:val="009866A9"/>
    <w:rsid w:val="009A7E57"/>
    <w:rsid w:val="009B2906"/>
    <w:rsid w:val="009B76EC"/>
    <w:rsid w:val="009C4A89"/>
    <w:rsid w:val="009D2150"/>
    <w:rsid w:val="009E6DB9"/>
    <w:rsid w:val="009F23DD"/>
    <w:rsid w:val="009F3B62"/>
    <w:rsid w:val="009F4600"/>
    <w:rsid w:val="009F7237"/>
    <w:rsid w:val="00A0403D"/>
    <w:rsid w:val="00A123E2"/>
    <w:rsid w:val="00A16978"/>
    <w:rsid w:val="00A26175"/>
    <w:rsid w:val="00A274CB"/>
    <w:rsid w:val="00A36B9F"/>
    <w:rsid w:val="00A4234A"/>
    <w:rsid w:val="00A477A1"/>
    <w:rsid w:val="00A61425"/>
    <w:rsid w:val="00A64202"/>
    <w:rsid w:val="00A766A8"/>
    <w:rsid w:val="00A76B52"/>
    <w:rsid w:val="00A826B6"/>
    <w:rsid w:val="00A875EE"/>
    <w:rsid w:val="00A918CB"/>
    <w:rsid w:val="00AA0725"/>
    <w:rsid w:val="00AA5A2C"/>
    <w:rsid w:val="00AB047D"/>
    <w:rsid w:val="00AC30A8"/>
    <w:rsid w:val="00AC4310"/>
    <w:rsid w:val="00AC5079"/>
    <w:rsid w:val="00AD0A90"/>
    <w:rsid w:val="00AF22A3"/>
    <w:rsid w:val="00AF4C0D"/>
    <w:rsid w:val="00B11DE6"/>
    <w:rsid w:val="00B17E72"/>
    <w:rsid w:val="00B413A3"/>
    <w:rsid w:val="00B51858"/>
    <w:rsid w:val="00B5201F"/>
    <w:rsid w:val="00B63C1C"/>
    <w:rsid w:val="00B64732"/>
    <w:rsid w:val="00B74FE3"/>
    <w:rsid w:val="00B8158F"/>
    <w:rsid w:val="00B83553"/>
    <w:rsid w:val="00B83F01"/>
    <w:rsid w:val="00B86570"/>
    <w:rsid w:val="00B87420"/>
    <w:rsid w:val="00B9429B"/>
    <w:rsid w:val="00B9544B"/>
    <w:rsid w:val="00BA5331"/>
    <w:rsid w:val="00BB10A9"/>
    <w:rsid w:val="00BB3CB9"/>
    <w:rsid w:val="00BC3829"/>
    <w:rsid w:val="00BC5643"/>
    <w:rsid w:val="00BD1884"/>
    <w:rsid w:val="00BD5869"/>
    <w:rsid w:val="00BE0565"/>
    <w:rsid w:val="00BE5245"/>
    <w:rsid w:val="00BE54DE"/>
    <w:rsid w:val="00BF5039"/>
    <w:rsid w:val="00C01CC3"/>
    <w:rsid w:val="00C04D59"/>
    <w:rsid w:val="00C403D6"/>
    <w:rsid w:val="00C4573D"/>
    <w:rsid w:val="00C47D60"/>
    <w:rsid w:val="00C5542F"/>
    <w:rsid w:val="00C67331"/>
    <w:rsid w:val="00C715B6"/>
    <w:rsid w:val="00C7498C"/>
    <w:rsid w:val="00C879CC"/>
    <w:rsid w:val="00C93FF2"/>
    <w:rsid w:val="00CB0AA4"/>
    <w:rsid w:val="00CB664C"/>
    <w:rsid w:val="00CC3D3F"/>
    <w:rsid w:val="00CC479F"/>
    <w:rsid w:val="00CD1DB2"/>
    <w:rsid w:val="00CD2E17"/>
    <w:rsid w:val="00CD3C66"/>
    <w:rsid w:val="00CD4CE9"/>
    <w:rsid w:val="00CE2D92"/>
    <w:rsid w:val="00CE41A9"/>
    <w:rsid w:val="00CF60E3"/>
    <w:rsid w:val="00D036B1"/>
    <w:rsid w:val="00D21168"/>
    <w:rsid w:val="00D26117"/>
    <w:rsid w:val="00D34044"/>
    <w:rsid w:val="00D3474D"/>
    <w:rsid w:val="00D36655"/>
    <w:rsid w:val="00D40A36"/>
    <w:rsid w:val="00D40D0D"/>
    <w:rsid w:val="00D557FE"/>
    <w:rsid w:val="00D606C3"/>
    <w:rsid w:val="00D70304"/>
    <w:rsid w:val="00D74681"/>
    <w:rsid w:val="00D81E25"/>
    <w:rsid w:val="00DA7394"/>
    <w:rsid w:val="00DB5F16"/>
    <w:rsid w:val="00DC3384"/>
    <w:rsid w:val="00DD1DBF"/>
    <w:rsid w:val="00DD364B"/>
    <w:rsid w:val="00DE3704"/>
    <w:rsid w:val="00DE53D7"/>
    <w:rsid w:val="00DF35DF"/>
    <w:rsid w:val="00DF6BEE"/>
    <w:rsid w:val="00E00A31"/>
    <w:rsid w:val="00E11906"/>
    <w:rsid w:val="00E12E41"/>
    <w:rsid w:val="00E178A3"/>
    <w:rsid w:val="00E20AF7"/>
    <w:rsid w:val="00E224CF"/>
    <w:rsid w:val="00E2265D"/>
    <w:rsid w:val="00E23CF2"/>
    <w:rsid w:val="00E27E42"/>
    <w:rsid w:val="00E3081D"/>
    <w:rsid w:val="00E3606D"/>
    <w:rsid w:val="00E40106"/>
    <w:rsid w:val="00E4342F"/>
    <w:rsid w:val="00E5093C"/>
    <w:rsid w:val="00E627D7"/>
    <w:rsid w:val="00E62FA9"/>
    <w:rsid w:val="00E7155E"/>
    <w:rsid w:val="00E77FE4"/>
    <w:rsid w:val="00E84193"/>
    <w:rsid w:val="00E87289"/>
    <w:rsid w:val="00E954CB"/>
    <w:rsid w:val="00EA1EB2"/>
    <w:rsid w:val="00EA3845"/>
    <w:rsid w:val="00EA405C"/>
    <w:rsid w:val="00EB07C9"/>
    <w:rsid w:val="00EB0CC9"/>
    <w:rsid w:val="00EB73FA"/>
    <w:rsid w:val="00EF6429"/>
    <w:rsid w:val="00F07F9B"/>
    <w:rsid w:val="00F113EA"/>
    <w:rsid w:val="00F14C0D"/>
    <w:rsid w:val="00F155BD"/>
    <w:rsid w:val="00F27812"/>
    <w:rsid w:val="00F41B60"/>
    <w:rsid w:val="00F453D4"/>
    <w:rsid w:val="00F47462"/>
    <w:rsid w:val="00F50997"/>
    <w:rsid w:val="00F513B9"/>
    <w:rsid w:val="00F65EAC"/>
    <w:rsid w:val="00F71EF8"/>
    <w:rsid w:val="00F74247"/>
    <w:rsid w:val="00F82675"/>
    <w:rsid w:val="00F82A6A"/>
    <w:rsid w:val="00F92797"/>
    <w:rsid w:val="00F958BA"/>
    <w:rsid w:val="00FA0F4F"/>
    <w:rsid w:val="00FB17CB"/>
    <w:rsid w:val="00FB464F"/>
    <w:rsid w:val="00FC14A6"/>
    <w:rsid w:val="00FC2983"/>
    <w:rsid w:val="00FE08D2"/>
    <w:rsid w:val="00FE2919"/>
    <w:rsid w:val="00FE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8EC94"/>
  <w15:chartTrackingRefBased/>
  <w15:docId w15:val="{0F3FAF66-6EE0-4B65-AE3C-55DFE4F5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6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5C"/>
  </w:style>
  <w:style w:type="paragraph" w:styleId="Footer">
    <w:name w:val="footer"/>
    <w:basedOn w:val="Normal"/>
    <w:link w:val="FooterChar"/>
    <w:uiPriority w:val="99"/>
    <w:unhideWhenUsed/>
    <w:rsid w:val="00EA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5C"/>
  </w:style>
  <w:style w:type="character" w:styleId="PageNumber">
    <w:name w:val="page number"/>
    <w:basedOn w:val="DefaultParagraphFont"/>
    <w:uiPriority w:val="99"/>
    <w:semiHidden/>
    <w:unhideWhenUsed/>
    <w:rsid w:val="000B3AE3"/>
  </w:style>
  <w:style w:type="character" w:styleId="CommentReference">
    <w:name w:val="annotation reference"/>
    <w:basedOn w:val="DefaultParagraphFont"/>
    <w:uiPriority w:val="99"/>
    <w:semiHidden/>
    <w:unhideWhenUsed/>
    <w:rsid w:val="00D347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7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7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7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7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ms286217</dc:creator>
  <cp:keywords/>
  <dc:description/>
  <cp:lastModifiedBy>ms286217</cp:lastModifiedBy>
  <cp:revision>78</cp:revision>
  <dcterms:created xsi:type="dcterms:W3CDTF">2019-12-10T20:31:00Z</dcterms:created>
  <dcterms:modified xsi:type="dcterms:W3CDTF">2019-12-10T21:53:00Z</dcterms:modified>
</cp:coreProperties>
</file>