
<file path=[Content_Types].xml><?xml version="1.0" encoding="utf-8"?>
<Types xmlns="http://schemas.openxmlformats.org/package/2006/content-types">
  <Default Extension="png" ContentType="image/png"/>
  <Default Extension="emf" ContentType="image/x-emf"/>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CFF3B" w14:textId="77777777" w:rsidR="004938EF" w:rsidRPr="001D3075" w:rsidRDefault="001D3075" w:rsidP="004938EF">
      <w:pPr>
        <w:pStyle w:val="a3"/>
        <w:rPr>
          <w:color w:val="000000" w:themeColor="text1"/>
        </w:rPr>
      </w:pPr>
      <w:r w:rsidRPr="001D3075">
        <w:rPr>
          <w:rFonts w:hint="eastAsia"/>
          <w:color w:val="000000" w:themeColor="text1"/>
        </w:rPr>
        <w:t>サーバレスアーキテクチャーによる作業量削減効果の測定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Pr="008E22C4" w:rsidRDefault="00FD217C">
      <w:pPr>
        <w:pStyle w:val="a6"/>
        <w:rPr>
          <w:highlight w:val="yellow"/>
        </w:rPr>
      </w:pPr>
      <w:r w:rsidRPr="008E22C4">
        <w:rPr>
          <w:rFonts w:hint="eastAsia"/>
          <w:highlight w:val="yellow"/>
        </w:rPr>
        <w:t>How to write Paper</w:t>
      </w:r>
    </w:p>
    <w:p w14:paraId="0989C10B" w14:textId="77777777" w:rsidR="00FD217C" w:rsidRPr="008E22C4" w:rsidRDefault="00FD217C">
      <w:pPr>
        <w:pStyle w:val="af0"/>
        <w:rPr>
          <w:highlight w:val="yellow"/>
        </w:rPr>
      </w:pPr>
      <w:r w:rsidRPr="008E22C4">
        <w:rPr>
          <w:rFonts w:hint="eastAsia"/>
          <w:highlight w:val="yellow"/>
        </w:rPr>
        <w:t xml:space="preserve">－　</w:t>
      </w:r>
      <w:r w:rsidRPr="008E22C4">
        <w:rPr>
          <w:rFonts w:hint="eastAsia"/>
          <w:highlight w:val="yellow"/>
        </w:rPr>
        <w:t>Format Template</w:t>
      </w:r>
      <w:r w:rsidRPr="008E22C4">
        <w:rPr>
          <w:rFonts w:hint="eastAsia"/>
          <w:highlight w:val="yellow"/>
        </w:rPr>
        <w:t xml:space="preserve">　－</w:t>
      </w:r>
    </w:p>
    <w:p w14:paraId="04BF7AD2" w14:textId="77777777" w:rsidR="00FD217C" w:rsidRPr="008E22C4" w:rsidRDefault="00FD217C">
      <w:pPr>
        <w:rPr>
          <w:highlight w:val="yellow"/>
        </w:rPr>
      </w:pPr>
    </w:p>
    <w:p w14:paraId="40D78A21" w14:textId="77777777" w:rsidR="00FD217C" w:rsidRDefault="00FD217C">
      <w:pPr>
        <w:pStyle w:val="a5"/>
      </w:pPr>
      <w:r w:rsidRPr="008E22C4">
        <w:rPr>
          <w:rFonts w:hint="eastAsia"/>
          <w:highlight w:val="yellow"/>
        </w:rPr>
        <w:t>Team</w:t>
      </w:r>
      <w:r w:rsidRPr="008E22C4">
        <w:rPr>
          <w:rStyle w:val="Char"/>
          <w:highlight w:val="yellow"/>
        </w:rPr>
        <w:t>’</w:t>
      </w:r>
      <w:r w:rsidRPr="008E22C4">
        <w:rPr>
          <w:rStyle w:val="Char"/>
          <w:rFonts w:hint="eastAsia"/>
          <w:highlight w:val="yellow"/>
        </w:rPr>
        <w:t>s name</w:t>
      </w:r>
      <w:r w:rsidRPr="008E22C4">
        <w:rPr>
          <w:rFonts w:hint="eastAsia"/>
          <w:highlight w:val="yellow"/>
        </w:rPr>
        <w:t>：</w:t>
      </w:r>
      <w:r w:rsidRPr="008E22C4">
        <w:rPr>
          <w:rFonts w:hint="eastAsia"/>
          <w:highlight w:val="yellow"/>
        </w:rPr>
        <w:t>Leader</w:t>
      </w:r>
      <w:r w:rsidRPr="008E22C4">
        <w:rPr>
          <w:highlight w:val="yellow"/>
        </w:rPr>
        <w:t>’</w:t>
      </w:r>
      <w:r w:rsidRPr="008E22C4">
        <w:rPr>
          <w:rFonts w:hint="eastAsia"/>
          <w:highlight w:val="yellow"/>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w:t>
      </w:r>
      <w:r w:rsidRPr="00092301">
        <w:rPr>
          <w:rFonts w:hint="eastAsia"/>
          <w:highlight w:val="yellow"/>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w:t>
      </w:r>
      <w:r w:rsidRPr="00092301">
        <w:rPr>
          <w:rFonts w:hint="eastAsia"/>
          <w:highlight w:val="yellow"/>
        </w:rPr>
        <w:t>paper guideline, paper template, invention submission, format, references</w:t>
      </w:r>
    </w:p>
    <w:p w14:paraId="52876ECC" w14:textId="77777777" w:rsidR="00FD217C" w:rsidRDefault="00FD217C"/>
    <w:p w14:paraId="30B25968" w14:textId="77777777" w:rsidR="00FD217C" w:rsidRDefault="00FD217C">
      <w:pPr>
        <w:sectPr w:rsidR="00FD217C">
          <w:headerReference w:type="even" r:id="rId8"/>
          <w:headerReference w:type="default" r:id="rId9"/>
          <w:footerReference w:type="even" r:id="rId10"/>
          <w:footerReference w:type="default" r:id="rId11"/>
          <w:headerReference w:type="first" r:id="rId12"/>
          <w:footerReference w:type="first" r:id="rId13"/>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Pr>
          <w:rFonts w:hint="eastAsia"/>
          <w:szCs w:val="22"/>
        </w:rPr>
        <w:t>，</w:t>
      </w:r>
      <w:commentRangeStart w:id="0"/>
      <w:r w:rsidRPr="009A20F1">
        <w:rPr>
          <w:rFonts w:hint="eastAsia"/>
          <w:szCs w:val="22"/>
        </w:rPr>
        <w:t>IT</w:t>
      </w:r>
      <w:r w:rsidRPr="009A20F1">
        <w:rPr>
          <w:rFonts w:hint="eastAsia"/>
          <w:szCs w:val="22"/>
        </w:rPr>
        <w:t>業界のみならず様々な業種でデジタル技術を駆使したビジネスが創出され</w:t>
      </w:r>
      <w:commentRangeEnd w:id="0"/>
      <w:r w:rsidR="003D22E4">
        <w:rPr>
          <w:rStyle w:val="af5"/>
        </w:rPr>
        <w:commentReference w:id="0"/>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376B07" w:rsidRPr="00B67AFE">
        <w:rPr>
          <w:rFonts w:hint="eastAsia"/>
          <w:color w:val="0000FF"/>
        </w:rPr>
        <w:t>我が国企業においては、多くの経営者が</w:t>
      </w:r>
      <w:r w:rsidR="00376B07" w:rsidRPr="00B67AFE">
        <w:rPr>
          <w:rFonts w:hint="eastAsia"/>
          <w:color w:val="0000FF"/>
        </w:rPr>
        <w:t xml:space="preserve"> DX </w:t>
      </w:r>
      <w:r w:rsidR="00376B07" w:rsidRPr="00B67AFE">
        <w:rPr>
          <w:rFonts w:hint="eastAsia"/>
          <w:color w:val="0000FF"/>
        </w:rPr>
        <w:t>の必要性を認識し，</w:t>
      </w:r>
      <w:r w:rsidR="00376B07" w:rsidRPr="00B67AFE">
        <w:rPr>
          <w:rFonts w:hint="eastAsia"/>
          <w:color w:val="0000FF"/>
        </w:rPr>
        <w:t xml:space="preserve">DX </w:t>
      </w:r>
      <w:r w:rsidR="00376B07" w:rsidRPr="00B67AFE">
        <w:rPr>
          <w:rFonts w:hint="eastAsia"/>
          <w:color w:val="0000FF"/>
        </w:rPr>
        <w:t>を進めるべく，デジタル部門を設置する等の取組が見られる。しかしながら、</w:t>
      </w:r>
      <w:proofErr w:type="spellStart"/>
      <w:r w:rsidR="00376B07" w:rsidRPr="00B67AFE">
        <w:rPr>
          <w:rFonts w:hint="eastAsia"/>
          <w:color w:val="0000FF"/>
        </w:rPr>
        <w:t>Po</w:t>
      </w:r>
      <w:r w:rsidR="00376B07" w:rsidRPr="00B67AFE">
        <w:rPr>
          <w:color w:val="0000FF"/>
        </w:rPr>
        <w:t>C</w:t>
      </w:r>
      <w:proofErr w:type="spellEnd"/>
      <w:r w:rsidR="00376B07" w:rsidRPr="00B67AFE">
        <w:rPr>
          <w:rFonts w:hint="eastAsia"/>
          <w:color w:val="0000FF"/>
        </w:rPr>
        <w:t>を繰り返す等、ある程度の投資は行われるものの実際のビジネス変革には繋がっていないという状況が多くの企業に見られる現状にある．</w:t>
      </w:r>
      <w:commentRangeStart w:id="1"/>
      <w:r w:rsidR="00376B07" w:rsidRPr="00B67AFE">
        <w:rPr>
          <w:color w:val="0000FF"/>
        </w:rPr>
        <w:t>既存システムが老朽化・複雑化・ブラックボックス化する中では</w:t>
      </w:r>
      <w:r w:rsidR="00376B07" w:rsidRPr="00B67AFE">
        <w:rPr>
          <w:rFonts w:hint="eastAsia"/>
          <w:color w:val="0000FF"/>
        </w:rPr>
        <w:t>，</w:t>
      </w:r>
      <w:r w:rsidR="00376B07" w:rsidRPr="00B67AFE">
        <w:rPr>
          <w:color w:val="0000FF"/>
        </w:rPr>
        <w:t>データを十分に活用しきれず</w:t>
      </w:r>
      <w:r w:rsidR="00376B07" w:rsidRPr="00B67AFE">
        <w:rPr>
          <w:rFonts w:hint="eastAsia"/>
          <w:color w:val="0000FF"/>
        </w:rPr>
        <w:t>，</w:t>
      </w:r>
      <w:r w:rsidR="00376B07" w:rsidRPr="00B67AFE">
        <w:rPr>
          <w:color w:val="0000FF"/>
        </w:rPr>
        <w:t>新しいデジタル技術を導入したとしても、データの利活用・連携が限定的であるため、その効果も限定的となってしまうという問題が指摘されている</w:t>
      </w:r>
      <w:r w:rsidRPr="00B67AFE">
        <w:rPr>
          <w:rFonts w:hint="eastAsia"/>
          <w:color w:val="0000FF"/>
          <w:szCs w:val="22"/>
        </w:rPr>
        <w:t>．</w:t>
      </w:r>
      <w:commentRangeEnd w:id="1"/>
      <w:r w:rsidR="003D22E4" w:rsidRPr="00B67AFE">
        <w:rPr>
          <w:rStyle w:val="af5"/>
          <w:color w:val="0000FF"/>
        </w:rPr>
        <w:commentReference w:id="1"/>
      </w:r>
      <w:r w:rsidRPr="00B67AFE">
        <w:rPr>
          <w:rFonts w:hint="eastAsia"/>
          <w:color w:val="0000FF"/>
          <w:szCs w:val="22"/>
        </w:rPr>
        <w:t>経済産業省のレポートによれば，</w:t>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Pr="00B67AFE">
        <w:rPr>
          <w:rFonts w:hint="eastAsia"/>
          <w:color w:val="0000FF"/>
          <w:szCs w:val="22"/>
        </w:rPr>
        <w:t>[1]</w:t>
      </w:r>
      <w:r w:rsidRPr="00B67AFE">
        <w:rPr>
          <w:rFonts w:hint="eastAsia"/>
          <w:color w:val="0000FF"/>
          <w:szCs w:val="22"/>
        </w:rPr>
        <w:t>．</w:t>
      </w:r>
      <w:r w:rsidRPr="00B67AFE">
        <w:rPr>
          <w:rFonts w:hint="eastAsia"/>
          <w:color w:val="0000FF"/>
          <w:szCs w:val="22"/>
        </w:rPr>
        <w:t xml:space="preserve"> </w:t>
      </w:r>
    </w:p>
    <w:p w14:paraId="4D7C463B" w14:textId="68F069A0"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システムを巡る問題を解消しない限りは</w:t>
      </w:r>
      <w:r w:rsidRPr="00B67AFE">
        <w:rPr>
          <w:rFonts w:hint="eastAsia"/>
          <w:color w:val="0000FF"/>
        </w:rPr>
        <w:t>，</w:t>
      </w:r>
      <w:r w:rsidRPr="00B67AFE">
        <w:rPr>
          <w:color w:val="0000FF"/>
        </w:rPr>
        <w:t>DX</w:t>
      </w:r>
      <w:r w:rsidRPr="00B67AFE">
        <w:rPr>
          <w:color w:val="0000FF"/>
        </w:rPr>
        <w:t>を本格的に展開することは困難であると考えられる</w:t>
      </w:r>
      <w:r w:rsidRPr="00B67AFE">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2"/>
      <w:r w:rsidR="008778A4" w:rsidRPr="00B67AFE">
        <w:rPr>
          <w:rFonts w:hint="eastAsia"/>
          <w:color w:val="0000FF"/>
          <w:szCs w:val="22"/>
        </w:rPr>
        <w:t>大規模かつ長期のプロジェクトとなるため</w:t>
      </w:r>
      <w:commentRangeEnd w:id="2"/>
      <w:r w:rsidR="003D22E4" w:rsidRPr="00B67AFE">
        <w:rPr>
          <w:rStyle w:val="af5"/>
          <w:color w:val="0000FF"/>
        </w:rPr>
        <w:commentReference w:id="2"/>
      </w:r>
      <w:r w:rsidR="008778A4" w:rsidRPr="00B67AFE">
        <w:rPr>
          <w:rFonts w:hint="eastAsia"/>
          <w:color w:val="0000FF"/>
          <w:szCs w:val="22"/>
        </w:rPr>
        <w:t>，</w:t>
      </w:r>
      <w:r w:rsidR="008778A4" w:rsidRPr="00B67AFE">
        <w:rPr>
          <w:rFonts w:hint="eastAsia"/>
          <w:color w:val="0000FF"/>
          <w:szCs w:val="22"/>
        </w:rPr>
        <w:t>スピーディに効果を得ることができない．そこで，頻繁に改修が求められるビジネスロジック又は新規に作成するビジネスロジックについて，新たなデジタル技術を使用して構築することで，ビジネスモデルの変化に迅速に追従できるようにする必要がある．</w:t>
      </w:r>
      <w:r w:rsidR="008778A4" w:rsidRPr="00B67AFE">
        <w:rPr>
          <w:rFonts w:hint="eastAsia"/>
          <w:color w:val="0000FF"/>
          <w:szCs w:val="22"/>
        </w:rPr>
        <w:t xml:space="preserve"> </w:t>
      </w:r>
    </w:p>
    <w:p w14:paraId="339F232C" w14:textId="353DCABB"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r w:rsidRPr="009A20F1">
        <w:rPr>
          <w:rFonts w:hint="eastAsia"/>
          <w:szCs w:val="22"/>
        </w:rPr>
        <w:t>各クラウド</w:t>
      </w:r>
      <w:r w:rsidR="00562400">
        <w:rPr>
          <w:rFonts w:hint="eastAsia"/>
          <w:szCs w:val="22"/>
        </w:rPr>
        <w:t>事業者</w:t>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本論文では，サーバレスアーキテクチャーの適用によりビジネスアジリティが向上するのか，モデルシステムを実装することで検証を行う．以下，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092301">
        <w:rPr>
          <w:rFonts w:hint="eastAsia"/>
          <w:szCs w:val="22"/>
        </w:rPr>
        <w:t>章</w:t>
      </w:r>
      <w:r w:rsidR="00092301" w:rsidRPr="00092301">
        <w:rPr>
          <w:rFonts w:hint="eastAsia"/>
          <w:color w:val="0000FF"/>
          <w:szCs w:val="22"/>
        </w:rPr>
        <w:t>では</w:t>
      </w:r>
      <w:r w:rsidR="00092301">
        <w:rPr>
          <w:rFonts w:hint="eastAsia"/>
          <w:color w:val="0000FF"/>
          <w:szCs w:val="22"/>
        </w:rPr>
        <w:t>，</w:t>
      </w:r>
      <w:r w:rsidR="00DA1F5B" w:rsidRPr="00DA1F5B">
        <w:rPr>
          <w:rFonts w:hint="eastAsia"/>
          <w:szCs w:val="22"/>
        </w:rPr>
        <w:t>成果物の作成量及び構築作業時間の</w:t>
      </w:r>
      <w:r w:rsidR="00DA1F5B" w:rsidRPr="00DA1F5B">
        <w:rPr>
          <w:rFonts w:hint="eastAsia"/>
          <w:szCs w:val="22"/>
        </w:rPr>
        <w:t>2</w:t>
      </w:r>
      <w:r w:rsidR="00092301">
        <w:rPr>
          <w:rFonts w:hint="eastAsia"/>
          <w:szCs w:val="22"/>
        </w:rPr>
        <w:t>つの観点で</w:t>
      </w:r>
      <w:r w:rsidR="00092301" w:rsidRPr="00092301">
        <w:rPr>
          <w:rFonts w:hint="eastAsia"/>
          <w:color w:val="0000FF"/>
          <w:szCs w:val="22"/>
        </w:rPr>
        <w:t>，</w:t>
      </w:r>
      <w:r w:rsidR="00DA1F5B" w:rsidRPr="00DA1F5B">
        <w:rPr>
          <w:rFonts w:hint="eastAsia"/>
          <w:szCs w:val="22"/>
        </w:rPr>
        <w:t>検証結果について述べる．</w:t>
      </w:r>
      <w:r w:rsidR="00DA1F5B" w:rsidRPr="00092301">
        <w:rPr>
          <w:rFonts w:hint="eastAsia"/>
          <w:szCs w:val="22"/>
          <w:highlight w:val="yellow"/>
        </w:rPr>
        <w:t>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3"/>
      <w:commentRangeEnd w:id="3"/>
      <w:r w:rsidR="00A50C37">
        <w:rPr>
          <w:rStyle w:val="af5"/>
        </w:rPr>
        <w:commentReference w:id="3"/>
      </w:r>
    </w:p>
    <w:p w14:paraId="3F409FFB" w14:textId="77777777" w:rsidR="000F59A6" w:rsidRDefault="00DA1F5B" w:rsidP="000F59A6">
      <w:pPr>
        <w:adjustRightInd w:val="0"/>
        <w:rPr>
          <w:color w:val="000000"/>
        </w:rPr>
      </w:pPr>
      <w:r w:rsidRPr="00DA1F5B">
        <w:rPr>
          <w:rFonts w:hint="eastAsia"/>
          <w:color w:val="000000"/>
        </w:rPr>
        <w:t>サーバレスとは、「サーバ管理を必要としないアプリケーションの構築と実行の概念」</w:t>
      </w:r>
      <w:r w:rsidRPr="00DA1F5B">
        <w:rPr>
          <w:color w:val="000000"/>
        </w:rPr>
        <w:t>[2]</w:t>
      </w:r>
      <w:r w:rsidRPr="00DA1F5B">
        <w:rPr>
          <w:rFonts w:hint="eastAsia"/>
          <w:color w:val="000000"/>
        </w:rPr>
        <w:t>のこ</w:t>
      </w:r>
      <w:r w:rsidRPr="00DA1F5B">
        <w:rPr>
          <w:rFonts w:hint="eastAsia"/>
          <w:color w:val="000000"/>
        </w:rPr>
        <w:lastRenderedPageBreak/>
        <w:t>とであり、代表的な実現方法として</w:t>
      </w:r>
      <w:r w:rsidRPr="00DA1F5B">
        <w:rPr>
          <w:color w:val="000000"/>
        </w:rPr>
        <w:t>FaaS</w:t>
      </w:r>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の個別機能を組み合わせたシステム構成をサーバレスアーキテクチャーとする．</w:t>
      </w:r>
      <w:r w:rsidRPr="00DA1F5B">
        <w:rPr>
          <w:color w:val="000000"/>
        </w:rPr>
        <w:t>[2]</w:t>
      </w:r>
    </w:p>
    <w:p w14:paraId="56109CF9" w14:textId="77777777" w:rsidR="00310C03" w:rsidRPr="00DA1F5B" w:rsidRDefault="00310C03" w:rsidP="000F59A6">
      <w:pPr>
        <w:adjustRightInd w:val="0"/>
        <w:rPr>
          <w:color w:val="000000"/>
        </w:rPr>
      </w:pP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78EDB834" w14:textId="57B699A5"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4"/>
      <w:r w:rsidRPr="00092301">
        <w:rPr>
          <w:rFonts w:hint="eastAsia"/>
          <w:color w:val="0000FF"/>
        </w:rPr>
        <w:t>クラウド事業者ごと</w:t>
      </w:r>
      <w:commentRangeEnd w:id="4"/>
      <w:r w:rsidR="00A50C37">
        <w:rPr>
          <w:rStyle w:val="af5"/>
        </w:rPr>
        <w:commentReference w:id="4"/>
      </w:r>
      <w:r>
        <w:rPr>
          <w:rFonts w:hint="eastAsia"/>
        </w:rPr>
        <w:t>に様々な特徴が存在するが，ここでは代表的な特徴について述べる．</w:t>
      </w:r>
    </w:p>
    <w:p w14:paraId="7047FE49" w14:textId="77777777" w:rsidR="00310C03" w:rsidRDefault="00310C03" w:rsidP="000F59A6">
      <w:pPr>
        <w:adjustRightInd w:val="0"/>
        <w:rPr>
          <w:rFonts w:hint="eastAsia"/>
        </w:rPr>
      </w:pPr>
    </w:p>
    <w:p w14:paraId="52C09FB8" w14:textId="7083AFDC" w:rsidR="000F59A6" w:rsidRDefault="004071C4" w:rsidP="000F59A6">
      <w:pPr>
        <w:pStyle w:val="af4"/>
        <w:numPr>
          <w:ilvl w:val="0"/>
          <w:numId w:val="32"/>
        </w:numPr>
        <w:adjustRightInd w:val="0"/>
        <w:ind w:leftChars="0"/>
      </w:pPr>
      <w:r>
        <w:rPr>
          <w:rFonts w:hint="eastAsia"/>
        </w:rPr>
        <w:t>サーバ</w:t>
      </w:r>
      <w:r w:rsidR="000F59A6">
        <w:rPr>
          <w:rFonts w:hint="eastAsia"/>
        </w:rPr>
        <w:t>の</w:t>
      </w:r>
      <w:r w:rsidR="00E23E36">
        <w:rPr>
          <w:rFonts w:hint="eastAsia"/>
        </w:rPr>
        <w:t>構築・</w:t>
      </w:r>
      <w:r w:rsidR="000F59A6">
        <w:rPr>
          <w:rFonts w:hint="eastAsia"/>
        </w:rPr>
        <w:t>運用</w:t>
      </w:r>
      <w:r w:rsidR="00E23E36">
        <w:rPr>
          <w:rFonts w:hint="eastAsia"/>
        </w:rPr>
        <w:t>が</w:t>
      </w:r>
      <w:r w:rsidR="000F59A6">
        <w:rPr>
          <w:rFonts w:hint="eastAsia"/>
        </w:rPr>
        <w:t>不要</w:t>
      </w:r>
    </w:p>
    <w:p w14:paraId="42BC475C" w14:textId="153CA37E" w:rsidR="00724765" w:rsidRDefault="004071C4" w:rsidP="00092301">
      <w:pPr>
        <w:adjustRightInd w:val="0"/>
      </w:pPr>
      <w:r>
        <w:rPr>
          <w:rFonts w:hint="eastAsia"/>
        </w:rPr>
        <w:t>サーバ</w:t>
      </w:r>
      <w:r w:rsidR="00993F81" w:rsidRPr="00993F81">
        <w:rPr>
          <w:rFonts w:hint="eastAsia"/>
        </w:rPr>
        <w:t>やランタイム等のアプリケーションの実行に必要な基盤環境については，図１</w:t>
      </w:r>
      <w:r w:rsidR="00092301">
        <w:rPr>
          <w:rFonts w:hint="eastAsia"/>
        </w:rPr>
        <w:t>の</w:t>
      </w:r>
      <w:r w:rsidR="00092301" w:rsidRPr="00092301">
        <w:rPr>
          <w:rFonts w:hint="eastAsia"/>
          <w:color w:val="0000FF"/>
        </w:rPr>
        <w:t>とおり</w:t>
      </w:r>
      <w:r w:rsidR="00993F81" w:rsidRPr="00993F81">
        <w:rPr>
          <w:rFonts w:hint="eastAsia"/>
        </w:rPr>
        <w:t>、クラウド事業者の責任の下，運用・管理されている．そのため、</w:t>
      </w:r>
      <w:r w:rsidR="00092301" w:rsidRPr="00092301">
        <w:rPr>
          <w:rFonts w:hint="eastAsia"/>
          <w:color w:val="0000FF"/>
        </w:rPr>
        <w:t>ユーザーは</w:t>
      </w:r>
      <w:commentRangeStart w:id="5"/>
      <w:r w:rsidR="00993F81" w:rsidRPr="00993F81">
        <w:rPr>
          <w:rFonts w:hint="eastAsia"/>
        </w:rPr>
        <w:t>環境構築を行</w:t>
      </w:r>
      <w:r w:rsidR="00724765">
        <w:rPr>
          <w:rFonts w:hint="eastAsia"/>
        </w:rPr>
        <w:t>う必要がなく</w:t>
      </w:r>
      <w:r w:rsidR="00993F81"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5"/>
      <w:r w:rsidR="00733498">
        <w:rPr>
          <w:rStyle w:val="af5"/>
        </w:rPr>
        <w:commentReference w:id="5"/>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7D7C49-338A-469E-BB9F-69D759BF681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6"/>
      <w:r w:rsidRPr="00092301">
        <w:rPr>
          <w:rFonts w:hint="eastAsia"/>
          <w:highlight w:val="yellow"/>
        </w:rPr>
        <w:t>処理量に応じて，自動的なスケーリングが実施可能．</w:t>
      </w:r>
      <w:commentRangeEnd w:id="6"/>
      <w:r w:rsidR="00733498" w:rsidRPr="00092301">
        <w:rPr>
          <w:rStyle w:val="af5"/>
          <w:highlight w:val="yellow"/>
        </w:rPr>
        <w:commentReference w:id="6"/>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7A11A078"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を測定する．</w:t>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7"/>
      <w:commentRangeStart w:id="8"/>
      <w:r w:rsidR="004773D6" w:rsidRPr="00BD1441">
        <w:rPr>
          <w:rFonts w:asciiTheme="minorEastAsia" w:eastAsiaTheme="minorEastAsia" w:hAnsiTheme="minorEastAsia" w:hint="eastAsia"/>
          <w:color w:val="FF0000"/>
        </w:rPr>
        <w:t>グッズ購買サイト</w:t>
      </w:r>
      <w:commentRangeEnd w:id="7"/>
      <w:commentRangeEnd w:id="8"/>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7"/>
      </w:r>
      <w:r w:rsidR="00B110EF">
        <w:rPr>
          <w:rStyle w:val="af5"/>
        </w:rPr>
        <w:commentReference w:id="8"/>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9"/>
      <w:r w:rsidR="004773D6" w:rsidRPr="004773D6">
        <w:rPr>
          <w:rFonts w:asciiTheme="minorEastAsia" w:eastAsiaTheme="minorEastAsia" w:hAnsiTheme="minorEastAsia" w:hint="eastAsia"/>
        </w:rPr>
        <w:t>作業</w:t>
      </w:r>
      <w:commentRangeEnd w:id="9"/>
      <w:r w:rsidR="00733498">
        <w:rPr>
          <w:rStyle w:val="af5"/>
        </w:rPr>
        <w:commentReference w:id="9"/>
      </w:r>
      <w:r w:rsidR="004773D6" w:rsidRPr="004773D6">
        <w:rPr>
          <w:rFonts w:asciiTheme="minorEastAsia" w:eastAsiaTheme="minorEastAsia" w:hAnsiTheme="minorEastAsia" w:hint="eastAsia"/>
        </w:rPr>
        <w:t>と比較することで，</w:t>
      </w:r>
      <w:r w:rsidR="005943DC" w:rsidRPr="005943DC">
        <w:rPr>
          <w:rFonts w:asciiTheme="minorEastAsia" w:eastAsiaTheme="minorEastAsia" w:hAnsiTheme="minorEastAsia" w:hint="eastAsia"/>
          <w:color w:val="0000FF"/>
        </w:rPr>
        <w:t>ビジネスアジリティが向上する</w:t>
      </w:r>
      <w:r w:rsidR="004773D6" w:rsidRPr="005943DC">
        <w:rPr>
          <w:rFonts w:asciiTheme="minorEastAsia" w:eastAsiaTheme="minorEastAsia" w:hAnsiTheme="minorEastAsia" w:hint="eastAsia"/>
          <w:color w:val="0000FF"/>
        </w:rPr>
        <w:t>こと</w:t>
      </w:r>
      <w:r w:rsidR="004773D6" w:rsidRPr="004773D6">
        <w:rPr>
          <w:rFonts w:asciiTheme="minorEastAsia" w:eastAsiaTheme="minorEastAsia" w:hAnsiTheme="minorEastAsia" w:hint="eastAsia"/>
        </w:rPr>
        <w:t>を検証した結果を述べる．</w:t>
      </w:r>
    </w:p>
    <w:p w14:paraId="6B617333" w14:textId="2A27DB30"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w:t>
      </w:r>
      <w:r w:rsidR="00310C03">
        <w:rPr>
          <w:rFonts w:ascii="Times New Roman" w:eastAsiaTheme="minorEastAsia" w:hAnsi="Times New Roman" w:cs="Times New Roman" w:hint="eastAsia"/>
          <w:color w:val="FF0000"/>
          <w:sz w:val="22"/>
          <w:szCs w:val="22"/>
        </w:rPr>
        <w:t>「</w:t>
      </w:r>
      <w:r w:rsidRPr="00B36DBC">
        <w:rPr>
          <w:rFonts w:ascii="Times New Roman" w:eastAsiaTheme="minorEastAsia" w:hAnsi="Times New Roman" w:cs="Times New Roman" w:hint="eastAsia"/>
          <w:color w:val="FF0000"/>
          <w:sz w:val="22"/>
          <w:szCs w:val="22"/>
        </w:rPr>
        <w:t>システム開発部分</w:t>
      </w:r>
      <w:r w:rsidR="00310C03">
        <w:rPr>
          <w:rFonts w:ascii="Times New Roman" w:eastAsiaTheme="minorEastAsia" w:hAnsi="Times New Roman" w:cs="Times New Roman" w:hint="eastAsia"/>
          <w:color w:val="FF0000"/>
          <w:sz w:val="22"/>
          <w:szCs w:val="22"/>
        </w:rPr>
        <w:t>」</w:t>
      </w:r>
      <w:r w:rsidRPr="00B36DBC">
        <w:rPr>
          <w:rFonts w:ascii="Times New Roman" w:eastAsiaTheme="minorEastAsia" w:hAnsi="Times New Roman" w:cs="Times New Roman" w:hint="eastAsia"/>
          <w:color w:val="FF0000"/>
          <w:sz w:val="22"/>
          <w:szCs w:val="22"/>
        </w:rPr>
        <w:t>とする．</w:t>
      </w:r>
    </w:p>
    <w:p w14:paraId="546EA765" w14:textId="14F31CF3" w:rsidR="008B5F64" w:rsidRPr="00B36DBC" w:rsidRDefault="00B36DBC" w:rsidP="00310C03">
      <w:pPr>
        <w:pStyle w:val="Web"/>
        <w:spacing w:before="0" w:beforeAutospacing="0" w:after="0" w:afterAutospacing="0"/>
        <w:ind w:firstLine="220"/>
        <w:jc w:val="both"/>
        <w:rPr>
          <w:rFonts w:ascii="Times New Roman" w:eastAsiaTheme="minorEastAsia" w:hAnsi="Times New Roman" w:cs="Times New Roman" w:hint="eastAsia"/>
          <w:color w:val="FF0000"/>
          <w:sz w:val="22"/>
          <w:szCs w:val="22"/>
        </w:rPr>
      </w:pPr>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w:t>
      </w:r>
      <w:r w:rsidRPr="00B36DBC">
        <w:rPr>
          <w:rFonts w:ascii="Times New Roman" w:eastAsiaTheme="minorEastAsia" w:hAnsi="Times New Roman" w:cs="Times New Roman" w:hint="eastAsia"/>
          <w:color w:val="FF0000"/>
          <w:sz w:val="22"/>
          <w:szCs w:val="22"/>
        </w:rPr>
        <w:t>れることで，迅速にサービス提供可能となることを指す．</w:t>
      </w:r>
    </w:p>
    <w:p w14:paraId="0E17B161" w14:textId="77777777"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開発期間の短縮は，以下の観点で検証する．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7862E7F6" w:rsidR="000F59A6" w:rsidRDefault="004773D6" w:rsidP="00092301">
      <w:pPr>
        <w:ind w:firstLineChars="100" w:firstLine="220"/>
        <w:rPr>
          <w:rFonts w:asciiTheme="minorEastAsia" w:eastAsiaTheme="minorEastAsia" w:hAnsiTheme="minorEastAsia"/>
        </w:rPr>
      </w:pPr>
      <w:r w:rsidRPr="00092301">
        <w:rPr>
          <w:rFonts w:asciiTheme="minorEastAsia" w:eastAsiaTheme="minorEastAsia" w:hAnsiTheme="minorEastAsia" w:hint="eastAsia"/>
          <w:highlight w:val="yellow"/>
        </w:rPr>
        <w:t>サーバレスアーキテクチャー</w:t>
      </w:r>
      <w:r w:rsidR="00092301" w:rsidRPr="00092301">
        <w:rPr>
          <w:rFonts w:asciiTheme="minorEastAsia" w:eastAsiaTheme="minorEastAsia" w:hAnsiTheme="minorEastAsia" w:hint="eastAsia"/>
          <w:color w:val="0000FF"/>
          <w:highlight w:val="yellow"/>
        </w:rPr>
        <w:t>の</w:t>
      </w:r>
      <w:r w:rsidRPr="00092301">
        <w:rPr>
          <w:rFonts w:asciiTheme="minorEastAsia" w:eastAsiaTheme="minorEastAsia" w:hAnsiTheme="minorEastAsia" w:hint="eastAsia"/>
          <w:highlight w:val="yellow"/>
        </w:rPr>
        <w:t>適用により，各開発工程のドキュメント</w:t>
      </w:r>
      <w:commentRangeStart w:id="10"/>
      <w:r w:rsidRPr="00092301">
        <w:rPr>
          <w:rFonts w:asciiTheme="minorEastAsia" w:eastAsiaTheme="minorEastAsia" w:hAnsiTheme="minorEastAsia" w:hint="eastAsia"/>
          <w:highlight w:val="yellow"/>
        </w:rPr>
        <w:t>作成量</w:t>
      </w:r>
      <w:r w:rsidR="004F030E" w:rsidRPr="00092301">
        <w:rPr>
          <w:rFonts w:asciiTheme="minorEastAsia" w:eastAsiaTheme="minorEastAsia" w:hAnsiTheme="minorEastAsia" w:hint="eastAsia"/>
          <w:color w:val="FF0000"/>
          <w:highlight w:val="yellow"/>
        </w:rPr>
        <w:t>の</w:t>
      </w:r>
      <w:r w:rsidRPr="00092301">
        <w:rPr>
          <w:rFonts w:asciiTheme="minorEastAsia" w:eastAsiaTheme="minorEastAsia" w:hAnsiTheme="minorEastAsia" w:hint="eastAsia"/>
          <w:highlight w:val="yellow"/>
        </w:rPr>
        <w:t>減少</w:t>
      </w:r>
      <w:commentRangeEnd w:id="10"/>
      <w:r w:rsidR="00A54E10" w:rsidRPr="00092301">
        <w:rPr>
          <w:rStyle w:val="af5"/>
          <w:highlight w:val="yellow"/>
        </w:rPr>
        <w:commentReference w:id="10"/>
      </w:r>
      <w:r w:rsidRPr="00092301">
        <w:rPr>
          <w:rFonts w:asciiTheme="minorEastAsia" w:eastAsiaTheme="minorEastAsia" w:hAnsiTheme="minorEastAsia" w:hint="eastAsia"/>
          <w:highlight w:val="yellow"/>
        </w:rPr>
        <w:t>，構築作業時間の短縮により，開発期間が短縮することを仮設とする</w:t>
      </w:r>
      <w:r w:rsidR="00092301" w:rsidRPr="00092301">
        <w:rPr>
          <w:rFonts w:asciiTheme="minorEastAsia" w:eastAsiaTheme="minorEastAsia" w:hAnsiTheme="minorEastAsia" w:hint="eastAsia"/>
          <w:highlight w:val="yellow"/>
        </w:rPr>
        <w:t>．</w:t>
      </w:r>
      <w:r w:rsidR="00092301">
        <w:rPr>
          <w:rFonts w:asciiTheme="minorEastAsia" w:eastAsiaTheme="minorEastAsia" w:hAnsiTheme="minorEastAsia" w:hint="eastAsia"/>
          <w:highlight w:val="yellow"/>
        </w:rPr>
        <w:t xml:space="preserve">　</w:t>
      </w:r>
      <w:r w:rsidR="00092301">
        <w:rPr>
          <w:rFonts w:asciiTheme="minorEastAsia" w:eastAsiaTheme="minorEastAsia" w:hAnsiTheme="minorEastAsia" w:hint="eastAsia"/>
        </w:rPr>
        <w:t>#</w:t>
      </w:r>
      <w:r w:rsidR="00092301">
        <w:rPr>
          <w:rFonts w:asciiTheme="minorEastAsia" w:eastAsiaTheme="minorEastAsia" w:hAnsiTheme="minorEastAsia" w:hint="eastAsia"/>
          <w:highlight w:val="yellow"/>
        </w:rPr>
        <w:t>直前の一文に仮説がかいてある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449CADAB" w:rsidR="004773D6" w:rsidRPr="00B110EF" w:rsidRDefault="00690143" w:rsidP="00690143">
      <w:pPr>
        <w:ind w:firstLineChars="100" w:firstLine="220"/>
        <w:rPr>
          <w:rFonts w:eastAsiaTheme="minorEastAsia"/>
        </w:rPr>
      </w:pPr>
      <w:r w:rsidRPr="00B110EF">
        <w:rPr>
          <w:rFonts w:eastAsiaTheme="minorEastAsia"/>
        </w:rPr>
        <w:t>本検証では，代表的なクラウド事業者</w:t>
      </w:r>
      <w:r w:rsidRPr="00B110EF">
        <w:rPr>
          <w:rFonts w:eastAsiaTheme="minorEastAsia"/>
        </w:rPr>
        <w:t>[</w:t>
      </w:r>
      <w:r w:rsidR="00092301">
        <w:rPr>
          <w:rFonts w:eastAsiaTheme="minorEastAsia"/>
        </w:rPr>
        <w:t>3</w:t>
      </w:r>
      <w:r w:rsidRPr="00B110EF">
        <w:rPr>
          <w:rFonts w:eastAsiaTheme="minorEastAsia"/>
        </w:rPr>
        <w:t>]</w:t>
      </w:r>
      <w:r w:rsidRPr="00B110EF">
        <w:rPr>
          <w:rFonts w:eastAsiaTheme="minorEastAsia"/>
        </w:rPr>
        <w:t>である</w:t>
      </w:r>
      <w:r w:rsidRPr="00B110EF">
        <w:rPr>
          <w:rFonts w:eastAsiaTheme="minorEastAsia"/>
        </w:rPr>
        <w:t>Amazon</w:t>
      </w:r>
      <w:r w:rsidR="00134191">
        <w:rPr>
          <w:rFonts w:eastAsiaTheme="minorEastAsia"/>
        </w:rPr>
        <w:t xml:space="preserve"> </w:t>
      </w:r>
      <w:r w:rsidRPr="00B110EF">
        <w:rPr>
          <w:rFonts w:eastAsiaTheme="minorEastAsia"/>
        </w:rPr>
        <w:t>Web</w:t>
      </w:r>
      <w:r w:rsidR="00134191">
        <w:rPr>
          <w:rFonts w:eastAsiaTheme="minorEastAsia"/>
        </w:rPr>
        <w:t xml:space="preserve"> </w:t>
      </w:r>
      <w:r w:rsidRPr="00B110EF">
        <w:rPr>
          <w:rFonts w:eastAsiaTheme="minorEastAsia"/>
        </w:rPr>
        <w:t>Service</w:t>
      </w:r>
      <w:r w:rsidRPr="00B110EF">
        <w:rPr>
          <w:rFonts w:eastAsiaTheme="minorEastAsia"/>
        </w:rPr>
        <w:t>が提供するサーバレスサービスを使用して，グッズ購買サイトのシステム構築を行う．</w:t>
      </w:r>
    </w:p>
    <w:p w14:paraId="1B072BB7" w14:textId="77777777" w:rsidR="00B95F59" w:rsidRPr="00092301"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4B23F2F5" w14:textId="77777777" w:rsidR="00206C2E" w:rsidRDefault="006455DE" w:rsidP="004773D6">
      <w:pPr>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サイトの立ち上げが増加すると考えられるため，グッズ購買サイトに決定した．</w:t>
      </w:r>
    </w:p>
    <w:p w14:paraId="7E1C9334" w14:textId="4B06E2BD" w:rsidR="006455DE" w:rsidRPr="00B110EF" w:rsidRDefault="00B95F59" w:rsidP="00206C2E">
      <w:pPr>
        <w:ind w:firstLineChars="100" w:firstLine="220"/>
        <w:rPr>
          <w:rFonts w:eastAsiaTheme="minorEastAsia"/>
        </w:rPr>
      </w:pPr>
      <w:r w:rsidRPr="00B110EF">
        <w:rPr>
          <w:rFonts w:eastAsiaTheme="minorEastAsia"/>
        </w:rPr>
        <w:t>増加の根拠について述べる．経済産業省の資料では，キャッシュレス決済推進のメリットとして「店舗の効率化・売上拡大」，「データ利活用」が挙げられている．</w:t>
      </w:r>
      <w:r w:rsidR="00092301">
        <w:rPr>
          <w:rFonts w:eastAsiaTheme="minorEastAsia"/>
        </w:rPr>
        <w:t>[4</w:t>
      </w:r>
      <w:r w:rsidRPr="00B110EF">
        <w:rPr>
          <w:rFonts w:eastAsiaTheme="minorEastAsia"/>
        </w:rPr>
        <w:t>]</w:t>
      </w:r>
      <w:r w:rsidRPr="00B110EF">
        <w:rPr>
          <w:rFonts w:eastAsiaTheme="minorEastAsia"/>
        </w:rPr>
        <w:t>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9483F82" w14:textId="77777777" w:rsidR="006455DE" w:rsidRPr="00B110EF" w:rsidRDefault="006455DE" w:rsidP="004773D6">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2A1B560F" w14:textId="1F1CCEA5" w:rsidR="004773D6" w:rsidRPr="00B110EF" w:rsidRDefault="00B110EF" w:rsidP="00DA1F5B">
      <w:pPr>
        <w:ind w:firstLineChars="100" w:firstLine="220"/>
        <w:rPr>
          <w:rFonts w:eastAsiaTheme="minorEastAsia"/>
        </w:rPr>
      </w:pPr>
      <w:r w:rsidRPr="007D6332">
        <w:rPr>
          <w:rFonts w:eastAsiaTheme="minorEastAsia"/>
        </w:rPr>
        <w:t>グッズ購買サイトに必要な要求事項を要求仕様書（</w:t>
      </w:r>
      <w:r w:rsidR="001E2421" w:rsidRPr="001E2421">
        <w:rPr>
          <w:rFonts w:eastAsiaTheme="minorEastAsia" w:hint="eastAsia"/>
          <w:color w:val="0000FF"/>
        </w:rPr>
        <w:t>別冊</w:t>
      </w:r>
      <w:r w:rsidR="001E2421" w:rsidRPr="001E2421">
        <w:rPr>
          <w:rFonts w:eastAsiaTheme="minorEastAsia" w:hint="eastAsia"/>
          <w:color w:val="0000FF"/>
        </w:rPr>
        <w:t>A-1</w:t>
      </w:r>
      <w:r w:rsidRPr="007D6332">
        <w:rPr>
          <w:rFonts w:eastAsiaTheme="minorEastAsia"/>
        </w:rPr>
        <w:t>）として纏め，要求を充足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11"/>
      <w:commentRangeStart w:id="12"/>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11"/>
      <w:r w:rsidR="00A54E10" w:rsidRPr="00B110EF">
        <w:rPr>
          <w:rStyle w:val="af5"/>
        </w:rPr>
        <w:commentReference w:id="11"/>
      </w:r>
      <w:commentRangeEnd w:id="12"/>
      <w:r>
        <w:rPr>
          <w:rStyle w:val="af5"/>
        </w:rPr>
        <w:commentReference w:id="12"/>
      </w:r>
      <w:r>
        <w:rPr>
          <w:rFonts w:eastAsiaTheme="minorEastAsia"/>
          <w:color w:val="000000" w:themeColor="text1"/>
        </w:rPr>
        <w:t>[4</w:t>
      </w:r>
      <w:r w:rsidR="00DA1F5B" w:rsidRPr="00B110EF">
        <w:rPr>
          <w:rFonts w:eastAsiaTheme="minorEastAsia"/>
          <w:color w:val="000000" w:themeColor="text1"/>
        </w:rPr>
        <w:t>]</w:t>
      </w:r>
      <w:r w:rsidR="00DA1F5B" w:rsidRPr="00B110EF">
        <w:rPr>
          <w:rFonts w:eastAsiaTheme="minorEastAsia"/>
          <w:color w:val="000000" w:themeColor="text1"/>
        </w:rPr>
        <w:t>を参考に検討を行った．</w:t>
      </w:r>
      <w:r w:rsidR="004773D6" w:rsidRPr="00B110EF">
        <w:rPr>
          <w:rFonts w:eastAsiaTheme="minorEastAsia"/>
        </w:rPr>
        <w:t>システム構成は図</w:t>
      </w:r>
      <w:r>
        <w:rPr>
          <w:rFonts w:eastAsiaTheme="minorEastAsia" w:hint="eastAsia"/>
        </w:rPr>
        <w:t>2</w:t>
      </w:r>
      <w:r w:rsidR="004773D6" w:rsidRPr="00B110EF">
        <w:rPr>
          <w:rFonts w:eastAsiaTheme="minorEastAsia"/>
        </w:rPr>
        <w:t>に示す．</w:t>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24A271AB" w14:textId="382E0EC4" w:rsidR="000F59A6" w:rsidRPr="00B110EF" w:rsidRDefault="004773D6" w:rsidP="000F59A6">
      <w:pPr>
        <w:rPr>
          <w:rFonts w:eastAsiaTheme="minorEastAsia"/>
        </w:rPr>
      </w:pPr>
      <w:r w:rsidRPr="00B110EF">
        <w:rPr>
          <w:rFonts w:eastAsiaTheme="minorEastAsia"/>
        </w:rPr>
        <w:t>図</w:t>
      </w:r>
      <w:r w:rsidR="00B110EF" w:rsidRPr="00B110EF">
        <w:rPr>
          <w:rFonts w:eastAsiaTheme="minorEastAsia"/>
        </w:rPr>
        <w:t>2</w:t>
      </w:r>
      <w:r w:rsidR="000B61F9">
        <w:rPr>
          <w:rFonts w:eastAsiaTheme="minorEastAsia"/>
        </w:rPr>
        <w:t xml:space="preserve"> </w:t>
      </w:r>
      <w:r w:rsidR="000B61F9" w:rsidRPr="000B61F9">
        <w:rPr>
          <w:rFonts w:eastAsiaTheme="minorEastAsia" w:hint="eastAsia"/>
          <w:color w:val="0000FF"/>
        </w:rPr>
        <w:t>グッズ購買サイトのシステム構成</w:t>
      </w:r>
    </w:p>
    <w:p w14:paraId="06E3C2E0" w14:textId="77777777" w:rsidR="00B110EF" w:rsidRPr="007D1FA8" w:rsidRDefault="00B110EF" w:rsidP="000F59A6">
      <w:pPr>
        <w:rPr>
          <w:rFonts w:asciiTheme="minorEastAsia" w:eastAsiaTheme="minorEastAsia" w:hAnsiTheme="minorEastAsia"/>
        </w:rPr>
      </w:pPr>
    </w:p>
    <w:p w14:paraId="06EF7BBA"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2C6A3070" w14:textId="77777777" w:rsidR="000F59A6" w:rsidRPr="000F59A6" w:rsidRDefault="000F59A6" w:rsidP="000F59A6">
      <w:pPr>
        <w:rPr>
          <w:rFonts w:eastAsia="ＭＳ ゴシック"/>
        </w:rPr>
      </w:pPr>
    </w:p>
    <w:p w14:paraId="5F6707DA" w14:textId="1FFF3EF5" w:rsidR="006455DE" w:rsidRDefault="006455DE" w:rsidP="006455DE">
      <w:pPr>
        <w:rPr>
          <w:rFonts w:eastAsia="ＭＳ ゴシック"/>
        </w:rPr>
      </w:pPr>
      <w:r>
        <w:rPr>
          <w:rFonts w:eastAsia="ＭＳ ゴシック"/>
        </w:rPr>
        <w:t>3.2.1</w:t>
      </w:r>
      <w:r>
        <w:rPr>
          <w:rFonts w:eastAsia="ＭＳ ゴシック" w:hint="eastAsia"/>
        </w:rPr>
        <w:t>構築作業時間</w:t>
      </w:r>
      <w:r w:rsidR="005065D5">
        <w:rPr>
          <w:rFonts w:eastAsia="ＭＳ ゴシック" w:hint="eastAsia"/>
        </w:rPr>
        <w:t xml:space="preserve">　</w:t>
      </w:r>
      <w:r w:rsidR="005065D5" w:rsidRPr="005065D5">
        <w:rPr>
          <w:rFonts w:eastAsia="ＭＳ ゴシック" w:hint="eastAsia"/>
          <w:highlight w:val="yellow"/>
        </w:rPr>
        <w:t>#</w:t>
      </w:r>
      <w:r w:rsidR="005065D5" w:rsidRPr="005065D5">
        <w:rPr>
          <w:rFonts w:eastAsia="ＭＳ ゴシック" w:hint="eastAsia"/>
          <w:highlight w:val="yellow"/>
        </w:rPr>
        <w:t>ガイドに出典いるか？</w:t>
      </w:r>
    </w:p>
    <w:p w14:paraId="3725340A" w14:textId="77777777" w:rsidR="00324058" w:rsidRDefault="00324058" w:rsidP="00324058">
      <w:pPr>
        <w:ind w:firstLineChars="100" w:firstLine="220"/>
        <w:rPr>
          <w:rFonts w:eastAsiaTheme="minorEastAsia"/>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r>
        <w:rPr>
          <w:rFonts w:eastAsiaTheme="minorEastAsia"/>
        </w:rPr>
        <w:t>AWS</w:t>
      </w:r>
      <w:r>
        <w:rPr>
          <w:rFonts w:eastAsiaTheme="minorEastAsia" w:hint="eastAsia"/>
        </w:rPr>
        <w:t>開発者ガイドやガイド記載のチュートリアルに</w:t>
      </w:r>
      <w:r w:rsidRPr="006455DE">
        <w:rPr>
          <w:rFonts w:eastAsiaTheme="minorEastAsia" w:hint="eastAsia"/>
          <w:color w:val="FF0000"/>
        </w:rPr>
        <w:t>取り組むことで</w:t>
      </w:r>
      <w:r>
        <w:rPr>
          <w:rFonts w:eastAsiaTheme="minorEastAsia" w:hint="eastAsia"/>
        </w:rPr>
        <w:t>確認する．</w:t>
      </w:r>
    </w:p>
    <w:p w14:paraId="7275609D" w14:textId="2E97C53F"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：確認結果を整理し，システムで扱うデータ定義をデータ定義書（別紙</w:t>
      </w:r>
      <w:r w:rsidR="000B61F9">
        <w:rPr>
          <w:rFonts w:eastAsiaTheme="minorEastAsia" w:hint="eastAsia"/>
          <w:color w:val="FF0000"/>
        </w:rPr>
        <w:t>B</w:t>
      </w:r>
      <w:r w:rsidRPr="006455DE">
        <w:rPr>
          <w:rFonts w:eastAsiaTheme="minorEastAsia"/>
          <w:color w:val="FF0000"/>
        </w:rPr>
        <w:t>-1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13"/>
      <w:r w:rsidR="006455DE" w:rsidRPr="006455DE">
        <w:rPr>
          <w:rFonts w:eastAsiaTheme="minorEastAsia" w:hint="eastAsia"/>
          <w:color w:val="FF0000"/>
        </w:rPr>
        <w:t>パラメータシート</w:t>
      </w:r>
      <w:commentRangeEnd w:id="13"/>
      <w:r w:rsidR="00B44ABD">
        <w:rPr>
          <w:rStyle w:val="af5"/>
        </w:rPr>
        <w:commentReference w:id="13"/>
      </w:r>
      <w:r w:rsidR="006455DE" w:rsidRPr="006455DE">
        <w:rPr>
          <w:rFonts w:eastAsiaTheme="minorEastAsia" w:hint="eastAsia"/>
          <w:color w:val="FF0000"/>
        </w:rPr>
        <w:t>（別紙</w:t>
      </w:r>
      <w:r w:rsidR="000B61F9">
        <w:rPr>
          <w:rFonts w:eastAsiaTheme="minorEastAsia" w:hint="eastAsia"/>
          <w:color w:val="FF0000"/>
        </w:rPr>
        <w:t>B</w:t>
      </w:r>
      <w:r w:rsidR="006455DE" w:rsidRPr="006455DE">
        <w:rPr>
          <w:rFonts w:eastAsiaTheme="minorEastAsia"/>
          <w:color w:val="FF0000"/>
        </w:rPr>
        <w:t>-2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作業手順書（別紙</w:t>
      </w:r>
      <w:r w:rsidR="000B61F9">
        <w:rPr>
          <w:rFonts w:eastAsiaTheme="minorEastAsia" w:hint="eastAsia"/>
          <w:color w:val="FF0000"/>
        </w:rPr>
        <w:t>B</w:t>
      </w:r>
      <w:r w:rsidR="006455DE" w:rsidRPr="006455DE">
        <w:rPr>
          <w:rFonts w:eastAsiaTheme="minorEastAsia"/>
          <w:color w:val="FF0000"/>
        </w:rPr>
        <w:t>-3</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7DD8122A"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00310C03">
        <w:rPr>
          <w:rFonts w:eastAsiaTheme="minorEastAsia" w:hint="eastAsia"/>
          <w:color w:val="FF0000"/>
        </w:rPr>
        <w:t>を利用してグッズ購買</w:t>
      </w:r>
      <w:r w:rsidR="00310C03" w:rsidRPr="000B61F9">
        <w:rPr>
          <w:rFonts w:eastAsiaTheme="minorEastAsia" w:hint="eastAsia"/>
          <w:color w:val="0000FF"/>
        </w:rPr>
        <w:t>サイト</w:t>
      </w:r>
      <w:r w:rsidRPr="006455DE">
        <w:rPr>
          <w:rFonts w:eastAsiaTheme="minorEastAsia" w:hint="eastAsia"/>
          <w:color w:val="FF0000"/>
        </w:rPr>
        <w:t>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sidR="00310C03">
        <w:rPr>
          <w:rFonts w:eastAsiaTheme="minorEastAsia" w:hint="eastAsia"/>
          <w:color w:val="0000FF"/>
        </w:rPr>
        <w:t>の</w:t>
      </w:r>
      <w:r>
        <w:rPr>
          <w:rFonts w:eastAsiaTheme="minorEastAsia" w:hint="eastAsia"/>
          <w:color w:val="0000FF"/>
        </w:rPr>
        <w:t>に必要な</w:t>
      </w:r>
      <w:r w:rsidRPr="00904EFC">
        <w:rPr>
          <w:rFonts w:eastAsiaTheme="minorEastAsia" w:hint="eastAsia"/>
          <w:color w:val="0000FF"/>
        </w:rPr>
        <w:t>認証機能の実装を除き，</w:t>
      </w:r>
      <w:r w:rsidRPr="00904EFC">
        <w:rPr>
          <w:rFonts w:eastAsiaTheme="minorEastAsia"/>
          <w:color w:val="0000FF"/>
        </w:rPr>
        <w:t>AWS</w:t>
      </w:r>
      <w:r w:rsidRPr="00904EFC">
        <w:rPr>
          <w:rFonts w:eastAsiaTheme="minorEastAsia" w:hint="eastAsia"/>
          <w:color w:val="0000FF"/>
        </w:rPr>
        <w:t>を利用した開発未経験者であるメンバー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77777777" w:rsidR="006455DE" w:rsidRP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4B47468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B-1</w:t>
      </w:r>
      <w:r w:rsidRPr="00E60EA1">
        <w:rPr>
          <w:rFonts w:eastAsiaTheme="minorEastAsia"/>
          <w:color w:val="FF0000"/>
        </w:rPr>
        <w:t>：オンプレミス環境でウォーターフォールモデルによる開発を行う場合に必要となる成果物一覧を作成する．</w:t>
      </w:r>
    </w:p>
    <w:p w14:paraId="0868C82A"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構築作業結果より，サーバレスアーキテクチャー適用による開発で必要となる成果物を検討し，作成済みの成果物一覧に記載する．</w:t>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：オンプレミス開発におけるドキュメント作成時の作業ボリュームを基準として、同じドキュメントをサーバレスアーキテクチャーの適用による開発を行った場合と比較，評価する．評価は以下の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31E3EF69" w14:textId="62F6841F" w:rsidR="00324058" w:rsidRPr="00E60EA1" w:rsidRDefault="00324058" w:rsidP="00324058">
      <w:pPr>
        <w:ind w:firstLineChars="100" w:firstLine="220"/>
        <w:rPr>
          <w:rFonts w:eastAsiaTheme="minorEastAsia"/>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を実施した結果を評価シート（別紙</w:t>
      </w:r>
      <w:r w:rsidR="000B61F9">
        <w:rPr>
          <w:rFonts w:eastAsiaTheme="minorEastAsia"/>
          <w:color w:val="FF0000"/>
        </w:rPr>
        <w:t>C-1</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6322219C" w14:textId="77777777" w:rsidR="006455DE" w:rsidRPr="00324058" w:rsidRDefault="006455DE" w:rsidP="006455DE">
      <w:pPr>
        <w:rPr>
          <w:rFonts w:eastAsia="ＭＳ ゴシック"/>
        </w:rPr>
      </w:pPr>
    </w:p>
    <w:p w14:paraId="2F703F4E" w14:textId="77777777" w:rsidR="006455DE" w:rsidRDefault="006455DE" w:rsidP="006455DE">
      <w:pPr>
        <w:rPr>
          <w:rFonts w:eastAsia="ＭＳ ゴシック"/>
        </w:rPr>
      </w:pPr>
      <w:r>
        <w:rPr>
          <w:rFonts w:eastAsia="ＭＳ ゴシック"/>
        </w:rPr>
        <w:t>3.3</w:t>
      </w:r>
      <w:r>
        <w:rPr>
          <w:rFonts w:eastAsia="ＭＳ ゴシック" w:hint="eastAsia"/>
        </w:rPr>
        <w:t>検証結果</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14"/>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commentRangeEnd w:id="14"/>
      <w:r w:rsidR="00B44ABD" w:rsidRPr="003D58E9">
        <w:rPr>
          <w:rStyle w:val="af5"/>
        </w:rPr>
        <w:commentReference w:id="14"/>
      </w:r>
    </w:p>
    <w:p w14:paraId="7ACC45FC" w14:textId="12AF8802" w:rsidR="004773D6" w:rsidRDefault="003D58E9" w:rsidP="003D58E9">
      <w:pPr>
        <w:rPr>
          <w:rFonts w:eastAsia="ＭＳ ゴシック"/>
        </w:rPr>
      </w:pPr>
      <w:r>
        <w:rPr>
          <w:rFonts w:asciiTheme="minorEastAsia" w:eastAsiaTheme="minorEastAsia" w:hAnsiTheme="minorEastAsia"/>
          <w:noProof/>
        </w:rPr>
        <w:lastRenderedPageBreak/>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D385737" w:rsidR="003D58E9" w:rsidRDefault="003D58E9" w:rsidP="003D58E9">
      <w:pPr>
        <w:rPr>
          <w:rFonts w:eastAsia="ＭＳ ゴシック"/>
        </w:rPr>
      </w:pPr>
      <w:r>
        <w:rPr>
          <w:rFonts w:eastAsia="ＭＳ ゴシック" w:hint="eastAsia"/>
        </w:rPr>
        <w:t>図</w:t>
      </w:r>
      <w:r>
        <w:rPr>
          <w:rFonts w:eastAsia="ＭＳ ゴシック" w:hint="eastAsia"/>
        </w:rPr>
        <w:t>3.</w:t>
      </w:r>
      <w:r w:rsidR="000B61F9">
        <w:rPr>
          <w:rFonts w:eastAsia="ＭＳ ゴシック" w:hint="eastAsia"/>
        </w:rPr>
        <w:t>ドキュメント作成量検証結果</w:t>
      </w:r>
    </w:p>
    <w:p w14:paraId="4289D5AE" w14:textId="77777777" w:rsidR="003D58E9" w:rsidRPr="006455DE" w:rsidRDefault="003D58E9" w:rsidP="003D58E9">
      <w:pPr>
        <w:rPr>
          <w:rFonts w:eastAsia="ＭＳ ゴシック"/>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16DAD314" w14:textId="50BBC939" w:rsidR="00206C2E" w:rsidRPr="005065D5" w:rsidRDefault="00206C2E" w:rsidP="000F59A6">
      <w:pPr>
        <w:rPr>
          <w:rFonts w:eastAsiaTheme="minorEastAsia"/>
        </w:rPr>
      </w:pPr>
      <w:r w:rsidRPr="005065D5">
        <w:rPr>
          <w:rFonts w:eastAsiaTheme="minorEastAsia"/>
        </w:rPr>
        <w:t xml:space="preserve">　</w:t>
      </w:r>
      <w:r w:rsidR="009F5D34" w:rsidRPr="005065D5">
        <w:rPr>
          <w:rFonts w:eastAsiaTheme="minorEastAsia"/>
          <w:color w:val="0000FF"/>
        </w:rPr>
        <w:t>ドキュメント作成量について検証した結果を図</w:t>
      </w:r>
      <w:r w:rsidR="009F5D34" w:rsidRPr="005065D5">
        <w:rPr>
          <w:rFonts w:eastAsiaTheme="minorEastAsia"/>
          <w:color w:val="0000FF"/>
        </w:rPr>
        <w:t>3</w:t>
      </w:r>
      <w:r w:rsidR="009F5D34" w:rsidRPr="005065D5">
        <w:rPr>
          <w:rFonts w:eastAsiaTheme="minorEastAsia"/>
          <w:color w:val="0000FF"/>
        </w:rPr>
        <w:t>に示す．</w:t>
      </w:r>
    </w:p>
    <w:p w14:paraId="38D72765" w14:textId="0F0DB11B" w:rsidR="004773D6" w:rsidRPr="003D58E9" w:rsidRDefault="003D58E9" w:rsidP="00134191">
      <w:pPr>
        <w:rPr>
          <w:rFonts w:asciiTheme="minorEastAsia" w:eastAsiaTheme="minorEastAsia" w:hAnsiTheme="minorEastAsia"/>
        </w:rPr>
      </w:pPr>
      <w:r>
        <w:rPr>
          <w:rFonts w:eastAsia="ＭＳ ゴシック" w:hint="eastAsia"/>
        </w:rPr>
        <w:t xml:space="preserve">　</w:t>
      </w:r>
      <w:commentRangeStart w:id="15"/>
      <w:r w:rsidR="004773D6"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004773D6"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15"/>
      <w:r w:rsidR="00DB1CA1">
        <w:rPr>
          <w:rStyle w:val="af5"/>
        </w:rPr>
        <w:commentReference w:id="15"/>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Default="003D58E9" w:rsidP="003D58E9">
      <w:pPr>
        <w:rPr>
          <w:rFonts w:eastAsia="ＭＳ ゴシック"/>
          <w:color w:val="0000FF"/>
        </w:rPr>
      </w:pPr>
      <w:r w:rsidRPr="00765B68">
        <w:rPr>
          <w:rFonts w:eastAsia="ＭＳ ゴシック" w:hint="eastAsia"/>
          <w:color w:val="0000FF"/>
        </w:rPr>
        <w:t xml:space="preserve">3.3 </w:t>
      </w:r>
      <w:r w:rsidRPr="00765B68">
        <w:rPr>
          <w:rFonts w:eastAsia="ＭＳ ゴシック" w:hint="eastAsia"/>
          <w:color w:val="0000FF"/>
        </w:rPr>
        <w:t>検証結果より，サーバレスアーキテクチャーを適用した開発では，非機能部分のドキ</w:t>
      </w:r>
      <w:r>
        <w:rPr>
          <w:rFonts w:eastAsia="ＭＳ ゴシック" w:hint="eastAsia"/>
          <w:color w:val="0000FF"/>
        </w:rPr>
        <w:t>ュメント作成量および構築作業時間が削減されることを確認できた．まず，「</w:t>
      </w:r>
      <w:r w:rsidRPr="00765B68">
        <w:rPr>
          <w:rFonts w:eastAsia="ＭＳ ゴシック" w:hint="eastAsia"/>
          <w:color w:val="0000FF"/>
        </w:rPr>
        <w:t>非機能部分」</w:t>
      </w:r>
      <w:r>
        <w:rPr>
          <w:rFonts w:eastAsia="ＭＳ ゴシック" w:hint="eastAsia"/>
          <w:color w:val="0000FF"/>
        </w:rPr>
        <w:t>がサーバレスだとどのように減るのか述べる</w:t>
      </w:r>
      <w:r w:rsidRPr="00765B68">
        <w:rPr>
          <w:rFonts w:eastAsia="ＭＳ ゴシック" w:hint="eastAsia"/>
          <w:color w:val="0000FF"/>
        </w:rPr>
        <w:t>．</w:t>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DD1884" w:rsidRDefault="003D58E9" w:rsidP="003D58E9">
      <w:pPr>
        <w:rPr>
          <w:rFonts w:eastAsia="ＭＳ ゴシック"/>
          <w:color w:val="0000FF"/>
        </w:rPr>
      </w:pPr>
      <w:r>
        <w:rPr>
          <w:rFonts w:eastAsia="ＭＳ ゴシック" w:hint="eastAsia"/>
          <w:color w:val="0000FF"/>
        </w:rPr>
        <w:t xml:space="preserve">　クラウドサービスの利用形態と図</w:t>
      </w:r>
      <w:r>
        <w:rPr>
          <w:rFonts w:eastAsia="ＭＳ ゴシック" w:hint="eastAsia"/>
          <w:color w:val="0000FF"/>
        </w:rPr>
        <w:t>1</w:t>
      </w:r>
      <w:r>
        <w:rPr>
          <w:rFonts w:eastAsia="ＭＳ ゴシック"/>
          <w:color w:val="0000FF"/>
        </w:rPr>
        <w:t>.</w:t>
      </w:r>
      <w:r>
        <w:rPr>
          <w:rFonts w:eastAsia="ＭＳ ゴシック" w:hint="eastAsia"/>
          <w:color w:val="0000FF"/>
        </w:rPr>
        <w:t>サーバレスの責任モデルを用いて説明する．</w:t>
      </w:r>
    </w:p>
    <w:p w14:paraId="0323D716"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IaaS</w:t>
      </w:r>
      <w:r>
        <w:rPr>
          <w:rFonts w:eastAsia="ＭＳ ゴシック" w:hint="eastAsia"/>
          <w:color w:val="0000FF"/>
        </w:rPr>
        <w:t>（</w:t>
      </w:r>
      <w:r>
        <w:rPr>
          <w:rFonts w:eastAsia="ＭＳ ゴシック" w:hint="eastAsia"/>
          <w:color w:val="0000FF"/>
        </w:rPr>
        <w:t>Infrastructure as a Service</w:t>
      </w:r>
      <w:r>
        <w:rPr>
          <w:rFonts w:eastAsia="ＭＳ ゴシック" w:hint="eastAsia"/>
          <w:color w:val="0000FF"/>
        </w:rPr>
        <w:t>）</w:t>
      </w:r>
    </w:p>
    <w:p w14:paraId="10FF190C" w14:textId="45EEDEF1" w:rsidR="003D58E9" w:rsidRPr="00765B68" w:rsidRDefault="003D58E9" w:rsidP="003D58E9">
      <w:pPr>
        <w:ind w:firstLineChars="100" w:firstLine="220"/>
        <w:rPr>
          <w:rFonts w:eastAsia="ＭＳ ゴシック"/>
          <w:color w:val="0000FF"/>
        </w:rPr>
      </w:pPr>
      <w:r>
        <w:rPr>
          <w:rFonts w:eastAsia="ＭＳ ゴシック" w:hint="eastAsia"/>
          <w:color w:val="0000FF"/>
        </w:rPr>
        <w:t>「</w:t>
      </w:r>
      <w:r w:rsidRPr="00765B68">
        <w:rPr>
          <w:rFonts w:eastAsia="ＭＳ ゴシック" w:hint="eastAsia"/>
          <w:color w:val="0000FF"/>
        </w:rPr>
        <w:t>仮想化</w:t>
      </w:r>
      <w:r>
        <w:rPr>
          <w:rFonts w:eastAsia="ＭＳ ゴシック" w:hint="eastAsia"/>
          <w:color w:val="0000FF"/>
        </w:rPr>
        <w:t>」</w:t>
      </w:r>
      <w:r w:rsidRPr="00765B68">
        <w:rPr>
          <w:rFonts w:eastAsia="ＭＳ ゴシック" w:hint="eastAsia"/>
          <w:color w:val="0000FF"/>
        </w:rPr>
        <w:t>以下のインフラ部分は，クラウド事業者により高度に抽象化されており，</w:t>
      </w:r>
      <w:r w:rsidR="00310C03">
        <w:rPr>
          <w:rFonts w:eastAsia="ＭＳ ゴシック" w:hint="eastAsia"/>
          <w:color w:val="0000FF"/>
        </w:rPr>
        <w:t>ユーザー</w:t>
      </w:r>
      <w:r w:rsidRPr="00765B68">
        <w:rPr>
          <w:rFonts w:eastAsia="ＭＳ ゴシック" w:hint="eastAsia"/>
          <w:color w:val="0000FF"/>
        </w:rPr>
        <w:t>はインフラの導入・構築、管理が大幅に省力化される特徴がある．</w:t>
      </w:r>
    </w:p>
    <w:p w14:paraId="2570AD39" w14:textId="095ACC83" w:rsidR="003D58E9" w:rsidRDefault="003D58E9" w:rsidP="003D58E9">
      <w:pPr>
        <w:rPr>
          <w:rFonts w:eastAsia="ＭＳ ゴシック"/>
          <w:color w:val="0000FF"/>
        </w:rPr>
      </w:pPr>
      <w:r>
        <w:rPr>
          <w:rFonts w:eastAsia="ＭＳ ゴシック" w:hint="eastAsia"/>
          <w:color w:val="0000FF"/>
        </w:rPr>
        <w:t>・</w:t>
      </w:r>
      <w:r>
        <w:rPr>
          <w:rFonts w:eastAsia="ＭＳ ゴシック" w:hint="eastAsia"/>
          <w:color w:val="0000FF"/>
        </w:rPr>
        <w:t>PaaS</w:t>
      </w:r>
      <w:r>
        <w:rPr>
          <w:rFonts w:eastAsia="ＭＳ ゴシック" w:hint="eastAsia"/>
          <w:color w:val="0000FF"/>
        </w:rPr>
        <w:t>（</w:t>
      </w:r>
      <w:r>
        <w:rPr>
          <w:rFonts w:eastAsia="ＭＳ ゴシック" w:hint="eastAsia"/>
          <w:color w:val="0000FF"/>
        </w:rPr>
        <w:t>Platform as a Service</w:t>
      </w:r>
      <w:r>
        <w:rPr>
          <w:rFonts w:eastAsia="ＭＳ ゴシック" w:hint="eastAsia"/>
          <w:color w:val="0000FF"/>
        </w:rPr>
        <w:t>）</w:t>
      </w:r>
    </w:p>
    <w:p w14:paraId="6EB23650" w14:textId="77777777" w:rsidR="003D58E9" w:rsidRPr="00765B68" w:rsidRDefault="003D58E9" w:rsidP="003D58E9">
      <w:pPr>
        <w:ind w:firstLineChars="100" w:firstLine="220"/>
        <w:rPr>
          <w:rFonts w:eastAsia="ＭＳ ゴシック"/>
          <w:color w:val="0000FF"/>
        </w:rPr>
      </w:pPr>
      <w:r w:rsidRPr="00765B68">
        <w:rPr>
          <w:rFonts w:eastAsia="ＭＳ ゴシック" w:hint="eastAsia"/>
          <w:color w:val="0000FF"/>
        </w:rPr>
        <w:t>IaaS</w:t>
      </w:r>
      <w:r w:rsidRPr="00765B68">
        <w:rPr>
          <w:rFonts w:eastAsia="ＭＳ ゴシック" w:hint="eastAsia"/>
          <w:color w:val="0000FF"/>
        </w:rPr>
        <w:t>の特徴に加え，</w:t>
      </w:r>
      <w:r>
        <w:rPr>
          <w:rFonts w:eastAsia="ＭＳ ゴシック" w:hint="eastAsia"/>
          <w:color w:val="0000FF"/>
        </w:rPr>
        <w:t>「</w:t>
      </w:r>
      <w:r w:rsidRPr="00765B68">
        <w:rPr>
          <w:rFonts w:eastAsia="ＭＳ ゴシック" w:hint="eastAsia"/>
          <w:color w:val="0000FF"/>
        </w:rPr>
        <w:t>ミドルウェア・ランタイム</w:t>
      </w:r>
      <w:r>
        <w:rPr>
          <w:rFonts w:eastAsia="ＭＳ ゴシック" w:hint="eastAsia"/>
          <w:color w:val="0000FF"/>
        </w:rPr>
        <w:t>」が提供される．ベンダーが提供する仕様に依存するため，自由度や柔軟性に制限を受けるが，各種ミドルウェア・ランタイム導入・設定が省力化される</w:t>
      </w:r>
      <w:r w:rsidRPr="00765B68">
        <w:rPr>
          <w:rFonts w:eastAsia="ＭＳ ゴシック" w:hint="eastAsia"/>
          <w:color w:val="0000FF"/>
        </w:rPr>
        <w:t>特徴がある．</w:t>
      </w:r>
      <w:r>
        <w:rPr>
          <w:rFonts w:eastAsia="ＭＳ ゴシック" w:hint="eastAsia"/>
          <w:color w:val="0000FF"/>
        </w:rPr>
        <w:t>また，拡張性、可用性を向上させる機能が提供されており</w:t>
      </w:r>
      <w:r>
        <w:rPr>
          <w:rFonts w:eastAsia="ＭＳ ゴシック" w:hint="eastAsia"/>
          <w:color w:val="0000FF"/>
        </w:rPr>
        <w:t xml:space="preserve">, </w:t>
      </w:r>
      <w:r>
        <w:rPr>
          <w:rFonts w:eastAsia="ＭＳ ゴシック" w:hint="eastAsia"/>
          <w:color w:val="0000FF"/>
        </w:rPr>
        <w:t>設定も可能である．</w:t>
      </w:r>
    </w:p>
    <w:p w14:paraId="45DA9203"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サーバレス</w:t>
      </w:r>
    </w:p>
    <w:p w14:paraId="6D205162" w14:textId="25FECB9F" w:rsidR="003D58E9" w:rsidRDefault="003D58E9" w:rsidP="003D58E9">
      <w:pPr>
        <w:ind w:firstLineChars="100" w:firstLine="220"/>
        <w:rPr>
          <w:rFonts w:eastAsia="ＭＳ ゴシック"/>
          <w:color w:val="0000FF"/>
        </w:rPr>
      </w:pPr>
      <w:r w:rsidRPr="00765B68">
        <w:rPr>
          <w:rFonts w:eastAsia="ＭＳ ゴシック" w:hint="eastAsia"/>
          <w:color w:val="0000FF"/>
        </w:rPr>
        <w:t>上述の</w:t>
      </w:r>
      <w:r w:rsidRPr="00765B68">
        <w:rPr>
          <w:rFonts w:eastAsia="ＭＳ ゴシック" w:hint="eastAsia"/>
          <w:color w:val="0000FF"/>
        </w:rPr>
        <w:t>IaaS</w:t>
      </w:r>
      <w:r w:rsidRPr="00765B68">
        <w:rPr>
          <w:rFonts w:eastAsia="ＭＳ ゴシック" w:hint="eastAsia"/>
          <w:color w:val="0000FF"/>
        </w:rPr>
        <w:t>や</w:t>
      </w:r>
      <w:r w:rsidRPr="00765B68">
        <w:rPr>
          <w:rFonts w:eastAsia="ＭＳ ゴシック" w:hint="eastAsia"/>
          <w:color w:val="0000FF"/>
        </w:rPr>
        <w:t>PaaS</w:t>
      </w:r>
      <w:r w:rsidRPr="00765B68">
        <w:rPr>
          <w:rFonts w:eastAsia="ＭＳ ゴシック" w:hint="eastAsia"/>
          <w:color w:val="0000FF"/>
        </w:rPr>
        <w:t>の特徴に加え，</w:t>
      </w:r>
      <w:r>
        <w:rPr>
          <w:rFonts w:eastAsia="ＭＳ ゴシック" w:hint="eastAsia"/>
          <w:color w:val="0000FF"/>
        </w:rPr>
        <w:t>拡張性，可用性を向上させる機能がネイティブとして組み込まれている。</w:t>
      </w:r>
      <w:r w:rsidR="00310C03">
        <w:rPr>
          <w:rFonts w:eastAsia="ＭＳ ゴシック" w:hint="eastAsia"/>
          <w:color w:val="0000FF"/>
        </w:rPr>
        <w:t>ユーザー</w:t>
      </w:r>
      <w:r>
        <w:rPr>
          <w:rFonts w:eastAsia="ＭＳ ゴシック" w:hint="eastAsia"/>
          <w:color w:val="0000FF"/>
        </w:rPr>
        <w:t>の設定に対する責任が低いため，設計量（ドキュメント作成量），構築作業量が削減される．</w:t>
      </w:r>
    </w:p>
    <w:p w14:paraId="0BDF03B5" w14:textId="77777777" w:rsidR="003D58E9" w:rsidRDefault="003D58E9" w:rsidP="003D58E9">
      <w:pPr>
        <w:ind w:firstLineChars="100" w:firstLine="220"/>
        <w:rPr>
          <w:rFonts w:eastAsia="ＭＳ ゴシック"/>
          <w:color w:val="0000FF"/>
        </w:rPr>
      </w:pPr>
      <w:r>
        <w:rPr>
          <w:rFonts w:eastAsia="ＭＳ ゴシック" w:hint="eastAsia"/>
          <w:color w:val="0000FF"/>
        </w:rPr>
        <w:t>構築で利用したサービスを例に，拡張性・可用性が向上させる機能が組み込まれていることを確認する．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Default="003D58E9" w:rsidP="003D58E9">
      <w:pPr>
        <w:rPr>
          <w:rFonts w:eastAsia="ＭＳ ゴシック"/>
          <w:color w:val="0000FF"/>
        </w:rPr>
      </w:pPr>
      <w:r>
        <w:rPr>
          <w:rFonts w:eastAsia="ＭＳ ゴシック" w:hint="eastAsia"/>
          <w:color w:val="0000FF"/>
        </w:rPr>
        <w:t>(1)DynamoDB</w:t>
      </w:r>
    </w:p>
    <w:p w14:paraId="74F6C7B2" w14:textId="77777777" w:rsidR="003D58E9" w:rsidRDefault="003D58E9" w:rsidP="003D58E9">
      <w:pPr>
        <w:rPr>
          <w:rFonts w:eastAsia="ＭＳ ゴシック"/>
          <w:color w:val="0000FF"/>
        </w:rPr>
      </w:pPr>
      <w:r>
        <w:rPr>
          <w:rFonts w:eastAsia="ＭＳ ゴシック" w:hint="eastAsia"/>
          <w:color w:val="0000FF"/>
        </w:rPr>
        <w:t>・拡張性</w:t>
      </w:r>
    </w:p>
    <w:p w14:paraId="3A57E044" w14:textId="4C6AC023" w:rsidR="003D58E9" w:rsidRDefault="003D58E9" w:rsidP="003D58E9">
      <w:pPr>
        <w:ind w:firstLineChars="100" w:firstLine="220"/>
        <w:rPr>
          <w:rFonts w:eastAsia="ＭＳ ゴシック"/>
          <w:color w:val="0000FF"/>
        </w:rPr>
      </w:pPr>
      <w:r>
        <w:rPr>
          <w:rFonts w:eastAsia="ＭＳ ゴシック" w:hint="eastAsia"/>
          <w:color w:val="0000FF"/>
        </w:rPr>
        <w:t>DynamoDB</w:t>
      </w:r>
      <w:r>
        <w:rPr>
          <w:rFonts w:eastAsia="ＭＳ ゴシック" w:hint="eastAsia"/>
          <w:color w:val="0000FF"/>
        </w:rPr>
        <w:t>はキャパシティユニットを増減させることで処理性能が決まる．キャパシティユニットとは，</w:t>
      </w:r>
      <w:r>
        <w:rPr>
          <w:rFonts w:eastAsia="ＭＳ ゴシック" w:hint="eastAsia"/>
          <w:color w:val="0000FF"/>
        </w:rPr>
        <w:t>1</w:t>
      </w:r>
      <w:r>
        <w:rPr>
          <w:rFonts w:eastAsia="ＭＳ ゴシック" w:hint="eastAsia"/>
          <w:color w:val="0000FF"/>
        </w:rPr>
        <w:t>秒あたりに</w:t>
      </w:r>
      <w:r>
        <w:rPr>
          <w:rFonts w:eastAsia="ＭＳ ゴシック" w:hint="eastAsia"/>
          <w:color w:val="0000FF"/>
        </w:rPr>
        <w:t>N</w:t>
      </w:r>
      <w:r>
        <w:rPr>
          <w:rFonts w:eastAsia="ＭＳ ゴシック" w:hint="eastAsia"/>
          <w:color w:val="0000FF"/>
        </w:rPr>
        <w:t>回の読み書きできる容量を指し，読み込み／書き込みの単位に設定可能である。</w:t>
      </w:r>
      <w:r w:rsidR="00310C03">
        <w:rPr>
          <w:rFonts w:eastAsia="ＭＳ ゴシック" w:hint="eastAsia"/>
          <w:color w:val="0000FF"/>
        </w:rPr>
        <w:t>ユーザー</w:t>
      </w:r>
      <w:r>
        <w:rPr>
          <w:rFonts w:eastAsia="ＭＳ ゴシック" w:hint="eastAsia"/>
          <w:color w:val="0000FF"/>
        </w:rPr>
        <w:t>はシステム要件に合わせて適切に値を設定する，もしくは</w:t>
      </w:r>
      <w:r>
        <w:rPr>
          <w:rFonts w:eastAsia="ＭＳ ゴシック" w:hint="eastAsia"/>
          <w:color w:val="0000FF"/>
        </w:rPr>
        <w:t>Auto Scaling</w:t>
      </w:r>
      <w:r>
        <w:rPr>
          <w:rFonts w:eastAsia="ＭＳ ゴシック" w:hint="eastAsia"/>
          <w:color w:val="0000FF"/>
        </w:rPr>
        <w:t>を利用可能である．</w:t>
      </w:r>
    </w:p>
    <w:p w14:paraId="58435A0F" w14:textId="51E35A5B" w:rsidR="003D58E9" w:rsidRPr="00C653FE" w:rsidRDefault="00310C03" w:rsidP="003D58E9">
      <w:pPr>
        <w:rPr>
          <w:rFonts w:eastAsia="ＭＳ ゴシック"/>
          <w:color w:val="0000FF"/>
        </w:rPr>
      </w:pPr>
      <w:r>
        <w:rPr>
          <w:rFonts w:eastAsia="ＭＳ ゴシック" w:hint="eastAsia"/>
          <w:color w:val="0000FF"/>
        </w:rPr>
        <w:t>・可用性</w:t>
      </w:r>
    </w:p>
    <w:p w14:paraId="2AE2C49F" w14:textId="77777777" w:rsidR="003D58E9" w:rsidRDefault="003D58E9" w:rsidP="003D58E9">
      <w:pPr>
        <w:ind w:firstLineChars="100" w:firstLine="220"/>
        <w:rPr>
          <w:rFonts w:eastAsia="ＭＳ ゴシック"/>
          <w:color w:val="0000FF"/>
        </w:rPr>
      </w:pPr>
      <w:r w:rsidRPr="00C653FE">
        <w:rPr>
          <w:rFonts w:eastAsia="ＭＳ ゴシック" w:hint="eastAsia"/>
          <w:color w:val="0000FF"/>
        </w:rPr>
        <w:t>デフォルトで</w:t>
      </w:r>
      <w:r w:rsidRPr="00C653FE">
        <w:rPr>
          <w:rFonts w:eastAsia="ＭＳ ゴシック" w:hint="eastAsia"/>
          <w:color w:val="0000FF"/>
        </w:rPr>
        <w:t>3</w:t>
      </w:r>
      <w:r w:rsidRPr="00C653FE">
        <w:rPr>
          <w:rFonts w:eastAsia="ＭＳ ゴシック" w:hint="eastAsia"/>
          <w:color w:val="0000FF"/>
        </w:rPr>
        <w:t>つのアベイラビリティゾーンにデータが分散される．</w:t>
      </w:r>
      <w:r>
        <w:rPr>
          <w:rFonts w:eastAsia="ＭＳ ゴシック" w:hint="eastAsia"/>
          <w:color w:val="0000FF"/>
        </w:rPr>
        <w:t>Dynamo</w:t>
      </w:r>
      <w:r>
        <w:rPr>
          <w:rFonts w:eastAsia="ＭＳ ゴシック"/>
          <w:color w:val="0000FF"/>
        </w:rPr>
        <w:t>DB</w:t>
      </w:r>
      <w:r>
        <w:rPr>
          <w:rFonts w:eastAsia="ＭＳ ゴシック" w:hint="eastAsia"/>
          <w:color w:val="0000FF"/>
        </w:rPr>
        <w:t>グローバルテーブル（マルチリージョンにマルチデータベースをデプロイ）の場合，サービスレベルアグリーメント（</w:t>
      </w:r>
      <w:r>
        <w:rPr>
          <w:rFonts w:eastAsia="ＭＳ ゴシック" w:hint="eastAsia"/>
          <w:color w:val="0000FF"/>
        </w:rPr>
        <w:t>SLA</w:t>
      </w:r>
      <w:r>
        <w:rPr>
          <w:rFonts w:eastAsia="ＭＳ ゴシック" w:hint="eastAsia"/>
          <w:color w:val="0000FF"/>
        </w:rPr>
        <w:t>）は</w:t>
      </w:r>
      <w:r>
        <w:rPr>
          <w:rFonts w:eastAsia="ＭＳ ゴシック" w:hint="eastAsia"/>
          <w:color w:val="0000FF"/>
        </w:rPr>
        <w:t>99.999</w:t>
      </w:r>
      <w:r>
        <w:rPr>
          <w:rFonts w:eastAsia="ＭＳ ゴシック"/>
          <w:color w:val="0000FF"/>
        </w:rPr>
        <w:t>%</w:t>
      </w:r>
      <w:r>
        <w:rPr>
          <w:rFonts w:eastAsia="ＭＳ ゴシック" w:hint="eastAsia"/>
          <w:color w:val="0000FF"/>
        </w:rPr>
        <w:t>以上となる．</w:t>
      </w:r>
    </w:p>
    <w:p w14:paraId="589DD310" w14:textId="77777777" w:rsidR="003D58E9" w:rsidRPr="00765B68" w:rsidRDefault="003D58E9" w:rsidP="003D58E9">
      <w:pPr>
        <w:rPr>
          <w:rFonts w:eastAsia="ＭＳ ゴシック"/>
        </w:rPr>
      </w:pPr>
    </w:p>
    <w:p w14:paraId="39B6FBB5" w14:textId="77777777" w:rsidR="003D58E9" w:rsidRPr="00086163" w:rsidRDefault="003D58E9" w:rsidP="003D58E9">
      <w:pPr>
        <w:rPr>
          <w:rFonts w:eastAsia="ＭＳ ゴシック"/>
          <w:color w:val="0000FF"/>
        </w:rPr>
      </w:pPr>
      <w:r w:rsidRPr="00086163">
        <w:rPr>
          <w:rFonts w:eastAsia="ＭＳ ゴシック" w:hint="eastAsia"/>
          <w:color w:val="0000FF"/>
        </w:rPr>
        <w:t>(</w:t>
      </w:r>
      <w:r w:rsidRPr="00086163">
        <w:rPr>
          <w:rFonts w:eastAsia="ＭＳ ゴシック"/>
          <w:color w:val="0000FF"/>
        </w:rPr>
        <w:t>2</w:t>
      </w:r>
      <w:r w:rsidRPr="00086163">
        <w:rPr>
          <w:rFonts w:eastAsia="ＭＳ ゴシック" w:hint="eastAsia"/>
          <w:color w:val="0000FF"/>
        </w:rPr>
        <w:t>)</w:t>
      </w:r>
      <w:r w:rsidRPr="00086163">
        <w:rPr>
          <w:rFonts w:eastAsia="ＭＳ ゴシック"/>
          <w:color w:val="0000FF"/>
        </w:rPr>
        <w:t>AWS Lambda</w:t>
      </w:r>
    </w:p>
    <w:p w14:paraId="3BE32200" w14:textId="77777777" w:rsidR="003D58E9" w:rsidRPr="00086163" w:rsidRDefault="003D58E9" w:rsidP="003D58E9">
      <w:pPr>
        <w:rPr>
          <w:rFonts w:eastAsia="ＭＳ ゴシック"/>
          <w:color w:val="0000FF"/>
        </w:rPr>
      </w:pPr>
      <w:r w:rsidRPr="00086163">
        <w:rPr>
          <w:rFonts w:eastAsia="ＭＳ ゴシック" w:hint="eastAsia"/>
          <w:color w:val="0000FF"/>
        </w:rPr>
        <w:t>・拡張性</w:t>
      </w:r>
    </w:p>
    <w:p w14:paraId="139C2C46"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関数を処理するインスタンスは自動でスケーリングされ，並列で処理される．リージョンごとに，</w:t>
      </w:r>
      <w:r w:rsidRPr="00086163">
        <w:rPr>
          <w:rFonts w:eastAsia="ＭＳ ゴシック" w:hint="eastAsia"/>
          <w:color w:val="0000FF"/>
        </w:rPr>
        <w:t>1000</w:t>
      </w:r>
      <w:r w:rsidRPr="00086163">
        <w:rPr>
          <w:rFonts w:eastAsia="ＭＳ ゴシック" w:hint="eastAsia"/>
          <w:color w:val="0000FF"/>
        </w:rPr>
        <w:t>件（東京リージョン利用時）まで同時実行を処理する．</w:t>
      </w:r>
      <w:r w:rsidRPr="00086163">
        <w:rPr>
          <w:rFonts w:eastAsia="ＭＳ ゴシック"/>
          <w:color w:val="0000FF"/>
        </w:rPr>
        <w:t xml:space="preserve"> </w:t>
      </w:r>
    </w:p>
    <w:p w14:paraId="695B3DD6" w14:textId="2CBCC424" w:rsidR="003D58E9" w:rsidRPr="00086163" w:rsidRDefault="00310C03" w:rsidP="003D58E9">
      <w:pPr>
        <w:rPr>
          <w:rFonts w:eastAsia="ＭＳ ゴシック"/>
          <w:color w:val="0000FF"/>
        </w:rPr>
      </w:pPr>
      <w:r>
        <w:rPr>
          <w:rFonts w:eastAsia="ＭＳ ゴシック" w:hint="eastAsia"/>
          <w:color w:val="0000FF"/>
        </w:rPr>
        <w:t>・可用性</w:t>
      </w:r>
    </w:p>
    <w:p w14:paraId="6C6034B9"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は複数のアペイラビリティゾーンで関数を実行し，１つのゾーンでサービスの中断が発生した場合にも，</w:t>
      </w:r>
      <w:r w:rsidRPr="00086163">
        <w:rPr>
          <w:rFonts w:eastAsia="ＭＳ ゴシック" w:hint="eastAsia"/>
          <w:color w:val="0000FF"/>
        </w:rPr>
        <w:t>Lambda</w:t>
      </w:r>
      <w:r w:rsidRPr="00086163">
        <w:rPr>
          <w:rFonts w:eastAsia="ＭＳ ゴシック" w:hint="eastAsia"/>
          <w:color w:val="0000FF"/>
        </w:rPr>
        <w:t>関数をイベントの処理に使用できることを保証されている．</w:t>
      </w:r>
    </w:p>
    <w:p w14:paraId="41D39252" w14:textId="77777777" w:rsidR="003D58E9" w:rsidRPr="0029057C" w:rsidRDefault="003D58E9" w:rsidP="003D58E9">
      <w:pPr>
        <w:rPr>
          <w:rFonts w:eastAsia="ＭＳ ゴシック"/>
          <w:color w:val="0000FF"/>
        </w:rPr>
      </w:pPr>
    </w:p>
    <w:p w14:paraId="6CA12A07" w14:textId="77777777" w:rsidR="003D58E9" w:rsidRPr="0029057C" w:rsidRDefault="003D58E9" w:rsidP="003D58E9">
      <w:pPr>
        <w:ind w:firstLineChars="100" w:firstLine="220"/>
        <w:rPr>
          <w:rFonts w:eastAsia="ＭＳ ゴシック"/>
          <w:color w:val="0000FF"/>
        </w:rPr>
      </w:pPr>
      <w:r w:rsidRPr="0029057C">
        <w:rPr>
          <w:rFonts w:eastAsia="ＭＳ ゴシック" w:hint="eastAsia"/>
          <w:color w:val="0000FF"/>
        </w:rPr>
        <w:t>上記からも，サーバレスには拡張性，可用性を向上させる機能がネイティブとして組み込まれていると言える．</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 </w:t>
      </w:r>
      <w:r w:rsidRPr="00107868">
        <w:rPr>
          <w:rFonts w:eastAsia="ＭＳ ゴシック" w:hint="eastAsia"/>
          <w:color w:val="0000FF"/>
        </w:rPr>
        <w:t>構築作業時間</w:t>
      </w:r>
    </w:p>
    <w:p w14:paraId="6A629DD3"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構築作業時間が大きく短縮される理由について，手順</w:t>
      </w:r>
      <w:r w:rsidRPr="00107868">
        <w:rPr>
          <w:rFonts w:eastAsia="ＭＳ ゴシック" w:hint="eastAsia"/>
          <w:color w:val="0000FF"/>
        </w:rPr>
        <w:t>A-3</w:t>
      </w:r>
      <w:r w:rsidRPr="00107868">
        <w:rPr>
          <w:rFonts w:eastAsia="ＭＳ ゴシック" w:hint="eastAsia"/>
          <w:color w:val="0000FF"/>
        </w:rPr>
        <w:t>、手順</w:t>
      </w:r>
      <w:r w:rsidRPr="00107868">
        <w:rPr>
          <w:rFonts w:eastAsia="ＭＳ ゴシック" w:hint="eastAsia"/>
          <w:color w:val="0000FF"/>
        </w:rPr>
        <w:t>A-4</w:t>
      </w:r>
      <w:r w:rsidRPr="00107868">
        <w:rPr>
          <w:rFonts w:eastAsia="ＭＳ ゴシック" w:hint="eastAsia"/>
          <w:color w:val="0000FF"/>
        </w:rPr>
        <w:t>ごとに考察する．</w:t>
      </w:r>
    </w:p>
    <w:p w14:paraId="644DA814" w14:textId="77777777" w:rsidR="003D58E9" w:rsidRPr="00107868" w:rsidRDefault="003D58E9" w:rsidP="003D58E9">
      <w:pPr>
        <w:rPr>
          <w:rFonts w:eastAsia="ＭＳ ゴシック"/>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直接要因は，各</w:t>
      </w:r>
      <w:r w:rsidRPr="00107868">
        <w:rPr>
          <w:rFonts w:eastAsia="ＭＳ ゴシック" w:hint="eastAsia"/>
          <w:color w:val="0000FF"/>
        </w:rPr>
        <w:t>Lambda</w:t>
      </w:r>
      <w:r w:rsidRPr="00107868">
        <w:rPr>
          <w:rFonts w:eastAsia="ＭＳ ゴシック" w:hint="eastAsia"/>
          <w:color w:val="0000FF"/>
        </w:rPr>
        <w:t>関数が「目的が</w:t>
      </w:r>
      <w:r w:rsidRPr="00107868">
        <w:rPr>
          <w:rFonts w:eastAsia="ＭＳ ゴシック" w:hint="eastAsia"/>
          <w:color w:val="0000FF"/>
        </w:rPr>
        <w:t>1</w:t>
      </w:r>
      <w:r w:rsidRPr="00107868">
        <w:rPr>
          <w:rFonts w:eastAsia="ＭＳ ゴシック" w:hint="eastAsia"/>
          <w:color w:val="0000FF"/>
        </w:rPr>
        <w:t>つもしくは</w:t>
      </w:r>
      <w:r w:rsidRPr="00107868">
        <w:rPr>
          <w:rFonts w:eastAsia="ＭＳ ゴシック" w:hint="eastAsia"/>
          <w:color w:val="0000FF"/>
        </w:rPr>
        <w:t>2</w:t>
      </w:r>
      <w:r w:rsidRPr="00107868">
        <w:rPr>
          <w:rFonts w:eastAsia="ＭＳ ゴシック" w:hint="eastAsia"/>
          <w:color w:val="0000FF"/>
        </w:rPr>
        <w:t>つで，ステートレス」な設計となっていることである．関数で実現することが簡素なので，プログラムステップ数が少なく，テストをし易くなる．ステートレスなので，セッション情報の管理を考慮する必要も無くなる．</w:t>
      </w:r>
    </w:p>
    <w:p w14:paraId="1E3A8B7D"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rPr>
      </w:pPr>
    </w:p>
    <w:p w14:paraId="4B91F778" w14:textId="77777777" w:rsidR="003D58E9" w:rsidRDefault="003D58E9" w:rsidP="003D58E9">
      <w:pPr>
        <w:rPr>
          <w:rFonts w:eastAsia="ＭＳ ゴシック"/>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31C9BAC2" w:rsidR="003D58E9" w:rsidRPr="00CF79E1" w:rsidRDefault="003D58E9" w:rsidP="003D58E9">
      <w:pPr>
        <w:rPr>
          <w:rFonts w:eastAsia="ＭＳ ゴシック"/>
          <w:color w:val="0000FF"/>
        </w:rPr>
      </w:pPr>
      <w:r w:rsidRPr="00CF79E1">
        <w:rPr>
          <w:rFonts w:eastAsia="ＭＳ ゴシック" w:hint="eastAsia"/>
          <w:color w:val="0000FF"/>
        </w:rPr>
        <w:t xml:space="preserve">　サーバレスの各サービスは，クラウド事業者責任範囲が広いため，</w:t>
      </w:r>
      <w:r w:rsidR="00310C03">
        <w:rPr>
          <w:rFonts w:eastAsiaTheme="minorEastAsia"/>
          <w:color w:val="0000FF"/>
        </w:rPr>
        <w:t>ユーザー</w:t>
      </w:r>
      <w:r w:rsidRPr="00CF79E1">
        <w:rPr>
          <w:rFonts w:eastAsiaTheme="minorEastAsia"/>
          <w:color w:val="0000FF"/>
        </w:rPr>
        <w:t>が設定値を入力して構成を確定（保存）すると</w:t>
      </w:r>
      <w:r w:rsidRPr="00CF79E1">
        <w:rPr>
          <w:rFonts w:eastAsiaTheme="minorEastAsia" w:hint="eastAsia"/>
          <w:color w:val="0000FF"/>
        </w:rPr>
        <w:t>，自動でサービスが構築される</w:t>
      </w:r>
      <w:r>
        <w:rPr>
          <w:rFonts w:eastAsiaTheme="minorEastAsia" w:hint="eastAsia"/>
          <w:color w:val="0000FF"/>
        </w:rPr>
        <w:t>ため</w:t>
      </w:r>
      <w:r w:rsidRPr="00CF79E1">
        <w:rPr>
          <w:rFonts w:eastAsiaTheme="minorEastAsia" w:hint="eastAsia"/>
          <w:color w:val="0000FF"/>
        </w:rPr>
        <w:t>．</w:t>
      </w:r>
    </w:p>
    <w:p w14:paraId="6CCA8E23" w14:textId="77777777" w:rsidR="003D58E9" w:rsidRDefault="003D58E9" w:rsidP="003D58E9">
      <w:pPr>
        <w:rPr>
          <w:rFonts w:eastAsia="ＭＳ ゴシック"/>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サーバレスアーキテクチャーを適用した場合に，「作成が不要」となるドキュメントは，非機能の中でも</w:t>
      </w:r>
      <w:r>
        <w:rPr>
          <w:rFonts w:eastAsia="ＭＳ ゴシック" w:hint="eastAsia"/>
        </w:rPr>
        <w:t>IaaS</w:t>
      </w:r>
      <w:r>
        <w:rPr>
          <w:rFonts w:eastAsia="ＭＳ ゴシック" w:hint="eastAsia"/>
        </w:rPr>
        <w:t>に該当する部分である．</w:t>
      </w:r>
    </w:p>
    <w:p w14:paraId="6379CF6B" w14:textId="1D973243" w:rsidR="003D58E9" w:rsidRPr="00107868" w:rsidRDefault="003D58E9" w:rsidP="003D58E9">
      <w:pPr>
        <w:ind w:firstLineChars="100" w:firstLine="220"/>
        <w:rPr>
          <w:rFonts w:asciiTheme="minorEastAsia" w:eastAsiaTheme="minorEastAsia" w:hAnsiTheme="minorEastAsia"/>
          <w:color w:val="0000FF"/>
        </w:rPr>
      </w:pPr>
      <w:commentRangeStart w:id="16"/>
      <w:commentRangeStart w:id="17"/>
      <w:r w:rsidRPr="00107868">
        <w:rPr>
          <w:rFonts w:asciiTheme="minorEastAsia" w:eastAsiaTheme="minorEastAsia" w:hAnsiTheme="minorEastAsia" w:hint="eastAsia"/>
          <w:color w:val="0000FF"/>
        </w:rPr>
        <w:t>オンプレミス環境で開発時よりドキュメントの作業ボリュームが減少する理由としては，</w:t>
      </w:r>
      <w:r w:rsidR="00310C03">
        <w:rPr>
          <w:rFonts w:asciiTheme="minorEastAsia" w:eastAsiaTheme="minorEastAsia" w:hAnsiTheme="minorEastAsia" w:hint="eastAsia"/>
          <w:color w:val="0000FF"/>
        </w:rPr>
        <w:t>ユーザー</w:t>
      </w:r>
      <w:r w:rsidRPr="00107868">
        <w:rPr>
          <w:rFonts w:asciiTheme="minorEastAsia" w:eastAsiaTheme="minorEastAsia" w:hAnsiTheme="minorEastAsia" w:hint="eastAsia"/>
          <w:color w:val="0000FF"/>
        </w:rPr>
        <w:t>は要求事項に合わせて，サーバレスの各サービスが提供する機能（バックエンド接続，拡張性，バックアップ等）を利用することを選択し，設定値を決めれば良いためである．構築作業は、</w:t>
      </w:r>
      <w:r w:rsidR="00310C03">
        <w:rPr>
          <w:rFonts w:asciiTheme="minorEastAsia" w:eastAsiaTheme="minorEastAsia" w:hAnsiTheme="minorEastAsia" w:hint="eastAsia"/>
          <w:color w:val="0000FF"/>
        </w:rPr>
        <w:t>ユーザー</w:t>
      </w:r>
      <w:r w:rsidRPr="00107868">
        <w:rPr>
          <w:rFonts w:asciiTheme="minorEastAsia" w:eastAsiaTheme="minorEastAsia" w:hAnsiTheme="minorEastAsia" w:hint="eastAsia"/>
          <w:color w:val="0000FF"/>
        </w:rPr>
        <w:t>が設定値を入力して構成を確定（保存）すると，クラウド事業者にて自動構築される．</w:t>
      </w:r>
      <w:commentRangeEnd w:id="16"/>
      <w:r w:rsidRPr="00107868">
        <w:rPr>
          <w:rStyle w:val="af5"/>
          <w:color w:val="0000FF"/>
        </w:rPr>
        <w:commentReference w:id="16"/>
      </w:r>
      <w:commentRangeEnd w:id="17"/>
      <w:r>
        <w:rPr>
          <w:rStyle w:val="af5"/>
        </w:rPr>
        <w:commentReference w:id="17"/>
      </w:r>
    </w:p>
    <w:p w14:paraId="53172EBC" w14:textId="77777777" w:rsidR="003D58E9" w:rsidRPr="00107868" w:rsidRDefault="003D58E9" w:rsidP="003D58E9">
      <w:pPr>
        <w:rPr>
          <w:rFonts w:eastAsia="ＭＳ ゴシック"/>
        </w:rPr>
      </w:pPr>
    </w:p>
    <w:p w14:paraId="3B68CD98" w14:textId="77777777" w:rsidR="003D58E9" w:rsidRPr="00765B68" w:rsidRDefault="003D58E9" w:rsidP="003D58E9">
      <w:pPr>
        <w:rPr>
          <w:rFonts w:eastAsia="ＭＳ ゴシック"/>
        </w:rPr>
      </w:pPr>
      <w:r>
        <w:rPr>
          <w:rFonts w:eastAsia="ＭＳ ゴシック" w:hint="eastAsia"/>
        </w:rPr>
        <w:t xml:space="preserve">4.4. </w:t>
      </w:r>
      <w:r>
        <w:rPr>
          <w:rFonts w:eastAsia="ＭＳ ゴシック" w:hint="eastAsia"/>
        </w:rPr>
        <w:t>結論</w:t>
      </w:r>
    </w:p>
    <w:p w14:paraId="3EA41E41" w14:textId="36B1C4DC" w:rsidR="003D58E9" w:rsidRDefault="004071C4" w:rsidP="003D58E9">
      <w:pPr>
        <w:rPr>
          <w:rFonts w:eastAsia="ＭＳ ゴシック"/>
        </w:rPr>
      </w:pPr>
      <w:r>
        <w:rPr>
          <w:rFonts w:eastAsia="ＭＳ ゴシック" w:hint="eastAsia"/>
        </w:rPr>
        <w:t xml:space="preserve">　サーバレスアーキテクチャーを適用することで，</w:t>
      </w:r>
      <w:r w:rsidRPr="004071C4">
        <w:rPr>
          <w:rFonts w:eastAsia="ＭＳ ゴシック" w:hint="eastAsia"/>
          <w:color w:val="0000FF"/>
        </w:rPr>
        <w:t>サービスリリースまでの開発期間が短縮され，迅速にサービス提供可能になる．結果、</w:t>
      </w:r>
      <w:r w:rsidR="003D58E9" w:rsidRPr="004071C4">
        <w:rPr>
          <w:rFonts w:eastAsia="ＭＳ ゴシック" w:hint="eastAsia"/>
          <w:color w:val="0000FF"/>
        </w:rPr>
        <w:t>ビジネスアジリティが向上すると言える．</w:t>
      </w:r>
    </w:p>
    <w:p w14:paraId="39297BE1" w14:textId="77777777" w:rsidR="003D58E9" w:rsidRPr="004071C4" w:rsidRDefault="003D58E9" w:rsidP="003D58E9">
      <w:pPr>
        <w:rPr>
          <w:rFonts w:eastAsia="ＭＳ ゴシック"/>
        </w:rPr>
      </w:pPr>
    </w:p>
    <w:p w14:paraId="07823F88" w14:textId="77777777" w:rsidR="003D58E9" w:rsidRDefault="003D58E9" w:rsidP="003D58E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07565E83" w14:textId="31C55ECA" w:rsidR="003D58E9" w:rsidRDefault="003D58E9">
      <w:pPr>
        <w:rPr>
          <w:rFonts w:eastAsia="ＭＳ ゴシック"/>
        </w:rPr>
      </w:pPr>
      <w:r>
        <w:rPr>
          <w:rFonts w:eastAsia="ＭＳ ゴシック" w:hint="eastAsia"/>
        </w:rPr>
        <w:t xml:space="preserve">　</w:t>
      </w:r>
      <w:commentRangeStart w:id="18"/>
      <w:r>
        <w:rPr>
          <w:rFonts w:hint="eastAsia"/>
        </w:rPr>
        <w:t>本検証では，業務ロジックおよびアプリケーション開発に対しては，開発期間の短縮効果は</w:t>
      </w:r>
      <w:r>
        <w:rPr>
          <w:rFonts w:hint="eastAsia"/>
        </w:rPr>
        <w:t>確認できなかった．</w:t>
      </w:r>
      <w:commentRangeEnd w:id="18"/>
      <w:r>
        <w:rPr>
          <w:rStyle w:val="af5"/>
        </w:rPr>
        <w:commentReference w:id="18"/>
      </w:r>
      <w:r w:rsidRPr="00310C03">
        <w:rPr>
          <w:rFonts w:hint="eastAsia"/>
          <w:color w:val="0000FF"/>
        </w:rPr>
        <w:t>2</w:t>
      </w:r>
      <w:r w:rsidRPr="00310C03">
        <w:rPr>
          <w:rFonts w:hint="eastAsia"/>
          <w:color w:val="0000FF"/>
        </w:rPr>
        <w:t>章で述べたとおり，サーバレスとは「</w:t>
      </w:r>
      <w:r w:rsidR="004071C4" w:rsidRPr="00310C03">
        <w:rPr>
          <w:rFonts w:hint="eastAsia"/>
          <w:color w:val="0000FF"/>
        </w:rPr>
        <w:t>サーバ</w:t>
      </w:r>
      <w:r w:rsidRPr="00310C03">
        <w:rPr>
          <w:rFonts w:hint="eastAsia"/>
          <w:color w:val="0000FF"/>
        </w:rPr>
        <w:t>管理を必要としない</w:t>
      </w:r>
      <w:r w:rsidR="004071C4" w:rsidRPr="00310C03">
        <w:rPr>
          <w:rFonts w:hint="eastAsia"/>
          <w:color w:val="0000FF"/>
        </w:rPr>
        <w:t>アプリケーション</w:t>
      </w:r>
      <w:r w:rsidRPr="00310C03">
        <w:rPr>
          <w:rFonts w:hint="eastAsia"/>
          <w:color w:val="0000FF"/>
        </w:rPr>
        <w:t>の構築と実行の概念」である．</w:t>
      </w:r>
      <w:r w:rsidR="00E72F3E" w:rsidRPr="00310C03">
        <w:rPr>
          <w:rFonts w:hint="eastAsia"/>
          <w:color w:val="0000FF"/>
        </w:rPr>
        <w:t>業務要件定義「対象業務の現状を分析し，新たに実現すべき業務の流れを明確化する」</w:t>
      </w:r>
      <w:r w:rsidR="006A6ED6" w:rsidRPr="00310C03">
        <w:rPr>
          <w:rFonts w:hint="eastAsia"/>
          <w:color w:val="0000FF"/>
        </w:rPr>
        <w:t>や，アプリケーションの構造・設計、利用するデータ</w:t>
      </w:r>
      <w:r w:rsidR="00310C03" w:rsidRPr="00310C03">
        <w:rPr>
          <w:rFonts w:hint="eastAsia"/>
          <w:color w:val="0000FF"/>
        </w:rPr>
        <w:t>の設計</w:t>
      </w:r>
      <w:r w:rsidR="006A6ED6" w:rsidRPr="00310C03">
        <w:rPr>
          <w:rFonts w:hint="eastAsia"/>
          <w:color w:val="0000FF"/>
        </w:rPr>
        <w:t>は</w:t>
      </w:r>
      <w:r w:rsidR="00310C03" w:rsidRPr="00310C03">
        <w:rPr>
          <w:rFonts w:hint="eastAsia"/>
          <w:color w:val="0000FF"/>
        </w:rPr>
        <w:t>ユーザーの責任範囲である．</w:t>
      </w:r>
    </w:p>
    <w:p w14:paraId="17747932" w14:textId="77777777" w:rsidR="003D58E9" w:rsidRPr="006A6ED6" w:rsidRDefault="003D58E9">
      <w:pPr>
        <w:rPr>
          <w:rFonts w:eastAsia="ＭＳ ゴシック"/>
        </w:rPr>
      </w:pPr>
    </w:p>
    <w:p w14:paraId="6375F0E8" w14:textId="77777777" w:rsidR="003F49B8" w:rsidRPr="00885DF2" w:rsidRDefault="000F59A6" w:rsidP="000F59A6">
      <w:pPr>
        <w:ind w:firstLineChars="100" w:firstLine="220"/>
        <w:rPr>
          <w:strike/>
        </w:rPr>
      </w:pPr>
      <w:r w:rsidRPr="00885DF2">
        <w:rPr>
          <w:rFonts w:hint="eastAsia"/>
          <w:strike/>
        </w:rPr>
        <w:t>3</w:t>
      </w:r>
      <w:r w:rsidR="008902A3" w:rsidRPr="00885DF2">
        <w:rPr>
          <w:strike/>
        </w:rPr>
        <w:t>.</w:t>
      </w:r>
      <w:r w:rsidR="00506375" w:rsidRPr="00885DF2">
        <w:rPr>
          <w:rFonts w:hint="eastAsia"/>
          <w:strike/>
        </w:rPr>
        <w:t>3</w:t>
      </w:r>
      <w:r w:rsidR="00506375" w:rsidRPr="00885DF2">
        <w:rPr>
          <w:rFonts w:hint="eastAsia"/>
          <w:strike/>
        </w:rPr>
        <w:t>検証結果より，サーバレスアーキテクチャーを適用することで開発期間の短縮が可能であり，</w:t>
      </w:r>
      <w:r w:rsidR="008902A3" w:rsidRPr="00885DF2">
        <w:rPr>
          <w:rFonts w:hint="eastAsia"/>
          <w:strike/>
        </w:rPr>
        <w:t>ビジネスアジリティの向上が</w:t>
      </w:r>
      <w:r w:rsidR="00506375" w:rsidRPr="00885DF2">
        <w:rPr>
          <w:rFonts w:hint="eastAsia"/>
          <w:strike/>
        </w:rPr>
        <w:t>確認できた．</w:t>
      </w:r>
      <w:r w:rsidR="008902A3" w:rsidRPr="00885DF2">
        <w:rPr>
          <w:rFonts w:hint="eastAsia"/>
          <w:strike/>
        </w:rPr>
        <w:t>開発期間が短縮された</w:t>
      </w:r>
      <w:r w:rsidR="00506375" w:rsidRPr="00885DF2">
        <w:rPr>
          <w:rFonts w:hint="eastAsia"/>
          <w:strike/>
        </w:rPr>
        <w:t>主たる要因は</w:t>
      </w:r>
      <w:r w:rsidR="008902A3" w:rsidRPr="00885DF2">
        <w:rPr>
          <w:rFonts w:hint="eastAsia"/>
          <w:strike/>
        </w:rPr>
        <w:t>，</w:t>
      </w:r>
      <w:r w:rsidR="008902A3" w:rsidRPr="00885DF2">
        <w:rPr>
          <w:rFonts w:hint="eastAsia"/>
          <w:strike/>
        </w:rPr>
        <w:t xml:space="preserve"> </w:t>
      </w:r>
      <w:commentRangeStart w:id="19"/>
      <w:r w:rsidR="008902A3" w:rsidRPr="00885DF2">
        <w:rPr>
          <w:rFonts w:hint="eastAsia"/>
          <w:strike/>
        </w:rPr>
        <w:t>[</w:t>
      </w:r>
      <w:r w:rsidR="008902A3" w:rsidRPr="00885DF2">
        <w:rPr>
          <w:rFonts w:hint="eastAsia"/>
          <w:strike/>
        </w:rPr>
        <w:t>参照</w:t>
      </w:r>
      <w:r w:rsidR="008902A3" w:rsidRPr="00885DF2">
        <w:rPr>
          <w:rFonts w:hint="eastAsia"/>
          <w:strike/>
        </w:rPr>
        <w:t>]</w:t>
      </w:r>
      <w:r w:rsidR="008902A3" w:rsidRPr="00885DF2">
        <w:rPr>
          <w:rFonts w:hint="eastAsia"/>
          <w:strike/>
        </w:rPr>
        <w:t>評価シートより，非機能関連のドキュメント作成量および構築作業時間が大きく削減されたことである．</w:t>
      </w:r>
      <w:commentRangeEnd w:id="19"/>
    </w:p>
    <w:p w14:paraId="4AD13C70" w14:textId="77777777" w:rsidR="003F49B8" w:rsidRPr="00885DF2" w:rsidRDefault="003F49B8" w:rsidP="000F59A6">
      <w:pPr>
        <w:ind w:firstLineChars="100" w:firstLine="220"/>
        <w:rPr>
          <w:strike/>
        </w:rPr>
      </w:pPr>
    </w:p>
    <w:p w14:paraId="2B4A6884" w14:textId="3EA7EA38" w:rsidR="00FD217C" w:rsidRPr="00885DF2" w:rsidRDefault="00DB1CA1" w:rsidP="000F59A6">
      <w:pPr>
        <w:ind w:firstLineChars="100" w:firstLine="180"/>
        <w:rPr>
          <w:strike/>
        </w:rPr>
      </w:pPr>
      <w:r w:rsidRPr="00885DF2">
        <w:rPr>
          <w:rStyle w:val="af5"/>
          <w:strike/>
        </w:rPr>
        <w:commentReference w:id="19"/>
      </w:r>
      <w:r w:rsidR="008902A3" w:rsidRPr="00885DF2">
        <w:rPr>
          <w:rFonts w:hint="eastAsia"/>
          <w:strike/>
        </w:rPr>
        <w:t>一方で，</w:t>
      </w:r>
      <w:commentRangeStart w:id="20"/>
      <w:r w:rsidR="008902A3" w:rsidRPr="00885DF2">
        <w:rPr>
          <w:rFonts w:hint="eastAsia"/>
          <w:strike/>
        </w:rPr>
        <w:t>本検証では，業務ロジックおよびアプリケーション開発に対しては，開発期間の短縮効果は確認できなかった．</w:t>
      </w:r>
      <w:commentRangeEnd w:id="20"/>
      <w:r w:rsidR="002C44B4" w:rsidRPr="00885DF2">
        <w:rPr>
          <w:rStyle w:val="af5"/>
          <w:strike/>
        </w:rPr>
        <w:commentReference w:id="20"/>
      </w:r>
    </w:p>
    <w:p w14:paraId="60985436" w14:textId="77777777" w:rsidR="00FD217C" w:rsidRDefault="00FD217C"/>
    <w:p w14:paraId="4EE387AA" w14:textId="5A940BF4"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w:t>
      </w:r>
      <w:r w:rsidR="005065D5" w:rsidRPr="005065D5">
        <w:rPr>
          <w:rFonts w:eastAsia="ＭＳ ゴシック" w:hint="eastAsia"/>
          <w:color w:val="0000FF"/>
        </w:rPr>
        <w:t>の</w:t>
      </w:r>
      <w:r w:rsidR="008902A3">
        <w:rPr>
          <w:rFonts w:eastAsia="ＭＳ ゴシック" w:hint="eastAsia"/>
        </w:rPr>
        <w:t>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21"/>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commentRangeEnd w:id="21"/>
      <w:r w:rsidR="002C44B4">
        <w:rPr>
          <w:rStyle w:val="af5"/>
        </w:rPr>
        <w:commentReference w:id="21"/>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4E290EFF" w:rsidR="000C1EE2" w:rsidRPr="007D1FA8" w:rsidRDefault="005065D5" w:rsidP="007D1FA8">
      <w:pPr>
        <w:pStyle w:val="af4"/>
        <w:ind w:leftChars="0" w:left="420" w:firstLineChars="100" w:firstLine="220"/>
        <w:rPr>
          <w:color w:val="000000" w:themeColor="text1"/>
        </w:rPr>
      </w:pPr>
      <w:r>
        <w:rPr>
          <w:rFonts w:hint="eastAsia"/>
          <w:color w:val="000000" w:themeColor="text1"/>
        </w:rPr>
        <w:t>また、ログの出力先や分析方法が</w:t>
      </w:r>
      <w:commentRangeStart w:id="22"/>
      <w:r w:rsidR="000C1EE2" w:rsidRPr="005065D5">
        <w:rPr>
          <w:rFonts w:hint="eastAsia"/>
          <w:color w:val="0000FF"/>
        </w:rPr>
        <w:t>各サービス</w:t>
      </w:r>
      <w:commentRangeEnd w:id="22"/>
      <w:r w:rsidRPr="005065D5">
        <w:rPr>
          <w:rFonts w:hint="eastAsia"/>
          <w:color w:val="0000FF"/>
        </w:rPr>
        <w:t>で</w:t>
      </w:r>
      <w:r w:rsidR="000C1EE2" w:rsidRPr="005065D5">
        <w:rPr>
          <w:rFonts w:hint="eastAsia"/>
          <w:color w:val="0000FF"/>
        </w:rPr>
        <w:t>異なる</w:t>
      </w:r>
      <w:r w:rsidR="000C1EE2" w:rsidRPr="007D1FA8">
        <w:rPr>
          <w:rFonts w:hint="eastAsia"/>
          <w:color w:val="000000" w:themeColor="text1"/>
        </w:rPr>
        <w:t>為、各々のサービスの連携に関してエラー分析が複雑化し、</w:t>
      </w:r>
      <w:commentRangeStart w:id="23"/>
      <w:r w:rsidR="000C1EE2" w:rsidRPr="007D1FA8">
        <w:rPr>
          <w:rFonts w:hint="eastAsia"/>
          <w:color w:val="000000" w:themeColor="text1"/>
        </w:rPr>
        <w:t>従来システムのような統一的な運用が難しい。</w:t>
      </w:r>
      <w:commentRangeEnd w:id="23"/>
      <w:r w:rsidR="002C44B4">
        <w:rPr>
          <w:rStyle w:val="af5"/>
        </w:rPr>
        <w:commentReference w:id="23"/>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24"/>
      <w:r w:rsidRPr="007D1FA8">
        <w:rPr>
          <w:color w:val="000000" w:themeColor="text1"/>
        </w:rPr>
        <w:t>AWS</w:t>
      </w:r>
      <w:r w:rsidRPr="007D1FA8">
        <w:rPr>
          <w:rFonts w:hint="eastAsia"/>
          <w:color w:val="000000" w:themeColor="text1"/>
        </w:rPr>
        <w:t>サービスは日進月歩で進化しており、エンタープライズレベルの開発を行</w:t>
      </w:r>
      <w:r w:rsidRPr="007D1FA8">
        <w:rPr>
          <w:rFonts w:hint="eastAsia"/>
          <w:color w:val="000000" w:themeColor="text1"/>
        </w:rPr>
        <w:lastRenderedPageBreak/>
        <w:t>うためには、クラウド人材の育成が必須となる。</w:t>
      </w:r>
      <w:commentRangeEnd w:id="24"/>
      <w:r w:rsidR="00C020BC">
        <w:rPr>
          <w:rStyle w:val="af5"/>
        </w:rPr>
        <w:commentReference w:id="24"/>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25"/>
      <w:r>
        <w:rPr>
          <w:rFonts w:eastAsia="ＭＳ ゴシック" w:hint="eastAsia"/>
          <w:szCs w:val="22"/>
        </w:rPr>
        <w:t>今後の展望</w:t>
      </w:r>
      <w:commentRangeEnd w:id="25"/>
      <w:r w:rsidR="00C020BC">
        <w:rPr>
          <w:rStyle w:val="af5"/>
        </w:rPr>
        <w:commentReference w:id="25"/>
      </w:r>
    </w:p>
    <w:p w14:paraId="251461A9" w14:textId="0517AF80"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開発時に作成するドキュメント量と開発作業量が削減され，ビジネスアジリティが向上することが確認された．加えて，今回検証できていない以下の２つの観点を追求することで，更にビジネスアジリティを向上させる可能性があると考える</w:t>
      </w:r>
      <w:r w:rsidRPr="00B67AFE">
        <w:rPr>
          <w:rFonts w:hint="eastAsia"/>
          <w:color w:val="0000FF"/>
          <w:szCs w:val="22"/>
        </w:rPr>
        <w:t>.</w:t>
      </w:r>
    </w:p>
    <w:p w14:paraId="247F93B0" w14:textId="5DB8A32B"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開発業務への注力である．サーバレスアーキテクチャーを適用し運用業務を省力化することで，運用に割いていたコスト・人員を開発業務に充てられるため，よりスピーディな開発が可能になると考える．</w:t>
      </w:r>
    </w:p>
    <w:p w14:paraId="4D5179F7" w14:textId="77777777" w:rsidR="00B67AFE" w:rsidRPr="00B67AFE" w:rsidRDefault="00B67AFE" w:rsidP="00B67AFE">
      <w:pPr>
        <w:pStyle w:val="aa"/>
        <w:ind w:firstLine="220"/>
        <w:rPr>
          <w:color w:val="0000FF"/>
          <w:szCs w:val="22"/>
        </w:rPr>
      </w:pPr>
      <w:r w:rsidRPr="00B67AFE">
        <w:rPr>
          <w:rFonts w:hint="eastAsia"/>
          <w:color w:val="0000FF"/>
          <w:szCs w:val="22"/>
        </w:rPr>
        <w:t>２つ目は、各サービスの疎結合化である</w:t>
      </w:r>
      <w:r w:rsidRPr="00B67AFE">
        <w:rPr>
          <w:rFonts w:hint="eastAsia"/>
          <w:color w:val="0000FF"/>
          <w:szCs w:val="22"/>
        </w:rPr>
        <w:t>.</w:t>
      </w:r>
      <w:r w:rsidRPr="00B67AFE">
        <w:rPr>
          <w:rFonts w:hint="eastAsia"/>
          <w:color w:val="0000FF"/>
          <w:szCs w:val="22"/>
        </w:rPr>
        <w:t>各アプリケーションをマイクロサービスとして独立させ，機能追加・仕様変更時の際も対応範囲を局所化することで，低コスト・短納期で開発が可能であると考える</w:t>
      </w:r>
      <w:r w:rsidRPr="00B67AFE">
        <w:rPr>
          <w:rFonts w:hint="eastAsia"/>
          <w:color w:val="0000FF"/>
          <w:szCs w:val="22"/>
        </w:rPr>
        <w:t>.</w:t>
      </w:r>
      <w:r w:rsidRPr="00B67AFE">
        <w:rPr>
          <w:rFonts w:hint="eastAsia"/>
          <w:color w:val="0000FF"/>
          <w:szCs w:val="22"/>
        </w:rPr>
        <w:t>また上記の観点に加え，ドメイン駆動設計やアジャイル開発を組み合わせることで，より大きな効果が期待される</w:t>
      </w:r>
      <w:r w:rsidRPr="00B67AFE">
        <w:rPr>
          <w:rFonts w:hint="eastAsia"/>
          <w:color w:val="0000FF"/>
          <w:szCs w:val="22"/>
        </w:rPr>
        <w:t>.</w:t>
      </w:r>
    </w:p>
    <w:p w14:paraId="1EE57519" w14:textId="4F206255" w:rsidR="007D1FA8" w:rsidRPr="00B67AFE" w:rsidRDefault="00B67AFE" w:rsidP="00B67AFE">
      <w:pPr>
        <w:pStyle w:val="aa"/>
        <w:ind w:firstLine="220"/>
        <w:rPr>
          <w:color w:val="0000FF"/>
          <w:szCs w:val="22"/>
        </w:rPr>
      </w:pPr>
      <w:r w:rsidRPr="00B67AFE">
        <w:rPr>
          <w:rFonts w:hint="eastAsia"/>
          <w:color w:val="0000FF"/>
          <w:szCs w:val="22"/>
        </w:rPr>
        <w:t>ただし，これらを実現させるためには、開発と運用の一体的体制やアジャイル開発を推進する組織風土の醸成に加え、高度な技術力とクラウドに対する豊富な知識を持つ人材の育成が必要である．</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4F6CEFF4" w14:textId="34EB3C15" w:rsidR="001E2421" w:rsidRPr="001E2421" w:rsidRDefault="001E2421" w:rsidP="001E2421">
      <w:pPr>
        <w:pStyle w:val="aa"/>
        <w:numPr>
          <w:ilvl w:val="0"/>
          <w:numId w:val="5"/>
        </w:numPr>
        <w:ind w:firstLineChars="0"/>
        <w:rPr>
          <w:rFonts w:hint="eastAsia"/>
          <w:color w:val="0000FF"/>
          <w:szCs w:val="22"/>
        </w:rPr>
      </w:pPr>
      <w:proofErr w:type="spellStart"/>
      <w:r w:rsidRPr="001E2421">
        <w:rPr>
          <w:color w:val="0000FF"/>
          <w:szCs w:val="22"/>
        </w:rPr>
        <w:t>Gartner,Magic</w:t>
      </w:r>
      <w:proofErr w:type="spellEnd"/>
      <w:r w:rsidRPr="001E2421">
        <w:rPr>
          <w:color w:val="0000FF"/>
          <w:szCs w:val="22"/>
        </w:rPr>
        <w:t xml:space="preserve"> Quadrant for Cloud Infrastructure as a Service, Worldwide, Published 16 July 2019</w:t>
      </w:r>
    </w:p>
    <w:p w14:paraId="0E8DA8F4" w14:textId="3ADE31CF" w:rsidR="00FD217C" w:rsidRPr="001E2421" w:rsidRDefault="001E2421" w:rsidP="001E2421">
      <w:pPr>
        <w:pStyle w:val="aa"/>
        <w:numPr>
          <w:ilvl w:val="0"/>
          <w:numId w:val="5"/>
        </w:numPr>
        <w:ind w:firstLineChars="0"/>
        <w:jc w:val="left"/>
        <w:rPr>
          <w:color w:val="0000FF"/>
          <w:szCs w:val="22"/>
        </w:rPr>
      </w:pPr>
      <w:proofErr w:type="spellStart"/>
      <w:r w:rsidRPr="001E2421">
        <w:rPr>
          <w:color w:val="0000FF"/>
          <w:szCs w:val="22"/>
        </w:rPr>
        <w:t>Serverless</w:t>
      </w:r>
      <w:proofErr w:type="spellEnd"/>
      <w:r w:rsidRPr="001E2421">
        <w:rPr>
          <w:color w:val="0000FF"/>
          <w:szCs w:val="22"/>
        </w:rPr>
        <w:t xml:space="preserve"> Airline Booking, https://github.com/aws-samples/aws-serverless-airline-booking,2020.6.12</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Pr="001E2421"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B74B01"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9" o:title=""/>
          </v:shape>
          <o:OLEObject Type="Embed" ProgID="Excel.Sheet.8" ShapeID="_x0000_s1027" DrawAspect="Content" ObjectID="_1660170104" r:id="rId20"/>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B74B01"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21" o:title=""/>
          </v:shape>
          <o:OLEObject Type="Embed" ProgID="Excel.Sheet.8" ShapeID="_x0000_s1026" DrawAspect="Content" ObjectID="_1660170105" r:id="rId22"/>
        </w:object>
      </w:r>
    </w:p>
    <w:sectPr w:rsidR="00DA28E7" w:rsidRPr="001767C8" w:rsidSect="00692B25">
      <w:footerReference w:type="default" r:id="rId23"/>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proofErr w:type="spellStart"/>
      <w:r>
        <w:rPr>
          <w:rFonts w:hint="eastAsia"/>
        </w:rPr>
        <w:t>F</w:t>
      </w:r>
      <w:r>
        <w:t>inTech</w:t>
      </w:r>
      <w:proofErr w:type="spellEnd"/>
      <w:r>
        <w:rPr>
          <w:rFonts w:hint="eastAsia"/>
        </w:rPr>
        <w:t>、</w:t>
      </w:r>
      <w:proofErr w:type="spellStart"/>
      <w:r>
        <w:t>ArgTech</w:t>
      </w:r>
      <w:proofErr w:type="spellEnd"/>
      <w:r>
        <w:rPr>
          <w:rFonts w:hint="eastAsia"/>
        </w:rPr>
        <w:t>という話も触れるかどうか？</w:t>
      </w:r>
    </w:p>
  </w:comment>
  <w:comment w:id="1"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2"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3"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4"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5"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6"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7"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8"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9"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0"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11"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12"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13"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14"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15"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16"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17" w:author="石野 大輔" w:date="2020-08-28T01:06:00Z" w:initials="石野">
    <w:p w14:paraId="7B648511" w14:textId="134A511B" w:rsidR="003D58E9" w:rsidRDefault="003D58E9">
      <w:pPr>
        <w:pStyle w:val="af6"/>
      </w:pPr>
      <w:r>
        <w:rPr>
          <w:rStyle w:val="af5"/>
        </w:rPr>
        <w:annotationRef/>
      </w:r>
      <w:r>
        <w:t>考察に移動</w:t>
      </w:r>
    </w:p>
  </w:comment>
  <w:comment w:id="18" w:author="MAMORU KITAGAWA" w:date="2020-08-24T22:34:00Z" w:initials="MK">
    <w:p w14:paraId="39FBBBA7" w14:textId="77777777" w:rsidR="003D58E9" w:rsidRDefault="003D58E9" w:rsidP="003D58E9">
      <w:pPr>
        <w:pStyle w:val="af6"/>
      </w:pPr>
      <w:r>
        <w:rPr>
          <w:rStyle w:val="af5"/>
        </w:rPr>
        <w:annotationRef/>
      </w:r>
      <w:r>
        <w:rPr>
          <w:rFonts w:hint="eastAsia"/>
        </w:rPr>
        <w:t>なぜ？考察なので理由を述べること。</w:t>
      </w:r>
    </w:p>
  </w:comment>
  <w:comment w:id="19"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20"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21"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23"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24"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25"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99EAA" w15:done="0"/>
  <w15:commentEx w15:paraId="0A9A9DFD" w15:done="0"/>
  <w15:commentEx w15:paraId="68ABB525" w15:done="0"/>
  <w15:commentEx w15:paraId="3DC1F4BA" w15:done="0"/>
  <w15:commentEx w15:paraId="274B2642" w15:done="0"/>
  <w15:commentEx w15:paraId="09ADBD85" w15:done="0"/>
  <w15:commentEx w15:paraId="29688195" w15:done="0"/>
  <w15:commentEx w15:paraId="567A0528" w15:done="0"/>
  <w15:commentEx w15:paraId="313A3FAC" w15:paraIdParent="567A0528" w15:done="0"/>
  <w15:commentEx w15:paraId="1BF334BB" w15:done="0"/>
  <w15:commentEx w15:paraId="0C8FFAE4" w15:done="0"/>
  <w15:commentEx w15:paraId="492A6612" w15:done="0"/>
  <w15:commentEx w15:paraId="5FDE2C20" w15:paraIdParent="492A6612" w15:done="0"/>
  <w15:commentEx w15:paraId="5B3F6D29" w15:done="0"/>
  <w15:commentEx w15:paraId="2446FD22" w15:done="0"/>
  <w15:commentEx w15:paraId="796A8CC5" w15:done="0"/>
  <w15:commentEx w15:paraId="6F58BA9B" w15:done="0"/>
  <w15:commentEx w15:paraId="7B648511" w15:paraIdParent="6F58BA9B" w15:done="0"/>
  <w15:commentEx w15:paraId="39FBBBA7" w15:done="0"/>
  <w15:commentEx w15:paraId="5E66801C" w15:done="0"/>
  <w15:commentEx w15:paraId="4161B03A" w15:done="0"/>
  <w15:commentEx w15:paraId="6F5B7E2D" w15:done="0"/>
  <w15:commentEx w15:paraId="00FACFD6" w15:done="0"/>
  <w15:commentEx w15:paraId="79EF47B9" w15:done="0"/>
  <w15:commentEx w15:paraId="45F1B6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B36F" w16cex:dateUtc="2020-08-24T12:45:00Z"/>
  <w16cex:commentExtensible w16cex:durableId="22EEB482" w16cex:dateUtc="2020-08-24T12:49:00Z"/>
  <w16cex:commentExtensible w16cex:durableId="22EEB505" w16cex:dateUtc="2020-08-24T12:52:00Z"/>
  <w16cex:commentExtensible w16cex:durableId="22EEB6A5" w16cex:dateUtc="2020-08-24T12:59:00Z"/>
  <w16cex:commentExtensible w16cex:durableId="22EEB734" w16cex:dateUtc="2020-08-24T13:01:00Z"/>
  <w16cex:commentExtensible w16cex:durableId="22EEB7B7" w16cex:dateUtc="2020-08-24T13:03:00Z"/>
  <w16cex:commentExtensible w16cex:durableId="22EEB7CF" w16cex:dateUtc="2020-08-24T13:03:00Z"/>
  <w16cex:commentExtensible w16cex:durableId="22EEB869" w16cex:dateUtc="2020-08-24T13:06:00Z"/>
  <w16cex:commentExtensible w16cex:durableId="22EEBA3D" w16cex:dateUtc="2020-08-24T13:14:00Z"/>
  <w16cex:commentExtensible w16cex:durableId="22EEBA7E" w16cex:dateUtc="2020-08-24T13:15:00Z"/>
  <w16cex:commentExtensible w16cex:durableId="22EEBE03" w16cex:dateUtc="2020-08-24T13:30: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399EAA" w16cid:durableId="22EEB36F"/>
  <w16cid:commentId w16cid:paraId="0A9A9DFD" w16cid:durableId="22EEB482"/>
  <w16cid:commentId w16cid:paraId="68ABB525" w16cid:durableId="22EEB505"/>
  <w16cid:commentId w16cid:paraId="3DC1F4BA" w16cid:durableId="22EEB6A5"/>
  <w16cid:commentId w16cid:paraId="274B2642" w16cid:durableId="22EEB734"/>
  <w16cid:commentId w16cid:paraId="09ADBD85" w16cid:durableId="22EEB7B7"/>
  <w16cid:commentId w16cid:paraId="29688195" w16cid:durableId="22EEB7CF"/>
  <w16cid:commentId w16cid:paraId="567A0528" w16cid:durableId="22EEB869"/>
  <w16cid:commentId w16cid:paraId="313A3FAC" w16cid:durableId="22F3D20A"/>
  <w16cid:commentId w16cid:paraId="1BF334BB" w16cid:durableId="22F1499B"/>
  <w16cid:commentId w16cid:paraId="0C8FFAE4" w16cid:durableId="22EEBA3D"/>
  <w16cid:commentId w16cid:paraId="492A6612" w16cid:durableId="22EEBA7E"/>
  <w16cid:commentId w16cid:paraId="5FDE2C20" w16cid:durableId="22F3D20E"/>
  <w16cid:commentId w16cid:paraId="5B3F6D29" w16cid:durableId="22F1499E"/>
  <w16cid:commentId w16cid:paraId="2446FD22" w16cid:durableId="22F1499F"/>
  <w16cid:commentId w16cid:paraId="796A8CC5" w16cid:durableId="22EEBE03"/>
  <w16cid:commentId w16cid:paraId="6F58BA9B" w16cid:durableId="22F3D212"/>
  <w16cid:commentId w16cid:paraId="7B648511" w16cid:durableId="22F3D213"/>
  <w16cid:commentId w16cid:paraId="39FBBBA7" w16cid:durableId="22F3D214"/>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6FCBD" w14:textId="77777777" w:rsidR="00B74B01" w:rsidRDefault="00B74B01">
      <w:r>
        <w:separator/>
      </w:r>
    </w:p>
  </w:endnote>
  <w:endnote w:type="continuationSeparator" w:id="0">
    <w:p w14:paraId="7D51BC4F" w14:textId="77777777" w:rsidR="00B74B01" w:rsidRDefault="00B7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D9BEA" w14:textId="77777777" w:rsidR="008E22C4" w:rsidRDefault="008E22C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86C45" w14:textId="2C53C3D8"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sidRPr="00092301">
      <w:t>20</w:t>
    </w:r>
    <w:r w:rsidR="00092301" w:rsidRPr="00092301">
      <w:t>20</w:t>
    </w:r>
    <w:r w:rsidR="00FD217C" w:rsidRPr="00092301">
      <w:t>年</w:t>
    </w:r>
    <w:r w:rsidR="00092301" w:rsidRPr="00092301">
      <w:t>8</w:t>
    </w:r>
    <w:r w:rsidR="00FD217C" w:rsidRPr="00092301">
      <w:t>月</w:t>
    </w:r>
    <w:r w:rsidR="00092301" w:rsidRPr="00092301">
      <w:t>30</w:t>
    </w:r>
    <w:r w:rsidR="00FD217C" w:rsidRPr="00092301">
      <w:t>日</w:t>
    </w:r>
  </w:p>
  <w:p w14:paraId="187E6BA2" w14:textId="46870108" w:rsidR="00FD217C" w:rsidRDefault="00092301">
    <w:pPr>
      <w:pStyle w:val="af3"/>
    </w:pPr>
    <w:r w:rsidRPr="00092301">
      <w:rPr>
        <w:rFonts w:eastAsiaTheme="minorEastAsia"/>
      </w:rPr>
      <w:t>IA-001</w:t>
    </w:r>
    <w:r w:rsidRPr="00092301">
      <w:rPr>
        <w:rFonts w:eastAsiaTheme="minorEastAsia"/>
      </w:rPr>
      <w:t>：サーバレスアーキテクチャのビジネス適用</w:t>
    </w:r>
    <w:r w:rsidR="00FD217C" w:rsidRPr="008E22C4">
      <w:rPr>
        <w:rFonts w:hint="eastAsia"/>
        <w:highlight w:val="yellow"/>
      </w:rPr>
      <w:t>（同，英語名称）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8E22C4">
      <w:rPr>
        <w:rStyle w:val="ad"/>
        <w:noProof/>
        <w:sz w:val="20"/>
        <w:szCs w:val="20"/>
      </w:rPr>
      <w:t>1</w:t>
    </w:r>
    <w:r>
      <w:rPr>
        <w:rStyle w:val="ad"/>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81D94" w14:textId="77777777" w:rsidR="008E22C4" w:rsidRDefault="008E22C4">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48B0" w14:textId="08EF6A98" w:rsidR="00FD217C" w:rsidRDefault="00FD217C">
    <w:pPr>
      <w:jc w:val="right"/>
      <w:rPr>
        <w:rFonts w:ascii="ＭＳ ゴシック" w:eastAsia="ＭＳ ゴシック"/>
        <w:i/>
      </w:rPr>
    </w:pPr>
    <w:r>
      <w:rPr>
        <w:rFonts w:ascii="ＭＳ ゴシック" w:eastAsia="ＭＳ ゴシック" w:hint="eastAsia"/>
        <w:i/>
      </w:rPr>
      <w:t>ＪＧＳ研究</w:t>
    </w:r>
    <w:r w:rsidR="008E22C4">
      <w:rPr>
        <w:rFonts w:ascii="ＭＳ ゴシック" w:eastAsia="ＭＳ ゴシック" w:hint="eastAsia"/>
        <w:i/>
      </w:rPr>
      <w:t>20</w:t>
    </w:r>
    <w:bookmarkStart w:id="26" w:name="_GoBack"/>
    <w:r w:rsidR="008E22C4">
      <w:rPr>
        <w:rFonts w:ascii="ＭＳ ゴシック" w:eastAsia="ＭＳ ゴシック" w:hint="eastAsia"/>
        <w:i/>
      </w:rPr>
      <w:t>20</w:t>
    </w:r>
    <w:bookmarkEnd w:id="26"/>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E22C4">
      <w:rPr>
        <w:rStyle w:val="ad"/>
        <w:noProof/>
        <w:szCs w:val="21"/>
      </w:rPr>
      <w:t>2</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D9301" w14:textId="77777777" w:rsidR="00B74B01" w:rsidRDefault="00B74B01">
      <w:r>
        <w:separator/>
      </w:r>
    </w:p>
  </w:footnote>
  <w:footnote w:type="continuationSeparator" w:id="0">
    <w:p w14:paraId="186E9DCF" w14:textId="77777777" w:rsidR="00B74B01" w:rsidRDefault="00B74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6ABB6" w14:textId="77777777" w:rsidR="008E22C4" w:rsidRDefault="008E22C4">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164AA" w14:textId="77777777" w:rsidR="008E22C4" w:rsidRDefault="008E22C4">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DBBBA" w14:textId="77777777" w:rsidR="008E22C4" w:rsidRDefault="008E22C4">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MORU KITAGAWA">
    <w15:presenceInfo w15:providerId="AD" w15:userId="S::e23553@jp.ibm.com::88f49e12-5c48-4d7e-8bb6-3e093cc92a5e"/>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ja-JP" w:vendorID="64" w:dllVersion="131078" w:nlCheck="1" w:checkStyle="1"/>
  <w:activeWritingStyle w:appName="MSWord" w:lang="en-US" w:vendorID="64" w:dllVersion="131078"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D"/>
    <w:rsid w:val="000819A2"/>
    <w:rsid w:val="00083492"/>
    <w:rsid w:val="00092301"/>
    <w:rsid w:val="000B61F9"/>
    <w:rsid w:val="000C1EE2"/>
    <w:rsid w:val="000F59A6"/>
    <w:rsid w:val="00134191"/>
    <w:rsid w:val="00163359"/>
    <w:rsid w:val="001767C8"/>
    <w:rsid w:val="0018351F"/>
    <w:rsid w:val="001A3FD9"/>
    <w:rsid w:val="001B417E"/>
    <w:rsid w:val="001B4F51"/>
    <w:rsid w:val="001D3075"/>
    <w:rsid w:val="001D6392"/>
    <w:rsid w:val="001E2421"/>
    <w:rsid w:val="00206C2E"/>
    <w:rsid w:val="00234293"/>
    <w:rsid w:val="002A1431"/>
    <w:rsid w:val="002C44B4"/>
    <w:rsid w:val="002D0C3C"/>
    <w:rsid w:val="00310C03"/>
    <w:rsid w:val="00321FAE"/>
    <w:rsid w:val="00324058"/>
    <w:rsid w:val="00333F24"/>
    <w:rsid w:val="00334CB2"/>
    <w:rsid w:val="00337495"/>
    <w:rsid w:val="003604BC"/>
    <w:rsid w:val="003627B0"/>
    <w:rsid w:val="00376B07"/>
    <w:rsid w:val="0039059B"/>
    <w:rsid w:val="003A2A40"/>
    <w:rsid w:val="003A5A4F"/>
    <w:rsid w:val="003A68DD"/>
    <w:rsid w:val="003D22E4"/>
    <w:rsid w:val="003D58E9"/>
    <w:rsid w:val="003F49B8"/>
    <w:rsid w:val="004071C4"/>
    <w:rsid w:val="00465533"/>
    <w:rsid w:val="004773D6"/>
    <w:rsid w:val="004938EF"/>
    <w:rsid w:val="004B6FEF"/>
    <w:rsid w:val="004C50A7"/>
    <w:rsid w:val="004F030E"/>
    <w:rsid w:val="0050072C"/>
    <w:rsid w:val="00506375"/>
    <w:rsid w:val="005065D5"/>
    <w:rsid w:val="005067DA"/>
    <w:rsid w:val="005543E3"/>
    <w:rsid w:val="00562400"/>
    <w:rsid w:val="005652D3"/>
    <w:rsid w:val="00572764"/>
    <w:rsid w:val="0058222C"/>
    <w:rsid w:val="00586B9B"/>
    <w:rsid w:val="00590941"/>
    <w:rsid w:val="005943DC"/>
    <w:rsid w:val="005E07BD"/>
    <w:rsid w:val="00636F41"/>
    <w:rsid w:val="00641718"/>
    <w:rsid w:val="006455DE"/>
    <w:rsid w:val="00676307"/>
    <w:rsid w:val="006813B7"/>
    <w:rsid w:val="00683A78"/>
    <w:rsid w:val="00690143"/>
    <w:rsid w:val="00692B25"/>
    <w:rsid w:val="0069673C"/>
    <w:rsid w:val="00697D35"/>
    <w:rsid w:val="006A6ED6"/>
    <w:rsid w:val="006E4AF1"/>
    <w:rsid w:val="006F29FA"/>
    <w:rsid w:val="006F3826"/>
    <w:rsid w:val="00724765"/>
    <w:rsid w:val="00733498"/>
    <w:rsid w:val="007D1FA8"/>
    <w:rsid w:val="007D7BA1"/>
    <w:rsid w:val="007F0D07"/>
    <w:rsid w:val="00803F59"/>
    <w:rsid w:val="00820A33"/>
    <w:rsid w:val="008363E7"/>
    <w:rsid w:val="008778A4"/>
    <w:rsid w:val="00885DF2"/>
    <w:rsid w:val="008866D4"/>
    <w:rsid w:val="008902A3"/>
    <w:rsid w:val="008B5F64"/>
    <w:rsid w:val="008E22C4"/>
    <w:rsid w:val="008F1577"/>
    <w:rsid w:val="00944202"/>
    <w:rsid w:val="00955193"/>
    <w:rsid w:val="00961439"/>
    <w:rsid w:val="00963BCE"/>
    <w:rsid w:val="00993F81"/>
    <w:rsid w:val="009E5737"/>
    <w:rsid w:val="009F5D34"/>
    <w:rsid w:val="00A475C6"/>
    <w:rsid w:val="00A50C37"/>
    <w:rsid w:val="00A54E10"/>
    <w:rsid w:val="00A62B80"/>
    <w:rsid w:val="00A97D6F"/>
    <w:rsid w:val="00AD04BA"/>
    <w:rsid w:val="00AE56D3"/>
    <w:rsid w:val="00B110EF"/>
    <w:rsid w:val="00B15A90"/>
    <w:rsid w:val="00B36DBC"/>
    <w:rsid w:val="00B44ABD"/>
    <w:rsid w:val="00B52E69"/>
    <w:rsid w:val="00B63509"/>
    <w:rsid w:val="00B67AFE"/>
    <w:rsid w:val="00B74B01"/>
    <w:rsid w:val="00B848DF"/>
    <w:rsid w:val="00B93F33"/>
    <w:rsid w:val="00B943F0"/>
    <w:rsid w:val="00B95F59"/>
    <w:rsid w:val="00BA191E"/>
    <w:rsid w:val="00BB15E7"/>
    <w:rsid w:val="00BD1441"/>
    <w:rsid w:val="00C020BC"/>
    <w:rsid w:val="00C15F0E"/>
    <w:rsid w:val="00D20E64"/>
    <w:rsid w:val="00D4324B"/>
    <w:rsid w:val="00D5192C"/>
    <w:rsid w:val="00D62F72"/>
    <w:rsid w:val="00D70726"/>
    <w:rsid w:val="00D851F3"/>
    <w:rsid w:val="00DA1F5B"/>
    <w:rsid w:val="00DA28E7"/>
    <w:rsid w:val="00DB1CA1"/>
    <w:rsid w:val="00DE0902"/>
    <w:rsid w:val="00DE5655"/>
    <w:rsid w:val="00E23E36"/>
    <w:rsid w:val="00E5262A"/>
    <w:rsid w:val="00E53830"/>
    <w:rsid w:val="00E545D5"/>
    <w:rsid w:val="00E707AD"/>
    <w:rsid w:val="00E72F3E"/>
    <w:rsid w:val="00E90D52"/>
    <w:rsid w:val="00E92426"/>
    <w:rsid w:val="00F05F7C"/>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61923432">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4.xml"/><Relationship Id="rId28"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oleObject" Target="embeddings/Microsoft_Excel_97-2003_Worksheet2.xls"/><Relationship Id="rId2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8D003-2E8C-4522-8F1D-83479EE1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Template>
  <TotalTime>199</TotalTime>
  <Pages>8</Pages>
  <Words>1318</Words>
  <Characters>7514</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石野 大輔</cp:lastModifiedBy>
  <cp:revision>9</cp:revision>
  <cp:lastPrinted>2020-08-28T15:59:00Z</cp:lastPrinted>
  <dcterms:created xsi:type="dcterms:W3CDTF">2020-08-28T10:02:00Z</dcterms:created>
  <dcterms:modified xsi:type="dcterms:W3CDTF">2020-08-28T16:35:00Z</dcterms:modified>
</cp:coreProperties>
</file>