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6"/>
        </w:rPr>
        <w:t>CMP 468: COMPUTER SECURITY</w:t>
      </w:r>
    </w:p>
    <w:p>
      <w:pPr>
        <w:spacing w:after="360"/>
        <w:jc w:val="center"/>
      </w:pPr>
      <w:r>
        <w:rPr>
          <w:b/>
          <w:sz w:val="26"/>
        </w:rPr>
        <w:t>STUDY QUESTIONS AND ANSWERS FOR THE PROJECT DEFENCE</w:t>
      </w:r>
    </w:p>
    <w:p>
      <w:pPr>
        <w:spacing w:after="240"/>
        <w:jc w:val="center"/>
      </w:pPr>
      <w:r>
        <w:rPr>
          <w:b/>
          <w:sz w:val="28"/>
        </w:rPr>
        <w:t>LionKeep: Full and Differential Encrypted Backup with Grandfather-Father-Son Retention for the University of Nigeria, Nsukka</w:t>
      </w:r>
    </w:p>
    <w:p>
      <w:pPr>
        <w:spacing w:after="480"/>
        <w:jc w:val="center"/>
      </w:pPr>
      <w:r>
        <w:rPr>
          <w:b w:val="0"/>
          <w:sz w:val="22"/>
        </w:rPr>
        <w:t>Companion to report A02_LionKeep_Report.docx</w:t>
      </w:r>
    </w:p>
    <w:p>
      <w:pPr>
        <w:jc w:val="both"/>
      </w:pPr>
      <w:r>
        <w:rPr>
          <w:b w:val="0"/>
        </w:rPr>
        <w:t>How to use this document: read each question, answer it aloud in your own words, then check the model answer. The answers use this system's own design and its real test results, so learn the numbers in Section D.</w:t>
      </w:r>
    </w:p>
    <w:p>
      <w:pPr>
        <w:pStyle w:val="Heading1"/>
        <w:jc w:val="center"/>
      </w:pPr>
      <w:r>
        <w:t>Section A: The project</w:t>
      </w:r>
    </w:p>
    <w:p>
      <w:pPr>
        <w:jc w:val="both"/>
      </w:pPr>
      <w:r>
        <w:rPr>
          <w:b w:val="0"/>
        </w:rPr>
      </w:r>
      <w:r>
        <w:rPr>
          <w:b/>
        </w:rPr>
        <w:t>Q1. What is LionKeep in one sentence?</w:t>
      </w:r>
      <w:r>
        <w:rPr>
          <w:b w:val="0"/>
        </w:rPr>
      </w:r>
    </w:p>
    <w:p>
      <w:pPr>
        <w:jc w:val="both"/>
      </w:pPr>
      <w:r>
        <w:rPr>
          <w:b w:val="0"/>
        </w:rPr>
        <w:t>Answer: LionKeep is a system for the University of Nigeria (UNN), Nsukka, Enugu State: signature and entropy validation keeps suspicious files out of the archives.</w:t>
      </w:r>
    </w:p>
    <w:p>
      <w:pPr>
        <w:jc w:val="both"/>
      </w:pPr>
      <w:r>
        <w:rPr>
          <w:b w:val="0"/>
        </w:rPr>
      </w:r>
      <w:r>
        <w:rPr>
          <w:b/>
        </w:rPr>
        <w:t>Q2. What problem does it solve?</w:t>
      </w:r>
      <w:r>
        <w:rPr>
          <w:b w:val="0"/>
        </w:rPr>
      </w:r>
    </w:p>
    <w:p>
      <w:pPr>
        <w:jc w:val="both"/>
      </w:pPr>
      <w:r>
        <w:rPr>
          <w:b w:val="0"/>
        </w:rPr>
        <w:t>Answer: Differential and incremental jobs copy whatever is on disk, including files that ransomware has just encrypted. There is no written retention rule, so old backups are either kept forever or deleted at random. Restores need a chain of many archives, which takes long and fails if one archive is missing. Backups are not encrypted, so a stolen external drive exposes student data.</w:t>
      </w:r>
    </w:p>
    <w:p>
      <w:pPr>
        <w:jc w:val="both"/>
      </w:pPr>
      <w:r>
        <w:rPr>
          <w:b w:val="0"/>
        </w:rPr>
      </w:r>
      <w:r>
        <w:rPr>
          <w:b/>
        </w:rPr>
        <w:t>Q3. What is the aim and what are the objectives?</w:t>
      </w:r>
      <w:r>
        <w:rPr>
          <w:b w:val="0"/>
        </w:rPr>
      </w:r>
    </w:p>
    <w:p>
      <w:pPr>
        <w:jc w:val="both"/>
      </w:pPr>
      <w:r>
        <w:rPr>
          <w:b w:val="0"/>
        </w:rPr>
        <w:t>Answer: The aim is to design, implement and evaluate LionKeep. Objectives: (1) implement full and differential archives so that any restore needs at most two archives; (2) encrypt archives with a key derived from an operator passphrase; (3) validate every file's signature and entropy before it enters an archive, and quarantine suspicious files; (4) apply Grandfather-Father-Son retention automatically; (5) monitor services and keep a hash-linked activity log; (6) evaluate with an automated attack-and-recovery test.</w:t>
      </w:r>
    </w:p>
    <w:p>
      <w:pPr>
        <w:jc w:val="both"/>
      </w:pPr>
      <w:r>
        <w:rPr>
          <w:b w:val="0"/>
        </w:rPr>
      </w:r>
      <w:r>
        <w:rPr>
          <w:b/>
        </w:rPr>
        <w:t>Q4. Why was it designed for the University of Nigeria (UNN), Nsukka, Enugu State?</w:t>
      </w:r>
      <w:r>
        <w:rPr>
          <w:b w:val="0"/>
        </w:rPr>
      </w:r>
    </w:p>
    <w:p>
      <w:pPr>
        <w:jc w:val="both"/>
      </w:pPr>
      <w:r>
        <w:rPr>
          <w:b w:val="0"/>
        </w:rPr>
        <w:t>Answer: UNN runs campuses in Nsukka and Enugu and a teaching hospital at Ituku-Ozalla. Its ICT staff are used to tape-style thinking: a weekly full backup and smaller backups in between. That model is easy to explain to auditors, but it breaks when ransomware turns the files themselves into rubbish before the next differential runs.</w:t>
      </w:r>
    </w:p>
    <w:p>
      <w:pPr>
        <w:jc w:val="both"/>
      </w:pPr>
      <w:r>
        <w:rPr>
          <w:b w:val="0"/>
        </w:rPr>
      </w:r>
      <w:r>
        <w:rPr>
          <w:b/>
        </w:rPr>
        <w:t>Q5. How is LionKeep different from the earlier VarsityShield project?</w:t>
      </w:r>
      <w:r>
        <w:rPr>
          <w:b w:val="0"/>
        </w:rPr>
      </w:r>
    </w:p>
    <w:p>
      <w:pPr>
        <w:jc w:val="both"/>
      </w:pPr>
      <w:r>
        <w:rPr>
          <w:b w:val="0"/>
        </w:rPr>
        <w:t>Answer: It keeps the same aim but uses a different design: Flask web dashboard with three roles: admin (restore), operator (backup and verify), viewer (read only). Full + differential archives. A full ZIP holds everything. Each differential holds only files changed since the last full, so a restore never needs more than two archives. Fernet encryption (AES-128-CBC with HMAC-SHA256) under a key derived by PBKDF2 with 600,000 iterations and a random salt.</w:t>
      </w:r>
    </w:p>
    <w:p>
      <w:pPr>
        <w:jc w:val="both"/>
      </w:pPr>
      <w:r>
        <w:rPr>
          <w:b w:val="0"/>
        </w:rPr>
      </w:r>
      <w:r>
        <w:rPr>
          <w:b/>
        </w:rPr>
        <w:t>Q6. What is the scope and what are the limitations?</w:t>
      </w:r>
      <w:r>
        <w:rPr>
          <w:b w:val="0"/>
        </w:rPr>
      </w:r>
    </w:p>
    <w:p>
      <w:pPr>
        <w:jc w:val="both"/>
      </w:pPr>
      <w:r>
        <w:rPr>
          <w:b w:val="0"/>
        </w:rPr>
        <w:t>Answer: LionKeep protects one folder tree per server and three storage copies. Tests used 15 synthetic UNN files (about 128 KB).</w:t>
      </w:r>
    </w:p>
    <w:p>
      <w:pPr>
        <w:pStyle w:val="Heading1"/>
        <w:jc w:val="center"/>
      </w:pPr>
      <w:r>
        <w:t>Section B: Design and algorithms</w:t>
      </w:r>
    </w:p>
    <w:p>
      <w:pPr>
        <w:jc w:val="both"/>
      </w:pPr>
      <w:r>
        <w:rPr>
          <w:b w:val="0"/>
        </w:rPr>
      </w:r>
      <w:r>
        <w:rPr>
          <w:b/>
        </w:rPr>
        <w:t>Q7. Describe the architecture.</w:t>
      </w:r>
      <w:r>
        <w:rPr>
          <w:b w:val="0"/>
        </w:rPr>
      </w:r>
    </w:p>
    <w:p>
      <w:pPr>
        <w:jc w:val="both"/>
      </w:pPr>
      <w:r>
        <w:rPr>
          <w:b w:val="0"/>
        </w:rPr>
        <w:t>Answer: From top to bottom: Protected folders; then Signature + entropy validator, Quarantine log; then ZIP + Fernet archive (full / diff); then Primary store, ICT Centre NAS, Enugu campus copy. core.py: Archives, validation, quarantine, GFS rotation, verify, restore, monitoring, hash-linked log. app.py: Flask dashboard, roles, lockout, scheduler. demo.py: Synthetic UNN records and simulations. main.py / selftest.py: Commands and tests.</w:t>
      </w:r>
    </w:p>
    <w:p>
      <w:pPr>
        <w:jc w:val="both"/>
      </w:pPr>
      <w:r>
        <w:rPr>
          <w:b w:val="0"/>
        </w:rPr>
      </w:r>
      <w:r>
        <w:rPr>
          <w:b/>
        </w:rPr>
        <w:t>Q8. Explain the file validation step.</w:t>
      </w:r>
      <w:r>
        <w:rPr>
          <w:b w:val="0"/>
        </w:rPr>
      </w:r>
    </w:p>
    <w:p>
      <w:pPr>
        <w:jc w:val="both"/>
      </w:pPr>
      <w:r>
        <w:rPr>
          <w:b w:val="0"/>
        </w:rPr>
        <w:t>Answer: For each file read the first 64 KiB. If the extension is a known binary type, the leading bytes must match its signature (PDF starts with %PDF, DOCX/XLSX with PK). Text types must decode as UTF-8. Other files must have Shannon entropy at or below 7.2 bits per byte. Failing files are quarantined, their last clean copy stays listed in the manifest.</w:t>
      </w:r>
    </w:p>
    <w:p>
      <w:pPr>
        <w:jc w:val="both"/>
      </w:pPr>
      <w:r>
        <w:rPr>
          <w:b w:val="0"/>
        </w:rPr>
      </w:r>
      <w:r>
        <w:rPr>
          <w:b/>
        </w:rPr>
        <w:t>Q9. Explain the full + differential step.</w:t>
      </w:r>
      <w:r>
        <w:rPr>
          <w:b w:val="0"/>
        </w:rPr>
      </w:r>
    </w:p>
    <w:p>
      <w:pPr>
        <w:jc w:val="both"/>
      </w:pPr>
      <w:r>
        <w:rPr>
          <w:b w:val="0"/>
        </w:rPr>
        <w:t>Answer: A full archive holds every file. A differential holds files whose SHA-256 differs from the last full. Restore = unzip the full, overlay the chosen differential, delete files not in the manifest, check every SHA-256.</w:t>
      </w:r>
    </w:p>
    <w:p>
      <w:pPr>
        <w:jc w:val="both"/>
      </w:pPr>
      <w:r>
        <w:rPr>
          <w:b w:val="0"/>
        </w:rPr>
      </w:r>
      <w:r>
        <w:rPr>
          <w:b/>
        </w:rPr>
        <w:t>Q10. Explain the grandfather-father-son step.</w:t>
      </w:r>
      <w:r>
        <w:rPr>
          <w:b w:val="0"/>
        </w:rPr>
      </w:r>
    </w:p>
    <w:p>
      <w:pPr>
        <w:jc w:val="both"/>
      </w:pPr>
      <w:r>
        <w:rPr>
          <w:b w:val="0"/>
        </w:rPr>
        <w:t>Answer: Month-end archives are grandfathers (keep 12), Fridays are fathers (keep 5), other days are sons (keep 7). A full archive is never deleted while a kept differential depends on it.</w:t>
      </w:r>
    </w:p>
    <w:p>
      <w:pPr>
        <w:jc w:val="both"/>
      </w:pPr>
      <w:r>
        <w:rPr>
          <w:b w:val="0"/>
        </w:rPr>
      </w:r>
      <w:r>
        <w:rPr>
          <w:b/>
        </w:rPr>
        <w:t>Q11. Which tools and technologies did you use and why?</w:t>
      </w:r>
      <w:r>
        <w:rPr>
          <w:b w:val="0"/>
        </w:rPr>
      </w:r>
    </w:p>
    <w:p>
      <w:pPr>
        <w:jc w:val="both"/>
      </w:pPr>
      <w:r>
        <w:rPr>
          <w:b w:val="0"/>
        </w:rPr>
        <w:t>Answer: Python 3.10+ (free, runs on Windows and Linux, easy for an ICT unit to maintain), SQLite (no database server needed), and the packages in requirements.txt. Windows batch launchers let non-programmers set it up.</w:t>
      </w:r>
    </w:p>
    <w:p>
      <w:pPr>
        <w:jc w:val="both"/>
      </w:pPr>
      <w:r>
        <w:rPr>
          <w:b w:val="0"/>
        </w:rPr>
      </w:r>
      <w:r>
        <w:rPr>
          <w:b/>
        </w:rPr>
        <w:t>Q12. Which keys protect the data?</w:t>
      </w:r>
      <w:r>
        <w:rPr>
          <w:b w:val="0"/>
        </w:rPr>
      </w:r>
    </w:p>
    <w:p>
      <w:pPr>
        <w:jc w:val="both"/>
      </w:pPr>
      <w:r>
        <w:rPr>
          <w:b w:val="0"/>
        </w:rPr>
        <w:t>Answer: Fernet (AES-128-CBC with HMAC-SHA256) under a key derived from the operator passphrase with PBKDF2-HMAC-SHA256, 600,000 iterations and a random salt.</w:t>
      </w:r>
    </w:p>
    <w:p>
      <w:pPr>
        <w:pStyle w:val="Heading1"/>
        <w:jc w:val="center"/>
      </w:pPr>
      <w:r>
        <w:t>Section C: Security</w:t>
      </w:r>
    </w:p>
    <w:p>
      <w:pPr>
        <w:jc w:val="both"/>
      </w:pPr>
      <w:r>
        <w:rPr>
          <w:b w:val="0"/>
        </w:rPr>
      </w:r>
      <w:r>
        <w:rPr>
          <w:b/>
        </w:rPr>
        <w:t>Q13. How does LionKeep handle this threat: ransomware encrypts csv files in place?</w:t>
      </w:r>
      <w:r>
        <w:rPr>
          <w:b w:val="0"/>
        </w:rPr>
      </w:r>
    </w:p>
    <w:p>
      <w:pPr>
        <w:jc w:val="both"/>
      </w:pPr>
      <w:r>
        <w:rPr>
          <w:b w:val="0"/>
        </w:rPr>
        <w:t>Answer: UTF-8 and entropy checks quarantine them; three or more abort the backup.</w:t>
      </w:r>
    </w:p>
    <w:p>
      <w:pPr>
        <w:jc w:val="both"/>
      </w:pPr>
      <w:r>
        <w:rPr>
          <w:b w:val="0"/>
        </w:rPr>
      </w:r>
      <w:r>
        <w:rPr>
          <w:b/>
        </w:rPr>
        <w:t>Q14. How does LionKeep handle this threat: a pdf or docx is replaced with ciphertext?</w:t>
      </w:r>
      <w:r>
        <w:rPr>
          <w:b w:val="0"/>
        </w:rPr>
      </w:r>
    </w:p>
    <w:p>
      <w:pPr>
        <w:jc w:val="both"/>
      </w:pPr>
      <w:r>
        <w:rPr>
          <w:b w:val="0"/>
        </w:rPr>
        <w:t>Answer: Magic-byte signature check fails.</w:t>
      </w:r>
    </w:p>
    <w:p>
      <w:pPr>
        <w:jc w:val="both"/>
      </w:pPr>
      <w:r>
        <w:rPr>
          <w:b w:val="0"/>
        </w:rPr>
      </w:r>
      <w:r>
        <w:rPr>
          <w:b/>
        </w:rPr>
        <w:t>Q15. How does LionKeep handle this threat: archive file damaged on disk?</w:t>
      </w:r>
      <w:r>
        <w:rPr>
          <w:b w:val="0"/>
        </w:rPr>
      </w:r>
    </w:p>
    <w:p>
      <w:pPr>
        <w:jc w:val="both"/>
      </w:pPr>
      <w:r>
        <w:rPr>
          <w:b w:val="0"/>
        </w:rPr>
        <w:t>Answer: SHA-256 catalogue check fails; replaced from NAS copy.</w:t>
      </w:r>
    </w:p>
    <w:p>
      <w:pPr>
        <w:jc w:val="both"/>
      </w:pPr>
      <w:r>
        <w:rPr>
          <w:b w:val="0"/>
        </w:rPr>
      </w:r>
      <w:r>
        <w:rPr>
          <w:b/>
        </w:rPr>
        <w:t>Q16. How does LionKeep handle this threat: stolen backup drive?</w:t>
      </w:r>
      <w:r>
        <w:rPr>
          <w:b w:val="0"/>
        </w:rPr>
      </w:r>
    </w:p>
    <w:p>
      <w:pPr>
        <w:jc w:val="both"/>
      </w:pPr>
      <w:r>
        <w:rPr>
          <w:b w:val="0"/>
        </w:rPr>
        <w:t>Answer: Fernet encryption, PBKDF2 key (600,000 iterations).</w:t>
      </w:r>
    </w:p>
    <w:p>
      <w:pPr>
        <w:jc w:val="both"/>
      </w:pPr>
      <w:r>
        <w:rPr>
          <w:b w:val="0"/>
        </w:rPr>
      </w:r>
      <w:r>
        <w:rPr>
          <w:b/>
        </w:rPr>
        <w:t>Q17. How does LionKeep handle this threat: brute-force on an account?</w:t>
      </w:r>
      <w:r>
        <w:rPr>
          <w:b w:val="0"/>
        </w:rPr>
      </w:r>
    </w:p>
    <w:p>
      <w:pPr>
        <w:jc w:val="both"/>
      </w:pPr>
      <w:r>
        <w:rPr>
          <w:b w:val="0"/>
        </w:rPr>
        <w:t>Answer: Lock for 15 minutes after 5 failures.</w:t>
      </w:r>
    </w:p>
    <w:p>
      <w:pPr>
        <w:jc w:val="both"/>
      </w:pPr>
      <w:r>
        <w:rPr>
          <w:b w:val="0"/>
        </w:rPr>
      </w:r>
      <w:r>
        <w:rPr>
          <w:b/>
        </w:rPr>
        <w:t>Q18. How does LionKeep handle this threat: viewer tries to restore?</w:t>
      </w:r>
      <w:r>
        <w:rPr>
          <w:b w:val="0"/>
        </w:rPr>
      </w:r>
    </w:p>
    <w:p>
      <w:pPr>
        <w:jc w:val="both"/>
      </w:pPr>
      <w:r>
        <w:rPr>
          <w:b w:val="0"/>
        </w:rPr>
        <w:t>Answer: Role check returns 403.</w:t>
      </w:r>
    </w:p>
    <w:p>
      <w:pPr>
        <w:jc w:val="both"/>
      </w:pPr>
      <w:r>
        <w:rPr>
          <w:b w:val="0"/>
        </w:rPr>
      </w:r>
      <w:r>
        <w:rPr>
          <w:b/>
        </w:rPr>
        <w:t>Q19. Map the system to the CMP 468 course outline.</w:t>
      </w:r>
      <w:r>
        <w:rPr>
          <w:b w:val="0"/>
        </w:rPr>
      </w:r>
    </w:p>
    <w:p>
      <w:pPr>
        <w:jc w:val="both"/>
      </w:pPr>
      <w:r>
        <w:rPr>
          <w:b w:val="0"/>
        </w:rPr>
        <w:t>Answer: Encryption and decryption, hashing and integrity, authentication and access control, defence methods (preventive, detective, corrective), classes of attack (ransomware encrypts csv files in place, a pdf or docx is replaced with ciphertext, archive file damaged on disk), and security policy (retention, roles, NDPA 2023). Table 1 in the report gives the full mapping.</w:t>
      </w:r>
    </w:p>
    <w:p>
      <w:pPr>
        <w:pStyle w:val="Heading1"/>
        <w:jc w:val="center"/>
      </w:pPr>
      <w:r>
        <w:t>Section D: Testing and results</w:t>
      </w:r>
    </w:p>
    <w:p>
      <w:pPr>
        <w:jc w:val="both"/>
      </w:pPr>
      <w:r>
        <w:rPr>
          <w:b w:val="0"/>
        </w:rPr>
      </w:r>
      <w:r>
        <w:rPr>
          <w:b/>
        </w:rPr>
        <w:t>Q20. How did you test the system?</w:t>
      </w:r>
      <w:r>
        <w:rPr>
          <w:b w:val="0"/>
        </w:rPr>
      </w:r>
    </w:p>
    <w:p>
      <w:pPr>
        <w:jc w:val="both"/>
      </w:pPr>
      <w:r>
        <w:rPr>
          <w:b w:val="0"/>
        </w:rPr>
        <w:t>Answer: With an automated program, selftest.py, which resets the demo data and runs 15 tests covering normal use, attacks and failures. All 15 passed. The numbers are saved to results/selftest.json and quoted in Chapter Four.</w:t>
      </w:r>
    </w:p>
    <w:p>
      <w:pPr>
        <w:jc w:val="both"/>
      </w:pPr>
      <w:r>
        <w:rPr>
          <w:b w:val="0"/>
        </w:rPr>
      </w:r>
      <w:r>
        <w:rPr>
          <w:b/>
        </w:rPr>
        <w:t>Q21. Give three tests and what they proved.</w:t>
      </w:r>
      <w:r>
        <w:rPr>
          <w:b w:val="0"/>
        </w:rPr>
      </w:r>
    </w:p>
    <w:p>
      <w:pPr>
        <w:jc w:val="both"/>
      </w:pPr>
      <w:r>
        <w:rPr>
          <w:b w:val="0"/>
        </w:rPr>
        <w:t>Answer: 'Full archive holds every file' passed (130564 B -&gt; 36492 B in 0.283 s). 'Differentials are cumulative since the last full' passed (diff1=1 diff2=2). 'Single encrypted file is quarantined, rest still backed up' passed.</w:t>
      </w:r>
    </w:p>
    <w:p>
      <w:pPr>
        <w:jc w:val="both"/>
      </w:pPr>
      <w:r>
        <w:rPr>
          <w:b w:val="0"/>
        </w:rPr>
      </w:r>
      <w:r>
        <w:rPr>
          <w:b/>
        </w:rPr>
        <w:t>Q22. What were the key measurements?</w:t>
      </w:r>
      <w:r>
        <w:rPr>
          <w:b w:val="0"/>
        </w:rPr>
      </w:r>
    </w:p>
    <w:p>
      <w:pPr>
        <w:jc w:val="both"/>
      </w:pPr>
      <w:r>
        <w:rPr>
          <w:b w:val="0"/>
        </w:rPr>
        <w:t>Answer: Protected data set: 15 files, 127.5 KiB; Full archive: 127.5 KiB compressed and encrypted to 35.6 KiB in 0.283 s; Differential after 1 change: 1 file, 13.5 KiB; Differential after 2 changes: 2 files (cumulative), 15.2 KiB; Archives used by restore: 2; Recovery time (RTO) measured: 0.438 s, byte-identical: yes.</w:t>
      </w:r>
    </w:p>
    <w:p>
      <w:pPr>
        <w:jc w:val="both"/>
      </w:pPr>
      <w:r>
        <w:rPr>
          <w:b w:val="0"/>
        </w:rPr>
      </w:r>
      <w:r>
        <w:rPr>
          <w:b/>
        </w:rPr>
        <w:t>Q23. What did the results teach you? Did anything fail during development?</w:t>
      </w:r>
      <w:r>
        <w:rPr>
          <w:b w:val="0"/>
        </w:rPr>
      </w:r>
    </w:p>
    <w:p>
      <w:pPr>
        <w:jc w:val="both"/>
      </w:pPr>
      <w:r>
        <w:rPr>
          <w:b w:val="0"/>
        </w:rPr>
        <w:t>Answer: Compression shrank the archive to about 28% of the original because CSV and text records compress well. Most of the 0.2-0.4 s per run is the PBKDF2 key derivation, which is deliberately slow to protect the passphrase. Partial quarantine is the main strength: when one results file was encrypted, the backup still ran for everything else and the clean copy of that file stayed restorable. Differentials grow until the next full archive, which is the price of needing only two archives to restore.</w:t>
      </w:r>
    </w:p>
    <w:p>
      <w:pPr>
        <w:jc w:val="both"/>
      </w:pPr>
      <w:r>
        <w:rPr>
          <w:b w:val="0"/>
        </w:rPr>
      </w:r>
      <w:r>
        <w:rPr>
          <w:b/>
        </w:rPr>
        <w:t>Q24. How would you demonstrate the system live?</w:t>
      </w:r>
      <w:r>
        <w:rPr>
          <w:b w:val="0"/>
        </w:rPr>
      </w:r>
    </w:p>
    <w:p>
      <w:pPr>
        <w:jc w:val="both"/>
      </w:pPr>
      <w:r>
        <w:rPr>
          <w:b w:val="0"/>
        </w:rPr>
        <w:t>Answer: Step 1: This is UNN's ICT overview. (serve), the panel sees CPU, memory, disk, services UP, last archive. Step 2: The portal goes down. (outage), the panel sees Critical alert, the scheduler restarts it. Step 3: Ransomware quietly encrypts results. (stealth), the panel sees Click Differential backup now: aborted. Quarantine page lists 6 files. Step 4: Full attack. (attack), the panel sees sample_data shows .locked files and a note. Step 5: Recover from full + differential. (restore), the panel sees Archives page, Restore. Files back, restore time shown on Overview.</w:t>
      </w:r>
    </w:p>
    <w:p>
      <w:pPr>
        <w:pStyle w:val="Heading1"/>
        <w:jc w:val="center"/>
      </w:pPr>
      <w:r>
        <w:t>Section E: Literature</w:t>
      </w:r>
    </w:p>
    <w:p>
      <w:pPr>
        <w:jc w:val="both"/>
      </w:pPr>
      <w:r>
        <w:rPr>
          <w:b w:val="0"/>
        </w:rPr>
      </w:r>
      <w:r>
        <w:rPr>
          <w:b/>
        </w:rPr>
        <w:t>Q25. Name related work and say how your design differs.</w:t>
      </w:r>
      <w:r>
        <w:rPr>
          <w:b w:val="0"/>
        </w:rPr>
      </w:r>
    </w:p>
    <w:p>
      <w:pPr>
        <w:jc w:val="both"/>
      </w:pPr>
      <w:r>
        <w:rPr>
          <w:b w:val="0"/>
        </w:rPr>
        <w:t>Answer: LionKeep applies the integrity-before-trust idea of Amoruso et al. (2026) at file level and checks integrity before data is trusted, as Kumar et al. (2026) argue. Like Dotasara and Sharma (2022) it compresses and encrypts education data before storage. Unlike them, it combines this with a classic full + differential schedule and a formal retention scheme that an auditor can check.</w:t>
      </w:r>
    </w:p>
    <w:p>
      <w:pPr>
        <w:jc w:val="both"/>
      </w:pPr>
      <w:r>
        <w:rPr>
          <w:b w:val="0"/>
        </w:rPr>
      </w:r>
      <w:r>
        <w:rPr>
          <w:b/>
        </w:rPr>
        <w:t>Q26. What research gap does the project address?</w:t>
      </w:r>
      <w:r>
        <w:rPr>
          <w:b w:val="0"/>
        </w:rPr>
      </w:r>
    </w:p>
    <w:p>
      <w:pPr>
        <w:jc w:val="both"/>
      </w:pPr>
      <w:r>
        <w:rPr>
          <w:b w:val="0"/>
        </w:rPr>
        <w:t>Answer: Classic differential schedules and modern ransomware gating are usually studied apart. LionKeep shows they can live together on one server at a Nigerian university.</w:t>
      </w:r>
    </w:p>
    <w:p>
      <w:pPr>
        <w:jc w:val="both"/>
      </w:pPr>
      <w:r>
        <w:rPr>
          <w:b w:val="0"/>
        </w:rPr>
      </w:r>
      <w:r>
        <w:rPr>
          <w:b/>
        </w:rPr>
        <w:t>Q27. What did Amoruso et al. find?</w:t>
      </w:r>
      <w:r>
        <w:rPr>
          <w:b w:val="0"/>
        </w:rPr>
      </w:r>
    </w:p>
    <w:p>
      <w:pPr>
        <w:jc w:val="both"/>
      </w:pPr>
      <w:r>
        <w:rPr>
          <w:b w:val="0"/>
        </w:rPr>
        <w:t>Answer: Amoruso et al. (2026) proposed integrity-gated file monitoring, in which changed files must pass integrity checks before they are trusted, as a route to ransomware resilience and real-time recovery.</w:t>
      </w:r>
    </w:p>
    <w:p>
      <w:pPr>
        <w:jc w:val="both"/>
      </w:pPr>
      <w:r>
        <w:rPr>
          <w:b w:val="0"/>
        </w:rPr>
      </w:r>
      <w:r>
        <w:rPr>
          <w:b/>
        </w:rPr>
        <w:t>Q28. What did Kumar et al. find?</w:t>
      </w:r>
      <w:r>
        <w:rPr>
          <w:b w:val="0"/>
        </w:rPr>
      </w:r>
    </w:p>
    <w:p>
      <w:pPr>
        <w:jc w:val="both"/>
      </w:pPr>
      <w:r>
        <w:rPr>
          <w:b w:val="0"/>
        </w:rPr>
        <w:t>Answer: Kumar et al. (2026) argue that backup integrity must be verified before restoration, and report 98.65% accuracy for their AI-assisted integrity-verification and ransomware-detection pipeline.</w:t>
      </w:r>
    </w:p>
    <w:p>
      <w:pPr>
        <w:jc w:val="both"/>
      </w:pPr>
      <w:r>
        <w:rPr>
          <w:b w:val="0"/>
        </w:rPr>
      </w:r>
      <w:r>
        <w:rPr>
          <w:b/>
        </w:rPr>
        <w:t>Q29. What did Dotasara and Sharma find?</w:t>
      </w:r>
      <w:r>
        <w:rPr>
          <w:b w:val="0"/>
        </w:rPr>
      </w:r>
    </w:p>
    <w:p>
      <w:pPr>
        <w:jc w:val="both"/>
      </w:pPr>
      <w:r>
        <w:rPr>
          <w:b w:val="0"/>
        </w:rPr>
        <w:t>Answer: Dotasara and Sharma (2022) compress and encrypt education data before storing it in the cloud.</w:t>
      </w:r>
    </w:p>
    <w:p>
      <w:pPr>
        <w:pStyle w:val="Heading1"/>
        <w:jc w:val="center"/>
      </w:pPr>
      <w:r>
        <w:t>Section F: Limitations and future work</w:t>
      </w:r>
    </w:p>
    <w:p>
      <w:pPr>
        <w:jc w:val="both"/>
      </w:pPr>
      <w:r>
        <w:rPr>
          <w:b w:val="0"/>
        </w:rPr>
      </w:r>
      <w:r>
        <w:rPr>
          <w:b/>
        </w:rPr>
        <w:t>Q30. What would you do before real deployment?</w:t>
      </w:r>
      <w:r>
        <w:rPr>
          <w:b w:val="0"/>
        </w:rPr>
      </w:r>
    </w:p>
    <w:p>
      <w:pPr>
        <w:jc w:val="both"/>
      </w:pPr>
      <w:r>
        <w:rPr>
          <w:b w:val="0"/>
        </w:rPr>
        <w:t>Answer: Set LIONKEEP_PASSPHRASE in the environment and delete the demo passphrase file before real use. Take the full archive weekly, on Friday night, so it becomes a 'father'. Keep the Enugu campus copy on a separate network segment.</w:t>
      </w:r>
    </w:p>
    <w:p>
      <w:pPr>
        <w:jc w:val="both"/>
      </w:pPr>
      <w:r>
        <w:rPr>
          <w:b w:val="0"/>
        </w:rPr>
      </w:r>
      <w:r>
        <w:rPr>
          <w:b/>
        </w:rPr>
        <w:t>Q31. What further work would improve it?</w:t>
      </w:r>
      <w:r>
        <w:rPr>
          <w:b w:val="0"/>
        </w:rPr>
      </w:r>
    </w:p>
    <w:p>
      <w:pPr>
        <w:jc w:val="both"/>
      </w:pPr>
      <w:r>
        <w:rPr>
          <w:b w:val="0"/>
        </w:rPr>
        <w:t>Answer: Add signatures for more university file types (images of certificates, scanned transcripts). Send the quarantine list by email to the ICT Director each morning.</w:t>
      </w:r>
    </w:p>
    <w:p>
      <w:pPr>
        <w:jc w:val="both"/>
      </w:pPr>
      <w:r>
        <w:rPr>
          <w:b w:val="0"/>
        </w:rPr>
      </w:r>
      <w:r>
        <w:rPr>
          <w:b/>
        </w:rPr>
        <w:t>Q32. What is the biggest weakness of your design?</w:t>
      </w:r>
      <w:r>
        <w:rPr>
          <w:b w:val="0"/>
        </w:rPr>
      </w:r>
    </w:p>
    <w:p>
      <w:pPr>
        <w:jc w:val="both"/>
      </w:pPr>
      <w:r>
        <w:rPr>
          <w:b w:val="0"/>
        </w:rPr>
        <w:t>Answer: Most of the 0.2-0.4 s per run is the PBKDF2 key derivation, which is deliberately slow to protect the passphrase. Partial quarantine is the main strength: when one results file was encrypted, the backup still ran for everything else and the clean copy of that file stayed restorable.</w:t>
      </w:r>
    </w:p>
    <w:p>
      <w:pPr>
        <w:pStyle w:val="Heading1"/>
        <w:jc w:val="center"/>
      </w:pPr>
      <w:r>
        <w:t>Section G: General CMP 468 questions</w:t>
      </w:r>
    </w:p>
    <w:p>
      <w:pPr>
        <w:jc w:val="both"/>
      </w:pPr>
      <w:r>
        <w:rPr>
          <w:b w:val="0"/>
        </w:rPr>
      </w:r>
      <w:r>
        <w:rPr>
          <w:b/>
        </w:rPr>
        <w:t>Q33. What is the CIA triad and how does this project use it?</w:t>
      </w:r>
      <w:r>
        <w:rPr>
          <w:b w:val="0"/>
        </w:rPr>
      </w:r>
    </w:p>
    <w:p>
      <w:pPr>
        <w:jc w:val="both"/>
      </w:pPr>
      <w:r>
        <w:rPr>
          <w:b w:val="0"/>
        </w:rPr>
        <w:t>Answer: Confidentiality, Integrity and Availability. Encryption keeps backups confidential, hashes, MACs or signatures detect any change (integrity), and multiple copies plus tested restores keep records available after failure or attack.</w:t>
      </w:r>
    </w:p>
    <w:p>
      <w:pPr>
        <w:jc w:val="both"/>
      </w:pPr>
      <w:r>
        <w:rPr>
          <w:b w:val="0"/>
        </w:rPr>
      </w:r>
      <w:r>
        <w:rPr>
          <w:b/>
        </w:rPr>
        <w:t>Q34. What are RPO and RTO?</w:t>
      </w:r>
      <w:r>
        <w:rPr>
          <w:b w:val="0"/>
        </w:rPr>
      </w:r>
    </w:p>
    <w:p>
      <w:pPr>
        <w:jc w:val="both"/>
      </w:pPr>
      <w:r>
        <w:rPr>
          <w:b w:val="0"/>
        </w:rPr>
        <w:t>Answer: The Recovery Point Objective is the most data, measured in time, the university accepts to lose (for example 60 minutes). The Recovery Time Objective is the longest acceptable time to restore service. The self-test measures the real restore time.</w:t>
      </w:r>
    </w:p>
    <w:p>
      <w:pPr>
        <w:jc w:val="both"/>
      </w:pPr>
      <w:r>
        <w:rPr>
          <w:b w:val="0"/>
        </w:rPr>
      </w:r>
      <w:r>
        <w:rPr>
          <w:b/>
        </w:rPr>
        <w:t>Q35. Why is ransomware a backup problem and not only an antivirus problem?</w:t>
      </w:r>
      <w:r>
        <w:rPr>
          <w:b w:val="0"/>
        </w:rPr>
      </w:r>
    </w:p>
    <w:p>
      <w:pPr>
        <w:jc w:val="both"/>
      </w:pPr>
      <w:r>
        <w:rPr>
          <w:b w:val="0"/>
        </w:rPr>
        <w:t>Answer: Modern ransomware encrypts live files and then targets backups. If a backup job copies encrypted files over the last good copies, the history is poisoned. The backup system must therefore detect suspicious data and protect clean copies.</w:t>
      </w:r>
    </w:p>
    <w:p>
      <w:pPr>
        <w:jc w:val="both"/>
      </w:pPr>
      <w:r>
        <w:rPr>
          <w:b w:val="0"/>
        </w:rPr>
      </w:r>
      <w:r>
        <w:rPr>
          <w:b/>
        </w:rPr>
        <w:t>Q36. What is the difference between hashing and encryption?</w:t>
      </w:r>
      <w:r>
        <w:rPr>
          <w:b w:val="0"/>
        </w:rPr>
      </w:r>
    </w:p>
    <w:p>
      <w:pPr>
        <w:jc w:val="both"/>
      </w:pPr>
      <w:r>
        <w:rPr>
          <w:b w:val="0"/>
        </w:rPr>
        <w:t>Answer: Hashing (for example SHA-256) is one-way: it produces a fixed fingerprint and cannot be reversed, so it proves integrity. Encryption (for example AES-256-GCM) is two-way with a key: it hides content and the right key recovers it.</w:t>
      </w:r>
    </w:p>
    <w:p>
      <w:pPr>
        <w:jc w:val="both"/>
      </w:pPr>
      <w:r>
        <w:rPr>
          <w:b w:val="0"/>
        </w:rPr>
      </w:r>
      <w:r>
        <w:rPr>
          <w:b/>
        </w:rPr>
        <w:t>Q37. What does the 'GCM' in AES-256-GCM add?</w:t>
      </w:r>
      <w:r>
        <w:rPr>
          <w:b w:val="0"/>
        </w:rPr>
      </w:r>
    </w:p>
    <w:p>
      <w:pPr>
        <w:jc w:val="both"/>
      </w:pPr>
      <w:r>
        <w:rPr>
          <w:b w:val="0"/>
        </w:rPr>
        <w:t>Answer: Galois/Counter Mode is authenticated encryption. Besides hiding data it adds a 16-byte tag, so any changed bit makes decryption fail. That is why tampered backup objects are detected automatically.</w:t>
      </w:r>
    </w:p>
    <w:p>
      <w:pPr>
        <w:jc w:val="both"/>
      </w:pPr>
      <w:r>
        <w:rPr>
          <w:b w:val="0"/>
        </w:rPr>
      </w:r>
      <w:r>
        <w:rPr>
          <w:b/>
        </w:rPr>
        <w:t>Q38. Why store passwords as slow salted hashes (PBKDF2, scrypt) instead of plain SHA-256?</w:t>
      </w:r>
      <w:r>
        <w:rPr>
          <w:b w:val="0"/>
        </w:rPr>
      </w:r>
    </w:p>
    <w:p>
      <w:pPr>
        <w:jc w:val="both"/>
      </w:pPr>
      <w:r>
        <w:rPr>
          <w:b w:val="0"/>
        </w:rPr>
        <w:t>Answer: A random salt stops precomputed tables, and thousands of iterations make each guess slow, so a stolen password database is expensive to crack. Plain SHA-256 is fast, which helps the attacker.</w:t>
      </w:r>
    </w:p>
    <w:p>
      <w:pPr>
        <w:jc w:val="both"/>
      </w:pPr>
      <w:r>
        <w:rPr>
          <w:b w:val="0"/>
        </w:rPr>
      </w:r>
      <w:r>
        <w:rPr>
          <w:b/>
        </w:rPr>
        <w:t>Q39. What is CSRF and how is it prevented here?</w:t>
      </w:r>
      <w:r>
        <w:rPr>
          <w:b w:val="0"/>
        </w:rPr>
      </w:r>
    </w:p>
    <w:p>
      <w:pPr>
        <w:jc w:val="both"/>
      </w:pPr>
      <w:r>
        <w:rPr>
          <w:b w:val="0"/>
        </w:rPr>
        <w:t>Answer: Cross-site request forgery tricks a logged-in browser into sending an unwanted request. Every form or API call must carry a random per-session token that another site cannot read, and cookies are SameSite.</w:t>
      </w:r>
    </w:p>
    <w:p>
      <w:pPr>
        <w:jc w:val="both"/>
      </w:pPr>
      <w:r>
        <w:rPr>
          <w:b w:val="0"/>
        </w:rPr>
      </w:r>
      <w:r>
        <w:rPr>
          <w:b/>
        </w:rPr>
        <w:t>Q40. What is the 3-2-1-1-0 backup rule?</w:t>
      </w:r>
      <w:r>
        <w:rPr>
          <w:b w:val="0"/>
        </w:rPr>
      </w:r>
    </w:p>
    <w:p>
      <w:pPr>
        <w:jc w:val="both"/>
      </w:pPr>
      <w:r>
        <w:rPr>
          <w:b w:val="0"/>
        </w:rPr>
        <w:t>Answer: Three copies, on two kinds of media, one offsite, one offline or immutable, and zero errors after verification (Lysetskyi, 2025).</w:t>
      </w:r>
    </w:p>
    <w:p>
      <w:pPr>
        <w:jc w:val="both"/>
      </w:pPr>
      <w:r>
        <w:rPr>
          <w:b w:val="0"/>
        </w:rPr>
      </w:r>
      <w:r>
        <w:rPr>
          <w:b/>
        </w:rPr>
        <w:t>Q41. Which law applies to student data in Nigeria?</w:t>
      </w:r>
      <w:r>
        <w:rPr>
          <w:b w:val="0"/>
        </w:rPr>
      </w:r>
    </w:p>
    <w:p>
      <w:pPr>
        <w:jc w:val="both"/>
      </w:pPr>
      <w:r>
        <w:rPr>
          <w:b w:val="0"/>
        </w:rPr>
        <w:t>Answer: The Nigeria Data Protection Act 2023. The university is a data controller and must keep personal data secure, accurate and available, and be able to show the controls it uses.</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