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AkureKeyVault: Split-Key Envelope-Encrypted Backup with Custodian Shares for the Federal University of Technology, Akure</w:t>
      </w:r>
    </w:p>
    <w:p>
      <w:pPr>
        <w:spacing w:after="480"/>
        <w:jc w:val="center"/>
      </w:pPr>
      <w:r>
        <w:rPr>
          <w:b w:val="0"/>
          <w:sz w:val="22"/>
        </w:rPr>
        <w:t>Companion to report A10_AkureKeyVault_Report.docx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AkureKeyVault in one sentence?</w:t>
      </w:r>
      <w:r>
        <w:rPr>
          <w:b w:val="0"/>
        </w:rPr>
      </w:r>
    </w:p>
    <w:p>
      <w:pPr>
        <w:jc w:val="both"/>
      </w:pPr>
      <w:r>
        <w:rPr>
          <w:b w:val="0"/>
        </w:rPr>
        <w:t>Answer: AkureKeyVault is a system for the Federal University of Technology Akure (FUTA), Akure, Ondo State: x25519 envelope encryption, Shamir 2-of-3 key shares, key rotation and crypto-shredding.</w:t>
      </w:r>
    </w:p>
    <w:p>
      <w:pPr>
        <w:jc w:val="both"/>
      </w:pPr>
      <w:r>
        <w:rPr>
          <w:b w:val="0"/>
        </w:rPr>
      </w:r>
      <w:r>
        <w:rPr>
          <w:b/>
        </w:rPr>
        <w:t>Q2. What problem does it solve?</w:t>
      </w:r>
      <w:r>
        <w:rPr>
          <w:b w:val="0"/>
        </w:rPr>
      </w:r>
    </w:p>
    <w:p>
      <w:pPr>
        <w:jc w:val="both"/>
      </w:pPr>
      <w:r>
        <w:rPr>
          <w:b w:val="0"/>
        </w:rPr>
        <w:t>Answer: The backup server can decrypt everything it stores. One person holds the only key, so their absence blocks recovery. Old keys are never rotated. Erasure requests under the NDPA cannot be met for data already on tape.</w:t>
      </w:r>
    </w:p>
    <w:p>
      <w:pPr>
        <w:jc w:val="both"/>
      </w:pPr>
      <w:r>
        <w:rPr>
          <w:b w:val="0"/>
        </w:rPr>
      </w:r>
      <w:r>
        <w:rPr>
          <w:b/>
        </w:rPr>
        <w:t>Q3. What is the aim and what are the objectives?</w:t>
      </w:r>
      <w:r>
        <w:rPr>
          <w:b w:val="0"/>
        </w:rPr>
      </w:r>
    </w:p>
    <w:p>
      <w:pPr>
        <w:jc w:val="both"/>
      </w:pPr>
      <w:r>
        <w:rPr>
          <w:b w:val="0"/>
        </w:rPr>
        <w:t>Answer: The aim is to design, implement and evaluate AkureKeyVault. Objectives: (1) encrypt backups with a public key so the server cannot decrypt them; (2) split the private key 2-of-3 among the Registrar, Bursar and ICT Director; (3) restore only after an unlock ceremony with two shares; (4) rotate keys without re-encrypting archives; (5) crypto-shred individual backups; (6) evaluate key handling and recovery.</w:t>
      </w:r>
    </w:p>
    <w:p>
      <w:pPr>
        <w:jc w:val="both"/>
      </w:pPr>
      <w:r>
        <w:rPr>
          <w:b w:val="0"/>
        </w:rPr>
      </w:r>
      <w:r>
        <w:rPr>
          <w:b/>
        </w:rPr>
        <w:t>Q4. Why was it designed for the Federal University of Technology Akure (FUTA), Akure, Ondo State?</w:t>
      </w:r>
      <w:r>
        <w:rPr>
          <w:b w:val="0"/>
        </w:rPr>
      </w:r>
    </w:p>
    <w:p>
      <w:pPr>
        <w:jc w:val="both"/>
      </w:pPr>
      <w:r>
        <w:rPr>
          <w:b w:val="0"/>
        </w:rPr>
        <w:t>Answer: FUTA runs an undergraduate Cyber Security programme, which makes it a fitting place for a design that asks who should be able to read backups at all. In most systems the backup server holds the key, so whoever steals or controls the server can read every record.</w:t>
      </w:r>
    </w:p>
    <w:p>
      <w:pPr>
        <w:jc w:val="both"/>
      </w:pPr>
      <w:r>
        <w:rPr>
          <w:b w:val="0"/>
        </w:rPr>
      </w:r>
      <w:r>
        <w:rPr>
          <w:b/>
        </w:rPr>
        <w:t>Q5. How is AkureKeyVault different from the earlier VarsityShield project?</w:t>
      </w:r>
      <w:r>
        <w:rPr>
          <w:b w:val="0"/>
        </w:rPr>
      </w:r>
    </w:p>
    <w:p>
      <w:pPr>
        <w:jc w:val="both"/>
      </w:pPr>
      <w:r>
        <w:rPr>
          <w:b w:val="0"/>
        </w:rPr>
        <w:t>Answer: It keeps the same aim but uses a different design: Envelope encryption. Each backup gets a fresh AES-256-GCM data key. The data key is wrapped for an X25519 recovery public key (ephemeral ECDH + HKDF-SHA256 + AES-GCM). Shamir's Secret Sharing (2 of 3) over the prime field 2^521 - 1. Shares carry a checksum so typing mistakes are caught. Unlock ceremony in the browser: two custodians type their shares. Every ceremony, successful or not, is recorded.</w:t>
      </w:r>
    </w:p>
    <w:p>
      <w:pPr>
        <w:jc w:val="both"/>
      </w:pPr>
      <w:r>
        <w:rPr>
          <w:b w:val="0"/>
        </w:rPr>
      </w:r>
      <w:r>
        <w:rPr>
          <w:b/>
        </w:rPr>
        <w:t>Q6. What is the scope and what are the limitations?</w:t>
      </w:r>
      <w:r>
        <w:rPr>
          <w:b w:val="0"/>
        </w:rPr>
      </w:r>
    </w:p>
    <w:p>
      <w:pPr>
        <w:jc w:val="both"/>
      </w:pPr>
      <w:r>
        <w:rPr>
          <w:b w:val="0"/>
        </w:rPr>
        <w:t>Answer: Shares are printed to files for the demonstration; in practice they are handed over on paper.</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Protected folders; then Screening, Random data key per backup; then Envelope: X25519 + HKDF + AES-GCM; then Store, Obakekere copy, Offline tape; then Shamir shares: Registrar, Bursar, ICT. keyvault.py: Shamir, envelope, backups, restore, rotation, shredding, monitoring. app.py: Flask console with unlock ceremony. main.py / selftest.py: Commands and tests.</w:t>
      </w:r>
    </w:p>
    <w:p>
      <w:pPr>
        <w:jc w:val="both"/>
      </w:pPr>
      <w:r>
        <w:rPr>
          <w:b w:val="0"/>
        </w:rPr>
      </w:r>
      <w:r>
        <w:rPr>
          <w:b/>
        </w:rPr>
        <w:t>Q8. Explain the shamir 2-of-3 step.</w:t>
      </w:r>
      <w:r>
        <w:rPr>
          <w:b w:val="0"/>
        </w:rPr>
      </w:r>
    </w:p>
    <w:p>
      <w:pPr>
        <w:jc w:val="both"/>
      </w:pPr>
      <w:r>
        <w:rPr>
          <w:b w:val="0"/>
        </w:rPr>
        <w:t>Answer: Treat the 32-byte private key as an integer s below the prime p = 2^521 - 1. Pick a random a and define f(x) = s + a x mod p. Shares are (1, f(1)), (2, f(2)), (3, f(3)). Any two recover s by Lagrange interpolation at x = 0.</w:t>
      </w:r>
    </w:p>
    <w:p>
      <w:pPr>
        <w:jc w:val="both"/>
      </w:pPr>
      <w:r>
        <w:rPr>
          <w:b w:val="0"/>
        </w:rPr>
      </w:r>
      <w:r>
        <w:rPr>
          <w:b/>
        </w:rPr>
        <w:t>Q9. Explain the envelope encryption step.</w:t>
      </w:r>
      <w:r>
        <w:rPr>
          <w:b w:val="0"/>
        </w:rPr>
      </w:r>
    </w:p>
    <w:p>
      <w:pPr>
        <w:jc w:val="both"/>
      </w:pPr>
      <w:r>
        <w:rPr>
          <w:b w:val="0"/>
        </w:rPr>
        <w:t>Answer: Per backup: random 256-bit data key; archive sealed with AES-256-GCM. Wrap: ephemeral X25519 key, ECDH with the recovery public key, HKDF-SHA256 to a wrapping key, AES-GCM over the data key. Store only the wrapped key.</w:t>
      </w:r>
    </w:p>
    <w:p>
      <w:pPr>
        <w:jc w:val="both"/>
      </w:pPr>
      <w:r>
        <w:rPr>
          <w:b w:val="0"/>
        </w:rPr>
      </w:r>
      <w:r>
        <w:rPr>
          <w:b/>
        </w:rPr>
        <w:t>Q10. Explain the rotation and shredding step.</w:t>
      </w:r>
      <w:r>
        <w:rPr>
          <w:b w:val="0"/>
        </w:rPr>
      </w:r>
    </w:p>
    <w:p>
      <w:pPr>
        <w:jc w:val="both"/>
      </w:pPr>
      <w:r>
        <w:rPr>
          <w:b w:val="0"/>
        </w:rPr>
        <w:t>Answer: Rotation: unlock old key, create new key pair and shares, unwrap and re-wrap every data key. Shredding: delete one wrapped data key; the archive becomes permanently unreadable on every copy.</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jc w:val="both"/>
      </w:pPr>
      <w:r>
        <w:rPr>
          <w:b w:val="0"/>
        </w:rPr>
      </w:r>
      <w:r>
        <w:rPr>
          <w:b/>
        </w:rPr>
        <w:t>Q12. Which keys protect the data?</w:t>
      </w:r>
      <w:r>
        <w:rPr>
          <w:b w:val="0"/>
        </w:rPr>
      </w:r>
    </w:p>
    <w:p>
      <w:pPr>
        <w:jc w:val="both"/>
      </w:pPr>
      <w:r>
        <w:rPr>
          <w:b w:val="0"/>
        </w:rPr>
        <w:t>Answer: X25519 recovery key pair; per-backup AES-256-GCM data keys; operator passwords hashed with PBKDF2.</w:t>
      </w:r>
    </w:p>
    <w:p>
      <w:pPr>
        <w:pStyle w:val="Heading1"/>
        <w:jc w:val="center"/>
      </w:pPr>
      <w:r>
        <w:t>Section C: Security</w:t>
      </w:r>
    </w:p>
    <w:p>
      <w:pPr>
        <w:jc w:val="both"/>
      </w:pPr>
      <w:r>
        <w:rPr>
          <w:b w:val="0"/>
        </w:rPr>
      </w:r>
      <w:r>
        <w:rPr>
          <w:b/>
        </w:rPr>
        <w:t>Q13. How does AkureKeyVault handle this threat: backup server stolen?</w:t>
      </w:r>
      <w:r>
        <w:rPr>
          <w:b w:val="0"/>
        </w:rPr>
      </w:r>
    </w:p>
    <w:p>
      <w:pPr>
        <w:jc w:val="both"/>
      </w:pPr>
      <w:r>
        <w:rPr>
          <w:b w:val="0"/>
        </w:rPr>
        <w:t>Answer: Only the public key is there.</w:t>
      </w:r>
    </w:p>
    <w:p>
      <w:pPr>
        <w:jc w:val="both"/>
      </w:pPr>
      <w:r>
        <w:rPr>
          <w:b w:val="0"/>
        </w:rPr>
      </w:r>
      <w:r>
        <w:rPr>
          <w:b/>
        </w:rPr>
        <w:t>Q14. How does AkureKeyVault handle this threat: one custodian coerced?</w:t>
      </w:r>
      <w:r>
        <w:rPr>
          <w:b w:val="0"/>
        </w:rPr>
      </w:r>
    </w:p>
    <w:p>
      <w:pPr>
        <w:jc w:val="both"/>
      </w:pPr>
      <w:r>
        <w:rPr>
          <w:b w:val="0"/>
        </w:rPr>
        <w:t>Answer: One share reveals nothing.</w:t>
      </w:r>
    </w:p>
    <w:p>
      <w:pPr>
        <w:jc w:val="both"/>
      </w:pPr>
      <w:r>
        <w:rPr>
          <w:b w:val="0"/>
        </w:rPr>
      </w:r>
      <w:r>
        <w:rPr>
          <w:b/>
        </w:rPr>
        <w:t>Q15. How does AkureKeyVault handle this threat: mistyped share?</w:t>
      </w:r>
      <w:r>
        <w:rPr>
          <w:b w:val="0"/>
        </w:rPr>
      </w:r>
    </w:p>
    <w:p>
      <w:pPr>
        <w:jc w:val="both"/>
      </w:pPr>
      <w:r>
        <w:rPr>
          <w:b w:val="0"/>
        </w:rPr>
        <w:t>Answer: Checksum rejects it.</w:t>
      </w:r>
    </w:p>
    <w:p>
      <w:pPr>
        <w:jc w:val="both"/>
      </w:pPr>
      <w:r>
        <w:rPr>
          <w:b w:val="0"/>
        </w:rPr>
      </w:r>
      <w:r>
        <w:rPr>
          <w:b/>
        </w:rPr>
        <w:t>Q16. How does AkureKeyVault handle this threat: custodian leaves?</w:t>
      </w:r>
      <w:r>
        <w:rPr>
          <w:b w:val="0"/>
        </w:rPr>
      </w:r>
    </w:p>
    <w:p>
      <w:pPr>
        <w:jc w:val="both"/>
      </w:pPr>
      <w:r>
        <w:rPr>
          <w:b w:val="0"/>
        </w:rPr>
        <w:t>Answer: Rotation voids old shares.</w:t>
      </w:r>
    </w:p>
    <w:p>
      <w:pPr>
        <w:jc w:val="both"/>
      </w:pPr>
      <w:r>
        <w:rPr>
          <w:b w:val="0"/>
        </w:rPr>
      </w:r>
      <w:r>
        <w:rPr>
          <w:b/>
        </w:rPr>
        <w:t>Q17. How does AkureKeyVault handle this threat: archive copy damaged?</w:t>
      </w:r>
      <w:r>
        <w:rPr>
          <w:b w:val="0"/>
        </w:rPr>
      </w:r>
    </w:p>
    <w:p>
      <w:pPr>
        <w:jc w:val="both"/>
      </w:pPr>
      <w:r>
        <w:rPr>
          <w:b w:val="0"/>
        </w:rPr>
        <w:t>Answer: Hash check, fall back to another copy.</w:t>
      </w:r>
    </w:p>
    <w:p>
      <w:pPr>
        <w:jc w:val="both"/>
      </w:pPr>
      <w:r>
        <w:rPr>
          <w:b w:val="0"/>
        </w:rPr>
      </w:r>
      <w:r>
        <w:rPr>
          <w:b/>
        </w:rPr>
        <w:t>Q18. How does AkureKeyVault handle this threat: erasure request?</w:t>
      </w:r>
      <w:r>
        <w:rPr>
          <w:b w:val="0"/>
        </w:rPr>
      </w:r>
    </w:p>
    <w:p>
      <w:pPr>
        <w:jc w:val="both"/>
      </w:pPr>
      <w:r>
        <w:rPr>
          <w:b w:val="0"/>
        </w:rPr>
        <w:t>Answer: Crypto-shred the data key.</w:t>
      </w:r>
    </w:p>
    <w:p>
      <w:pPr>
        <w:jc w:val="both"/>
      </w:pPr>
      <w:r>
        <w:rPr>
          <w:b w:val="0"/>
        </w:rPr>
      </w:r>
      <w:r>
        <w:rPr>
          <w:b/>
        </w:rPr>
        <w:t>Q19.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(backup server stolen, one custodian coerced, mistyped share), and security policy (retention, roles, NDPA 2023). Table 1 in the report gives the full mapping.</w:t>
      </w:r>
    </w:p>
    <w:p>
      <w:pPr>
        <w:pStyle w:val="Heading1"/>
        <w:jc w:val="center"/>
      </w:pPr>
      <w:r>
        <w:t>Section D: Testing and results</w:t>
      </w:r>
    </w:p>
    <w:p>
      <w:pPr>
        <w:jc w:val="both"/>
      </w:pPr>
      <w:r>
        <w:rPr>
          <w:b w:val="0"/>
        </w:rPr>
      </w:r>
      <w:r>
        <w:rPr>
          <w:b/>
        </w:rPr>
        <w:t>Q20. How did you test the system?</w:t>
      </w:r>
      <w:r>
        <w:rPr>
          <w:b w:val="0"/>
        </w:rPr>
      </w:r>
    </w:p>
    <w:p>
      <w:pPr>
        <w:jc w:val="both"/>
      </w:pPr>
      <w:r>
        <w:rPr>
          <w:b w:val="0"/>
        </w:rPr>
        <w:t>Answer: With an automated program, selftest.py, which resets the demo data and runs 18 tests covering normal use, attacks and failures. All 18 passed. The numbers are saved to results/selftest.json and quoted in Chapter Four.</w:t>
      </w:r>
    </w:p>
    <w:p>
      <w:pPr>
        <w:jc w:val="both"/>
      </w:pPr>
      <w:r>
        <w:rPr>
          <w:b w:val="0"/>
        </w:rPr>
      </w:r>
      <w:r>
        <w:rPr>
          <w:b/>
        </w:rPr>
        <w:t>Q21. Give three tests and what they proved.</w:t>
      </w:r>
      <w:r>
        <w:rPr>
          <w:b w:val="0"/>
        </w:rPr>
      </w:r>
    </w:p>
    <w:p>
      <w:pPr>
        <w:jc w:val="both"/>
      </w:pPr>
      <w:r>
        <w:rPr>
          <w:b w:val="0"/>
        </w:rPr>
        <w:t>Answer: 'Unattended backup sealed with only the public key' passed ({'status': 'ok', 'id': 1, 'files': 15, 'plain_bytes': 136249, 'stored_bytes': 26). 'Shamir: every pair of shares rebuilds the secret' passed. 'Shamir: a share paired with a forged one does not give the secret' passed.</w:t>
      </w:r>
    </w:p>
    <w:p>
      <w:pPr>
        <w:jc w:val="both"/>
      </w:pPr>
      <w:r>
        <w:rPr>
          <w:b w:val="0"/>
        </w:rPr>
      </w:r>
      <w:r>
        <w:rPr>
          <w:b/>
        </w:rPr>
        <w:t>Q22. What were the key measurements?</w:t>
      </w:r>
      <w:r>
        <w:rPr>
          <w:b w:val="0"/>
        </w:rPr>
      </w:r>
    </w:p>
    <w:p>
      <w:pPr>
        <w:jc w:val="both"/>
      </w:pPr>
      <w:r>
        <w:rPr>
          <w:b w:val="0"/>
        </w:rPr>
        <w:t>Answer: Protected data set: 15 files, 133.1 KiB; Sealed backup: 26.3 KiB in 0.009 s, key version 1; Custodians needed: 2; Recovery time (two shares): 0.011 s, byte-identical: yes; Key rotation: to version 2, 2 data keys re-wrapped; Unlock ceremonies recorded: 9.</w:t>
      </w:r>
    </w:p>
    <w:p>
      <w:pPr>
        <w:jc w:val="both"/>
      </w:pPr>
      <w:r>
        <w:rPr>
          <w:b w:val="0"/>
        </w:rPr>
      </w:r>
      <w:r>
        <w:rPr>
          <w:b/>
        </w:rPr>
        <w:t>Q23. What did the results teach you? Did anything fail during development?</w:t>
      </w:r>
      <w:r>
        <w:rPr>
          <w:b w:val="0"/>
        </w:rPr>
      </w:r>
    </w:p>
    <w:p>
      <w:pPr>
        <w:jc w:val="both"/>
      </w:pPr>
      <w:r>
        <w:rPr>
          <w:b w:val="0"/>
        </w:rPr>
        <w:t>Answer: The tests found one bug: pairing a real share with a forged one produced a number too large to be a key, which crashed instead of failing politely. The system now treats it as a failed ceremony and logs it. Shredding is final by design, so it must sit behind a policy approval. Because unlocking reconstructs the private key in memory, the machine used for ceremonies should be trusted and offline when possible.</w:t>
      </w:r>
    </w:p>
    <w:p>
      <w:pPr>
        <w:jc w:val="both"/>
      </w:pPr>
      <w:r>
        <w:rPr>
          <w:b w:val="0"/>
        </w:rPr>
      </w:r>
      <w:r>
        <w:rPr>
          <w:b/>
        </w:rPr>
        <w:t>Q24. How would you demonstrate the system live?</w:t>
      </w:r>
      <w:r>
        <w:rPr>
          <w:b w:val="0"/>
        </w:rPr>
      </w:r>
    </w:p>
    <w:p>
      <w:pPr>
        <w:jc w:val="both"/>
      </w:pPr>
      <w:r>
        <w:rPr>
          <w:b w:val="0"/>
        </w:rPr>
        <w:t>Answer: Step 1: Backups run with no human and no secret key. (serve), the panel sees Overview: key v1 fingerprint, scheduler backing up. Step 2: Ransomware hits the bursary share. (attack), the panel sees Back up now: stopped. Step 3: The operator alone cannot decrypt. ((Backups page, one share only)), the panel sees Restore refused. Step 4: Registrar and Bursar unlock together. (restore), the panel sees Files restored, ceremony recorded. Step 5: The ICT Director leaves the university. (rotate), the panel sees Key v2, data keys re-wrapped, old shares void.</w:t>
      </w:r>
    </w:p>
    <w:p>
      <w:pPr>
        <w:pStyle w:val="Heading1"/>
        <w:jc w:val="center"/>
      </w:pPr>
      <w:r>
        <w:t>Section E: Literature</w:t>
      </w:r>
    </w:p>
    <w:p>
      <w:pPr>
        <w:jc w:val="both"/>
      </w:pPr>
      <w:r>
        <w:rPr>
          <w:b w:val="0"/>
        </w:rPr>
      </w:r>
      <w:r>
        <w:rPr>
          <w:b/>
        </w:rPr>
        <w:t>Q25. Name related work and say how your design differs.</w:t>
      </w:r>
      <w:r>
        <w:rPr>
          <w:b w:val="0"/>
        </w:rPr>
      </w:r>
    </w:p>
    <w:p>
      <w:pPr>
        <w:jc w:val="both"/>
      </w:pPr>
      <w:r>
        <w:rPr>
          <w:b w:val="0"/>
        </w:rPr>
        <w:t>Answer: Dotasara and Sharma (2022) and Kodali and Sangani (2026) encrypt backups but keep the key with the system. AkureKeyVault removes the private key from the system entirely. Varshney and Kumar (2026) protect the vault operationally; AkureKeyVault protects it cryptographically, with human custody spread over three offices.</w:t>
      </w:r>
    </w:p>
    <w:p>
      <w:pPr>
        <w:jc w:val="both"/>
      </w:pPr>
      <w:r>
        <w:rPr>
          <w:b w:val="0"/>
        </w:rPr>
      </w:r>
      <w:r>
        <w:rPr>
          <w:b/>
        </w:rPr>
        <w:t>Q26. What research gap does the project address?</w:t>
      </w:r>
      <w:r>
        <w:rPr>
          <w:b w:val="0"/>
        </w:rPr>
      </w:r>
    </w:p>
    <w:p>
      <w:pPr>
        <w:jc w:val="both"/>
      </w:pPr>
      <w:r>
        <w:rPr>
          <w:b w:val="0"/>
        </w:rPr>
        <w:t>Answer: Key custody is the missing piece in the reviewed backup systems.</w:t>
      </w:r>
    </w:p>
    <w:p>
      <w:pPr>
        <w:jc w:val="both"/>
      </w:pPr>
      <w:r>
        <w:rPr>
          <w:b w:val="0"/>
        </w:rPr>
      </w:r>
      <w:r>
        <w:rPr>
          <w:b/>
        </w:rPr>
        <w:t>Q27. What did Varshney and Kumar find?</w:t>
      </w:r>
      <w:r>
        <w:rPr>
          <w:b w:val="0"/>
        </w:rPr>
      </w:r>
    </w:p>
    <w:p>
      <w:pPr>
        <w:jc w:val="both"/>
      </w:pPr>
      <w:r>
        <w:rPr>
          <w:b w:val="0"/>
        </w:rPr>
        <w:t>Answer: Varshney and Kumar (2026) treat fast, trustworthy restoration as a first-class security goal: behavioural detection (97.4% accuracy at a 3.1% false-positive rate), an isolated immutable vault and an automated orchestrator that finds a verified clean recovery point.</w:t>
      </w:r>
    </w:p>
    <w:p>
      <w:pPr>
        <w:jc w:val="both"/>
      </w:pPr>
      <w:r>
        <w:rPr>
          <w:b w:val="0"/>
        </w:rPr>
      </w:r>
      <w:r>
        <w:rPr>
          <w:b/>
        </w:rPr>
        <w:t>Q28. What did Dotasara and Sharma find?</w:t>
      </w:r>
      <w:r>
        <w:rPr>
          <w:b w:val="0"/>
        </w:rPr>
      </w:r>
    </w:p>
    <w:p>
      <w:pPr>
        <w:jc w:val="both"/>
      </w:pPr>
      <w:r>
        <w:rPr>
          <w:b w:val="0"/>
        </w:rPr>
        <w:t>Answer: Dotasara and Sharma (2022) compress and encrypt education data before storing it in the cloud.</w:t>
      </w:r>
    </w:p>
    <w:p>
      <w:pPr>
        <w:jc w:val="both"/>
      </w:pPr>
      <w:r>
        <w:rPr>
          <w:b w:val="0"/>
        </w:rPr>
      </w:r>
      <w:r>
        <w:rPr>
          <w:b/>
        </w:rPr>
        <w:t>Q29. What did Kodali and Sangani find?</w:t>
      </w:r>
      <w:r>
        <w:rPr>
          <w:b w:val="0"/>
        </w:rPr>
      </w:r>
    </w:p>
    <w:p>
      <w:pPr>
        <w:jc w:val="both"/>
      </w:pPr>
      <w:r>
        <w:rPr>
          <w:b w:val="0"/>
        </w:rPr>
        <w:t>Answer: Kodali and Sangani (2026) combined SHA-256 change detection with AES-256-GCM encryption in an automatic, ransomware-resilient backup tool.</w:t>
      </w:r>
    </w:p>
    <w:p>
      <w:pPr>
        <w:pStyle w:val="Heading1"/>
        <w:jc w:val="center"/>
      </w:pPr>
      <w:r>
        <w:t>Section F: Limitations and future work</w:t>
      </w:r>
    </w:p>
    <w:p>
      <w:pPr>
        <w:jc w:val="both"/>
      </w:pPr>
      <w:r>
        <w:rPr>
          <w:b w:val="0"/>
        </w:rPr>
      </w:r>
      <w:r>
        <w:rPr>
          <w:b/>
        </w:rPr>
        <w:t>Q30. What would you do before real deployment?</w:t>
      </w:r>
      <w:r>
        <w:rPr>
          <w:b w:val="0"/>
        </w:rPr>
      </w:r>
    </w:p>
    <w:p>
      <w:pPr>
        <w:jc w:val="both"/>
      </w:pPr>
      <w:r>
        <w:rPr>
          <w:b w:val="0"/>
        </w:rPr>
        <w:t>Answer: Hand shares over in sealed envelopes and delete data/shares_to_print. Rotate keys whenever a custodian changes office. Record each ceremony in the Registry's minutes.</w:t>
      </w:r>
    </w:p>
    <w:p>
      <w:pPr>
        <w:jc w:val="both"/>
      </w:pPr>
      <w:r>
        <w:rPr>
          <w:b w:val="0"/>
        </w:rPr>
      </w:r>
      <w:r>
        <w:rPr>
          <w:b/>
        </w:rPr>
        <w:t>Q31. What further work would improve it?</w:t>
      </w:r>
      <w:r>
        <w:rPr>
          <w:b w:val="0"/>
        </w:rPr>
      </w:r>
    </w:p>
    <w:p>
      <w:pPr>
        <w:jc w:val="both"/>
      </w:pPr>
      <w:r>
        <w:rPr>
          <w:b w:val="0"/>
        </w:rPr>
        <w:t>Answer: 3-of-5 shares for larger committees. Hardware security keys for share storage.</w:t>
      </w:r>
    </w:p>
    <w:p>
      <w:pPr>
        <w:jc w:val="both"/>
      </w:pPr>
      <w:r>
        <w:rPr>
          <w:b w:val="0"/>
        </w:rPr>
      </w:r>
      <w:r>
        <w:rPr>
          <w:b/>
        </w:rPr>
        <w:t>Q32. What is the biggest weakness of your design?</w:t>
      </w:r>
      <w:r>
        <w:rPr>
          <w:b w:val="0"/>
        </w:rPr>
      </w:r>
    </w:p>
    <w:p>
      <w:pPr>
        <w:jc w:val="both"/>
      </w:pPr>
      <w:r>
        <w:rPr>
          <w:b w:val="0"/>
        </w:rPr>
        <w:t>Answer: The system now treats it as a failed ceremony and logs it. Shredding is final by design, so it must sit behind a policy approval.</w:t>
      </w:r>
    </w:p>
    <w:p>
      <w:pPr>
        <w:pStyle w:val="Heading1"/>
        <w:jc w:val="center"/>
      </w:pPr>
      <w:r>
        <w:t>Section G: General CMP 468 questions</w:t>
      </w:r>
    </w:p>
    <w:p>
      <w:pPr>
        <w:jc w:val="both"/>
      </w:pPr>
      <w:r>
        <w:rPr>
          <w:b w:val="0"/>
        </w:rPr>
      </w:r>
      <w:r>
        <w:rPr>
          <w:b/>
        </w:rPr>
        <w:t>Q33. What is the CIA triad and how does this project use it?</w:t>
      </w:r>
      <w:r>
        <w:rPr>
          <w:b w:val="0"/>
        </w:rPr>
      </w:r>
    </w:p>
    <w:p>
      <w:pPr>
        <w:jc w:val="both"/>
      </w:pPr>
      <w:r>
        <w:rPr>
          <w:b w:val="0"/>
        </w:rPr>
        <w:t>Answer: Confidentiality, Integrity and Availability. Encryption keeps backups confidential, hashes, MACs or signatures detect any change (integrity), and multiple copies plus tested restores keep records available after failure or attack.</w:t>
      </w:r>
    </w:p>
    <w:p>
      <w:pPr>
        <w:jc w:val="both"/>
      </w:pPr>
      <w:r>
        <w:rPr>
          <w:b w:val="0"/>
        </w:rPr>
      </w:r>
      <w:r>
        <w:rPr>
          <w:b/>
        </w:rPr>
        <w:t>Q34. What are RPO and RTO?</w:t>
      </w:r>
      <w:r>
        <w:rPr>
          <w:b w:val="0"/>
        </w:rPr>
      </w:r>
    </w:p>
    <w:p>
      <w:pPr>
        <w:jc w:val="both"/>
      </w:pPr>
      <w:r>
        <w:rPr>
          <w:b w:val="0"/>
        </w:rPr>
        <w:t>Answer: The Recovery Point Objective is the most data, measured in time, the university accepts to lose (for example 60 minutes). The Recovery Time Objective is the longest acceptable time to restore service. The self-test measures the real restore time.</w:t>
      </w:r>
    </w:p>
    <w:p>
      <w:pPr>
        <w:jc w:val="both"/>
      </w:pPr>
      <w:r>
        <w:rPr>
          <w:b w:val="0"/>
        </w:rPr>
      </w:r>
      <w:r>
        <w:rPr>
          <w:b/>
        </w:rPr>
        <w:t>Q35. Why is ransomware a backup problem and not only an antivirus problem?</w:t>
      </w:r>
      <w:r>
        <w:rPr>
          <w:b w:val="0"/>
        </w:rPr>
      </w:r>
    </w:p>
    <w:p>
      <w:pPr>
        <w:jc w:val="both"/>
      </w:pPr>
      <w:r>
        <w:rPr>
          <w:b w:val="0"/>
        </w:rPr>
        <w:t>Answer: Modern ransomware encrypts live files and then targets backups. If a backup job copies encrypted files over the last good copies, the history is poisoned. The backup system must therefore detect suspicious data and protect clean copies.</w:t>
      </w:r>
    </w:p>
    <w:p>
      <w:pPr>
        <w:jc w:val="both"/>
      </w:pPr>
      <w:r>
        <w:rPr>
          <w:b w:val="0"/>
        </w:rPr>
      </w:r>
      <w:r>
        <w:rPr>
          <w:b/>
        </w:rPr>
        <w:t>Q36. What is the difference between hashing and encryption?</w:t>
      </w:r>
      <w:r>
        <w:rPr>
          <w:b w:val="0"/>
        </w:rPr>
      </w:r>
    </w:p>
    <w:p>
      <w:pPr>
        <w:jc w:val="both"/>
      </w:pPr>
      <w:r>
        <w:rPr>
          <w:b w:val="0"/>
        </w:rPr>
        <w:t>Answer: Hashing (for example SHA-256) is one-way: it produces a fixed fingerprint and cannot be reversed, so it proves integrity. Encryption (for example AES-256-GCM) is two-way with a key: it hides content and the right key recovers it.</w:t>
      </w:r>
    </w:p>
    <w:p>
      <w:pPr>
        <w:jc w:val="both"/>
      </w:pPr>
      <w:r>
        <w:rPr>
          <w:b w:val="0"/>
        </w:rPr>
      </w:r>
      <w:r>
        <w:rPr>
          <w:b/>
        </w:rPr>
        <w:t>Q37. What does the 'GCM' in AES-256-GCM add?</w:t>
      </w:r>
      <w:r>
        <w:rPr>
          <w:b w:val="0"/>
        </w:rPr>
      </w:r>
    </w:p>
    <w:p>
      <w:pPr>
        <w:jc w:val="both"/>
      </w:pPr>
      <w:r>
        <w:rPr>
          <w:b w:val="0"/>
        </w:rPr>
        <w:t>Answer: Galois/Counter Mode is authenticated encryption. Besides hiding data it adds a 16-byte tag, so any changed bit makes decryption fail. That is why tampered backup objects are detected automatically.</w:t>
      </w:r>
    </w:p>
    <w:p>
      <w:pPr>
        <w:jc w:val="both"/>
      </w:pPr>
      <w:r>
        <w:rPr>
          <w:b w:val="0"/>
        </w:rPr>
      </w:r>
      <w:r>
        <w:rPr>
          <w:b/>
        </w:rPr>
        <w:t>Q38. Why store passwords as slow salted hashes (PBKDF2, scrypt) instead of plain SHA-256?</w:t>
      </w:r>
      <w:r>
        <w:rPr>
          <w:b w:val="0"/>
        </w:rPr>
      </w:r>
    </w:p>
    <w:p>
      <w:pPr>
        <w:jc w:val="both"/>
      </w:pPr>
      <w:r>
        <w:rPr>
          <w:b w:val="0"/>
        </w:rPr>
        <w:t>Answer: A random salt stops precomputed tables, and thousands of iterations make each guess slow, so a stolen password database is expensive to crack. Plain SHA-256 is fast, which helps the attacker.</w:t>
      </w:r>
    </w:p>
    <w:p>
      <w:pPr>
        <w:jc w:val="both"/>
      </w:pPr>
      <w:r>
        <w:rPr>
          <w:b w:val="0"/>
        </w:rPr>
      </w:r>
      <w:r>
        <w:rPr>
          <w:b/>
        </w:rPr>
        <w:t>Q39. What is CSRF and how is it prevented here?</w:t>
      </w:r>
      <w:r>
        <w:rPr>
          <w:b w:val="0"/>
        </w:rPr>
      </w:r>
    </w:p>
    <w:p>
      <w:pPr>
        <w:jc w:val="both"/>
      </w:pPr>
      <w:r>
        <w:rPr>
          <w:b w:val="0"/>
        </w:rPr>
        <w:t>Answer: Cross-site request forgery tricks a logged-in browser into sending an unwanted request. Every form or API call must carry a random per-session token that another site cannot read, and cookies are SameSite.</w:t>
      </w:r>
    </w:p>
    <w:p>
      <w:pPr>
        <w:jc w:val="both"/>
      </w:pPr>
      <w:r>
        <w:rPr>
          <w:b w:val="0"/>
        </w:rPr>
      </w:r>
      <w:r>
        <w:rPr>
          <w:b/>
        </w:rPr>
        <w:t>Q40. What is the 3-2-1-1-0 backup rule?</w:t>
      </w:r>
      <w:r>
        <w:rPr>
          <w:b w:val="0"/>
        </w:rPr>
      </w:r>
    </w:p>
    <w:p>
      <w:pPr>
        <w:jc w:val="both"/>
      </w:pPr>
      <w:r>
        <w:rPr>
          <w:b w:val="0"/>
        </w:rPr>
        <w:t>Answer: Three copies, on two kinds of media, one offsite, one offline or immutable, and zero errors after verification (Lysetskyi, 2025).</w:t>
      </w:r>
    </w:p>
    <w:p>
      <w:pPr>
        <w:jc w:val="both"/>
      </w:pPr>
      <w:r>
        <w:rPr>
          <w:b w:val="0"/>
        </w:rPr>
      </w:r>
      <w:r>
        <w:rPr>
          <w:b/>
        </w:rPr>
        <w:t>Q41. Which law applies to student data in Nigeria?</w:t>
      </w:r>
      <w:r>
        <w:rPr>
          <w:b w:val="0"/>
        </w:rPr>
      </w:r>
    </w:p>
    <w:p>
      <w:pPr>
        <w:jc w:val="both"/>
      </w:pPr>
      <w:r>
        <w:rPr>
          <w:b w:val="0"/>
        </w:rPr>
        <w:t>Answer: The Nigeria Data Protection Act 2023. The university is a data controller and must keep personal data secure, accurate and available, and be able to show the controls it uses.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