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YolaShield: USSD Incident Reporting with a Signed, Tamper-Evident Ledger for Adamawa State</w:t>
      </w:r>
    </w:p>
    <w:p>
      <w:pPr>
        <w:spacing w:after="480"/>
        <w:jc w:val="center"/>
      </w:pPr>
      <w:r>
        <w:rPr>
          <w:b w:val="0"/>
          <w:sz w:val="22"/>
        </w:rPr>
        <w:t>Companion to report B06_YolaShield_Report.docx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YolaShield in one sentence?</w:t>
      </w:r>
      <w:r>
        <w:rPr>
          <w:b w:val="0"/>
        </w:rPr>
      </w:r>
    </w:p>
    <w:p>
      <w:pPr>
        <w:jc w:val="both"/>
      </w:pPr>
      <w:r>
        <w:rPr>
          <w:b w:val="0"/>
        </w:rPr>
        <w:t>Answer: YolaShield is a system for Adamawa State (12 LGAs including Numan, Demsa, Lamurde, Guyuk and Song): three-language USSD menus, Merkle-rooted Ed25519 blocks, an outside witness and lawful erasure.</w:t>
      </w:r>
    </w:p>
    <w:p>
      <w:pPr>
        <w:jc w:val="both"/>
      </w:pPr>
      <w:r>
        <w:rPr>
          <w:b w:val="0"/>
        </w:rPr>
      </w:r>
      <w:r>
        <w:rPr>
          <w:b/>
        </w:rPr>
        <w:t>Q2. What problem does it solve?</w:t>
      </w:r>
      <w:r>
        <w:rPr>
          <w:b w:val="0"/>
        </w:rPr>
      </w:r>
    </w:p>
    <w:p>
      <w:pPr>
        <w:jc w:val="both"/>
      </w:pPr>
      <w:r>
        <w:rPr>
          <w:b w:val="0"/>
        </w:rPr>
        <w:t>Answer: Smartphone apps exclude most rural callers. Reports can be altered or deleted without trace. Personal data on a ledger cannot be erased. Callers rarely hear back about risk in their area.</w:t>
      </w:r>
    </w:p>
    <w:p>
      <w:pPr>
        <w:jc w:val="both"/>
      </w:pPr>
      <w:r>
        <w:rPr>
          <w:b w:val="0"/>
        </w:rPr>
      </w:r>
      <w:r>
        <w:rPr>
          <w:b/>
        </w:rPr>
        <w:t>Q3. What is the aim and what are the objectives?</w:t>
      </w:r>
      <w:r>
        <w:rPr>
          <w:b w:val="0"/>
        </w:rPr>
      </w:r>
    </w:p>
    <w:p>
      <w:pPr>
        <w:jc w:val="both"/>
      </w:pPr>
      <w:r>
        <w:rPr>
          <w:b w:val="0"/>
        </w:rPr>
        <w:t>Answer: The aim is to design, implement and evaluate YolaShield. Objectives: (1) offer a USSD menu in English, Hausa and Pidgin; (2) fit every screen on a basic phone; (3) fingerprint reports into signed, chained blocks; (4) keep personal data off-chain and erasable; (5) let callers hear their LGA alert level; protect the gateway endpoint.</w:t>
      </w:r>
    </w:p>
    <w:p>
      <w:pPr>
        <w:jc w:val="both"/>
      </w:pPr>
      <w:r>
        <w:rPr>
          <w:b w:val="0"/>
        </w:rPr>
      </w:r>
      <w:r>
        <w:rPr>
          <w:b/>
        </w:rPr>
        <w:t>Q4. Why was it designed for Adamawa State (12 LGAs including Numan, Demsa, Lamurde, Guyuk and Song)?</w:t>
      </w:r>
      <w:r>
        <w:rPr>
          <w:b w:val="0"/>
        </w:rPr>
      </w:r>
    </w:p>
    <w:p>
      <w:pPr>
        <w:jc w:val="both"/>
      </w:pPr>
      <w:r>
        <w:rPr>
          <w:b w:val="0"/>
        </w:rPr>
        <w:t>Answer: In the Numan-Demsa-Lamurde axis many people have only basic phones with no data. Reports that do reach the authorities can be lost, changed or quietly deleted, which destroys trust in any warning system.</w:t>
      </w:r>
    </w:p>
    <w:p>
      <w:pPr>
        <w:jc w:val="both"/>
      </w:pPr>
      <w:r>
        <w:rPr>
          <w:b w:val="0"/>
        </w:rPr>
      </w:r>
      <w:r>
        <w:rPr>
          <w:b/>
        </w:rPr>
        <w:t>Q5. How is YolaShield different from the earlier Zaman Lafiya project?</w:t>
      </w:r>
      <w:r>
        <w:rPr>
          <w:b w:val="0"/>
        </w:rPr>
      </w:r>
    </w:p>
    <w:p>
      <w:pPr>
        <w:jc w:val="both"/>
      </w:pPr>
      <w:r>
        <w:rPr>
          <w:b w:val="0"/>
        </w:rPr>
        <w:t>Answer: It keeps the same aim but uses a different design: USSD menu in Africa's Talking format (CON/END, cumulative text like 2*1*3*2*1*1). The menu is rebuilt from the path, so the server keeps no session state. A telco retry of the same session never duplicates a report. Three languages in editable JSON packs (lang/en.json, ha.json, pcm.json). A Fulfulde pack can be added by copying en.json. Every screen fits 182 characters for basic phones, with LGA lists paged 5 at a time.</w:t>
      </w:r>
    </w:p>
    <w:p>
      <w:pPr>
        <w:jc w:val="both"/>
      </w:pPr>
      <w:r>
        <w:rPr>
          <w:b w:val="0"/>
        </w:rPr>
      </w:r>
      <w:r>
        <w:rPr>
          <w:b/>
        </w:rPr>
        <w:t>Q6. What is the scope and what are the limitations?</w:t>
      </w:r>
      <w:r>
        <w:rPr>
          <w:b w:val="0"/>
        </w:rPr>
      </w:r>
    </w:p>
    <w:p>
      <w:pPr>
        <w:jc w:val="both"/>
      </w:pPr>
      <w:r>
        <w:rPr>
          <w:b w:val="0"/>
        </w:rPr>
        <w:t>Answer: Simulated gateway; a real USSD code is leased through an aggregator.</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Basic phone (USSD); then Telco gateway (token + IP); then Menu state machine; then Encrypted records, Signed block ledger; then Peace Commission witness. ussd.py: Menu state machine. ledger.py: Records, blocks, Merkle, signatures, verification, erasure, risk. server.py: Gateway endpoint, simulator, staff pages. lang/: Language packs. main.py / selftest.py: Commands and tests.</w:t>
      </w:r>
    </w:p>
    <w:p>
      <w:pPr>
        <w:jc w:val="both"/>
      </w:pPr>
      <w:r>
        <w:rPr>
          <w:b w:val="0"/>
        </w:rPr>
      </w:r>
      <w:r>
        <w:rPr>
          <w:b/>
        </w:rPr>
        <w:t>Q8. Explain the stateless ussd step.</w:t>
      </w:r>
      <w:r>
        <w:rPr>
          <w:b w:val="0"/>
        </w:rPr>
      </w:r>
    </w:p>
    <w:p>
      <w:pPr>
        <w:jc w:val="both"/>
      </w:pPr>
      <w:r>
        <w:rPr>
          <w:b w:val="0"/>
        </w:rPr>
        <w:t>Answer: The gateway sends all choices so far as '2*1*3*2*1*1'. Each request rebuilds the screen from that path, so the server keeps no session state and retries are harmless.</w:t>
      </w:r>
    </w:p>
    <w:p>
      <w:pPr>
        <w:jc w:val="both"/>
      </w:pPr>
      <w:r>
        <w:rPr>
          <w:b w:val="0"/>
        </w:rPr>
      </w:r>
      <w:r>
        <w:rPr>
          <w:b/>
        </w:rPr>
        <w:t>Q9. Explain the block sealing step.</w:t>
      </w:r>
      <w:r>
        <w:rPr>
          <w:b w:val="0"/>
        </w:rPr>
      </w:r>
    </w:p>
    <w:p>
      <w:pPr>
        <w:jc w:val="both"/>
      </w:pPr>
      <w:r>
        <w:rPr>
          <w:b w:val="0"/>
        </w:rPr>
        <w:t>Answer: block = {height, time, previous hash, Merkle root, fingerprints}; hash = SHA-256(block); signature = Ed25519(block). The hash is appended to the witness file held by the Peace Commission.</w:t>
      </w:r>
    </w:p>
    <w:p>
      <w:pPr>
        <w:jc w:val="both"/>
      </w:pPr>
      <w:r>
        <w:rPr>
          <w:b w:val="0"/>
        </w:rPr>
      </w:r>
      <w:r>
        <w:rPr>
          <w:b/>
        </w:rPr>
        <w:t>Q10. Explain the verification step.</w:t>
      </w:r>
      <w:r>
        <w:rPr>
          <w:b w:val="0"/>
        </w:rPr>
      </w:r>
    </w:p>
    <w:p>
      <w:pPr>
        <w:jc w:val="both"/>
      </w:pPr>
      <w:r>
        <w:rPr>
          <w:b w:val="0"/>
        </w:rPr>
        <w:t>Answer: Check heights, links, hashes against the witness, signatures and Merkle roots, then check every non-erased record's fingerprint and that every sealed fingerprint still has a record.</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YolaShield handle this threat: report edited in database?</w:t>
      </w:r>
      <w:r>
        <w:rPr>
          <w:b w:val="0"/>
        </w:rPr>
      </w:r>
    </w:p>
    <w:p>
      <w:pPr>
        <w:jc w:val="both"/>
      </w:pPr>
      <w:r>
        <w:rPr>
          <w:b w:val="0"/>
        </w:rPr>
        <w:t>Answer: Fingerprint mismatch.</w:t>
      </w:r>
    </w:p>
    <w:p>
      <w:pPr>
        <w:jc w:val="both"/>
      </w:pPr>
      <w:r>
        <w:rPr>
          <w:b w:val="0"/>
        </w:rPr>
      </w:r>
      <w:r>
        <w:rPr>
          <w:b/>
        </w:rPr>
        <w:t>Q13. How does YolaShield handle this threat: report deleted?</w:t>
      </w:r>
      <w:r>
        <w:rPr>
          <w:b w:val="0"/>
        </w:rPr>
      </w:r>
    </w:p>
    <w:p>
      <w:pPr>
        <w:jc w:val="both"/>
      </w:pPr>
      <w:r>
        <w:rPr>
          <w:b w:val="0"/>
        </w:rPr>
        <w:t>Answer: Sealed fingerprint has no record.</w:t>
      </w:r>
    </w:p>
    <w:p>
      <w:pPr>
        <w:jc w:val="both"/>
      </w:pPr>
      <w:r>
        <w:rPr>
          <w:b w:val="0"/>
        </w:rPr>
      </w:r>
      <w:r>
        <w:rPr>
          <w:b/>
        </w:rPr>
        <w:t>Q14. How does YolaShield handle this threat: block rewritten?</w:t>
      </w:r>
      <w:r>
        <w:rPr>
          <w:b w:val="0"/>
        </w:rPr>
      </w:r>
    </w:p>
    <w:p>
      <w:pPr>
        <w:jc w:val="both"/>
      </w:pPr>
      <w:r>
        <w:rPr>
          <w:b w:val="0"/>
        </w:rPr>
        <w:t>Answer: Signature and witness mismatch.</w:t>
      </w:r>
    </w:p>
    <w:p>
      <w:pPr>
        <w:jc w:val="both"/>
      </w:pPr>
      <w:r>
        <w:rPr>
          <w:b w:val="0"/>
        </w:rPr>
      </w:r>
      <w:r>
        <w:rPr>
          <w:b/>
        </w:rPr>
        <w:t>Q15. How does YolaShield handle this threat: fake gateway?</w:t>
      </w:r>
      <w:r>
        <w:rPr>
          <w:b w:val="0"/>
        </w:rPr>
      </w:r>
    </w:p>
    <w:p>
      <w:pPr>
        <w:jc w:val="both"/>
      </w:pPr>
      <w:r>
        <w:rPr>
          <w:b w:val="0"/>
        </w:rPr>
        <w:t>Answer: Token and IP allow-list.</w:t>
      </w:r>
    </w:p>
    <w:p>
      <w:pPr>
        <w:jc w:val="both"/>
      </w:pPr>
      <w:r>
        <w:rPr>
          <w:b w:val="0"/>
        </w:rPr>
      </w:r>
      <w:r>
        <w:rPr>
          <w:b/>
        </w:rPr>
        <w:t>Q16. How does YolaShield handle this threat: telco retries?</w:t>
      </w:r>
      <w:r>
        <w:rPr>
          <w:b w:val="0"/>
        </w:rPr>
      </w:r>
    </w:p>
    <w:p>
      <w:pPr>
        <w:jc w:val="both"/>
      </w:pPr>
      <w:r>
        <w:rPr>
          <w:b w:val="0"/>
        </w:rPr>
        <w:t>Answer: One report per session.</w:t>
      </w:r>
    </w:p>
    <w:p>
      <w:pPr>
        <w:jc w:val="both"/>
      </w:pPr>
      <w:r>
        <w:rPr>
          <w:b w:val="0"/>
        </w:rPr>
      </w:r>
      <w:r>
        <w:rPr>
          <w:b/>
        </w:rPr>
        <w:t>Q17. How does YolaShield handle this threat: personal data kept forever?</w:t>
      </w:r>
      <w:r>
        <w:rPr>
          <w:b w:val="0"/>
        </w:rPr>
      </w:r>
    </w:p>
    <w:p>
      <w:pPr>
        <w:jc w:val="both"/>
      </w:pPr>
      <w:r>
        <w:rPr>
          <w:b w:val="0"/>
        </w:rPr>
        <w:t>Answer: Off-chain, erasable records.</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(report edited in database, report deleted, block rewritten),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20 tests covering normal use, attacks and failures. All 20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'Hausa caller reports an attack in Lamurde (6 key presses)' passed (END An karbi rahoto YS00001. Na gode. Idan rai na cikin hatsari kira 112.). 'Every screen fits a basic phone (182 characters or fewer)' passed (139). 'Telco retry of the same session does not create a duplicate' passed.</w:t>
      </w:r>
    </w:p>
    <w:p>
      <w:pPr>
        <w:jc w:val="both"/>
      </w:pPr>
      <w:r>
        <w:rPr>
          <w:b w:val="0"/>
        </w:rPr>
      </w:r>
      <w:r>
        <w:rPr>
          <w:b/>
        </w:rPr>
        <w:t>Q21. What were the key measurements?</w:t>
      </w:r>
      <w:r>
        <w:rPr>
          <w:b w:val="0"/>
        </w:rPr>
      </w:r>
    </w:p>
    <w:p>
      <w:pPr>
        <w:jc w:val="both"/>
      </w:pPr>
      <w:r>
        <w:rPr>
          <w:b w:val="0"/>
        </w:rPr>
        <w:t>Answer: Key presses for a Hausa report: 6; Longest screen: 139 characters; Ledger in test: 2 blocks, 8 records, verified: yes; Lamurde level after urgent reports: Severe (score 37.3).</w:t>
      </w:r>
    </w:p>
    <w:p>
      <w:pPr>
        <w:jc w:val="both"/>
      </w:pPr>
      <w:r>
        <w:rPr>
          <w:b w:val="0"/>
        </w:rPr>
      </w:r>
      <w:r>
        <w:rPr>
          <w:b/>
        </w:rPr>
        <w:t>Q22. What did the results teach you? Did anything fail during development?</w:t>
      </w:r>
      <w:r>
        <w:rPr>
          <w:b w:val="0"/>
        </w:rPr>
      </w:r>
    </w:p>
    <w:p>
      <w:pPr>
        <w:jc w:val="both"/>
      </w:pPr>
      <w:r>
        <w:rPr>
          <w:b w:val="0"/>
        </w:rPr>
        <w:t>Answer: The ledger proves integrity only if the witness copy is truly held elsewhere; a single administrator controlling both the database and the witness file could rewrite both. The Hausa and Pidgin texts were written for this project and need review by native speakers before use.</w:t>
      </w:r>
    </w:p>
    <w:p>
      <w:pPr>
        <w:jc w:val="both"/>
      </w:pPr>
      <w:r>
        <w:rPr>
          <w:b w:val="0"/>
        </w:rPr>
      </w:r>
      <w:r>
        <w:rPr>
          <w:b/>
        </w:rPr>
        <w:t>Q23. How would you demonstrate the system live?</w:t>
      </w:r>
      <w:r>
        <w:rPr>
          <w:b w:val="0"/>
        </w:rPr>
      </w:r>
    </w:p>
    <w:p>
      <w:pPr>
        <w:jc w:val="both"/>
      </w:pPr>
      <w:r>
        <w:rPr>
          <w:b w:val="0"/>
        </w:rPr>
        <w:t>Answer: Step 1: A farmer in Lamurde has only a basic phone. ((Phone simulator page)), the panel sees Dial, choose Hausa, report an attack in 6 key presses. Step 2: Several callers report from Lamurde. (demo-calls), the panel sees Calls run through the gateway; reports appear with refs. Step 3: Reports are sealed. (seal), the panel sees Ledger page: blocks with hashes, all checks green. Step 4: An insider changes a report to hide it. (tamper), the panel sees Ledger page turns red: content changed after sealing. Step 5: Callers hear the alert level. ((simulator: 1, 2, Lamurde)), the panel sees Alert level and advice in their language.</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Shimizu et al. (2025) show simple, offline-capable reporting working in Darfur; YolaShield uses USSD for the same reach. Rochana et al. (2024) rely on WhatsApp, which needs data. Rød et al. (2024) call for transparency; a ledger anyone can verify is a concrete step.</w:t>
      </w:r>
    </w:p>
    <w:p>
      <w:pPr>
        <w:jc w:val="both"/>
      </w:pPr>
      <w:r>
        <w:rPr>
          <w:b w:val="0"/>
        </w:rPr>
      </w:r>
      <w:r>
        <w:rPr>
          <w:b/>
        </w:rPr>
        <w:t>Q25. What research gap does the project address?</w:t>
      </w:r>
      <w:r>
        <w:rPr>
          <w:b w:val="0"/>
        </w:rPr>
      </w:r>
    </w:p>
    <w:p>
      <w:pPr>
        <w:jc w:val="both"/>
      </w:pPr>
      <w:r>
        <w:rPr>
          <w:b w:val="0"/>
        </w:rPr>
        <w:t>Answer: Reviewed systems do not make collected reports tamper-evident to outsiders.</w:t>
      </w:r>
    </w:p>
    <w:p>
      <w:pPr>
        <w:jc w:val="both"/>
      </w:pPr>
      <w:r>
        <w:rPr>
          <w:b w:val="0"/>
        </w:rPr>
      </w:r>
      <w:r>
        <w:rPr>
          <w:b/>
        </w:rPr>
        <w:t>Q26. What did Shimizu et al. find?</w:t>
      </w:r>
      <w:r>
        <w:rPr>
          <w:b w:val="0"/>
        </w:rPr>
      </w:r>
    </w:p>
    <w:p>
      <w:pPr>
        <w:jc w:val="both"/>
      </w:pPr>
      <w:r>
        <w:rPr>
          <w:b w:val="0"/>
        </w:rPr>
        <w:t>Answer: Shimizu et al. (2025) describe the EWARS Mobile pilot in Darfur, whose offline reporting worked where network coverage was poor: 158 health facilities sent 752 weekly reports and the system was expanded to all Darfur states.</w:t>
      </w:r>
    </w:p>
    <w:p>
      <w:pPr>
        <w:jc w:val="both"/>
      </w:pPr>
      <w:r>
        <w:rPr>
          <w:b w:val="0"/>
        </w:rPr>
      </w:r>
      <w:r>
        <w:rPr>
          <w:b/>
        </w:rPr>
        <w:t>Q27. What did Rochana et al. find?</w:t>
      </w:r>
      <w:r>
        <w:rPr>
          <w:b w:val="0"/>
        </w:rPr>
      </w:r>
    </w:p>
    <w:p>
      <w:pPr>
        <w:jc w:val="both"/>
      </w:pPr>
      <w:r>
        <w:rPr>
          <w:b w:val="0"/>
        </w:rPr>
        <w:t>Answer: Rochana et al. (2024) surveyed 267 villagers, found low public participation in conflict prevention, and proposed village-level early warning through WhatsApp groups.</w:t>
      </w:r>
    </w:p>
    <w:p>
      <w:pPr>
        <w:jc w:val="both"/>
      </w:pPr>
      <w:r>
        <w:rPr>
          <w:b w:val="0"/>
        </w:rPr>
      </w:r>
      <w:r>
        <w:rPr>
          <w:b/>
        </w:rPr>
        <w:t>Q28. What did Rød et al. find?</w:t>
      </w:r>
      <w:r>
        <w:rPr>
          <w:b w:val="0"/>
        </w:rPr>
      </w:r>
    </w:p>
    <w:p>
      <w:pPr>
        <w:jc w:val="both"/>
      </w:pPr>
      <w:r>
        <w:rPr>
          <w:b w:val="0"/>
        </w:rPr>
        <w:t>Answer: Rød et al. (2024) compared conflict early warning systems on transparency, key parameters and forecasts, found weak access to data and code and large differences between systems, and called for shared standards.</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Send each block hash to the Peace Commission by SMS or email automatically. Have native speakers review the language packs and add Fulfulde. Lease a short USSD code through a licensed aggregator.</w:t>
      </w:r>
    </w:p>
    <w:p>
      <w:pPr>
        <w:jc w:val="both"/>
      </w:pPr>
      <w:r>
        <w:rPr>
          <w:b w:val="0"/>
        </w:rPr>
      </w:r>
      <w:r>
        <w:rPr>
          <w:b/>
        </w:rPr>
        <w:t>Q30. What further work would improve it?</w:t>
      </w:r>
      <w:r>
        <w:rPr>
          <w:b w:val="0"/>
        </w:rPr>
      </w:r>
    </w:p>
    <w:p>
      <w:pPr>
        <w:jc w:val="both"/>
      </w:pPr>
      <w:r>
        <w:rPr>
          <w:b w:val="0"/>
        </w:rPr>
        <w:t>Answer: Voice IVR for people who cannot read. Publish block hashes on a public web page.</w:t>
      </w:r>
    </w:p>
    <w:p>
      <w:pPr>
        <w:jc w:val="both"/>
      </w:pPr>
      <w:r>
        <w:rPr>
          <w:b w:val="0"/>
        </w:rPr>
      </w:r>
      <w:r>
        <w:rPr>
          <w:b/>
        </w:rPr>
        <w:t>Q31. What is the biggest weakness of your design?</w:t>
      </w:r>
      <w:r>
        <w:rPr>
          <w:b w:val="0"/>
        </w:rPr>
      </w:r>
    </w:p>
    <w:p>
      <w:pPr>
        <w:jc w:val="both"/>
      </w:pPr>
      <w:r>
        <w:rPr>
          <w:b w:val="0"/>
        </w:rPr>
        <w:t>Answer: The Hausa and Pidgin texts were written for this project and need review by native speakers before use.</w:t>
      </w:r>
    </w:p>
    <w:p>
      <w:pPr>
        <w:pStyle w:val="Heading1"/>
        <w:jc w:val="center"/>
      </w:pPr>
      <w:r>
        <w:t>Section G: General CMP 468 questions</w:t>
      </w:r>
    </w:p>
    <w:p>
      <w:pPr>
        <w:jc w:val="both"/>
      </w:pPr>
      <w:r>
        <w:rPr>
          <w:b w:val="0"/>
        </w:rPr>
      </w:r>
      <w:r>
        <w:rPr>
          <w:b/>
        </w:rPr>
        <w:t>Q32.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Q33.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Q34.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Q35.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Q36.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Q37.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Q38.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Q39.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