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1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2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3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605FE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31A0D557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02252C06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6716853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66029C07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0D2896B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692B43C5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BD3D37A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864D34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F0A0A1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F329A4F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73567CC6" w14:textId="271D603A" w:rsidR="002409C4" w:rsidRPr="005958E8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</w:p>
    <w:p w14:paraId="57FD9AFC" w14:textId="6B31D42E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922CEC" w:rsidRPr="00922CEC">
        <w:rPr>
          <w:sz w:val="28"/>
          <w:szCs w:val="28"/>
        </w:rPr>
        <w:t>Технологическая платформа по управлению большими данными</w:t>
      </w:r>
      <w:r w:rsidR="008071DD">
        <w:rPr>
          <w:sz w:val="28"/>
          <w:szCs w:val="28"/>
        </w:rPr>
        <w:t>”</w:t>
      </w:r>
    </w:p>
    <w:p w14:paraId="372F947B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76011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7B99592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4FEAE52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7972689C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35242D4C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6F9457B8" w14:textId="77777777" w:rsidTr="000836F9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105B819A" w14:textId="77777777" w:rsidR="006D53BB" w:rsidRDefault="006D53BB" w:rsidP="000836F9">
            <w:r>
              <w:t>Выполнил:</w:t>
            </w:r>
          </w:p>
          <w:p w14:paraId="6BDE135A" w14:textId="77777777" w:rsidR="00CF6D0F" w:rsidRDefault="00CF6D0F" w:rsidP="000836F9"/>
          <w:p w14:paraId="47EA8391" w14:textId="6CFAAB81" w:rsidR="00CF6D0F" w:rsidRDefault="00CF6D0F" w:rsidP="000836F9">
            <w:r>
              <w:t>Проверил: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3D8A1F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  <w:p w14:paraId="4C02F01A" w14:textId="77777777" w:rsidR="00CF6D0F" w:rsidRDefault="00CF6D0F" w:rsidP="00EF2E5B">
            <w:pPr>
              <w:ind w:left="-246"/>
              <w:jc w:val="right"/>
            </w:pPr>
          </w:p>
          <w:p w14:paraId="0AC62C0B" w14:textId="6325F3FC" w:rsidR="00CF6D0F" w:rsidRPr="00CF6D0F" w:rsidRDefault="000A116B" w:rsidP="00EF2E5B">
            <w:pPr>
              <w:ind w:left="-246"/>
              <w:jc w:val="right"/>
            </w:pPr>
            <w:r>
              <w:t xml:space="preserve">Доцент, </w:t>
            </w:r>
            <w:proofErr w:type="spellStart"/>
            <w:r>
              <w:t>к.т.н</w:t>
            </w:r>
            <w:proofErr w:type="spellEnd"/>
            <w:r>
              <w:t xml:space="preserve"> </w:t>
            </w:r>
            <w:proofErr w:type="spellStart"/>
            <w:r w:rsidR="00CF6D0F">
              <w:t>Стержанов</w:t>
            </w:r>
            <w:proofErr w:type="spellEnd"/>
            <w:r w:rsidR="00CF6D0F">
              <w:t xml:space="preserve"> М.В.</w:t>
            </w:r>
          </w:p>
        </w:tc>
      </w:tr>
      <w:tr w:rsidR="006D53BB" w14:paraId="6885D50B" w14:textId="77777777" w:rsidTr="000836F9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28F610C0" w14:textId="77777777" w:rsidR="006D53BB" w:rsidRDefault="006D53BB" w:rsidP="000836F9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2ED669A" w14:textId="77777777" w:rsidR="006D53BB" w:rsidRDefault="006D53BB" w:rsidP="000836F9">
            <w:pPr>
              <w:jc w:val="right"/>
            </w:pPr>
          </w:p>
        </w:tc>
      </w:tr>
    </w:tbl>
    <w:p w14:paraId="5E312398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E2F7595" w14:textId="77777777" w:rsidR="002409C4" w:rsidRDefault="002409C4" w:rsidP="002409C4">
      <w:pPr>
        <w:pStyle w:val="right"/>
        <w:rPr>
          <w:sz w:val="28"/>
          <w:szCs w:val="28"/>
        </w:rPr>
      </w:pPr>
    </w:p>
    <w:p w14:paraId="60C9BE14" w14:textId="368DDCA2" w:rsidR="00635980" w:rsidRDefault="00635980" w:rsidP="002409C4">
      <w:pPr>
        <w:pStyle w:val="right"/>
        <w:rPr>
          <w:sz w:val="28"/>
          <w:szCs w:val="28"/>
        </w:rPr>
      </w:pPr>
    </w:p>
    <w:p w14:paraId="3393BC93" w14:textId="4C343498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</w:t>
      </w:r>
      <w:r w:rsidR="005602EA">
        <w:rPr>
          <w:szCs w:val="28"/>
        </w:rPr>
        <w:t>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875509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6E6B4D" w14:textId="6E6436B4" w:rsidR="00835A45" w:rsidRPr="005532F2" w:rsidRDefault="005532F2" w:rsidP="005532F2">
          <w:pPr>
            <w:pStyle w:val="ad"/>
            <w:jc w:val="center"/>
            <w:rPr>
              <w:rFonts w:ascii="Times New Roman" w:hAnsi="Times New Roman" w:cs="Times New Roman"/>
              <w:color w:val="auto"/>
              <w:sz w:val="28"/>
              <w:lang w:val="ru-RU"/>
            </w:rPr>
          </w:pPr>
          <w:r w:rsidRPr="005532F2">
            <w:rPr>
              <w:rFonts w:ascii="Times New Roman" w:hAnsi="Times New Roman" w:cs="Times New Roman"/>
              <w:color w:val="auto"/>
              <w:sz w:val="28"/>
              <w:lang w:val="ru-RU"/>
            </w:rPr>
            <w:t>СОДЕРЖАНИЕ</w:t>
          </w:r>
        </w:p>
        <w:p w14:paraId="593568B3" w14:textId="0981A432" w:rsidR="002B6366" w:rsidRDefault="00835A45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Pr="00835A4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6437308" w:history="1">
            <w:r w:rsidR="002B6366" w:rsidRPr="00D24416">
              <w:rPr>
                <w:rStyle w:val="ac"/>
                <w:b/>
                <w:bCs/>
                <w:noProof/>
              </w:rPr>
              <w:t>1.</w:t>
            </w:r>
            <w:r w:rsidR="005532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 xml:space="preserve"> </w:t>
            </w:r>
            <w:r w:rsidR="002B6366" w:rsidRPr="00D24416">
              <w:rPr>
                <w:rStyle w:val="ac"/>
                <w:b/>
                <w:bCs/>
                <w:noProof/>
              </w:rPr>
              <w:t>Постановка задачи</w:t>
            </w:r>
            <w:r w:rsidR="002B6366">
              <w:rPr>
                <w:noProof/>
                <w:webHidden/>
              </w:rPr>
              <w:tab/>
            </w:r>
            <w:r w:rsidR="002B6366">
              <w:rPr>
                <w:noProof/>
                <w:webHidden/>
              </w:rPr>
              <w:fldChar w:fldCharType="begin"/>
            </w:r>
            <w:r w:rsidR="002B6366">
              <w:rPr>
                <w:noProof/>
                <w:webHidden/>
              </w:rPr>
              <w:instrText xml:space="preserve"> PAGEREF _Toc26437308 \h </w:instrText>
            </w:r>
            <w:r w:rsidR="002B6366">
              <w:rPr>
                <w:noProof/>
                <w:webHidden/>
              </w:rPr>
            </w:r>
            <w:r w:rsidR="002B6366">
              <w:rPr>
                <w:noProof/>
                <w:webHidden/>
              </w:rPr>
              <w:fldChar w:fldCharType="separate"/>
            </w:r>
            <w:r w:rsidR="00E90A5D">
              <w:rPr>
                <w:noProof/>
                <w:webHidden/>
              </w:rPr>
              <w:t>3</w:t>
            </w:r>
            <w:r w:rsidR="002B6366">
              <w:rPr>
                <w:noProof/>
                <w:webHidden/>
              </w:rPr>
              <w:fldChar w:fldCharType="end"/>
            </w:r>
          </w:hyperlink>
        </w:p>
        <w:p w14:paraId="70FE7503" w14:textId="77D8CAAE" w:rsidR="002B6366" w:rsidRDefault="00E90A5D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7309" w:history="1">
            <w:r w:rsidR="002B6366" w:rsidRPr="00D24416">
              <w:rPr>
                <w:rStyle w:val="ac"/>
                <w:b/>
                <w:bCs/>
                <w:noProof/>
              </w:rPr>
              <w:t>2.</w:t>
            </w:r>
            <w:r w:rsidR="005532F2">
              <w:rPr>
                <w:rStyle w:val="ac"/>
                <w:b/>
                <w:bCs/>
                <w:noProof/>
              </w:rPr>
              <w:t xml:space="preserve"> </w:t>
            </w:r>
            <w:r w:rsidR="002B6366" w:rsidRPr="00D24416">
              <w:rPr>
                <w:rStyle w:val="ac"/>
                <w:b/>
                <w:bCs/>
                <w:noProof/>
              </w:rPr>
              <w:t>Получение данных</w:t>
            </w:r>
            <w:r w:rsidR="002B6366">
              <w:rPr>
                <w:noProof/>
                <w:webHidden/>
              </w:rPr>
              <w:tab/>
            </w:r>
            <w:r w:rsidR="002B6366">
              <w:rPr>
                <w:noProof/>
                <w:webHidden/>
              </w:rPr>
              <w:fldChar w:fldCharType="begin"/>
            </w:r>
            <w:r w:rsidR="002B6366">
              <w:rPr>
                <w:noProof/>
                <w:webHidden/>
              </w:rPr>
              <w:instrText xml:space="preserve"> PAGEREF _Toc26437309 \h </w:instrText>
            </w:r>
            <w:r w:rsidR="002B6366">
              <w:rPr>
                <w:noProof/>
                <w:webHidden/>
              </w:rPr>
            </w:r>
            <w:r w:rsidR="002B63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B6366">
              <w:rPr>
                <w:noProof/>
                <w:webHidden/>
              </w:rPr>
              <w:fldChar w:fldCharType="end"/>
            </w:r>
          </w:hyperlink>
        </w:p>
        <w:p w14:paraId="6CDBFA0F" w14:textId="213FB7D8" w:rsidR="002B6366" w:rsidRDefault="00E90A5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7310" w:history="1">
            <w:r w:rsidR="002B6366" w:rsidRPr="00D24416">
              <w:rPr>
                <w:rStyle w:val="ac"/>
                <w:b/>
                <w:bCs/>
                <w:noProof/>
              </w:rPr>
              <w:t>3. Хранение данных</w:t>
            </w:r>
            <w:r w:rsidR="002B6366">
              <w:rPr>
                <w:noProof/>
                <w:webHidden/>
              </w:rPr>
              <w:tab/>
            </w:r>
            <w:r w:rsidR="002B6366">
              <w:rPr>
                <w:noProof/>
                <w:webHidden/>
              </w:rPr>
              <w:fldChar w:fldCharType="begin"/>
            </w:r>
            <w:r w:rsidR="002B6366">
              <w:rPr>
                <w:noProof/>
                <w:webHidden/>
              </w:rPr>
              <w:instrText xml:space="preserve"> PAGEREF _Toc26437310 \h </w:instrText>
            </w:r>
            <w:r w:rsidR="002B6366">
              <w:rPr>
                <w:noProof/>
                <w:webHidden/>
              </w:rPr>
            </w:r>
            <w:r w:rsidR="002B63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B6366">
              <w:rPr>
                <w:noProof/>
                <w:webHidden/>
              </w:rPr>
              <w:fldChar w:fldCharType="end"/>
            </w:r>
          </w:hyperlink>
        </w:p>
        <w:p w14:paraId="4E1508F6" w14:textId="5B0C7C81" w:rsidR="002B6366" w:rsidRDefault="00E90A5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7311" w:history="1">
            <w:r w:rsidR="002B6366" w:rsidRPr="00D24416">
              <w:rPr>
                <w:rStyle w:val="ac"/>
                <w:b/>
                <w:bCs/>
                <w:noProof/>
              </w:rPr>
              <w:t>4. Аналитика</w:t>
            </w:r>
            <w:r w:rsidR="002B6366">
              <w:rPr>
                <w:noProof/>
                <w:webHidden/>
              </w:rPr>
              <w:tab/>
            </w:r>
            <w:r w:rsidR="002B6366">
              <w:rPr>
                <w:noProof/>
                <w:webHidden/>
              </w:rPr>
              <w:fldChar w:fldCharType="begin"/>
            </w:r>
            <w:r w:rsidR="002B6366">
              <w:rPr>
                <w:noProof/>
                <w:webHidden/>
              </w:rPr>
              <w:instrText xml:space="preserve"> PAGEREF _Toc26437311 \h </w:instrText>
            </w:r>
            <w:r w:rsidR="002B6366">
              <w:rPr>
                <w:noProof/>
                <w:webHidden/>
              </w:rPr>
            </w:r>
            <w:r w:rsidR="002B63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B6366">
              <w:rPr>
                <w:noProof/>
                <w:webHidden/>
              </w:rPr>
              <w:fldChar w:fldCharType="end"/>
            </w:r>
          </w:hyperlink>
        </w:p>
        <w:p w14:paraId="1805946B" w14:textId="77C61D60" w:rsidR="002B6366" w:rsidRDefault="00E90A5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7312" w:history="1">
            <w:r w:rsidR="002B6366" w:rsidRPr="00D24416">
              <w:rPr>
                <w:rStyle w:val="ac"/>
                <w:b/>
                <w:bCs/>
                <w:noProof/>
              </w:rPr>
              <w:t>5. Вывод</w:t>
            </w:r>
            <w:r w:rsidR="002B6366">
              <w:rPr>
                <w:noProof/>
                <w:webHidden/>
              </w:rPr>
              <w:tab/>
            </w:r>
            <w:r w:rsidR="002B6366">
              <w:rPr>
                <w:noProof/>
                <w:webHidden/>
              </w:rPr>
              <w:fldChar w:fldCharType="begin"/>
            </w:r>
            <w:r w:rsidR="002B6366">
              <w:rPr>
                <w:noProof/>
                <w:webHidden/>
              </w:rPr>
              <w:instrText xml:space="preserve"> PAGEREF _Toc26437312 \h </w:instrText>
            </w:r>
            <w:r w:rsidR="002B6366">
              <w:rPr>
                <w:noProof/>
                <w:webHidden/>
              </w:rPr>
            </w:r>
            <w:r w:rsidR="002B63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B6366">
              <w:rPr>
                <w:noProof/>
                <w:webHidden/>
              </w:rPr>
              <w:fldChar w:fldCharType="end"/>
            </w:r>
          </w:hyperlink>
        </w:p>
        <w:p w14:paraId="5A174EF3" w14:textId="291B988D" w:rsidR="00835A45" w:rsidRPr="00835A45" w:rsidRDefault="00835A45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D2F21C" w14:textId="77777777" w:rsidR="00835A45" w:rsidRDefault="00835A45" w:rsidP="00835A45">
      <w:pPr>
        <w:pStyle w:val="21"/>
        <w:ind w:firstLine="450"/>
        <w:jc w:val="center"/>
        <w:rPr>
          <w:b/>
          <w:bCs/>
          <w:szCs w:val="28"/>
          <w:lang w:val="en-US"/>
        </w:rPr>
      </w:pPr>
    </w:p>
    <w:p w14:paraId="62BE8BE3" w14:textId="77777777" w:rsidR="00835A45" w:rsidRDefault="00835A45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Cs w:val="28"/>
          <w:lang w:val="en-US"/>
        </w:rPr>
        <w:br w:type="page"/>
      </w:r>
      <w:bookmarkStart w:id="1" w:name="_GoBack"/>
      <w:bookmarkEnd w:id="1"/>
    </w:p>
    <w:p w14:paraId="0FB1DA40" w14:textId="7650016A" w:rsidR="008047A9" w:rsidRDefault="008047A9" w:rsidP="00A95D0E">
      <w:pPr>
        <w:pStyle w:val="21"/>
        <w:numPr>
          <w:ilvl w:val="0"/>
          <w:numId w:val="16"/>
        </w:numPr>
        <w:ind w:left="0" w:firstLine="709"/>
        <w:jc w:val="both"/>
        <w:outlineLvl w:val="0"/>
        <w:rPr>
          <w:b/>
          <w:bCs/>
          <w:szCs w:val="28"/>
        </w:rPr>
      </w:pPr>
      <w:bookmarkStart w:id="2" w:name="_Toc26437308"/>
      <w:r w:rsidRPr="008047A9">
        <w:rPr>
          <w:b/>
          <w:bCs/>
          <w:szCs w:val="28"/>
        </w:rPr>
        <w:lastRenderedPageBreak/>
        <w:t>Постановка задачи</w:t>
      </w:r>
      <w:bookmarkEnd w:id="2"/>
    </w:p>
    <w:p w14:paraId="27DD77F7" w14:textId="45D3E50C" w:rsidR="00835A45" w:rsidRDefault="00835A45" w:rsidP="00A95D0E">
      <w:pPr>
        <w:pStyle w:val="21"/>
        <w:ind w:firstLine="709"/>
        <w:jc w:val="both"/>
        <w:rPr>
          <w:b/>
          <w:bCs/>
          <w:szCs w:val="28"/>
        </w:rPr>
      </w:pPr>
    </w:p>
    <w:p w14:paraId="6D06D8B2" w14:textId="3244B634" w:rsidR="00835A45" w:rsidRPr="00835A45" w:rsidRDefault="00835A45" w:rsidP="00A95D0E">
      <w:pPr>
        <w:pStyle w:val="21"/>
        <w:ind w:firstLine="709"/>
        <w:jc w:val="both"/>
        <w:rPr>
          <w:szCs w:val="28"/>
        </w:rPr>
      </w:pPr>
      <w:r w:rsidRPr="00835A45">
        <w:rPr>
          <w:szCs w:val="28"/>
        </w:rPr>
        <w:t xml:space="preserve">Разработать приложение, способное собрать </w:t>
      </w:r>
      <w:proofErr w:type="spellStart"/>
      <w:r w:rsidRPr="00835A45">
        <w:rPr>
          <w:szCs w:val="28"/>
        </w:rPr>
        <w:t>датасеты</w:t>
      </w:r>
      <w:proofErr w:type="spellEnd"/>
      <w:r w:rsidRPr="00835A45">
        <w:rPr>
          <w:szCs w:val="28"/>
        </w:rPr>
        <w:t xml:space="preserve"> фотографий с людьми и определить </w:t>
      </w:r>
      <w:r w:rsidR="00346C97">
        <w:rPr>
          <w:szCs w:val="28"/>
        </w:rPr>
        <w:t xml:space="preserve">возраст, </w:t>
      </w:r>
      <w:r w:rsidR="00B56371">
        <w:rPr>
          <w:szCs w:val="28"/>
        </w:rPr>
        <w:t>аксессуары</w:t>
      </w:r>
      <w:r w:rsidR="00346C97">
        <w:rPr>
          <w:szCs w:val="28"/>
        </w:rPr>
        <w:t>, эмоции, пол, цвет волос, улыбку, а также наличие волос и очков на лице</w:t>
      </w:r>
      <w:r w:rsidRPr="00835A45">
        <w:rPr>
          <w:szCs w:val="28"/>
        </w:rPr>
        <w:t xml:space="preserve"> людей на этих фотографиях.</w:t>
      </w:r>
    </w:p>
    <w:p w14:paraId="003EF931" w14:textId="19559729" w:rsidR="00835A45" w:rsidRDefault="00835A45" w:rsidP="00A95D0E">
      <w:pPr>
        <w:pStyle w:val="21"/>
        <w:ind w:firstLine="709"/>
        <w:jc w:val="both"/>
        <w:rPr>
          <w:szCs w:val="28"/>
        </w:rPr>
      </w:pPr>
      <w:r>
        <w:rPr>
          <w:szCs w:val="28"/>
        </w:rPr>
        <w:t xml:space="preserve">Для достижения поставленной задачи был использован </w:t>
      </w:r>
      <w:r>
        <w:rPr>
          <w:szCs w:val="28"/>
          <w:lang w:val="en-US"/>
        </w:rPr>
        <w:t>Azure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Cognitive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Service</w:t>
      </w:r>
      <w:r w:rsidRPr="00DA4CB5">
        <w:rPr>
          <w:szCs w:val="28"/>
        </w:rPr>
        <w:t xml:space="preserve"> </w:t>
      </w:r>
      <w:r>
        <w:rPr>
          <w:szCs w:val="28"/>
        </w:rPr>
        <w:t xml:space="preserve">и, в частности, такие его возможности как </w:t>
      </w:r>
      <w:r>
        <w:rPr>
          <w:szCs w:val="28"/>
          <w:lang w:val="en-US"/>
        </w:rPr>
        <w:t>Bing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Image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Search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Pr="00DA4CB5">
        <w:rPr>
          <w:szCs w:val="28"/>
        </w:rPr>
        <w:t xml:space="preserve"> </w:t>
      </w:r>
      <w:r>
        <w:rPr>
          <w:szCs w:val="28"/>
        </w:rPr>
        <w:t xml:space="preserve">и </w:t>
      </w:r>
      <w:r w:rsidR="00B047D7">
        <w:rPr>
          <w:szCs w:val="28"/>
          <w:lang w:val="en-US"/>
        </w:rPr>
        <w:t>Computer</w:t>
      </w:r>
      <w:r w:rsidR="00B047D7" w:rsidRPr="00B047D7">
        <w:rPr>
          <w:szCs w:val="28"/>
        </w:rPr>
        <w:t xml:space="preserve"> </w:t>
      </w:r>
      <w:r w:rsidR="00B047D7">
        <w:rPr>
          <w:szCs w:val="28"/>
          <w:lang w:val="en-US"/>
        </w:rPr>
        <w:t>Vision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Pr="00DA4CB5">
        <w:rPr>
          <w:szCs w:val="28"/>
        </w:rPr>
        <w:t>.</w:t>
      </w:r>
    </w:p>
    <w:p w14:paraId="0AEA6B9A" w14:textId="77777777" w:rsidR="00835A45" w:rsidRDefault="00835A45" w:rsidP="00A95D0E">
      <w:pPr>
        <w:pStyle w:val="21"/>
        <w:ind w:firstLine="709"/>
        <w:jc w:val="both"/>
        <w:rPr>
          <w:szCs w:val="28"/>
        </w:rPr>
      </w:pPr>
      <w:r>
        <w:rPr>
          <w:szCs w:val="28"/>
        </w:rPr>
        <w:t xml:space="preserve">Само приложение написано на </w:t>
      </w:r>
      <w:r w:rsidRPr="00DA4CB5">
        <w:rPr>
          <w:szCs w:val="28"/>
        </w:rPr>
        <w:t>.</w:t>
      </w:r>
      <w:r>
        <w:rPr>
          <w:szCs w:val="28"/>
          <w:lang w:val="en-US"/>
        </w:rPr>
        <w:t>NET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DA4CB5">
        <w:rPr>
          <w:szCs w:val="28"/>
        </w:rPr>
        <w:t xml:space="preserve"> 2.</w:t>
      </w:r>
      <w:r>
        <w:rPr>
          <w:szCs w:val="28"/>
        </w:rPr>
        <w:t>0</w:t>
      </w:r>
      <w:r w:rsidRPr="00DA4CB5">
        <w:rPr>
          <w:szCs w:val="28"/>
        </w:rPr>
        <w:t>.</w:t>
      </w:r>
    </w:p>
    <w:p w14:paraId="201197EB" w14:textId="77777777" w:rsidR="00835A45" w:rsidRDefault="00835A45" w:rsidP="00A95D0E">
      <w:pPr>
        <w:pStyle w:val="21"/>
        <w:ind w:firstLine="709"/>
        <w:jc w:val="both"/>
        <w:rPr>
          <w:b/>
          <w:bCs/>
          <w:szCs w:val="28"/>
        </w:rPr>
      </w:pPr>
    </w:p>
    <w:p w14:paraId="206264D4" w14:textId="5722EDC1" w:rsidR="008047A9" w:rsidRDefault="008047A9" w:rsidP="000F12D9">
      <w:pPr>
        <w:pStyle w:val="21"/>
        <w:pageBreakBefore/>
        <w:numPr>
          <w:ilvl w:val="0"/>
          <w:numId w:val="16"/>
        </w:numPr>
        <w:ind w:left="0" w:firstLine="709"/>
        <w:jc w:val="both"/>
        <w:outlineLvl w:val="0"/>
        <w:rPr>
          <w:b/>
          <w:bCs/>
          <w:szCs w:val="28"/>
        </w:rPr>
      </w:pPr>
      <w:bookmarkStart w:id="3" w:name="_Toc26437309"/>
      <w:r>
        <w:rPr>
          <w:b/>
          <w:bCs/>
          <w:szCs w:val="28"/>
        </w:rPr>
        <w:lastRenderedPageBreak/>
        <w:t>Получение данных</w:t>
      </w:r>
      <w:bookmarkEnd w:id="3"/>
    </w:p>
    <w:p w14:paraId="3960F1A4" w14:textId="7207E265" w:rsidR="00835A45" w:rsidRDefault="00835A45" w:rsidP="00A95D0E">
      <w:pPr>
        <w:pStyle w:val="21"/>
        <w:ind w:firstLine="709"/>
        <w:jc w:val="both"/>
        <w:rPr>
          <w:b/>
          <w:bCs/>
          <w:szCs w:val="28"/>
        </w:rPr>
      </w:pPr>
    </w:p>
    <w:p w14:paraId="3C48B7C6" w14:textId="1B5BD952" w:rsidR="00CE41DE" w:rsidRDefault="00835A45" w:rsidP="00A95D0E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 w:rsidRPr="002B6366">
        <w:rPr>
          <w:szCs w:val="28"/>
        </w:rPr>
        <w:t xml:space="preserve">Для получения данных используется </w:t>
      </w:r>
      <w:r w:rsidRPr="002B6366">
        <w:rPr>
          <w:szCs w:val="28"/>
          <w:lang w:val="en-US"/>
        </w:rPr>
        <w:t>Bing</w:t>
      </w:r>
      <w:r w:rsidRPr="002B6366">
        <w:rPr>
          <w:szCs w:val="28"/>
        </w:rPr>
        <w:t xml:space="preserve"> </w:t>
      </w:r>
      <w:r w:rsidRPr="002B6366">
        <w:rPr>
          <w:szCs w:val="28"/>
          <w:lang w:val="en-US"/>
        </w:rPr>
        <w:t>Image</w:t>
      </w:r>
      <w:r w:rsidRPr="002B6366">
        <w:rPr>
          <w:szCs w:val="28"/>
        </w:rPr>
        <w:t xml:space="preserve"> </w:t>
      </w:r>
      <w:r w:rsidRPr="002B6366">
        <w:rPr>
          <w:szCs w:val="28"/>
          <w:lang w:val="en-US"/>
        </w:rPr>
        <w:t>Search</w:t>
      </w:r>
      <w:r w:rsidRPr="002B6366">
        <w:rPr>
          <w:szCs w:val="28"/>
        </w:rPr>
        <w:t xml:space="preserve"> </w:t>
      </w:r>
      <w:r w:rsidRPr="002B6366">
        <w:rPr>
          <w:szCs w:val="28"/>
          <w:lang w:val="en-US"/>
        </w:rPr>
        <w:t>API</w:t>
      </w:r>
      <w:r w:rsidRPr="002B6366">
        <w:rPr>
          <w:szCs w:val="28"/>
        </w:rPr>
        <w:t xml:space="preserve">. Поиск необходимых фотографий осуществляется при помощи переменной </w:t>
      </w:r>
      <w:proofErr w:type="spellStart"/>
      <w:r w:rsidRPr="002B6366">
        <w:rPr>
          <w:rFonts w:eastAsiaTheme="minorHAnsi"/>
          <w:color w:val="000000"/>
          <w:szCs w:val="28"/>
          <w:lang w:val="en-US" w:eastAsia="en-US"/>
        </w:rPr>
        <w:t>searchTerm</w:t>
      </w:r>
      <w:proofErr w:type="spellEnd"/>
      <w:r w:rsidRPr="00CE41DE">
        <w:rPr>
          <w:rFonts w:eastAsiaTheme="minorHAnsi"/>
          <w:szCs w:val="28"/>
          <w:lang w:eastAsia="en-US"/>
        </w:rPr>
        <w:t>,</w:t>
      </w:r>
      <w:r w:rsidR="005D23D1" w:rsidRPr="005D23D1">
        <w:rPr>
          <w:rFonts w:eastAsiaTheme="minorHAnsi"/>
          <w:szCs w:val="28"/>
          <w:lang w:eastAsia="en-US"/>
        </w:rPr>
        <w:t xml:space="preserve"> </w:t>
      </w:r>
      <w:r w:rsidR="00B64377">
        <w:rPr>
          <w:rFonts w:eastAsiaTheme="minorHAnsi"/>
          <w:szCs w:val="28"/>
          <w:lang w:eastAsia="en-US"/>
        </w:rPr>
        <w:t>которая представляет из себя строку</w:t>
      </w:r>
      <w:r w:rsidR="002B6366" w:rsidRPr="002B6366">
        <w:rPr>
          <w:rFonts w:eastAsiaTheme="minorHAnsi"/>
          <w:szCs w:val="28"/>
          <w:lang w:eastAsia="en-US"/>
        </w:rPr>
        <w:t xml:space="preserve"> запроса, например</w:t>
      </w:r>
      <w:r w:rsidR="005D23D1">
        <w:rPr>
          <w:rFonts w:eastAsiaTheme="minorHAnsi"/>
          <w:szCs w:val="28"/>
          <w:lang w:eastAsia="en-US"/>
        </w:rPr>
        <w:t>,</w:t>
      </w:r>
      <w:r w:rsidR="002B6366" w:rsidRPr="002B6366">
        <w:rPr>
          <w:rFonts w:eastAsiaTheme="minorHAnsi"/>
          <w:szCs w:val="28"/>
          <w:lang w:eastAsia="en-US"/>
        </w:rPr>
        <w:t xml:space="preserve"> “</w:t>
      </w:r>
      <w:r w:rsidR="002B6366" w:rsidRPr="002B6366">
        <w:rPr>
          <w:rFonts w:eastAsiaTheme="minorHAnsi"/>
          <w:szCs w:val="28"/>
          <w:lang w:val="en-US" w:eastAsia="en-US"/>
        </w:rPr>
        <w:t>Famous</w:t>
      </w:r>
      <w:r w:rsidR="002B6366" w:rsidRPr="002B6366">
        <w:rPr>
          <w:rFonts w:eastAsiaTheme="minorHAnsi"/>
          <w:szCs w:val="28"/>
          <w:lang w:eastAsia="en-US"/>
        </w:rPr>
        <w:t xml:space="preserve"> </w:t>
      </w:r>
      <w:r w:rsidR="002B6366" w:rsidRPr="002B6366">
        <w:rPr>
          <w:rFonts w:eastAsiaTheme="minorHAnsi"/>
          <w:szCs w:val="28"/>
          <w:lang w:val="en-US" w:eastAsia="en-US"/>
        </w:rPr>
        <w:t>people</w:t>
      </w:r>
      <w:r w:rsidR="002B6366" w:rsidRPr="002B6366">
        <w:rPr>
          <w:rFonts w:eastAsiaTheme="minorHAnsi"/>
          <w:szCs w:val="28"/>
          <w:lang w:eastAsia="en-US"/>
        </w:rPr>
        <w:t>” или “</w:t>
      </w:r>
      <w:r w:rsidR="002B6366" w:rsidRPr="002B6366">
        <w:rPr>
          <w:rFonts w:eastAsiaTheme="minorHAnsi"/>
          <w:szCs w:val="28"/>
          <w:lang w:val="en-US" w:eastAsia="en-US"/>
        </w:rPr>
        <w:t>human</w:t>
      </w:r>
      <w:r w:rsidR="002B6366" w:rsidRPr="002B6366">
        <w:rPr>
          <w:rFonts w:eastAsiaTheme="minorHAnsi"/>
          <w:szCs w:val="28"/>
          <w:lang w:eastAsia="en-US"/>
        </w:rPr>
        <w:t xml:space="preserve"> </w:t>
      </w:r>
      <w:r w:rsidR="002B6366" w:rsidRPr="002B6366">
        <w:rPr>
          <w:rFonts w:eastAsiaTheme="minorHAnsi"/>
          <w:szCs w:val="28"/>
          <w:lang w:val="en-US" w:eastAsia="en-US"/>
        </w:rPr>
        <w:t>faces</w:t>
      </w:r>
      <w:r w:rsidR="002B6366" w:rsidRPr="002B6366">
        <w:rPr>
          <w:rFonts w:eastAsiaTheme="minorHAnsi"/>
          <w:szCs w:val="28"/>
          <w:lang w:eastAsia="en-US"/>
        </w:rPr>
        <w:t xml:space="preserve"> </w:t>
      </w:r>
      <w:r w:rsidR="002B6366" w:rsidRPr="002B6366">
        <w:rPr>
          <w:rFonts w:eastAsiaTheme="minorHAnsi"/>
          <w:szCs w:val="28"/>
          <w:lang w:val="en-US" w:eastAsia="en-US"/>
        </w:rPr>
        <w:t>with</w:t>
      </w:r>
      <w:r w:rsidR="002B6366" w:rsidRPr="002B6366">
        <w:rPr>
          <w:rFonts w:eastAsiaTheme="minorHAnsi"/>
          <w:szCs w:val="28"/>
          <w:lang w:eastAsia="en-US"/>
        </w:rPr>
        <w:t xml:space="preserve"> </w:t>
      </w:r>
      <w:r w:rsidR="002B6366" w:rsidRPr="002B6366">
        <w:rPr>
          <w:rFonts w:eastAsiaTheme="minorHAnsi"/>
          <w:szCs w:val="28"/>
          <w:lang w:val="en-US" w:eastAsia="en-US"/>
        </w:rPr>
        <w:t>emotions</w:t>
      </w:r>
      <w:r w:rsidR="002B6366" w:rsidRPr="002B6366">
        <w:rPr>
          <w:rFonts w:eastAsiaTheme="minorHAnsi"/>
          <w:szCs w:val="28"/>
          <w:lang w:eastAsia="en-US"/>
        </w:rPr>
        <w:t xml:space="preserve">”. Далее </w:t>
      </w:r>
      <w:proofErr w:type="spellStart"/>
      <w:r w:rsidR="00BA014C">
        <w:rPr>
          <w:rFonts w:eastAsiaTheme="minorHAnsi"/>
          <w:szCs w:val="28"/>
          <w:lang w:eastAsia="en-US"/>
        </w:rPr>
        <w:t>вызвается</w:t>
      </w:r>
      <w:proofErr w:type="spellEnd"/>
      <w:r w:rsidR="00CE41DE">
        <w:rPr>
          <w:rFonts w:eastAsiaTheme="minorHAnsi"/>
          <w:szCs w:val="28"/>
          <w:lang w:eastAsia="en-US"/>
        </w:rPr>
        <w:t xml:space="preserve"> </w:t>
      </w:r>
      <w:r w:rsidR="002B6366" w:rsidRPr="002B6366">
        <w:rPr>
          <w:rFonts w:eastAsiaTheme="minorHAnsi"/>
          <w:szCs w:val="28"/>
          <w:lang w:eastAsia="en-US"/>
        </w:rPr>
        <w:t xml:space="preserve">метод </w:t>
      </w:r>
      <w:proofErr w:type="spellStart"/>
      <w:r w:rsidR="002B6366" w:rsidRPr="002B6366">
        <w:rPr>
          <w:rFonts w:eastAsiaTheme="minorHAnsi"/>
          <w:szCs w:val="28"/>
          <w:lang w:val="en-US" w:eastAsia="en-US"/>
        </w:rPr>
        <w:t>GetImages</w:t>
      </w:r>
      <w:proofErr w:type="spellEnd"/>
      <w:r w:rsidR="002B6366" w:rsidRPr="002B6366">
        <w:rPr>
          <w:rFonts w:eastAsiaTheme="minorHAnsi"/>
          <w:color w:val="000000"/>
          <w:szCs w:val="28"/>
          <w:lang w:eastAsia="en-US"/>
        </w:rPr>
        <w:t xml:space="preserve">, для которого </w:t>
      </w:r>
      <w:r w:rsidR="009910DD">
        <w:rPr>
          <w:rFonts w:eastAsiaTheme="minorHAnsi"/>
          <w:color w:val="000000"/>
          <w:szCs w:val="28"/>
          <w:lang w:eastAsia="en-US"/>
        </w:rPr>
        <w:t>нужно</w:t>
      </w:r>
      <w:r w:rsidR="002B6366" w:rsidRPr="002B6366">
        <w:rPr>
          <w:rFonts w:eastAsiaTheme="minorHAnsi"/>
          <w:color w:val="000000"/>
          <w:szCs w:val="28"/>
          <w:lang w:eastAsia="en-US"/>
        </w:rPr>
        <w:t xml:space="preserve"> заполнить переменную </w:t>
      </w:r>
      <w:proofErr w:type="spellStart"/>
      <w:r w:rsidR="002B6366" w:rsidRPr="002B6366">
        <w:rPr>
          <w:rFonts w:eastAsiaTheme="minorHAnsi"/>
          <w:color w:val="000000"/>
          <w:szCs w:val="28"/>
          <w:lang w:val="en-US" w:eastAsia="en-US"/>
        </w:rPr>
        <w:t>SubscriptionKeySearch</w:t>
      </w:r>
      <w:proofErr w:type="spellEnd"/>
      <w:r w:rsidR="002B6366" w:rsidRPr="002B6366">
        <w:rPr>
          <w:rFonts w:eastAsiaTheme="minorHAnsi"/>
          <w:color w:val="000000"/>
          <w:szCs w:val="28"/>
          <w:lang w:eastAsia="en-US"/>
        </w:rPr>
        <w:t xml:space="preserve"> применяемую при аутентификации</w:t>
      </w:r>
      <w:r w:rsidR="00C7439A">
        <w:rPr>
          <w:rFonts w:eastAsiaTheme="minorHAnsi"/>
          <w:color w:val="000000"/>
          <w:szCs w:val="28"/>
          <w:lang w:eastAsia="en-US"/>
        </w:rPr>
        <w:t xml:space="preserve"> в </w:t>
      </w:r>
      <w:r w:rsidR="00C7439A">
        <w:rPr>
          <w:rFonts w:eastAsiaTheme="minorHAnsi"/>
          <w:color w:val="000000"/>
          <w:szCs w:val="28"/>
          <w:lang w:val="en-US" w:eastAsia="en-US"/>
        </w:rPr>
        <w:t>Azure</w:t>
      </w:r>
      <w:r w:rsidR="002B6366" w:rsidRPr="002B6366">
        <w:rPr>
          <w:rFonts w:eastAsiaTheme="minorHAnsi"/>
          <w:color w:val="000000"/>
          <w:szCs w:val="28"/>
          <w:lang w:eastAsia="en-US"/>
        </w:rPr>
        <w:t>.</w:t>
      </w:r>
      <w:r w:rsidR="00E101B3">
        <w:rPr>
          <w:rFonts w:eastAsiaTheme="minorHAnsi"/>
          <w:color w:val="000000"/>
          <w:szCs w:val="28"/>
          <w:lang w:eastAsia="en-US"/>
        </w:rPr>
        <w:t xml:space="preserve"> Само </w:t>
      </w:r>
      <w:r w:rsidR="00E101B3">
        <w:rPr>
          <w:rFonts w:eastAsiaTheme="minorHAnsi"/>
          <w:color w:val="000000"/>
          <w:szCs w:val="28"/>
          <w:lang w:val="en-US" w:eastAsia="en-US"/>
        </w:rPr>
        <w:t>API</w:t>
      </w:r>
      <w:r w:rsidR="00E101B3" w:rsidRPr="002B7D1E">
        <w:rPr>
          <w:rFonts w:eastAsiaTheme="minorHAnsi"/>
          <w:color w:val="000000"/>
          <w:szCs w:val="28"/>
          <w:lang w:eastAsia="en-US"/>
        </w:rPr>
        <w:t xml:space="preserve"> </w:t>
      </w:r>
      <w:r w:rsidR="00E101B3">
        <w:rPr>
          <w:rFonts w:eastAsiaTheme="minorHAnsi"/>
          <w:color w:val="000000"/>
          <w:szCs w:val="28"/>
          <w:lang w:eastAsia="en-US"/>
        </w:rPr>
        <w:t>не возвращает картинки, у которых точность ответа на заданный запрос составляет меньше, чем 0.95.</w:t>
      </w:r>
      <w:r w:rsidR="00E101B3" w:rsidRPr="002B7D1E">
        <w:rPr>
          <w:rFonts w:eastAsiaTheme="minorHAnsi"/>
          <w:color w:val="000000"/>
          <w:szCs w:val="28"/>
          <w:lang w:eastAsia="en-US"/>
        </w:rPr>
        <w:t xml:space="preserve"> При этом можно задать сколько именно необходимо найти картинок с помощью аргумента </w:t>
      </w:r>
      <w:r w:rsidR="00E101B3" w:rsidRPr="002B7D1E">
        <w:rPr>
          <w:rFonts w:eastAsiaTheme="minorHAnsi"/>
          <w:color w:val="000000"/>
          <w:szCs w:val="28"/>
          <w:lang w:val="en-US" w:eastAsia="en-US"/>
        </w:rPr>
        <w:t>count</w:t>
      </w:r>
      <w:r w:rsidR="008E35DE">
        <w:rPr>
          <w:rFonts w:eastAsiaTheme="minorHAnsi"/>
          <w:color w:val="000000"/>
          <w:szCs w:val="28"/>
          <w:lang w:eastAsia="en-US"/>
        </w:rPr>
        <w:t xml:space="preserve">, проверку на </w:t>
      </w:r>
      <w:r w:rsidR="008E35DE">
        <w:rPr>
          <w:rFonts w:eastAsiaTheme="minorHAnsi"/>
          <w:color w:val="000000"/>
          <w:szCs w:val="28"/>
          <w:lang w:val="en-US" w:eastAsia="en-US"/>
        </w:rPr>
        <w:t>adult</w:t>
      </w:r>
      <w:r w:rsidR="008E35DE" w:rsidRPr="008E35DE">
        <w:rPr>
          <w:rFonts w:eastAsiaTheme="minorHAnsi"/>
          <w:color w:val="000000"/>
          <w:szCs w:val="28"/>
          <w:lang w:eastAsia="en-US"/>
        </w:rPr>
        <w:t xml:space="preserve"> </w:t>
      </w:r>
      <w:r w:rsidR="008E35DE">
        <w:rPr>
          <w:rFonts w:eastAsiaTheme="minorHAnsi"/>
          <w:color w:val="000000"/>
          <w:szCs w:val="28"/>
          <w:lang w:eastAsia="en-US"/>
        </w:rPr>
        <w:t xml:space="preserve">контент, новизну изображений, их размеры и </w:t>
      </w:r>
      <w:proofErr w:type="gramStart"/>
      <w:r w:rsidR="008E35DE">
        <w:rPr>
          <w:rFonts w:eastAsiaTheme="minorHAnsi"/>
          <w:color w:val="000000"/>
          <w:szCs w:val="28"/>
          <w:lang w:eastAsia="en-US"/>
        </w:rPr>
        <w:t>т.п.</w:t>
      </w:r>
      <w:proofErr w:type="gramEnd"/>
    </w:p>
    <w:p w14:paraId="795AEA05" w14:textId="77777777" w:rsidR="00DC0730" w:rsidRDefault="00DC0730" w:rsidP="00DC0730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Аутентификация происходит за счет использования класса </w:t>
      </w:r>
      <w:proofErr w:type="spellStart"/>
      <w:r w:rsidRPr="00DC0730">
        <w:rPr>
          <w:rFonts w:eastAsiaTheme="minorHAnsi"/>
          <w:color w:val="000000"/>
          <w:szCs w:val="28"/>
          <w:lang w:eastAsia="en-US"/>
        </w:rPr>
        <w:t>ApiKeyServiceClientCredentials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, а поиск изображений с использованием </w:t>
      </w:r>
      <w:proofErr w:type="spellStart"/>
      <w:r w:rsidRPr="00DC0730">
        <w:rPr>
          <w:rFonts w:eastAsiaTheme="minorHAnsi"/>
          <w:color w:val="000000"/>
          <w:szCs w:val="28"/>
          <w:lang w:eastAsia="en-US"/>
        </w:rPr>
        <w:t>ImageSearchClient</w:t>
      </w:r>
      <w:proofErr w:type="spellEnd"/>
      <w:r>
        <w:rPr>
          <w:rFonts w:eastAsiaTheme="minorHAnsi"/>
          <w:color w:val="000000"/>
          <w:szCs w:val="28"/>
          <w:lang w:eastAsia="en-US"/>
        </w:rPr>
        <w:t>. Примеры их использования приведены ниже</w:t>
      </w:r>
    </w:p>
    <w:p w14:paraId="2892148B" w14:textId="2FD0C551" w:rsidR="00DC0730" w:rsidRPr="00CF6D0F" w:rsidRDefault="00DC0730" w:rsidP="00DC0730">
      <w:pPr>
        <w:pStyle w:val="21"/>
        <w:ind w:firstLine="709"/>
        <w:rPr>
          <w:rFonts w:eastAsiaTheme="minorHAnsi"/>
          <w:color w:val="000000"/>
          <w:szCs w:val="28"/>
          <w:lang w:eastAsia="en-US"/>
        </w:rPr>
      </w:pPr>
      <w:r w:rsidRPr="00DC0730">
        <w:rPr>
          <w:rFonts w:eastAsiaTheme="minorHAnsi"/>
          <w:color w:val="000000"/>
          <w:szCs w:val="28"/>
          <w:lang w:val="en-US" w:eastAsia="en-US"/>
        </w:rPr>
        <w:t>var</w:t>
      </w:r>
      <w:r w:rsidRPr="00CF6D0F">
        <w:rPr>
          <w:rFonts w:eastAsiaTheme="minorHAnsi"/>
          <w:color w:val="000000"/>
          <w:szCs w:val="28"/>
          <w:lang w:eastAsia="en-US"/>
        </w:rPr>
        <w:t xml:space="preserve"> </w:t>
      </w:r>
      <w:r w:rsidRPr="00DC0730">
        <w:rPr>
          <w:rFonts w:eastAsiaTheme="minorHAnsi"/>
          <w:color w:val="000000"/>
          <w:szCs w:val="28"/>
          <w:lang w:val="en-US" w:eastAsia="en-US"/>
        </w:rPr>
        <w:t>client</w:t>
      </w:r>
      <w:r w:rsidRPr="00CF6D0F">
        <w:rPr>
          <w:rFonts w:eastAsiaTheme="minorHAnsi"/>
          <w:color w:val="000000"/>
          <w:szCs w:val="28"/>
          <w:lang w:eastAsia="en-US"/>
        </w:rPr>
        <w:t xml:space="preserve"> = </w:t>
      </w:r>
      <w:r w:rsidRPr="00DC0730">
        <w:rPr>
          <w:rFonts w:eastAsiaTheme="minorHAnsi"/>
          <w:color w:val="000000"/>
          <w:szCs w:val="28"/>
          <w:lang w:val="en-US" w:eastAsia="en-US"/>
        </w:rPr>
        <w:t>new</w:t>
      </w:r>
      <w:r w:rsidRPr="00CF6D0F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proofErr w:type="gramStart"/>
      <w:r w:rsidRPr="00DC0730">
        <w:rPr>
          <w:rFonts w:eastAsiaTheme="minorHAnsi"/>
          <w:color w:val="000000"/>
          <w:szCs w:val="28"/>
          <w:lang w:val="en-US" w:eastAsia="en-US"/>
        </w:rPr>
        <w:t>ImageSearchClient</w:t>
      </w:r>
      <w:proofErr w:type="spellEnd"/>
      <w:r w:rsidRPr="00CF6D0F">
        <w:rPr>
          <w:rFonts w:eastAsiaTheme="minorHAnsi"/>
          <w:color w:val="000000"/>
          <w:szCs w:val="28"/>
          <w:lang w:eastAsia="en-US"/>
        </w:rPr>
        <w:t>(</w:t>
      </w:r>
      <w:proofErr w:type="gramEnd"/>
      <w:r w:rsidRPr="00DC0730">
        <w:rPr>
          <w:rFonts w:eastAsiaTheme="minorHAnsi"/>
          <w:color w:val="000000"/>
          <w:szCs w:val="28"/>
          <w:lang w:val="en-US" w:eastAsia="en-US"/>
        </w:rPr>
        <w:t>new</w:t>
      </w:r>
      <w:r w:rsidRPr="00CF6D0F">
        <w:rPr>
          <w:rFonts w:eastAsiaTheme="minorHAnsi"/>
          <w:color w:val="000000"/>
          <w:szCs w:val="28"/>
          <w:lang w:eastAsia="en-US"/>
        </w:rPr>
        <w:t xml:space="preserve"> </w:t>
      </w:r>
      <w:r w:rsidRPr="00DC0730">
        <w:rPr>
          <w:rFonts w:eastAsiaTheme="minorHAnsi"/>
          <w:color w:val="000000"/>
          <w:szCs w:val="28"/>
          <w:lang w:val="en-US" w:eastAsia="en-US"/>
        </w:rPr>
        <w:t>Microsoft</w:t>
      </w:r>
      <w:r w:rsidRPr="00CF6D0F">
        <w:rPr>
          <w:rFonts w:eastAsiaTheme="minorHAnsi"/>
          <w:color w:val="000000"/>
          <w:szCs w:val="28"/>
          <w:lang w:eastAsia="en-US"/>
        </w:rPr>
        <w:t>.</w:t>
      </w:r>
      <w:r w:rsidRPr="00DC0730">
        <w:rPr>
          <w:rFonts w:eastAsiaTheme="minorHAnsi"/>
          <w:color w:val="000000"/>
          <w:szCs w:val="28"/>
          <w:lang w:val="en-US" w:eastAsia="en-US"/>
        </w:rPr>
        <w:t>Azure</w:t>
      </w:r>
      <w:r w:rsidRPr="00CF6D0F">
        <w:rPr>
          <w:rFonts w:eastAsiaTheme="minorHAnsi"/>
          <w:color w:val="000000"/>
          <w:szCs w:val="28"/>
          <w:lang w:eastAsia="en-US"/>
        </w:rPr>
        <w:t>.</w:t>
      </w:r>
      <w:proofErr w:type="spellStart"/>
      <w:r w:rsidRPr="00DC0730">
        <w:rPr>
          <w:rFonts w:eastAsiaTheme="minorHAnsi"/>
          <w:color w:val="000000"/>
          <w:szCs w:val="28"/>
          <w:lang w:val="en-US" w:eastAsia="en-US"/>
        </w:rPr>
        <w:t>CognitiveServices</w:t>
      </w:r>
      <w:proofErr w:type="spellEnd"/>
      <w:r w:rsidRPr="00CF6D0F">
        <w:rPr>
          <w:rFonts w:eastAsiaTheme="minorHAnsi"/>
          <w:color w:val="000000"/>
          <w:szCs w:val="28"/>
          <w:lang w:eastAsia="en-US"/>
        </w:rPr>
        <w:t>.</w:t>
      </w:r>
      <w:r w:rsidRPr="00DC0730">
        <w:rPr>
          <w:rFonts w:eastAsiaTheme="minorHAnsi"/>
          <w:color w:val="000000"/>
          <w:szCs w:val="28"/>
          <w:lang w:val="en-US" w:eastAsia="en-US"/>
        </w:rPr>
        <w:t>Search</w:t>
      </w:r>
      <w:r w:rsidRPr="00CF6D0F">
        <w:rPr>
          <w:rFonts w:eastAsiaTheme="minorHAnsi"/>
          <w:color w:val="000000"/>
          <w:szCs w:val="28"/>
          <w:lang w:eastAsia="en-US"/>
        </w:rPr>
        <w:t>.</w:t>
      </w:r>
      <w:proofErr w:type="spellStart"/>
      <w:r w:rsidRPr="00DC0730">
        <w:rPr>
          <w:rFonts w:eastAsiaTheme="minorHAnsi"/>
          <w:color w:val="000000"/>
          <w:szCs w:val="28"/>
          <w:lang w:val="en-US" w:eastAsia="en-US"/>
        </w:rPr>
        <w:t>ImageSearch</w:t>
      </w:r>
      <w:proofErr w:type="spellEnd"/>
      <w:r w:rsidRPr="00CF6D0F">
        <w:rPr>
          <w:rFonts w:eastAsiaTheme="minorHAnsi"/>
          <w:color w:val="000000"/>
          <w:szCs w:val="28"/>
          <w:lang w:eastAsia="en-US"/>
        </w:rPr>
        <w:t>.</w:t>
      </w:r>
      <w:proofErr w:type="spellStart"/>
      <w:r w:rsidRPr="00DC0730">
        <w:rPr>
          <w:rFonts w:eastAsiaTheme="minorHAnsi"/>
          <w:color w:val="000000"/>
          <w:szCs w:val="28"/>
          <w:lang w:val="en-US" w:eastAsia="en-US"/>
        </w:rPr>
        <w:t>ApiKeyServiceClientCredentials</w:t>
      </w:r>
      <w:proofErr w:type="spellEnd"/>
      <w:r w:rsidRPr="00CF6D0F">
        <w:rPr>
          <w:rFonts w:eastAsiaTheme="minorHAnsi"/>
          <w:color w:val="000000"/>
          <w:szCs w:val="28"/>
          <w:lang w:eastAsia="en-US"/>
        </w:rPr>
        <w:t>(</w:t>
      </w:r>
      <w:proofErr w:type="spellStart"/>
      <w:r w:rsidRPr="00DC0730">
        <w:rPr>
          <w:rFonts w:eastAsiaTheme="minorHAnsi"/>
          <w:color w:val="000000"/>
          <w:szCs w:val="28"/>
          <w:lang w:val="en-US" w:eastAsia="en-US"/>
        </w:rPr>
        <w:t>SubscriptionKeySearch</w:t>
      </w:r>
      <w:proofErr w:type="spellEnd"/>
      <w:r w:rsidRPr="00CF6D0F">
        <w:rPr>
          <w:rFonts w:eastAsiaTheme="minorHAnsi"/>
          <w:color w:val="000000"/>
          <w:szCs w:val="28"/>
          <w:lang w:eastAsia="en-US"/>
        </w:rPr>
        <w:t>));</w:t>
      </w:r>
    </w:p>
    <w:p w14:paraId="772E85DF" w14:textId="09E9CBF7" w:rsidR="00DC0730" w:rsidRPr="00DC0730" w:rsidRDefault="00DC0730" w:rsidP="00DC0730">
      <w:pPr>
        <w:pStyle w:val="21"/>
        <w:ind w:firstLine="709"/>
        <w:rPr>
          <w:rFonts w:eastAsiaTheme="minorHAnsi"/>
          <w:color w:val="000000"/>
          <w:szCs w:val="28"/>
          <w:lang w:val="en-US" w:eastAsia="en-US"/>
        </w:rPr>
      </w:pPr>
      <w:r w:rsidRPr="00DC0730">
        <w:rPr>
          <w:rFonts w:eastAsiaTheme="minorHAnsi"/>
          <w:color w:val="000000"/>
          <w:szCs w:val="28"/>
          <w:lang w:val="en-US" w:eastAsia="en-US"/>
        </w:rPr>
        <w:t xml:space="preserve">var </w:t>
      </w:r>
      <w:proofErr w:type="spellStart"/>
      <w:r w:rsidRPr="00DC0730">
        <w:rPr>
          <w:rFonts w:eastAsiaTheme="minorHAnsi"/>
          <w:color w:val="000000"/>
          <w:szCs w:val="28"/>
          <w:lang w:val="en-US" w:eastAsia="en-US"/>
        </w:rPr>
        <w:t>imageResults</w:t>
      </w:r>
      <w:proofErr w:type="spellEnd"/>
      <w:r w:rsidRPr="00DC0730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DC0730">
        <w:rPr>
          <w:rFonts w:eastAsiaTheme="minorHAnsi"/>
          <w:color w:val="000000"/>
          <w:szCs w:val="28"/>
          <w:lang w:val="en-US" w:eastAsia="en-US"/>
        </w:rPr>
        <w:t>client.Images.SearchAsync</w:t>
      </w:r>
      <w:proofErr w:type="spellEnd"/>
      <w:proofErr w:type="gramEnd"/>
      <w:r w:rsidRPr="00DC0730">
        <w:rPr>
          <w:rFonts w:eastAsiaTheme="minorHAnsi"/>
          <w:color w:val="000000"/>
          <w:szCs w:val="28"/>
          <w:lang w:val="en-US" w:eastAsia="en-US"/>
        </w:rPr>
        <w:t xml:space="preserve">(query: </w:t>
      </w:r>
      <w:proofErr w:type="spellStart"/>
      <w:r w:rsidRPr="00DC0730">
        <w:rPr>
          <w:rFonts w:eastAsiaTheme="minorHAnsi"/>
          <w:color w:val="000000"/>
          <w:szCs w:val="28"/>
          <w:lang w:val="en-US" w:eastAsia="en-US"/>
        </w:rPr>
        <w:t>searchTerm</w:t>
      </w:r>
      <w:proofErr w:type="spellEnd"/>
      <w:r w:rsidRPr="00DC0730">
        <w:rPr>
          <w:rFonts w:eastAsiaTheme="minorHAnsi"/>
          <w:color w:val="000000"/>
          <w:szCs w:val="28"/>
          <w:lang w:val="en-US" w:eastAsia="en-US"/>
        </w:rPr>
        <w:t>, count: 10000).Result;</w:t>
      </w:r>
    </w:p>
    <w:p w14:paraId="3AE0D752" w14:textId="346E9CB7" w:rsidR="0012314B" w:rsidRDefault="0012314B" w:rsidP="00A95D0E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 w:rsidRPr="0012314B">
        <w:rPr>
          <w:szCs w:val="28"/>
        </w:rPr>
        <w:t>П</w:t>
      </w:r>
      <w:r>
        <w:rPr>
          <w:rFonts w:eastAsiaTheme="minorHAnsi"/>
          <w:color w:val="000000"/>
          <w:szCs w:val="28"/>
          <w:lang w:eastAsia="en-US"/>
        </w:rPr>
        <w:t>роцесс получения изображений можно представить с помощью блок-схемы, рисунок 1.</w:t>
      </w:r>
    </w:p>
    <w:p w14:paraId="3C6A20E8" w14:textId="5558BFA5" w:rsidR="0012314B" w:rsidRDefault="0012314B" w:rsidP="002B6366">
      <w:pPr>
        <w:pStyle w:val="21"/>
        <w:jc w:val="both"/>
        <w:rPr>
          <w:b/>
          <w:bCs/>
          <w:szCs w:val="28"/>
        </w:rPr>
      </w:pPr>
    </w:p>
    <w:p w14:paraId="48BD1055" w14:textId="34352524" w:rsidR="0012314B" w:rsidRDefault="00995EE1" w:rsidP="0012314B">
      <w:pPr>
        <w:pStyle w:val="21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lastRenderedPageBreak/>
        <w:drawing>
          <wp:inline distT="0" distB="0" distL="0" distR="0" wp14:anchorId="75DE976A" wp14:editId="692FB0D4">
            <wp:extent cx="3535986" cy="598983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B2CD" w14:textId="77777777" w:rsidR="0012314B" w:rsidRDefault="0012314B" w:rsidP="0012314B">
      <w:pPr>
        <w:pStyle w:val="21"/>
        <w:jc w:val="center"/>
        <w:rPr>
          <w:b/>
          <w:bCs/>
          <w:szCs w:val="28"/>
        </w:rPr>
      </w:pPr>
    </w:p>
    <w:p w14:paraId="5384C5C8" w14:textId="77777777" w:rsidR="0012314B" w:rsidRDefault="0012314B" w:rsidP="0012314B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1 – Алгоритм получения изображений</w:t>
      </w:r>
    </w:p>
    <w:p w14:paraId="32584FD8" w14:textId="4417F6A0" w:rsidR="0012314B" w:rsidRPr="002B6366" w:rsidRDefault="0012314B" w:rsidP="00671174">
      <w:pPr>
        <w:pStyle w:val="21"/>
        <w:ind w:firstLine="709"/>
        <w:jc w:val="both"/>
        <w:rPr>
          <w:b/>
          <w:bCs/>
          <w:szCs w:val="28"/>
        </w:rPr>
      </w:pPr>
    </w:p>
    <w:p w14:paraId="66B2E3FD" w14:textId="79D913B1" w:rsidR="001B769E" w:rsidRDefault="001B769E" w:rsidP="000F12D9">
      <w:pPr>
        <w:pStyle w:val="21"/>
        <w:pageBreakBefore/>
        <w:numPr>
          <w:ilvl w:val="0"/>
          <w:numId w:val="16"/>
        </w:numPr>
        <w:ind w:left="0" w:firstLine="709"/>
        <w:jc w:val="both"/>
        <w:outlineLvl w:val="0"/>
        <w:rPr>
          <w:b/>
          <w:bCs/>
          <w:szCs w:val="28"/>
        </w:rPr>
      </w:pPr>
      <w:bookmarkStart w:id="4" w:name="_Toc26437310"/>
      <w:r>
        <w:rPr>
          <w:b/>
          <w:bCs/>
          <w:szCs w:val="28"/>
        </w:rPr>
        <w:lastRenderedPageBreak/>
        <w:t>Хранение данных</w:t>
      </w:r>
      <w:bookmarkEnd w:id="4"/>
    </w:p>
    <w:p w14:paraId="1F9D8A8D" w14:textId="17D570A7" w:rsidR="00A028AE" w:rsidRDefault="00A028AE" w:rsidP="00671174">
      <w:pPr>
        <w:pStyle w:val="21"/>
        <w:ind w:firstLine="709"/>
        <w:jc w:val="both"/>
        <w:rPr>
          <w:b/>
          <w:bCs/>
          <w:szCs w:val="28"/>
        </w:rPr>
      </w:pPr>
    </w:p>
    <w:p w14:paraId="724F7A2D" w14:textId="67E86B29" w:rsidR="00A028AE" w:rsidRDefault="00A028AE" w:rsidP="00671174">
      <w:pPr>
        <w:pStyle w:val="21"/>
        <w:ind w:firstLine="709"/>
        <w:jc w:val="both"/>
        <w:rPr>
          <w:szCs w:val="28"/>
        </w:rPr>
      </w:pPr>
      <w:r w:rsidRPr="00A028AE">
        <w:rPr>
          <w:szCs w:val="28"/>
        </w:rPr>
        <w:t>Скачанные изображения</w:t>
      </w:r>
      <w:r w:rsidR="004C15F2">
        <w:rPr>
          <w:szCs w:val="28"/>
        </w:rPr>
        <w:t xml:space="preserve"> хранятся в </w:t>
      </w:r>
      <w:r w:rsidR="004C15F2">
        <w:rPr>
          <w:szCs w:val="28"/>
          <w:lang w:val="en-US"/>
        </w:rPr>
        <w:t>MS</w:t>
      </w:r>
      <w:r w:rsidR="004C15F2" w:rsidRPr="004C15F2">
        <w:rPr>
          <w:szCs w:val="28"/>
        </w:rPr>
        <w:t xml:space="preserve"> </w:t>
      </w:r>
      <w:r w:rsidR="004C15F2">
        <w:rPr>
          <w:szCs w:val="28"/>
          <w:lang w:val="en-US"/>
        </w:rPr>
        <w:t>SQL</w:t>
      </w:r>
      <w:r w:rsidR="00995EE1" w:rsidRPr="00995EE1">
        <w:rPr>
          <w:szCs w:val="28"/>
        </w:rPr>
        <w:t xml:space="preserve"> </w:t>
      </w:r>
      <w:r w:rsidR="00995EE1">
        <w:rPr>
          <w:szCs w:val="28"/>
          <w:lang w:val="en-US"/>
        </w:rPr>
        <w:t>Server</w:t>
      </w:r>
      <w:r w:rsidRPr="00A028AE">
        <w:rPr>
          <w:szCs w:val="28"/>
        </w:rPr>
        <w:t xml:space="preserve">, </w:t>
      </w:r>
      <w:r w:rsidR="00047EDC">
        <w:rPr>
          <w:szCs w:val="28"/>
        </w:rPr>
        <w:t>рисунок</w:t>
      </w:r>
      <w:r w:rsidRPr="00A028AE">
        <w:rPr>
          <w:szCs w:val="28"/>
        </w:rPr>
        <w:t xml:space="preserve"> 2.</w:t>
      </w:r>
      <w:r w:rsidR="004C15F2">
        <w:rPr>
          <w:szCs w:val="28"/>
        </w:rPr>
        <w:t xml:space="preserve"> </w:t>
      </w:r>
      <w:r w:rsidR="0026117F">
        <w:rPr>
          <w:szCs w:val="28"/>
        </w:rPr>
        <w:t xml:space="preserve">В базе данных две таблица, одна хранит в себе картинки и их </w:t>
      </w:r>
      <w:r w:rsidR="0026117F">
        <w:rPr>
          <w:szCs w:val="28"/>
          <w:lang w:val="en-US"/>
        </w:rPr>
        <w:t>ID</w:t>
      </w:r>
      <w:r w:rsidR="0026117F">
        <w:rPr>
          <w:szCs w:val="28"/>
        </w:rPr>
        <w:t>, во второй находится информация о лицах, найденных на картинках. Картинки хранятся в столбце</w:t>
      </w:r>
      <w:r w:rsidR="004C15F2">
        <w:rPr>
          <w:szCs w:val="28"/>
        </w:rPr>
        <w:t xml:space="preserve"> </w:t>
      </w:r>
      <w:r w:rsidR="004C15F2">
        <w:rPr>
          <w:szCs w:val="28"/>
          <w:lang w:val="en-US"/>
        </w:rPr>
        <w:t>Content</w:t>
      </w:r>
      <w:r w:rsidR="004C15F2" w:rsidRPr="004C15F2">
        <w:rPr>
          <w:szCs w:val="28"/>
        </w:rPr>
        <w:t>,</w:t>
      </w:r>
      <w:r w:rsidR="0026117F">
        <w:rPr>
          <w:szCs w:val="28"/>
        </w:rPr>
        <w:t xml:space="preserve"> который</w:t>
      </w:r>
      <w:r w:rsidR="004C15F2">
        <w:rPr>
          <w:szCs w:val="28"/>
        </w:rPr>
        <w:t xml:space="preserve"> является массивом типа </w:t>
      </w:r>
      <w:r w:rsidR="004C15F2">
        <w:rPr>
          <w:szCs w:val="28"/>
          <w:lang w:val="en-US"/>
        </w:rPr>
        <w:t>byte</w:t>
      </w:r>
      <w:r w:rsidR="0026117F">
        <w:rPr>
          <w:szCs w:val="28"/>
        </w:rPr>
        <w:t>, рисунок 2</w:t>
      </w:r>
      <w:r w:rsidR="004C15F2">
        <w:rPr>
          <w:szCs w:val="28"/>
        </w:rPr>
        <w:t>.</w:t>
      </w:r>
      <w:r w:rsidR="0026117F">
        <w:rPr>
          <w:szCs w:val="28"/>
        </w:rPr>
        <w:t xml:space="preserve"> </w:t>
      </w:r>
      <w:r w:rsidRPr="00A028AE">
        <w:rPr>
          <w:szCs w:val="28"/>
        </w:rPr>
        <w:t>В ходе лабораторной работы было скачено и использовано 10000 изображений.</w:t>
      </w:r>
    </w:p>
    <w:p w14:paraId="7FCD22C0" w14:textId="703E7855" w:rsidR="00A028AE" w:rsidRDefault="00A028AE" w:rsidP="00671174">
      <w:pPr>
        <w:pStyle w:val="21"/>
        <w:ind w:firstLine="709"/>
        <w:jc w:val="both"/>
        <w:rPr>
          <w:szCs w:val="28"/>
        </w:rPr>
      </w:pPr>
    </w:p>
    <w:p w14:paraId="279B4A98" w14:textId="38FC04CC" w:rsidR="00A028AE" w:rsidRDefault="0026117F" w:rsidP="00671174">
      <w:pPr>
        <w:pStyle w:val="21"/>
        <w:jc w:val="center"/>
        <w:rPr>
          <w:szCs w:val="28"/>
        </w:rPr>
      </w:pPr>
      <w:r w:rsidRPr="0026117F">
        <w:rPr>
          <w:szCs w:val="28"/>
        </w:rPr>
        <w:drawing>
          <wp:inline distT="0" distB="0" distL="0" distR="0" wp14:anchorId="3750E126" wp14:editId="13EB71AA">
            <wp:extent cx="4535906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561" cy="45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C062" w14:textId="77777777" w:rsidR="00A028AE" w:rsidRDefault="00A028AE" w:rsidP="00671174">
      <w:pPr>
        <w:pStyle w:val="21"/>
        <w:ind w:firstLine="709"/>
        <w:jc w:val="center"/>
        <w:rPr>
          <w:szCs w:val="28"/>
        </w:rPr>
      </w:pPr>
    </w:p>
    <w:p w14:paraId="562FD517" w14:textId="635A6C6D" w:rsidR="00A028AE" w:rsidRPr="00995EE1" w:rsidRDefault="00A028AE" w:rsidP="00671174">
      <w:pPr>
        <w:pStyle w:val="21"/>
        <w:jc w:val="center"/>
        <w:rPr>
          <w:szCs w:val="28"/>
        </w:rPr>
      </w:pPr>
      <w:r>
        <w:rPr>
          <w:szCs w:val="28"/>
        </w:rPr>
        <w:t xml:space="preserve">Рисунок 2 – </w:t>
      </w:r>
      <w:r w:rsidR="004C15F2">
        <w:rPr>
          <w:szCs w:val="28"/>
        </w:rPr>
        <w:t xml:space="preserve">Представление </w:t>
      </w:r>
      <w:r w:rsidR="0026117F">
        <w:rPr>
          <w:szCs w:val="28"/>
        </w:rPr>
        <w:t>изображений</w:t>
      </w:r>
      <w:r w:rsidR="004C15F2">
        <w:rPr>
          <w:szCs w:val="28"/>
        </w:rPr>
        <w:t xml:space="preserve"> в </w:t>
      </w:r>
      <w:r w:rsidR="004C15F2">
        <w:rPr>
          <w:szCs w:val="28"/>
          <w:lang w:val="en-US"/>
        </w:rPr>
        <w:t>MS</w:t>
      </w:r>
      <w:r w:rsidR="004C15F2" w:rsidRPr="004C15F2">
        <w:rPr>
          <w:szCs w:val="28"/>
        </w:rPr>
        <w:t xml:space="preserve"> </w:t>
      </w:r>
      <w:r w:rsidR="004C15F2">
        <w:rPr>
          <w:szCs w:val="28"/>
          <w:lang w:val="en-US"/>
        </w:rPr>
        <w:t>SQL</w:t>
      </w:r>
      <w:r w:rsidR="00995EE1" w:rsidRPr="00995EE1">
        <w:rPr>
          <w:szCs w:val="28"/>
        </w:rPr>
        <w:t xml:space="preserve"> </w:t>
      </w:r>
      <w:r w:rsidR="00995EE1">
        <w:rPr>
          <w:szCs w:val="28"/>
          <w:lang w:val="en-US"/>
        </w:rPr>
        <w:t>Server</w:t>
      </w:r>
    </w:p>
    <w:p w14:paraId="281594A8" w14:textId="5A63F376" w:rsidR="00A028AE" w:rsidRDefault="00A028AE" w:rsidP="00671174">
      <w:pPr>
        <w:pStyle w:val="21"/>
        <w:ind w:firstLine="709"/>
        <w:jc w:val="center"/>
        <w:rPr>
          <w:szCs w:val="28"/>
        </w:rPr>
      </w:pPr>
    </w:p>
    <w:p w14:paraId="477FE177" w14:textId="4A744D44" w:rsidR="007849B6" w:rsidRDefault="007849B6" w:rsidP="007849B6">
      <w:pPr>
        <w:pStyle w:val="21"/>
        <w:ind w:firstLine="709"/>
        <w:jc w:val="both"/>
        <w:rPr>
          <w:szCs w:val="28"/>
        </w:rPr>
      </w:pPr>
      <w:r>
        <w:rPr>
          <w:szCs w:val="28"/>
        </w:rPr>
        <w:t>Данные</w:t>
      </w:r>
      <w:r w:rsidRPr="008175E4">
        <w:rPr>
          <w:szCs w:val="28"/>
          <w:lang w:val="en-US"/>
        </w:rPr>
        <w:t xml:space="preserve"> </w:t>
      </w:r>
      <w:r>
        <w:rPr>
          <w:szCs w:val="28"/>
        </w:rPr>
        <w:t>о</w:t>
      </w:r>
      <w:r w:rsidRPr="008175E4">
        <w:rPr>
          <w:szCs w:val="28"/>
          <w:lang w:val="en-US"/>
        </w:rPr>
        <w:t xml:space="preserve"> </w:t>
      </w:r>
      <w:r>
        <w:rPr>
          <w:szCs w:val="28"/>
        </w:rPr>
        <w:t>лицах</w:t>
      </w:r>
      <w:r w:rsidRPr="008175E4">
        <w:rPr>
          <w:szCs w:val="28"/>
          <w:lang w:val="en-US"/>
        </w:rPr>
        <w:t xml:space="preserve"> </w:t>
      </w:r>
      <w:r>
        <w:rPr>
          <w:szCs w:val="28"/>
        </w:rPr>
        <w:t>записываются</w:t>
      </w:r>
      <w:r w:rsidRPr="008175E4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8175E4">
        <w:rPr>
          <w:szCs w:val="28"/>
          <w:lang w:val="en-US"/>
        </w:rPr>
        <w:t xml:space="preserve"> </w:t>
      </w:r>
      <w:r>
        <w:rPr>
          <w:szCs w:val="28"/>
        </w:rPr>
        <w:t>столбцы</w:t>
      </w:r>
      <w:r w:rsidRPr="008175E4">
        <w:rPr>
          <w:szCs w:val="28"/>
          <w:lang w:val="en-US"/>
        </w:rPr>
        <w:t xml:space="preserve"> </w:t>
      </w:r>
      <w:r w:rsidRPr="007849B6">
        <w:rPr>
          <w:szCs w:val="28"/>
          <w:lang w:val="en-US"/>
        </w:rPr>
        <w:t>Accessory</w:t>
      </w:r>
      <w:r w:rsidRPr="008175E4">
        <w:rPr>
          <w:szCs w:val="28"/>
          <w:lang w:val="en-US"/>
        </w:rPr>
        <w:t xml:space="preserve">, </w:t>
      </w:r>
      <w:r w:rsidRPr="007849B6">
        <w:rPr>
          <w:szCs w:val="28"/>
          <w:lang w:val="en-US"/>
        </w:rPr>
        <w:t>Age</w:t>
      </w:r>
      <w:r w:rsidRPr="008175E4">
        <w:rPr>
          <w:szCs w:val="28"/>
          <w:lang w:val="en-US"/>
        </w:rPr>
        <w:t xml:space="preserve">, </w:t>
      </w:r>
      <w:proofErr w:type="spellStart"/>
      <w:r w:rsidRPr="007849B6">
        <w:rPr>
          <w:szCs w:val="28"/>
          <w:lang w:val="en-US"/>
        </w:rPr>
        <w:t>EmotionType</w:t>
      </w:r>
      <w:proofErr w:type="spellEnd"/>
      <w:r w:rsidRPr="008175E4">
        <w:rPr>
          <w:szCs w:val="28"/>
          <w:lang w:val="en-US"/>
        </w:rPr>
        <w:t xml:space="preserve">, </w:t>
      </w:r>
      <w:proofErr w:type="spellStart"/>
      <w:r w:rsidRPr="007849B6">
        <w:rPr>
          <w:szCs w:val="28"/>
          <w:lang w:val="en-US"/>
        </w:rPr>
        <w:t>FacialHair</w:t>
      </w:r>
      <w:proofErr w:type="spellEnd"/>
      <w:r w:rsidRPr="008175E4">
        <w:rPr>
          <w:szCs w:val="28"/>
          <w:lang w:val="en-US"/>
        </w:rPr>
        <w:t xml:space="preserve">, </w:t>
      </w:r>
      <w:r w:rsidRPr="007849B6">
        <w:rPr>
          <w:szCs w:val="28"/>
          <w:lang w:val="en-US"/>
        </w:rPr>
        <w:t>Gender</w:t>
      </w:r>
      <w:r w:rsidRPr="008175E4">
        <w:rPr>
          <w:szCs w:val="28"/>
          <w:lang w:val="en-US"/>
        </w:rPr>
        <w:t xml:space="preserve">, </w:t>
      </w:r>
      <w:r w:rsidRPr="007849B6">
        <w:rPr>
          <w:szCs w:val="28"/>
          <w:lang w:val="en-US"/>
        </w:rPr>
        <w:t>Glasses</w:t>
      </w:r>
      <w:r w:rsidRPr="008175E4">
        <w:rPr>
          <w:szCs w:val="28"/>
          <w:lang w:val="en-US"/>
        </w:rPr>
        <w:t xml:space="preserve">, </w:t>
      </w:r>
      <w:proofErr w:type="spellStart"/>
      <w:r w:rsidRPr="007849B6">
        <w:rPr>
          <w:szCs w:val="28"/>
          <w:lang w:val="en-US"/>
        </w:rPr>
        <w:t>HairColor</w:t>
      </w:r>
      <w:proofErr w:type="spellEnd"/>
      <w:r w:rsidRPr="008175E4">
        <w:rPr>
          <w:szCs w:val="28"/>
          <w:lang w:val="en-US"/>
        </w:rPr>
        <w:t xml:space="preserve">, </w:t>
      </w:r>
      <w:r w:rsidRPr="007849B6">
        <w:rPr>
          <w:szCs w:val="28"/>
          <w:lang w:val="en-US"/>
        </w:rPr>
        <w:t>Smile</w:t>
      </w:r>
      <w:r w:rsidRPr="008175E4">
        <w:rPr>
          <w:szCs w:val="28"/>
          <w:lang w:val="en-US"/>
        </w:rPr>
        <w:t xml:space="preserve">, </w:t>
      </w:r>
      <w:proofErr w:type="spellStart"/>
      <w:r w:rsidRPr="007849B6">
        <w:rPr>
          <w:szCs w:val="28"/>
          <w:lang w:val="en-US"/>
        </w:rPr>
        <w:t>FaceNumber</w:t>
      </w:r>
      <w:proofErr w:type="spellEnd"/>
      <w:r w:rsidR="008175E4" w:rsidRPr="008175E4">
        <w:rPr>
          <w:szCs w:val="28"/>
          <w:lang w:val="en-US"/>
        </w:rPr>
        <w:t xml:space="preserve">, </w:t>
      </w:r>
      <w:r w:rsidR="008175E4">
        <w:rPr>
          <w:szCs w:val="28"/>
        </w:rPr>
        <w:t>рисунок</w:t>
      </w:r>
      <w:r w:rsidR="008175E4" w:rsidRPr="008175E4">
        <w:rPr>
          <w:szCs w:val="28"/>
          <w:lang w:val="en-US"/>
        </w:rPr>
        <w:t xml:space="preserve"> </w:t>
      </w:r>
      <w:r w:rsidR="008175E4" w:rsidRPr="00C53E47">
        <w:rPr>
          <w:szCs w:val="28"/>
          <w:lang w:val="en-US"/>
        </w:rPr>
        <w:t>3</w:t>
      </w:r>
      <w:r w:rsidRPr="008175E4">
        <w:rPr>
          <w:szCs w:val="28"/>
          <w:lang w:val="en-US"/>
        </w:rPr>
        <w:t>.</w:t>
      </w:r>
      <w:r w:rsidRPr="008175E4">
        <w:rPr>
          <w:szCs w:val="28"/>
          <w:lang w:val="en-US"/>
        </w:rPr>
        <w:t xml:space="preserve"> </w:t>
      </w:r>
      <w:r>
        <w:rPr>
          <w:szCs w:val="28"/>
        </w:rPr>
        <w:t xml:space="preserve">В </w:t>
      </w:r>
      <w:r w:rsidRPr="007849B6">
        <w:rPr>
          <w:szCs w:val="28"/>
          <w:lang w:val="en-US"/>
        </w:rPr>
        <w:t>Accessory</w:t>
      </w:r>
      <w:r>
        <w:rPr>
          <w:szCs w:val="28"/>
        </w:rPr>
        <w:t xml:space="preserve"> перечисляются все аксессуары на человеке, такие как шапка, сережки и </w:t>
      </w:r>
      <w:proofErr w:type="gramStart"/>
      <w:r>
        <w:rPr>
          <w:szCs w:val="28"/>
        </w:rPr>
        <w:t>т.д.</w:t>
      </w:r>
      <w:proofErr w:type="gramEnd"/>
      <w:r>
        <w:rPr>
          <w:szCs w:val="28"/>
        </w:rPr>
        <w:t xml:space="preserve"> </w:t>
      </w:r>
      <w:r w:rsidR="00E5456E">
        <w:rPr>
          <w:szCs w:val="28"/>
        </w:rPr>
        <w:t xml:space="preserve">Поле </w:t>
      </w:r>
      <w:r w:rsidR="00E5456E">
        <w:rPr>
          <w:szCs w:val="28"/>
          <w:lang w:val="en-US"/>
        </w:rPr>
        <w:t>Age</w:t>
      </w:r>
      <w:r w:rsidR="00E5456E" w:rsidRPr="00E5456E">
        <w:rPr>
          <w:szCs w:val="28"/>
        </w:rPr>
        <w:t xml:space="preserve"> </w:t>
      </w:r>
      <w:r w:rsidR="00E5456E">
        <w:rPr>
          <w:szCs w:val="28"/>
        </w:rPr>
        <w:t xml:space="preserve">хранит данные о возрасте. </w:t>
      </w:r>
      <w:proofErr w:type="spellStart"/>
      <w:r w:rsidR="00E5456E" w:rsidRPr="007849B6">
        <w:rPr>
          <w:szCs w:val="28"/>
          <w:lang w:val="en-US"/>
        </w:rPr>
        <w:t>EmotionType</w:t>
      </w:r>
      <w:proofErr w:type="spellEnd"/>
      <w:r w:rsidR="00E5456E">
        <w:rPr>
          <w:szCs w:val="28"/>
        </w:rPr>
        <w:t xml:space="preserve"> сохраняет информацию об эмоциях человека. </w:t>
      </w:r>
      <w:proofErr w:type="spellStart"/>
      <w:r w:rsidR="00E5456E" w:rsidRPr="007849B6">
        <w:rPr>
          <w:szCs w:val="28"/>
          <w:lang w:val="en-US"/>
        </w:rPr>
        <w:t>FacialHair</w:t>
      </w:r>
      <w:proofErr w:type="spellEnd"/>
      <w:r w:rsidR="00E5456E">
        <w:rPr>
          <w:szCs w:val="28"/>
        </w:rPr>
        <w:t xml:space="preserve"> говорит о наличии бороды, усов или бакенбард. </w:t>
      </w:r>
      <w:r w:rsidR="00E5456E" w:rsidRPr="007849B6">
        <w:rPr>
          <w:szCs w:val="28"/>
          <w:lang w:val="en-US"/>
        </w:rPr>
        <w:t>Gender</w:t>
      </w:r>
      <w:r w:rsidR="00E5456E">
        <w:rPr>
          <w:szCs w:val="28"/>
        </w:rPr>
        <w:t xml:space="preserve"> ответственно за данные о поле человека. </w:t>
      </w:r>
      <w:r w:rsidR="00E5456E" w:rsidRPr="007849B6">
        <w:rPr>
          <w:szCs w:val="28"/>
          <w:lang w:val="en-US"/>
        </w:rPr>
        <w:t>Glasses</w:t>
      </w:r>
      <w:r w:rsidR="00E5456E">
        <w:rPr>
          <w:szCs w:val="28"/>
        </w:rPr>
        <w:t xml:space="preserve"> показывают были ли на человеке очки. </w:t>
      </w:r>
      <w:proofErr w:type="spellStart"/>
      <w:r w:rsidR="00E5456E" w:rsidRPr="007849B6">
        <w:rPr>
          <w:szCs w:val="28"/>
          <w:lang w:val="en-US"/>
        </w:rPr>
        <w:t>HairColor</w:t>
      </w:r>
      <w:proofErr w:type="spellEnd"/>
      <w:r w:rsidR="00E5456E">
        <w:rPr>
          <w:szCs w:val="28"/>
        </w:rPr>
        <w:t xml:space="preserve"> сохраняет информацию о цвете волос человека. </w:t>
      </w:r>
      <w:r w:rsidR="00E5456E" w:rsidRPr="007849B6">
        <w:rPr>
          <w:szCs w:val="28"/>
          <w:lang w:val="en-US"/>
        </w:rPr>
        <w:t>Smile</w:t>
      </w:r>
      <w:r w:rsidR="00E5456E">
        <w:rPr>
          <w:szCs w:val="28"/>
        </w:rPr>
        <w:t xml:space="preserve"> хранит процент вероятности того, что человек улыбается на фотографии.</w:t>
      </w:r>
      <w:r w:rsidR="00911A9D">
        <w:rPr>
          <w:szCs w:val="28"/>
        </w:rPr>
        <w:t xml:space="preserve"> Так как лиц на фотографии может быть несколько,</w:t>
      </w:r>
      <w:r w:rsidR="00E5456E">
        <w:rPr>
          <w:szCs w:val="28"/>
        </w:rPr>
        <w:t xml:space="preserve"> </w:t>
      </w:r>
      <w:proofErr w:type="spellStart"/>
      <w:r w:rsidR="00E5456E" w:rsidRPr="007849B6">
        <w:rPr>
          <w:szCs w:val="28"/>
          <w:lang w:val="en-US"/>
        </w:rPr>
        <w:t>FaceNumber</w:t>
      </w:r>
      <w:proofErr w:type="spellEnd"/>
      <w:r w:rsidR="00E5456E">
        <w:rPr>
          <w:szCs w:val="28"/>
        </w:rPr>
        <w:t xml:space="preserve"> служит идентификатором того, какому именно по счету человеку </w:t>
      </w:r>
      <w:r w:rsidR="00E5456E">
        <w:rPr>
          <w:szCs w:val="28"/>
        </w:rPr>
        <w:lastRenderedPageBreak/>
        <w:t>соответствует сохранённая информация</w:t>
      </w:r>
      <w:r w:rsidR="00911A9D">
        <w:rPr>
          <w:szCs w:val="28"/>
        </w:rPr>
        <w:t xml:space="preserve">, </w:t>
      </w:r>
      <w:proofErr w:type="spellStart"/>
      <w:r w:rsidR="00911A9D">
        <w:rPr>
          <w:szCs w:val="28"/>
          <w:lang w:val="en-US"/>
        </w:rPr>
        <w:t>ImageIndex</w:t>
      </w:r>
      <w:proofErr w:type="spellEnd"/>
      <w:r w:rsidR="00911A9D" w:rsidRPr="00911A9D">
        <w:rPr>
          <w:szCs w:val="28"/>
        </w:rPr>
        <w:t xml:space="preserve"> </w:t>
      </w:r>
      <w:r w:rsidR="00911A9D">
        <w:rPr>
          <w:szCs w:val="28"/>
        </w:rPr>
        <w:t xml:space="preserve">позволяет отслеживать, что все лица действительно принадлежат одной картинке. </w:t>
      </w:r>
    </w:p>
    <w:p w14:paraId="6AC5009E" w14:textId="77777777" w:rsidR="00911A9D" w:rsidRPr="00911A9D" w:rsidRDefault="00911A9D" w:rsidP="007849B6">
      <w:pPr>
        <w:pStyle w:val="21"/>
        <w:ind w:firstLine="709"/>
        <w:jc w:val="both"/>
        <w:rPr>
          <w:szCs w:val="28"/>
        </w:rPr>
      </w:pPr>
    </w:p>
    <w:p w14:paraId="58CD2219" w14:textId="3FA95BE5" w:rsidR="0026117F" w:rsidRDefault="0026117F" w:rsidP="0026117F">
      <w:pPr>
        <w:pStyle w:val="21"/>
        <w:jc w:val="center"/>
        <w:rPr>
          <w:szCs w:val="28"/>
        </w:rPr>
      </w:pPr>
      <w:r w:rsidRPr="0026117F">
        <w:rPr>
          <w:szCs w:val="28"/>
        </w:rPr>
        <w:drawing>
          <wp:inline distT="0" distB="0" distL="0" distR="0" wp14:anchorId="0E7EF158" wp14:editId="47A63907">
            <wp:extent cx="6247506" cy="337185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4958" cy="33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34C9" w14:textId="77777777" w:rsidR="00E5456E" w:rsidRDefault="00E5456E" w:rsidP="0026117F">
      <w:pPr>
        <w:pStyle w:val="21"/>
        <w:jc w:val="center"/>
        <w:rPr>
          <w:szCs w:val="28"/>
        </w:rPr>
      </w:pPr>
    </w:p>
    <w:p w14:paraId="1F2232B5" w14:textId="2969B2D6" w:rsidR="0026117F" w:rsidRPr="00A028AE" w:rsidRDefault="0026117F" w:rsidP="0026117F">
      <w:pPr>
        <w:pStyle w:val="21"/>
        <w:jc w:val="center"/>
        <w:rPr>
          <w:szCs w:val="28"/>
        </w:rPr>
      </w:pPr>
      <w:r>
        <w:rPr>
          <w:szCs w:val="28"/>
        </w:rPr>
        <w:t xml:space="preserve">Рисунок 3 – Представление данных о лицах в </w:t>
      </w:r>
      <w:r>
        <w:rPr>
          <w:szCs w:val="28"/>
          <w:lang w:val="en-US"/>
        </w:rPr>
        <w:t>MS</w:t>
      </w:r>
      <w:r w:rsidRPr="004C15F2"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995EE1">
        <w:rPr>
          <w:szCs w:val="28"/>
        </w:rPr>
        <w:t xml:space="preserve"> </w:t>
      </w:r>
      <w:r>
        <w:rPr>
          <w:szCs w:val="28"/>
          <w:lang w:val="en-US"/>
        </w:rPr>
        <w:t>Server</w:t>
      </w:r>
    </w:p>
    <w:p w14:paraId="158B94B7" w14:textId="37F581E2" w:rsidR="008047A9" w:rsidRDefault="008047A9" w:rsidP="000F12D9">
      <w:pPr>
        <w:pStyle w:val="21"/>
        <w:pageBreakBefore/>
        <w:numPr>
          <w:ilvl w:val="0"/>
          <w:numId w:val="16"/>
        </w:numPr>
        <w:ind w:left="0" w:firstLine="709"/>
        <w:jc w:val="both"/>
        <w:outlineLvl w:val="0"/>
        <w:rPr>
          <w:b/>
          <w:bCs/>
          <w:szCs w:val="28"/>
        </w:rPr>
      </w:pPr>
      <w:bookmarkStart w:id="5" w:name="_Toc26437311"/>
      <w:r>
        <w:rPr>
          <w:b/>
          <w:bCs/>
          <w:szCs w:val="28"/>
        </w:rPr>
        <w:lastRenderedPageBreak/>
        <w:t>Аналитика</w:t>
      </w:r>
      <w:bookmarkEnd w:id="5"/>
    </w:p>
    <w:p w14:paraId="6C5A69BF" w14:textId="6084819C" w:rsidR="00A028AE" w:rsidRDefault="00A028AE" w:rsidP="00671174">
      <w:pPr>
        <w:pStyle w:val="21"/>
        <w:ind w:firstLine="709"/>
        <w:jc w:val="both"/>
        <w:rPr>
          <w:b/>
          <w:bCs/>
          <w:szCs w:val="28"/>
        </w:rPr>
      </w:pPr>
    </w:p>
    <w:p w14:paraId="18BDA21B" w14:textId="25CD8AB4" w:rsidR="008A6375" w:rsidRDefault="008A6375" w:rsidP="008A637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Для раб</w:t>
      </w:r>
      <w:r w:rsidR="005D5030">
        <w:rPr>
          <w:rFonts w:eastAsiaTheme="minorHAnsi"/>
          <w:color w:val="000000"/>
          <w:szCs w:val="28"/>
          <w:lang w:eastAsia="en-US"/>
        </w:rPr>
        <w:t>оты приложения была</w:t>
      </w:r>
      <w:r>
        <w:rPr>
          <w:rFonts w:eastAsiaTheme="minorHAnsi"/>
          <w:color w:val="000000"/>
          <w:szCs w:val="28"/>
          <w:lang w:eastAsia="en-US"/>
        </w:rPr>
        <w:t xml:space="preserve"> разработана </w:t>
      </w:r>
      <w:r w:rsidR="005D5030">
        <w:rPr>
          <w:rFonts w:eastAsiaTheme="minorHAnsi"/>
          <w:color w:val="000000"/>
          <w:szCs w:val="28"/>
          <w:lang w:eastAsia="en-US"/>
        </w:rPr>
        <w:t>следующая диаграмма классов</w:t>
      </w:r>
      <w:r>
        <w:rPr>
          <w:rFonts w:eastAsiaTheme="minorHAnsi"/>
          <w:color w:val="000000"/>
          <w:szCs w:val="28"/>
          <w:lang w:eastAsia="en-US"/>
        </w:rPr>
        <w:t xml:space="preserve">, представленная на рисунке </w:t>
      </w:r>
      <w:r w:rsidR="00A62670">
        <w:rPr>
          <w:rFonts w:eastAsiaTheme="minorHAnsi"/>
          <w:color w:val="000000"/>
          <w:szCs w:val="28"/>
          <w:lang w:eastAsia="en-US"/>
        </w:rPr>
        <w:t>4</w:t>
      </w:r>
      <w:r>
        <w:rPr>
          <w:rFonts w:eastAsiaTheme="minorHAnsi"/>
          <w:color w:val="000000"/>
          <w:szCs w:val="28"/>
          <w:lang w:eastAsia="en-US"/>
        </w:rPr>
        <w:t>.</w:t>
      </w:r>
      <w:r w:rsidR="00BB2569">
        <w:rPr>
          <w:rFonts w:eastAsiaTheme="minorHAnsi"/>
          <w:color w:val="000000"/>
          <w:szCs w:val="28"/>
          <w:lang w:eastAsia="en-US"/>
        </w:rPr>
        <w:t xml:space="preserve"> </w:t>
      </w:r>
    </w:p>
    <w:p w14:paraId="5E073D64" w14:textId="1E5A6183" w:rsidR="00BB2569" w:rsidRPr="00BB2569" w:rsidRDefault="00BB2569" w:rsidP="008A637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Класс </w:t>
      </w:r>
      <w:r>
        <w:rPr>
          <w:rFonts w:eastAsiaTheme="minorHAnsi"/>
          <w:color w:val="000000"/>
          <w:szCs w:val="28"/>
          <w:lang w:val="en-US" w:eastAsia="en-US"/>
        </w:rPr>
        <w:t>Program</w:t>
      </w:r>
      <w:r w:rsidRPr="00BB2569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реализует метод </w:t>
      </w:r>
      <w:r>
        <w:rPr>
          <w:rFonts w:eastAsiaTheme="minorHAnsi"/>
          <w:color w:val="000000"/>
          <w:szCs w:val="28"/>
          <w:lang w:val="en-US" w:eastAsia="en-US"/>
        </w:rPr>
        <w:t>Main</w:t>
      </w:r>
      <w:r>
        <w:rPr>
          <w:rFonts w:eastAsiaTheme="minorHAnsi"/>
          <w:color w:val="000000"/>
          <w:szCs w:val="28"/>
          <w:lang w:eastAsia="en-US"/>
        </w:rPr>
        <w:t xml:space="preserve">, являющийся входной точкой приложения. Класс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AuthenticateService</w:t>
      </w:r>
      <w:proofErr w:type="spellEnd"/>
      <w:r w:rsidRPr="00BB2569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предоставляет возможность другим классам пройти аутентификацию </w:t>
      </w:r>
      <w:r>
        <w:rPr>
          <w:rFonts w:eastAsiaTheme="minorHAnsi"/>
          <w:color w:val="000000"/>
          <w:szCs w:val="28"/>
          <w:lang w:val="en-US" w:eastAsia="en-US"/>
        </w:rPr>
        <w:t>Azure</w:t>
      </w:r>
      <w:r w:rsidRPr="00BB2569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для работы с </w:t>
      </w:r>
      <w:r>
        <w:rPr>
          <w:rFonts w:eastAsiaTheme="minorHAnsi"/>
          <w:color w:val="000000"/>
          <w:szCs w:val="28"/>
          <w:lang w:val="en-US" w:eastAsia="en-US"/>
        </w:rPr>
        <w:t>Cognitive</w:t>
      </w:r>
      <w:r w:rsidRPr="00BB2569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val="en-US" w:eastAsia="en-US"/>
        </w:rPr>
        <w:t>service</w:t>
      </w:r>
      <w:r w:rsidRPr="00BB2569">
        <w:rPr>
          <w:rFonts w:eastAsiaTheme="minorHAnsi"/>
          <w:color w:val="000000"/>
          <w:szCs w:val="28"/>
          <w:lang w:eastAsia="en-US"/>
        </w:rPr>
        <w:t xml:space="preserve">. </w:t>
      </w:r>
      <w:r>
        <w:rPr>
          <w:rFonts w:eastAsiaTheme="minorHAnsi"/>
          <w:color w:val="000000"/>
          <w:szCs w:val="28"/>
          <w:lang w:eastAsia="en-US"/>
        </w:rPr>
        <w:t xml:space="preserve">В классе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ImageService</w:t>
      </w:r>
      <w:proofErr w:type="spellEnd"/>
      <w:r w:rsidRPr="00BB2569">
        <w:rPr>
          <w:rFonts w:eastAsiaTheme="minorHAnsi"/>
          <w:color w:val="000000"/>
          <w:szCs w:val="28"/>
          <w:lang w:eastAsia="en-US"/>
        </w:rPr>
        <w:t xml:space="preserve"> </w:t>
      </w:r>
      <w:r w:rsidR="002D3726">
        <w:rPr>
          <w:rFonts w:eastAsiaTheme="minorHAnsi"/>
          <w:color w:val="000000"/>
          <w:szCs w:val="28"/>
          <w:lang w:eastAsia="en-US"/>
        </w:rPr>
        <w:t>происходит поиск изображений</w:t>
      </w:r>
      <w:r>
        <w:rPr>
          <w:rFonts w:eastAsiaTheme="minorHAnsi"/>
          <w:color w:val="000000"/>
          <w:szCs w:val="28"/>
          <w:lang w:eastAsia="en-US"/>
        </w:rPr>
        <w:t xml:space="preserve">, которые после сохраняются с помощью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DbService</w:t>
      </w:r>
      <w:proofErr w:type="spellEnd"/>
      <w:r w:rsidRPr="00BB2569">
        <w:rPr>
          <w:rFonts w:eastAsiaTheme="minorHAnsi"/>
          <w:color w:val="000000"/>
          <w:szCs w:val="28"/>
          <w:lang w:eastAsia="en-US"/>
        </w:rPr>
        <w:t xml:space="preserve">. </w:t>
      </w:r>
      <w:r>
        <w:rPr>
          <w:rFonts w:eastAsiaTheme="minorHAnsi"/>
          <w:color w:val="000000"/>
          <w:szCs w:val="28"/>
          <w:lang w:eastAsia="en-US"/>
        </w:rPr>
        <w:t xml:space="preserve">Основная работа по анализу изображений происходит в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AnalyticService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, который использует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ParserService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 для отправки запросов в </w:t>
      </w:r>
      <w:r>
        <w:rPr>
          <w:rFonts w:eastAsiaTheme="minorHAnsi"/>
          <w:color w:val="000000"/>
          <w:szCs w:val="28"/>
          <w:lang w:val="en-US" w:eastAsia="en-US"/>
        </w:rPr>
        <w:t>Azure</w:t>
      </w:r>
      <w:r w:rsidRPr="00BB2569">
        <w:rPr>
          <w:rFonts w:eastAsiaTheme="minorHAnsi"/>
          <w:color w:val="000000"/>
          <w:szCs w:val="28"/>
          <w:lang w:eastAsia="en-US"/>
        </w:rPr>
        <w:t xml:space="preserve"> </w:t>
      </w:r>
      <w:r w:rsidR="003224FC">
        <w:rPr>
          <w:rFonts w:eastAsiaTheme="minorHAnsi"/>
          <w:color w:val="000000"/>
          <w:szCs w:val="28"/>
          <w:lang w:eastAsia="en-US"/>
        </w:rPr>
        <w:t>и сохранения данных в базу</w:t>
      </w:r>
      <w:r>
        <w:rPr>
          <w:rFonts w:eastAsiaTheme="minorHAnsi"/>
          <w:color w:val="000000"/>
          <w:szCs w:val="28"/>
          <w:lang w:eastAsia="en-US"/>
        </w:rPr>
        <w:t xml:space="preserve"> через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DbService</w:t>
      </w:r>
      <w:proofErr w:type="spellEnd"/>
      <w:r w:rsidRPr="00BB2569">
        <w:rPr>
          <w:rFonts w:eastAsiaTheme="minorHAnsi"/>
          <w:color w:val="000000"/>
          <w:szCs w:val="28"/>
          <w:lang w:eastAsia="en-US"/>
        </w:rPr>
        <w:t>.</w:t>
      </w:r>
    </w:p>
    <w:p w14:paraId="7BB2A97E" w14:textId="77777777" w:rsidR="000F12D9" w:rsidRDefault="000F12D9" w:rsidP="008A637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</w:p>
    <w:p w14:paraId="79606850" w14:textId="5CB18CD6" w:rsidR="008A6375" w:rsidRDefault="00BB2569" w:rsidP="008A6375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noProof/>
          <w:color w:val="000000"/>
          <w:szCs w:val="28"/>
        </w:rPr>
        <w:drawing>
          <wp:inline distT="0" distB="0" distL="0" distR="0" wp14:anchorId="2274C556" wp14:editId="2C41D538">
            <wp:extent cx="5940425" cy="30086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endencies Grap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1768" w14:textId="53EAECAB" w:rsidR="008A6375" w:rsidRDefault="008A6375" w:rsidP="008A6375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</w:p>
    <w:p w14:paraId="76863821" w14:textId="425CAA0D" w:rsidR="008A6375" w:rsidRDefault="0017416C" w:rsidP="008A6375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Рисунок </w:t>
      </w:r>
      <w:r w:rsidR="00A62670">
        <w:rPr>
          <w:rFonts w:eastAsiaTheme="minorHAnsi"/>
          <w:color w:val="000000"/>
          <w:szCs w:val="28"/>
          <w:lang w:eastAsia="en-US"/>
        </w:rPr>
        <w:t>4</w:t>
      </w:r>
      <w:r>
        <w:rPr>
          <w:rFonts w:eastAsiaTheme="minorHAnsi"/>
          <w:color w:val="000000"/>
          <w:szCs w:val="28"/>
          <w:lang w:eastAsia="en-US"/>
        </w:rPr>
        <w:t xml:space="preserve"> –</w:t>
      </w:r>
      <w:r w:rsidR="008A6375">
        <w:rPr>
          <w:rFonts w:eastAsiaTheme="minorHAnsi"/>
          <w:color w:val="000000"/>
          <w:szCs w:val="28"/>
          <w:lang w:eastAsia="en-US"/>
        </w:rPr>
        <w:t xml:space="preserve"> Диаграмма классов приложения</w:t>
      </w:r>
    </w:p>
    <w:p w14:paraId="4B78466B" w14:textId="77777777" w:rsidR="008A6375" w:rsidRPr="00D755E3" w:rsidRDefault="008A6375" w:rsidP="008A6375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</w:p>
    <w:p w14:paraId="199EB486" w14:textId="2F453389" w:rsidR="008A6375" w:rsidRPr="008A6375" w:rsidRDefault="00D755E3" w:rsidP="008A637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После скачивания и сохранения изображений в базу данных</w:t>
      </w:r>
      <w:r w:rsidR="00A028AE" w:rsidRPr="00416687">
        <w:rPr>
          <w:rFonts w:eastAsiaTheme="minorHAnsi"/>
          <w:color w:val="000000"/>
          <w:szCs w:val="28"/>
          <w:lang w:eastAsia="en-US"/>
        </w:rPr>
        <w:t>, можно приступать к их анализу с помощью метода</w:t>
      </w:r>
      <w:r w:rsidR="00A028AE" w:rsidRPr="00416687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proofErr w:type="spellStart"/>
      <w:r w:rsidR="00A028AE" w:rsidRPr="00416687">
        <w:rPr>
          <w:rFonts w:ascii="Consolas" w:eastAsiaTheme="minorHAnsi" w:hAnsi="Consolas" w:cs="Consolas"/>
          <w:color w:val="000000"/>
          <w:szCs w:val="28"/>
          <w:lang w:val="en-US" w:eastAsia="en-US"/>
        </w:rPr>
        <w:t>DetectFaceExtract</w:t>
      </w:r>
      <w:proofErr w:type="spellEnd"/>
      <w:r w:rsidR="00D33212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, </w:t>
      </w:r>
      <w:r w:rsidR="00D33212" w:rsidRPr="008219DA">
        <w:rPr>
          <w:rFonts w:eastAsiaTheme="minorHAnsi"/>
          <w:color w:val="000000"/>
          <w:szCs w:val="28"/>
          <w:lang w:eastAsia="en-US"/>
        </w:rPr>
        <w:t>находящийся в</w:t>
      </w:r>
      <w:r w:rsidR="00D33212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proofErr w:type="spellStart"/>
      <w:r w:rsidR="007C683F">
        <w:rPr>
          <w:rFonts w:ascii="Consolas" w:eastAsiaTheme="minorHAnsi" w:hAnsi="Consolas" w:cs="Consolas"/>
          <w:color w:val="000000"/>
          <w:szCs w:val="28"/>
          <w:lang w:val="en-US" w:eastAsia="en-US"/>
        </w:rPr>
        <w:t>An</w:t>
      </w:r>
      <w:r w:rsidR="00D33212">
        <w:rPr>
          <w:rFonts w:ascii="Consolas" w:eastAsiaTheme="minorHAnsi" w:hAnsi="Consolas" w:cs="Consolas"/>
          <w:color w:val="000000"/>
          <w:szCs w:val="28"/>
          <w:lang w:val="en-US" w:eastAsia="en-US"/>
        </w:rPr>
        <w:t>alyticService</w:t>
      </w:r>
      <w:proofErr w:type="spellEnd"/>
      <w:r w:rsidR="00A028AE" w:rsidRPr="00416687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. </w:t>
      </w:r>
      <w:r w:rsidR="00A028AE" w:rsidRPr="00416687">
        <w:rPr>
          <w:rFonts w:eastAsiaTheme="minorHAnsi"/>
          <w:color w:val="000000"/>
          <w:szCs w:val="28"/>
          <w:lang w:eastAsia="en-US"/>
        </w:rPr>
        <w:t xml:space="preserve">Данный метод </w:t>
      </w:r>
      <w:r w:rsidR="00A028AE">
        <w:rPr>
          <w:rFonts w:eastAsiaTheme="minorHAnsi"/>
          <w:color w:val="000000"/>
          <w:szCs w:val="28"/>
          <w:lang w:eastAsia="en-US"/>
        </w:rPr>
        <w:t>итерируется</w:t>
      </w:r>
      <w:r w:rsidR="00A028AE" w:rsidRPr="00416687">
        <w:rPr>
          <w:rFonts w:eastAsiaTheme="minorHAnsi"/>
          <w:color w:val="000000"/>
          <w:szCs w:val="28"/>
          <w:lang w:eastAsia="en-US"/>
        </w:rPr>
        <w:t xml:space="preserve"> по всем файлам в указанной папке, делает и</w:t>
      </w:r>
      <w:r w:rsidR="00A028AE">
        <w:rPr>
          <w:rFonts w:eastAsiaTheme="minorHAnsi"/>
          <w:color w:val="000000"/>
          <w:szCs w:val="28"/>
          <w:lang w:eastAsia="en-US"/>
        </w:rPr>
        <w:t>з</w:t>
      </w:r>
      <w:r w:rsidR="00A028AE" w:rsidRPr="00416687">
        <w:rPr>
          <w:rFonts w:eastAsiaTheme="minorHAnsi"/>
          <w:color w:val="000000"/>
          <w:szCs w:val="28"/>
          <w:lang w:eastAsia="en-US"/>
        </w:rPr>
        <w:t xml:space="preserve"> них </w:t>
      </w:r>
      <w:r w:rsidR="00A028AE" w:rsidRPr="00416687">
        <w:rPr>
          <w:rFonts w:eastAsiaTheme="minorHAnsi"/>
          <w:color w:val="000000"/>
          <w:szCs w:val="28"/>
          <w:lang w:val="en-US" w:eastAsia="en-US"/>
        </w:rPr>
        <w:t>stream</w:t>
      </w:r>
      <w:r w:rsidR="00A028AE" w:rsidRPr="00416687">
        <w:rPr>
          <w:rFonts w:eastAsiaTheme="minorHAnsi"/>
          <w:color w:val="000000"/>
          <w:szCs w:val="28"/>
          <w:lang w:eastAsia="en-US"/>
        </w:rPr>
        <w:t xml:space="preserve"> с помощью метода </w:t>
      </w:r>
      <w:proofErr w:type="spellStart"/>
      <w:r w:rsidR="00A028AE" w:rsidRPr="00416687">
        <w:rPr>
          <w:rFonts w:ascii="Consolas" w:eastAsiaTheme="minorHAnsi" w:hAnsi="Consolas" w:cs="Consolas"/>
          <w:color w:val="000000"/>
          <w:szCs w:val="28"/>
          <w:lang w:val="en-US" w:eastAsia="en-US"/>
        </w:rPr>
        <w:t>GetImageAsByteArray</w:t>
      </w:r>
      <w:proofErr w:type="spellEnd"/>
      <w:r w:rsidR="00A028AE" w:rsidRPr="00416687">
        <w:rPr>
          <w:rFonts w:eastAsiaTheme="minorHAnsi"/>
          <w:color w:val="000000"/>
          <w:szCs w:val="28"/>
          <w:lang w:eastAsia="en-US"/>
        </w:rPr>
        <w:t xml:space="preserve"> и передает</w:t>
      </w:r>
      <w:r w:rsidR="00EF25AD">
        <w:rPr>
          <w:rFonts w:eastAsiaTheme="minorHAnsi"/>
          <w:color w:val="000000"/>
          <w:szCs w:val="28"/>
          <w:lang w:eastAsia="en-US"/>
        </w:rPr>
        <w:t xml:space="preserve"> </w:t>
      </w:r>
      <w:r w:rsidR="00EF25AD" w:rsidRPr="00416687">
        <w:rPr>
          <w:rFonts w:eastAsiaTheme="minorHAnsi"/>
          <w:color w:val="000000"/>
          <w:szCs w:val="28"/>
          <w:lang w:eastAsia="en-US"/>
        </w:rPr>
        <w:t>его</w:t>
      </w:r>
      <w:r w:rsidR="00A028AE" w:rsidRPr="00416687">
        <w:rPr>
          <w:rFonts w:eastAsiaTheme="minorHAnsi"/>
          <w:color w:val="000000"/>
          <w:szCs w:val="28"/>
          <w:lang w:eastAsia="en-US"/>
        </w:rPr>
        <w:t xml:space="preserve"> в </w:t>
      </w:r>
      <w:r w:rsidR="00A028AE" w:rsidRPr="00416687">
        <w:rPr>
          <w:rFonts w:eastAsiaTheme="minorHAnsi"/>
          <w:color w:val="000000"/>
          <w:szCs w:val="28"/>
          <w:lang w:val="en-US" w:eastAsia="en-US"/>
        </w:rPr>
        <w:t>Face</w:t>
      </w:r>
      <w:r w:rsidR="00A028AE" w:rsidRPr="00416687">
        <w:rPr>
          <w:rFonts w:eastAsiaTheme="minorHAnsi"/>
          <w:color w:val="000000"/>
          <w:szCs w:val="28"/>
          <w:lang w:eastAsia="en-US"/>
        </w:rPr>
        <w:t xml:space="preserve"> </w:t>
      </w:r>
      <w:r w:rsidR="00A028AE" w:rsidRPr="00416687">
        <w:rPr>
          <w:rFonts w:eastAsiaTheme="minorHAnsi"/>
          <w:color w:val="000000"/>
          <w:szCs w:val="28"/>
          <w:lang w:val="en-US" w:eastAsia="en-US"/>
        </w:rPr>
        <w:t>API</w:t>
      </w:r>
      <w:r w:rsidR="00A028AE" w:rsidRPr="00416687">
        <w:rPr>
          <w:rFonts w:eastAsiaTheme="minorHAnsi"/>
          <w:color w:val="000000"/>
          <w:szCs w:val="28"/>
          <w:lang w:eastAsia="en-US"/>
        </w:rPr>
        <w:t xml:space="preserve">, указывая, что именно необходимо найти на фотографии, в данном случае </w:t>
      </w:r>
      <w:r w:rsidR="00B738EE">
        <w:rPr>
          <w:rFonts w:eastAsiaTheme="minorHAnsi"/>
          <w:color w:val="000000"/>
          <w:szCs w:val="28"/>
          <w:lang w:eastAsia="en-US"/>
        </w:rPr>
        <w:t xml:space="preserve">это </w:t>
      </w:r>
      <w:r w:rsidR="00B738EE">
        <w:rPr>
          <w:szCs w:val="28"/>
        </w:rPr>
        <w:t xml:space="preserve">возраст, </w:t>
      </w:r>
      <w:proofErr w:type="spellStart"/>
      <w:r w:rsidR="00B738EE">
        <w:rPr>
          <w:szCs w:val="28"/>
        </w:rPr>
        <w:t>акссесуары</w:t>
      </w:r>
      <w:proofErr w:type="spellEnd"/>
      <w:r w:rsidR="00B738EE">
        <w:rPr>
          <w:szCs w:val="28"/>
        </w:rPr>
        <w:t>, эмоции, пол, цвет волос, улыбк</w:t>
      </w:r>
      <w:r w:rsidR="00B738EE">
        <w:rPr>
          <w:szCs w:val="28"/>
        </w:rPr>
        <w:t>а</w:t>
      </w:r>
      <w:r w:rsidR="00B738EE">
        <w:rPr>
          <w:szCs w:val="28"/>
        </w:rPr>
        <w:t>, волос</w:t>
      </w:r>
      <w:r w:rsidR="00B738EE">
        <w:rPr>
          <w:szCs w:val="28"/>
        </w:rPr>
        <w:t>ы</w:t>
      </w:r>
      <w:r w:rsidR="00B738EE">
        <w:rPr>
          <w:szCs w:val="28"/>
        </w:rPr>
        <w:t xml:space="preserve"> и оч</w:t>
      </w:r>
      <w:r w:rsidR="00B738EE">
        <w:rPr>
          <w:szCs w:val="28"/>
        </w:rPr>
        <w:t>ки</w:t>
      </w:r>
      <w:r w:rsidR="00B738EE">
        <w:rPr>
          <w:szCs w:val="28"/>
        </w:rPr>
        <w:t xml:space="preserve"> на лице</w:t>
      </w:r>
      <w:r w:rsidR="00A028AE" w:rsidRPr="00416687">
        <w:rPr>
          <w:rFonts w:eastAsiaTheme="minorHAnsi"/>
          <w:color w:val="000000"/>
          <w:szCs w:val="28"/>
          <w:lang w:eastAsia="en-US"/>
        </w:rPr>
        <w:t>.</w:t>
      </w:r>
      <w:r w:rsidR="000827A6">
        <w:rPr>
          <w:rFonts w:eastAsiaTheme="minorHAnsi"/>
          <w:color w:val="000000"/>
          <w:szCs w:val="28"/>
          <w:lang w:eastAsia="en-US"/>
        </w:rPr>
        <w:t xml:space="preserve"> Ответ практически по все параметрам приходит с сервиса, но для некоторых характеристик, например, эмоций, доступна гибкая настройка. То есть за счет пришедших с сервиса данных появляется возможность </w:t>
      </w:r>
      <w:r w:rsidR="00A028AE" w:rsidRPr="00416687">
        <w:rPr>
          <w:rFonts w:eastAsiaTheme="minorHAnsi"/>
          <w:color w:val="000000"/>
          <w:szCs w:val="28"/>
          <w:lang w:eastAsia="en-US"/>
        </w:rPr>
        <w:t>определяет какая именно эмоция у каждого человека, найденного на фотографии.</w:t>
      </w:r>
      <w:r w:rsidR="000827A6">
        <w:rPr>
          <w:rFonts w:eastAsiaTheme="minorHAnsi"/>
          <w:color w:val="000000"/>
          <w:szCs w:val="28"/>
          <w:lang w:eastAsia="en-US"/>
        </w:rPr>
        <w:t xml:space="preserve"> </w:t>
      </w:r>
    </w:p>
    <w:p w14:paraId="6A6920AF" w14:textId="77777777" w:rsidR="00A028AE" w:rsidRDefault="00A028AE" w:rsidP="00671174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Программа определяет эмоции человека из следующего списка:</w:t>
      </w:r>
    </w:p>
    <w:p w14:paraId="5E17CA7D" w14:textId="5F88C036" w:rsidR="00A028AE" w:rsidRDefault="00A028AE" w:rsidP="00671174">
      <w:pPr>
        <w:pStyle w:val="21"/>
        <w:numPr>
          <w:ilvl w:val="0"/>
          <w:numId w:val="15"/>
        </w:numPr>
        <w:ind w:left="0"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злость</w:t>
      </w:r>
      <w:r w:rsidR="00BB1A72">
        <w:rPr>
          <w:rFonts w:eastAsiaTheme="minorHAnsi"/>
          <w:color w:val="000000"/>
          <w:szCs w:val="28"/>
          <w:lang w:eastAsia="en-US"/>
        </w:rPr>
        <w:t xml:space="preserve"> (</w:t>
      </w:r>
      <w:r w:rsidR="00BB1A72">
        <w:rPr>
          <w:rFonts w:eastAsiaTheme="minorHAnsi"/>
          <w:color w:val="000000"/>
          <w:szCs w:val="28"/>
          <w:lang w:val="en-US" w:eastAsia="en-US"/>
        </w:rPr>
        <w:t>anger)</w:t>
      </w:r>
      <w:r>
        <w:rPr>
          <w:rFonts w:eastAsiaTheme="minorHAnsi"/>
          <w:color w:val="000000"/>
          <w:szCs w:val="28"/>
          <w:lang w:eastAsia="en-US"/>
        </w:rPr>
        <w:t>;</w:t>
      </w:r>
    </w:p>
    <w:p w14:paraId="51C01359" w14:textId="4CF14D57" w:rsidR="00A028AE" w:rsidRDefault="00A028AE" w:rsidP="00671174">
      <w:pPr>
        <w:pStyle w:val="21"/>
        <w:numPr>
          <w:ilvl w:val="0"/>
          <w:numId w:val="15"/>
        </w:numPr>
        <w:ind w:left="0"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пренебрежение</w:t>
      </w:r>
      <w:r w:rsidR="00BB1A72">
        <w:rPr>
          <w:rFonts w:eastAsiaTheme="minorHAnsi"/>
          <w:color w:val="000000"/>
          <w:szCs w:val="28"/>
          <w:lang w:val="en-US" w:eastAsia="en-US"/>
        </w:rPr>
        <w:t xml:space="preserve"> (contempt)</w:t>
      </w:r>
      <w:r>
        <w:rPr>
          <w:rFonts w:eastAsiaTheme="minorHAnsi"/>
          <w:color w:val="000000"/>
          <w:szCs w:val="28"/>
          <w:lang w:eastAsia="en-US"/>
        </w:rPr>
        <w:t>;</w:t>
      </w:r>
    </w:p>
    <w:p w14:paraId="50B3136D" w14:textId="62E99FBC" w:rsidR="00A028AE" w:rsidRDefault="00A028AE" w:rsidP="00671174">
      <w:pPr>
        <w:pStyle w:val="21"/>
        <w:numPr>
          <w:ilvl w:val="0"/>
          <w:numId w:val="15"/>
        </w:numPr>
        <w:ind w:left="0"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отвращение, раздражение</w:t>
      </w:r>
      <w:r w:rsidR="00BB1A72">
        <w:rPr>
          <w:rFonts w:eastAsiaTheme="minorHAnsi"/>
          <w:color w:val="000000"/>
          <w:szCs w:val="28"/>
          <w:lang w:val="en-US" w:eastAsia="en-US"/>
        </w:rPr>
        <w:t xml:space="preserve"> (disgust)</w:t>
      </w:r>
      <w:r>
        <w:rPr>
          <w:rFonts w:eastAsiaTheme="minorHAnsi"/>
          <w:color w:val="000000"/>
          <w:szCs w:val="28"/>
          <w:lang w:eastAsia="en-US"/>
        </w:rPr>
        <w:t>;</w:t>
      </w:r>
    </w:p>
    <w:p w14:paraId="00FD0B20" w14:textId="300CDB50" w:rsidR="00A028AE" w:rsidRDefault="00A028AE" w:rsidP="00671174">
      <w:pPr>
        <w:pStyle w:val="21"/>
        <w:numPr>
          <w:ilvl w:val="0"/>
          <w:numId w:val="15"/>
        </w:numPr>
        <w:ind w:left="0"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t>страх</w:t>
      </w:r>
      <w:r w:rsidR="00BB1A72">
        <w:rPr>
          <w:rFonts w:eastAsiaTheme="minorHAnsi"/>
          <w:color w:val="000000"/>
          <w:szCs w:val="28"/>
          <w:lang w:val="en-US" w:eastAsia="en-US"/>
        </w:rPr>
        <w:t xml:space="preserve"> (fear)</w:t>
      </w:r>
      <w:r>
        <w:rPr>
          <w:rFonts w:eastAsiaTheme="minorHAnsi"/>
          <w:color w:val="000000"/>
          <w:szCs w:val="28"/>
          <w:lang w:eastAsia="en-US"/>
        </w:rPr>
        <w:t>;</w:t>
      </w:r>
    </w:p>
    <w:p w14:paraId="06A08BE4" w14:textId="1A5CD7D5" w:rsidR="00A028AE" w:rsidRDefault="00A028AE" w:rsidP="00671174">
      <w:pPr>
        <w:pStyle w:val="21"/>
        <w:numPr>
          <w:ilvl w:val="0"/>
          <w:numId w:val="15"/>
        </w:numPr>
        <w:ind w:left="0"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счастье</w:t>
      </w:r>
      <w:r w:rsidR="00BB1A72">
        <w:rPr>
          <w:rFonts w:eastAsiaTheme="minorHAnsi"/>
          <w:color w:val="000000"/>
          <w:szCs w:val="28"/>
          <w:lang w:val="en-US" w:eastAsia="en-US"/>
        </w:rPr>
        <w:t xml:space="preserve"> (happiness)</w:t>
      </w:r>
      <w:r>
        <w:rPr>
          <w:rFonts w:eastAsiaTheme="minorHAnsi"/>
          <w:color w:val="000000"/>
          <w:szCs w:val="28"/>
          <w:lang w:eastAsia="en-US"/>
        </w:rPr>
        <w:t>;</w:t>
      </w:r>
    </w:p>
    <w:p w14:paraId="58236552" w14:textId="4566E74C" w:rsidR="00A028AE" w:rsidRDefault="00A028AE" w:rsidP="00671174">
      <w:pPr>
        <w:pStyle w:val="21"/>
        <w:numPr>
          <w:ilvl w:val="0"/>
          <w:numId w:val="15"/>
        </w:numPr>
        <w:ind w:left="0"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нейтральное</w:t>
      </w:r>
      <w:r w:rsidR="00BB1A72">
        <w:rPr>
          <w:rFonts w:eastAsiaTheme="minorHAnsi"/>
          <w:color w:val="000000"/>
          <w:szCs w:val="28"/>
          <w:lang w:val="en-US" w:eastAsia="en-US"/>
        </w:rPr>
        <w:t xml:space="preserve"> (neutral)</w:t>
      </w:r>
      <w:r>
        <w:rPr>
          <w:rFonts w:eastAsiaTheme="minorHAnsi"/>
          <w:color w:val="000000"/>
          <w:szCs w:val="28"/>
          <w:lang w:eastAsia="en-US"/>
        </w:rPr>
        <w:t>;</w:t>
      </w:r>
    </w:p>
    <w:p w14:paraId="60F2E8AA" w14:textId="233B1833" w:rsidR="00A028AE" w:rsidRDefault="00A028AE" w:rsidP="00671174">
      <w:pPr>
        <w:pStyle w:val="21"/>
        <w:numPr>
          <w:ilvl w:val="0"/>
          <w:numId w:val="15"/>
        </w:numPr>
        <w:ind w:left="0"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печаль</w:t>
      </w:r>
      <w:r w:rsidR="00BB1A72">
        <w:rPr>
          <w:rFonts w:eastAsiaTheme="minorHAnsi"/>
          <w:color w:val="000000"/>
          <w:szCs w:val="28"/>
          <w:lang w:val="en-US" w:eastAsia="en-US"/>
        </w:rPr>
        <w:t xml:space="preserve"> (sadness)</w:t>
      </w:r>
      <w:r>
        <w:rPr>
          <w:rFonts w:eastAsiaTheme="minorHAnsi"/>
          <w:color w:val="000000"/>
          <w:szCs w:val="28"/>
          <w:lang w:eastAsia="en-US"/>
        </w:rPr>
        <w:t>;</w:t>
      </w:r>
    </w:p>
    <w:p w14:paraId="61D4B598" w14:textId="5BF69AFE" w:rsidR="00A028AE" w:rsidRPr="00416687" w:rsidRDefault="00A028AE" w:rsidP="00671174">
      <w:pPr>
        <w:pStyle w:val="21"/>
        <w:numPr>
          <w:ilvl w:val="0"/>
          <w:numId w:val="15"/>
        </w:numPr>
        <w:ind w:left="0"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удивление</w:t>
      </w:r>
      <w:r w:rsidR="00BB1A72">
        <w:rPr>
          <w:rFonts w:eastAsiaTheme="minorHAnsi"/>
          <w:color w:val="000000"/>
          <w:szCs w:val="28"/>
          <w:lang w:val="en-US" w:eastAsia="en-US"/>
        </w:rPr>
        <w:t xml:space="preserve"> (surprise)</w:t>
      </w:r>
      <w:r>
        <w:rPr>
          <w:rFonts w:eastAsiaTheme="minorHAnsi"/>
          <w:color w:val="000000"/>
          <w:szCs w:val="28"/>
          <w:lang w:eastAsia="en-US"/>
        </w:rPr>
        <w:t>.</w:t>
      </w:r>
    </w:p>
    <w:p w14:paraId="28733F34" w14:textId="18116777" w:rsidR="000827A6" w:rsidRPr="00B56371" w:rsidRDefault="004018C3" w:rsidP="00671174">
      <w:pPr>
        <w:pStyle w:val="21"/>
        <w:ind w:firstLine="709"/>
        <w:jc w:val="both"/>
        <w:rPr>
          <w:szCs w:val="28"/>
          <w:lang w:val="en-US"/>
        </w:rPr>
      </w:pPr>
      <w:r>
        <w:rPr>
          <w:szCs w:val="28"/>
        </w:rPr>
        <w:t>Возможность гибких</w:t>
      </w:r>
      <w:r w:rsidR="000827A6">
        <w:rPr>
          <w:szCs w:val="28"/>
        </w:rPr>
        <w:t xml:space="preserve"> настро</w:t>
      </w:r>
      <w:r>
        <w:rPr>
          <w:szCs w:val="28"/>
        </w:rPr>
        <w:t>ек</w:t>
      </w:r>
      <w:r w:rsidR="000827A6">
        <w:rPr>
          <w:szCs w:val="28"/>
        </w:rPr>
        <w:t xml:space="preserve"> применим</w:t>
      </w:r>
      <w:r>
        <w:rPr>
          <w:szCs w:val="28"/>
        </w:rPr>
        <w:t>а и</w:t>
      </w:r>
      <w:r w:rsidR="000827A6">
        <w:rPr>
          <w:szCs w:val="28"/>
        </w:rPr>
        <w:t xml:space="preserve"> для цвета волос, аксессуаров и растительности на лице.</w:t>
      </w:r>
    </w:p>
    <w:p w14:paraId="0197477E" w14:textId="50B1D9C3" w:rsidR="00097AF1" w:rsidRDefault="00A028AE" w:rsidP="00671174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 w:rsidRPr="00A028AE">
        <w:rPr>
          <w:szCs w:val="28"/>
        </w:rPr>
        <w:t xml:space="preserve">Для работы данного метода необходимо вначале заполнить </w:t>
      </w:r>
      <w:proofErr w:type="spellStart"/>
      <w:r w:rsidRPr="00A028AE">
        <w:rPr>
          <w:rFonts w:eastAsiaTheme="minorHAnsi"/>
          <w:color w:val="000000"/>
          <w:szCs w:val="28"/>
          <w:lang w:val="en-US" w:eastAsia="en-US"/>
        </w:rPr>
        <w:t>SubscriptionKeyFace</w:t>
      </w:r>
      <w:proofErr w:type="spellEnd"/>
      <w:r w:rsidRPr="00A028AE">
        <w:rPr>
          <w:rFonts w:eastAsiaTheme="minorHAnsi"/>
          <w:color w:val="000000"/>
          <w:szCs w:val="28"/>
          <w:lang w:eastAsia="en-US"/>
        </w:rPr>
        <w:t xml:space="preserve"> и </w:t>
      </w:r>
      <w:r w:rsidRPr="00A028AE">
        <w:rPr>
          <w:rFonts w:eastAsiaTheme="minorHAnsi"/>
          <w:color w:val="000000"/>
          <w:szCs w:val="28"/>
          <w:lang w:val="en-US" w:eastAsia="en-US"/>
        </w:rPr>
        <w:t>Endpoint</w:t>
      </w:r>
      <w:r w:rsidR="00E35477">
        <w:rPr>
          <w:rFonts w:eastAsiaTheme="minorHAnsi"/>
          <w:color w:val="000000"/>
          <w:szCs w:val="28"/>
          <w:lang w:eastAsia="en-US"/>
        </w:rPr>
        <w:t xml:space="preserve"> необходимые для аутентификации</w:t>
      </w:r>
      <w:r w:rsidRPr="00A028AE">
        <w:rPr>
          <w:rFonts w:eastAsiaTheme="minorHAnsi"/>
          <w:color w:val="000000"/>
          <w:szCs w:val="28"/>
          <w:lang w:eastAsia="en-US"/>
        </w:rPr>
        <w:t xml:space="preserve">, </w:t>
      </w:r>
      <w:r w:rsidR="00E35477">
        <w:rPr>
          <w:rFonts w:eastAsiaTheme="minorHAnsi"/>
          <w:color w:val="000000"/>
          <w:szCs w:val="28"/>
          <w:lang w:eastAsia="en-US"/>
        </w:rPr>
        <w:t xml:space="preserve">данные значения </w:t>
      </w:r>
      <w:r w:rsidRPr="00A028AE">
        <w:rPr>
          <w:rFonts w:eastAsiaTheme="minorHAnsi"/>
          <w:color w:val="000000"/>
          <w:szCs w:val="28"/>
          <w:lang w:eastAsia="en-US"/>
        </w:rPr>
        <w:t xml:space="preserve">находятся в заранее созданных на </w:t>
      </w:r>
      <w:r w:rsidRPr="00A028AE">
        <w:rPr>
          <w:rFonts w:eastAsiaTheme="minorHAnsi"/>
          <w:color w:val="000000"/>
          <w:szCs w:val="28"/>
          <w:lang w:val="en-US" w:eastAsia="en-US"/>
        </w:rPr>
        <w:t>Azure</w:t>
      </w:r>
      <w:r w:rsidRPr="00A028AE">
        <w:rPr>
          <w:rFonts w:eastAsiaTheme="minorHAnsi"/>
          <w:color w:val="000000"/>
          <w:szCs w:val="28"/>
          <w:lang w:eastAsia="en-US"/>
        </w:rPr>
        <w:t xml:space="preserve"> </w:t>
      </w:r>
      <w:r w:rsidRPr="00A028AE">
        <w:rPr>
          <w:rFonts w:eastAsiaTheme="minorHAnsi"/>
          <w:color w:val="000000"/>
          <w:szCs w:val="28"/>
          <w:lang w:val="en-US" w:eastAsia="en-US"/>
        </w:rPr>
        <w:t>Portal</w:t>
      </w:r>
      <w:r w:rsidRPr="00A028AE">
        <w:rPr>
          <w:rFonts w:eastAsiaTheme="minorHAnsi"/>
          <w:color w:val="000000"/>
          <w:szCs w:val="28"/>
          <w:lang w:eastAsia="en-US"/>
        </w:rPr>
        <w:t xml:space="preserve"> </w:t>
      </w:r>
      <w:r w:rsidRPr="00A028AE">
        <w:rPr>
          <w:rFonts w:eastAsiaTheme="minorHAnsi"/>
          <w:color w:val="000000"/>
          <w:szCs w:val="28"/>
          <w:lang w:val="en-US" w:eastAsia="en-US"/>
        </w:rPr>
        <w:t>Cognitive</w:t>
      </w:r>
      <w:r w:rsidRPr="00A028AE">
        <w:rPr>
          <w:rFonts w:eastAsiaTheme="minorHAnsi"/>
          <w:color w:val="000000"/>
          <w:szCs w:val="28"/>
          <w:lang w:eastAsia="en-US"/>
        </w:rPr>
        <w:t xml:space="preserve"> </w:t>
      </w:r>
      <w:r w:rsidRPr="00A028AE">
        <w:rPr>
          <w:rFonts w:eastAsiaTheme="minorHAnsi"/>
          <w:color w:val="000000"/>
          <w:szCs w:val="28"/>
          <w:lang w:val="en-US" w:eastAsia="en-US"/>
        </w:rPr>
        <w:t>Services</w:t>
      </w:r>
      <w:r w:rsidRPr="00A028AE">
        <w:rPr>
          <w:rFonts w:eastAsiaTheme="minorHAnsi"/>
          <w:color w:val="000000"/>
          <w:szCs w:val="28"/>
          <w:lang w:eastAsia="en-US"/>
        </w:rPr>
        <w:t>.</w:t>
      </w:r>
    </w:p>
    <w:p w14:paraId="775D2037" w14:textId="3396EADE" w:rsidR="000A364B" w:rsidRPr="004D2308" w:rsidRDefault="00C13843" w:rsidP="000A364B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По итогам запроса </w:t>
      </w:r>
      <w:r w:rsidRPr="00B56371">
        <w:rPr>
          <w:rFonts w:eastAsiaTheme="minorHAnsi"/>
          <w:color w:val="000000"/>
          <w:szCs w:val="28"/>
          <w:lang w:eastAsia="en-US"/>
        </w:rPr>
        <w:t>“</w:t>
      </w:r>
      <w:r>
        <w:rPr>
          <w:rFonts w:eastAsiaTheme="minorHAnsi"/>
          <w:color w:val="000000"/>
          <w:szCs w:val="28"/>
          <w:lang w:val="en-US" w:eastAsia="en-US"/>
        </w:rPr>
        <w:t>famous</w:t>
      </w:r>
      <w:r w:rsidRPr="00B56371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val="en-US" w:eastAsia="en-US"/>
        </w:rPr>
        <w:t>people</w:t>
      </w:r>
      <w:r w:rsidRPr="00B56371">
        <w:rPr>
          <w:rFonts w:eastAsiaTheme="minorHAnsi"/>
          <w:color w:val="000000"/>
          <w:szCs w:val="28"/>
          <w:lang w:eastAsia="en-US"/>
        </w:rPr>
        <w:t xml:space="preserve">” </w:t>
      </w:r>
      <w:r>
        <w:rPr>
          <w:rFonts w:eastAsiaTheme="minorHAnsi"/>
          <w:color w:val="000000"/>
          <w:szCs w:val="28"/>
          <w:lang w:eastAsia="en-US"/>
        </w:rPr>
        <w:t>в выборку попало 5573 фотографии знаменитых мужчин и 4427 фотографий знаменитых женщин</w:t>
      </w:r>
      <w:r w:rsidR="004216B2">
        <w:rPr>
          <w:rFonts w:eastAsiaTheme="minorHAnsi"/>
          <w:color w:val="000000"/>
          <w:szCs w:val="28"/>
          <w:lang w:eastAsia="en-US"/>
        </w:rPr>
        <w:t>, рисунок 5</w:t>
      </w:r>
      <w:r>
        <w:rPr>
          <w:rFonts w:eastAsiaTheme="minorHAnsi"/>
          <w:color w:val="000000"/>
          <w:szCs w:val="28"/>
          <w:lang w:eastAsia="en-US"/>
        </w:rPr>
        <w:t>.</w:t>
      </w:r>
      <w:r w:rsidR="000A364B">
        <w:rPr>
          <w:rFonts w:eastAsiaTheme="minorHAnsi"/>
          <w:color w:val="000000"/>
          <w:szCs w:val="28"/>
          <w:lang w:eastAsia="en-US"/>
        </w:rPr>
        <w:t xml:space="preserve"> </w:t>
      </w:r>
      <w:r w:rsidR="000A364B">
        <w:rPr>
          <w:rFonts w:eastAsiaTheme="minorHAnsi"/>
          <w:color w:val="000000"/>
          <w:szCs w:val="28"/>
          <w:lang w:eastAsia="en-US"/>
        </w:rPr>
        <w:t xml:space="preserve">Данная </w:t>
      </w:r>
      <w:r w:rsidR="000A364B">
        <w:rPr>
          <w:rFonts w:eastAsiaTheme="minorHAnsi"/>
          <w:color w:val="000000"/>
          <w:szCs w:val="28"/>
          <w:lang w:eastAsia="en-US"/>
        </w:rPr>
        <w:t>диаграмма</w:t>
      </w:r>
      <w:r w:rsidR="000A364B">
        <w:rPr>
          <w:rFonts w:eastAsiaTheme="minorHAnsi"/>
          <w:color w:val="000000"/>
          <w:szCs w:val="28"/>
          <w:lang w:eastAsia="en-US"/>
        </w:rPr>
        <w:t xml:space="preserve"> и все последующие графики были созданы с помощью библиотеки </w:t>
      </w:r>
      <w:proofErr w:type="spellStart"/>
      <w:r w:rsidR="000A364B">
        <w:rPr>
          <w:rFonts w:eastAsiaTheme="minorHAnsi"/>
          <w:color w:val="000000"/>
          <w:szCs w:val="28"/>
          <w:lang w:val="en-US" w:eastAsia="en-US"/>
        </w:rPr>
        <w:t>OxyPlot</w:t>
      </w:r>
      <w:proofErr w:type="spellEnd"/>
      <w:r w:rsidR="000A364B" w:rsidRPr="004D2308">
        <w:rPr>
          <w:rFonts w:eastAsiaTheme="minorHAnsi"/>
          <w:color w:val="000000"/>
          <w:szCs w:val="28"/>
          <w:lang w:eastAsia="en-US"/>
        </w:rPr>
        <w:t>.</w:t>
      </w:r>
    </w:p>
    <w:p w14:paraId="11491586" w14:textId="77777777" w:rsidR="00C13843" w:rsidRDefault="00C13843" w:rsidP="00C13843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</w:p>
    <w:p w14:paraId="3BCB7837" w14:textId="77777777" w:rsidR="00C13843" w:rsidRDefault="00C13843" w:rsidP="00C13843">
      <w:pPr>
        <w:pStyle w:val="21"/>
        <w:jc w:val="center"/>
        <w:rPr>
          <w:rFonts w:eastAsiaTheme="minorHAnsi"/>
          <w:color w:val="000000"/>
          <w:szCs w:val="28"/>
          <w:lang w:val="en-US" w:eastAsia="en-US"/>
        </w:rPr>
      </w:pPr>
      <w:r>
        <w:rPr>
          <w:noProof/>
        </w:rPr>
        <mc:AlternateContent>
          <mc:Choice Requires="cx1">
            <w:drawing>
              <wp:inline distT="0" distB="0" distL="0" distR="0" wp14:anchorId="75FD5985" wp14:editId="5178D966">
                <wp:extent cx="4572000" cy="2857500"/>
                <wp:effectExtent l="0" t="0" r="0" b="0"/>
                <wp:docPr id="6" name="Диаграмма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75FD5985" wp14:editId="5178D966">
                <wp:extent cx="4572000" cy="2857500"/>
                <wp:effectExtent l="0" t="0" r="0" b="0"/>
                <wp:docPr id="6" name="Диаграмма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400000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Диаграмма 6">
                          <a:extLst>
                            <a:ext uri="{FF2B5EF4-FFF2-40B4-BE49-F238E27FC236}">
                              <a16:creationId xmlns:a16="http://schemas.microsoft.com/office/drawing/2014/main" id="{00000000-0008-0000-0000-00000400000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7CFBB36" w14:textId="77777777" w:rsidR="00C13843" w:rsidRDefault="00C13843" w:rsidP="00C13843">
      <w:pPr>
        <w:pStyle w:val="21"/>
        <w:ind w:firstLine="709"/>
        <w:jc w:val="center"/>
        <w:rPr>
          <w:rFonts w:eastAsiaTheme="minorHAnsi"/>
          <w:color w:val="000000"/>
          <w:szCs w:val="28"/>
          <w:lang w:val="en-US" w:eastAsia="en-US"/>
        </w:rPr>
      </w:pPr>
    </w:p>
    <w:p w14:paraId="474DC94E" w14:textId="428D03F7" w:rsidR="00C13843" w:rsidRPr="00C13843" w:rsidRDefault="00C13843" w:rsidP="00C13843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Рисунок </w:t>
      </w:r>
      <w:r w:rsidR="004216B2">
        <w:rPr>
          <w:rFonts w:eastAsiaTheme="minorHAnsi"/>
          <w:color w:val="000000"/>
          <w:szCs w:val="28"/>
          <w:lang w:eastAsia="en-US"/>
        </w:rPr>
        <w:t>5</w:t>
      </w:r>
      <w:r>
        <w:rPr>
          <w:rFonts w:eastAsiaTheme="minorHAnsi"/>
          <w:color w:val="000000"/>
          <w:szCs w:val="28"/>
          <w:lang w:eastAsia="en-US"/>
        </w:rPr>
        <w:t xml:space="preserve"> – Отношение </w:t>
      </w:r>
      <w:r>
        <w:rPr>
          <w:rFonts w:eastAsiaTheme="minorHAnsi"/>
          <w:color w:val="000000"/>
          <w:szCs w:val="28"/>
          <w:lang w:eastAsia="en-US"/>
        </w:rPr>
        <w:t>количества мужчин и женщин в выборке</w:t>
      </w:r>
    </w:p>
    <w:p w14:paraId="51FC0068" w14:textId="0DB3DFF1" w:rsidR="00C13843" w:rsidRDefault="00C13843" w:rsidP="00671174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</w:p>
    <w:p w14:paraId="48A2D021" w14:textId="5BB0C221" w:rsidR="00326CED" w:rsidRDefault="00326CED" w:rsidP="00671174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Далее был произведен анализ аксессуаров на фотографиях, по итогу которого было выявлено, что самым </w:t>
      </w:r>
      <w:r w:rsidR="00B5598E">
        <w:rPr>
          <w:rFonts w:eastAsiaTheme="minorHAnsi"/>
          <w:color w:val="000000"/>
          <w:szCs w:val="28"/>
          <w:lang w:eastAsia="en-US"/>
        </w:rPr>
        <w:t>распространённым</w:t>
      </w:r>
      <w:r>
        <w:rPr>
          <w:rFonts w:eastAsiaTheme="minorHAnsi"/>
          <w:color w:val="000000"/>
          <w:szCs w:val="28"/>
          <w:lang w:eastAsia="en-US"/>
        </w:rPr>
        <w:t xml:space="preserve"> типом аксессуаров являются сережки</w:t>
      </w:r>
      <w:r w:rsidR="00B5598E">
        <w:rPr>
          <w:rFonts w:eastAsiaTheme="minorHAnsi"/>
          <w:color w:val="000000"/>
          <w:szCs w:val="28"/>
          <w:lang w:eastAsia="en-US"/>
        </w:rPr>
        <w:t xml:space="preserve"> д</w:t>
      </w:r>
      <w:r>
        <w:rPr>
          <w:rFonts w:eastAsiaTheme="minorHAnsi"/>
          <w:color w:val="000000"/>
          <w:szCs w:val="28"/>
          <w:lang w:eastAsia="en-US"/>
        </w:rPr>
        <w:t>алее идут очки</w:t>
      </w:r>
      <w:r w:rsidR="00B5598E">
        <w:rPr>
          <w:rFonts w:eastAsiaTheme="minorHAnsi"/>
          <w:color w:val="000000"/>
          <w:szCs w:val="28"/>
          <w:lang w:eastAsia="en-US"/>
        </w:rPr>
        <w:t>. Ситуаций, когда люди либо не носят, либо носят сразу несколько аксессуаров примерно одинаковое количество.</w:t>
      </w:r>
      <w:r w:rsidR="00E416B6">
        <w:rPr>
          <w:rFonts w:eastAsiaTheme="minorHAnsi"/>
          <w:color w:val="000000"/>
          <w:szCs w:val="28"/>
          <w:lang w:eastAsia="en-US"/>
        </w:rPr>
        <w:t xml:space="preserve"> И на последнем месте находятся головные уборы.</w:t>
      </w:r>
    </w:p>
    <w:p w14:paraId="127D5B74" w14:textId="7A3E052C" w:rsidR="00326CED" w:rsidRDefault="00326CED" w:rsidP="003D597B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21AF3112" wp14:editId="79C176FB">
                <wp:extent cx="4724400" cy="3533775"/>
                <wp:effectExtent l="0" t="0" r="0" b="9525"/>
                <wp:docPr id="9" name="Диаграмма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9CCC6D-47C6-441D-8F96-8966DC1961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21AF3112" wp14:editId="79C176FB">
                <wp:extent cx="4724400" cy="3533775"/>
                <wp:effectExtent l="0" t="0" r="0" b="9525"/>
                <wp:docPr id="9" name="Диаграмма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9CCC6D-47C6-441D-8F96-8966DC1961B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Диаграмма 9">
                          <a:extLst>
                            <a:ext uri="{FF2B5EF4-FFF2-40B4-BE49-F238E27FC236}">
                              <a16:creationId xmlns:a16="http://schemas.microsoft.com/office/drawing/2014/main" id="{FF9CCC6D-47C6-441D-8F96-8966DC1961B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353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8595E79" w14:textId="578A1A9A" w:rsidR="003D597B" w:rsidRDefault="003D597B" w:rsidP="003D597B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</w:p>
    <w:p w14:paraId="682B6D32" w14:textId="57534294" w:rsidR="003D597B" w:rsidRDefault="003D597B" w:rsidP="003D597B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6 – Отношение найденных аксессуаров</w:t>
      </w:r>
    </w:p>
    <w:p w14:paraId="302E0FD8" w14:textId="610C7F03" w:rsidR="003D597B" w:rsidRDefault="003D597B" w:rsidP="003D597B">
      <w:pPr>
        <w:pStyle w:val="21"/>
        <w:ind w:firstLine="709"/>
        <w:jc w:val="center"/>
        <w:rPr>
          <w:rFonts w:eastAsiaTheme="minorHAnsi"/>
          <w:color w:val="000000"/>
          <w:szCs w:val="28"/>
          <w:lang w:eastAsia="en-US"/>
        </w:rPr>
      </w:pPr>
    </w:p>
    <w:p w14:paraId="37718F8D" w14:textId="523B8DF6" w:rsidR="00990EEA" w:rsidRDefault="00990EEA" w:rsidP="00990EEA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На рисунке 7 представлен анализ цвета волос знаменитостей. </w:t>
      </w:r>
    </w:p>
    <w:p w14:paraId="51C1E770" w14:textId="16D8A20F" w:rsidR="00990EEA" w:rsidRDefault="00990EEA" w:rsidP="00990EEA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</w:p>
    <w:p w14:paraId="0FCDE248" w14:textId="5BC962ED" w:rsidR="00990EEA" w:rsidRDefault="00990EEA" w:rsidP="00990EEA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noProof/>
        </w:rPr>
        <w:drawing>
          <wp:inline distT="0" distB="0" distL="0" distR="0" wp14:anchorId="274F0A24" wp14:editId="553A0DF8">
            <wp:extent cx="4572000" cy="274320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A3287F67-ADFC-4CF8-A7E6-0CFB336DA6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7E50439" w14:textId="370E4227" w:rsidR="00990EEA" w:rsidRDefault="00990EEA" w:rsidP="00990EEA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</w:p>
    <w:p w14:paraId="390C9AD9" w14:textId="01F4D448" w:rsidR="00990EEA" w:rsidRDefault="00990EEA" w:rsidP="00990EEA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Рисунок 7 – </w:t>
      </w:r>
      <w:r w:rsidR="004E6E22">
        <w:rPr>
          <w:rFonts w:eastAsiaTheme="minorHAnsi"/>
          <w:color w:val="000000"/>
          <w:szCs w:val="28"/>
          <w:lang w:eastAsia="en-US"/>
        </w:rPr>
        <w:t>Распределение</w:t>
      </w:r>
      <w:r>
        <w:rPr>
          <w:rFonts w:eastAsiaTheme="minorHAnsi"/>
          <w:color w:val="000000"/>
          <w:szCs w:val="28"/>
          <w:lang w:eastAsia="en-US"/>
        </w:rPr>
        <w:t xml:space="preserve"> различных цветов волос</w:t>
      </w:r>
    </w:p>
    <w:p w14:paraId="58699424" w14:textId="65651473" w:rsidR="00990EEA" w:rsidRDefault="00990EEA" w:rsidP="003D597B">
      <w:pPr>
        <w:pStyle w:val="21"/>
        <w:ind w:firstLine="709"/>
        <w:jc w:val="center"/>
        <w:rPr>
          <w:rFonts w:eastAsiaTheme="minorHAnsi"/>
          <w:color w:val="000000"/>
          <w:szCs w:val="28"/>
          <w:lang w:eastAsia="en-US"/>
        </w:rPr>
      </w:pPr>
    </w:p>
    <w:p w14:paraId="71CE64C7" w14:textId="16B3058B" w:rsidR="00990EEA" w:rsidRPr="00990EEA" w:rsidRDefault="00213AA2" w:rsidP="00213AA2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Также на основе консолидированных данных</w:t>
      </w:r>
      <w:r w:rsidR="00FC6A3A">
        <w:rPr>
          <w:rFonts w:eastAsiaTheme="minorHAnsi"/>
          <w:color w:val="000000"/>
          <w:szCs w:val="28"/>
          <w:lang w:eastAsia="en-US"/>
        </w:rPr>
        <w:t>, в которых процент улыбки больше 0.5, было заключено, что на большинстве фотографий (7324) знаменитости улыбаются</w:t>
      </w:r>
    </w:p>
    <w:p w14:paraId="6B52E0D8" w14:textId="61933C04" w:rsidR="00B53EDB" w:rsidRDefault="00B53EDB" w:rsidP="00671174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После анализа всех изображений были получены следующие данные</w:t>
      </w:r>
      <w:r w:rsidR="001109C7">
        <w:rPr>
          <w:rFonts w:eastAsiaTheme="minorHAnsi"/>
          <w:color w:val="000000"/>
          <w:szCs w:val="28"/>
          <w:lang w:eastAsia="en-US"/>
        </w:rPr>
        <w:t>, показываю</w:t>
      </w:r>
      <w:r w:rsidR="009074DF">
        <w:rPr>
          <w:rFonts w:eastAsiaTheme="minorHAnsi"/>
          <w:color w:val="000000"/>
          <w:szCs w:val="28"/>
          <w:lang w:eastAsia="en-US"/>
        </w:rPr>
        <w:t>щее количество каждой</w:t>
      </w:r>
      <w:r w:rsidR="001109C7">
        <w:rPr>
          <w:rFonts w:eastAsiaTheme="minorHAnsi"/>
          <w:color w:val="000000"/>
          <w:szCs w:val="28"/>
          <w:lang w:eastAsia="en-US"/>
        </w:rPr>
        <w:t xml:space="preserve"> эмоции, найденной на</w:t>
      </w:r>
      <w:r w:rsidR="0008742D">
        <w:rPr>
          <w:rFonts w:eastAsiaTheme="minorHAnsi"/>
          <w:color w:val="000000"/>
          <w:szCs w:val="28"/>
          <w:lang w:eastAsia="en-US"/>
        </w:rPr>
        <w:t xml:space="preserve"> фотографиях</w:t>
      </w:r>
      <w:r>
        <w:rPr>
          <w:rFonts w:eastAsiaTheme="minorHAnsi"/>
          <w:color w:val="000000"/>
          <w:szCs w:val="28"/>
          <w:lang w:eastAsia="en-US"/>
        </w:rPr>
        <w:t>:</w:t>
      </w:r>
    </w:p>
    <w:p w14:paraId="6EC3F8CF" w14:textId="77777777" w:rsidR="00B53EDB" w:rsidRDefault="00B53EDB" w:rsidP="00671174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</w:p>
    <w:tbl>
      <w:tblPr>
        <w:tblW w:w="29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2"/>
        <w:gridCol w:w="1306"/>
      </w:tblGrid>
      <w:tr w:rsidR="00B53EDB" w:rsidRPr="00B53EDB" w14:paraId="2DAF2533" w14:textId="77777777" w:rsidTr="00B97444">
        <w:trPr>
          <w:trHeight w:val="288"/>
          <w:jc w:val="center"/>
        </w:trPr>
        <w:tc>
          <w:tcPr>
            <w:tcW w:w="167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6810AE16" w14:textId="77777777" w:rsidR="00B53EDB" w:rsidRPr="00B53EDB" w:rsidRDefault="00B53EDB" w:rsidP="00B53EDB">
            <w:pPr>
              <w:rPr>
                <w:color w:val="000000"/>
                <w:sz w:val="28"/>
                <w:szCs w:val="22"/>
              </w:rPr>
            </w:pPr>
            <w:proofErr w:type="spellStart"/>
            <w:r w:rsidRPr="00B53EDB">
              <w:rPr>
                <w:color w:val="000000"/>
                <w:sz w:val="28"/>
                <w:szCs w:val="22"/>
              </w:rPr>
              <w:lastRenderedPageBreak/>
              <w:t>Anger</w:t>
            </w:r>
            <w:proofErr w:type="spellEnd"/>
          </w:p>
        </w:tc>
        <w:tc>
          <w:tcPr>
            <w:tcW w:w="130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62F35FCD" w14:textId="77777777" w:rsidR="00B53EDB" w:rsidRPr="00B53EDB" w:rsidRDefault="00B53EDB" w:rsidP="00B53EDB">
            <w:pPr>
              <w:jc w:val="right"/>
              <w:rPr>
                <w:color w:val="000000"/>
                <w:sz w:val="28"/>
                <w:szCs w:val="22"/>
              </w:rPr>
            </w:pPr>
            <w:r w:rsidRPr="00B53EDB">
              <w:rPr>
                <w:color w:val="000000"/>
                <w:sz w:val="28"/>
                <w:szCs w:val="22"/>
              </w:rPr>
              <w:t>86</w:t>
            </w:r>
          </w:p>
        </w:tc>
      </w:tr>
      <w:tr w:rsidR="00B53EDB" w:rsidRPr="00B53EDB" w14:paraId="0F619127" w14:textId="77777777" w:rsidTr="00B97444">
        <w:trPr>
          <w:trHeight w:val="288"/>
          <w:jc w:val="center"/>
        </w:trPr>
        <w:tc>
          <w:tcPr>
            <w:tcW w:w="167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3332D452" w14:textId="77777777" w:rsidR="00B53EDB" w:rsidRPr="00B53EDB" w:rsidRDefault="00B53EDB" w:rsidP="00B53EDB">
            <w:pPr>
              <w:rPr>
                <w:color w:val="000000"/>
                <w:sz w:val="28"/>
                <w:szCs w:val="22"/>
              </w:rPr>
            </w:pPr>
            <w:proofErr w:type="spellStart"/>
            <w:r w:rsidRPr="00B53EDB">
              <w:rPr>
                <w:color w:val="000000"/>
                <w:sz w:val="28"/>
                <w:szCs w:val="22"/>
              </w:rPr>
              <w:t>Contempt</w:t>
            </w:r>
            <w:proofErr w:type="spellEnd"/>
          </w:p>
        </w:tc>
        <w:tc>
          <w:tcPr>
            <w:tcW w:w="130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40080982" w14:textId="77777777" w:rsidR="00B53EDB" w:rsidRPr="00B53EDB" w:rsidRDefault="00B53EDB" w:rsidP="00B53EDB">
            <w:pPr>
              <w:jc w:val="right"/>
              <w:rPr>
                <w:color w:val="000000"/>
                <w:sz w:val="28"/>
                <w:szCs w:val="22"/>
              </w:rPr>
            </w:pPr>
            <w:r w:rsidRPr="00B53EDB">
              <w:rPr>
                <w:color w:val="000000"/>
                <w:sz w:val="28"/>
                <w:szCs w:val="22"/>
              </w:rPr>
              <w:t>47</w:t>
            </w:r>
          </w:p>
        </w:tc>
      </w:tr>
      <w:tr w:rsidR="00B53EDB" w:rsidRPr="00B53EDB" w14:paraId="22FC3DCE" w14:textId="77777777" w:rsidTr="00B97444">
        <w:trPr>
          <w:trHeight w:val="288"/>
          <w:jc w:val="center"/>
        </w:trPr>
        <w:tc>
          <w:tcPr>
            <w:tcW w:w="167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2D0A3F3D" w14:textId="77777777" w:rsidR="00B53EDB" w:rsidRPr="00B53EDB" w:rsidRDefault="00B53EDB" w:rsidP="00B53EDB">
            <w:pPr>
              <w:rPr>
                <w:color w:val="000000"/>
                <w:sz w:val="28"/>
                <w:szCs w:val="22"/>
              </w:rPr>
            </w:pPr>
            <w:proofErr w:type="spellStart"/>
            <w:r w:rsidRPr="00B53EDB">
              <w:rPr>
                <w:color w:val="000000"/>
                <w:sz w:val="28"/>
                <w:szCs w:val="22"/>
              </w:rPr>
              <w:t>Disgust</w:t>
            </w:r>
            <w:proofErr w:type="spellEnd"/>
          </w:p>
        </w:tc>
        <w:tc>
          <w:tcPr>
            <w:tcW w:w="130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7D28D83B" w14:textId="77777777" w:rsidR="00B53EDB" w:rsidRPr="00B53EDB" w:rsidRDefault="00B53EDB" w:rsidP="00B53EDB">
            <w:pPr>
              <w:jc w:val="right"/>
              <w:rPr>
                <w:color w:val="000000"/>
                <w:sz w:val="28"/>
                <w:szCs w:val="22"/>
              </w:rPr>
            </w:pPr>
            <w:r w:rsidRPr="00B53EDB">
              <w:rPr>
                <w:color w:val="000000"/>
                <w:sz w:val="28"/>
                <w:szCs w:val="22"/>
              </w:rPr>
              <w:t>34</w:t>
            </w:r>
          </w:p>
        </w:tc>
      </w:tr>
      <w:tr w:rsidR="00B53EDB" w:rsidRPr="00B53EDB" w14:paraId="47FEFB6A" w14:textId="77777777" w:rsidTr="00B97444">
        <w:trPr>
          <w:trHeight w:val="288"/>
          <w:jc w:val="center"/>
        </w:trPr>
        <w:tc>
          <w:tcPr>
            <w:tcW w:w="167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41DBD0BE" w14:textId="77777777" w:rsidR="00B53EDB" w:rsidRPr="00B53EDB" w:rsidRDefault="00B53EDB" w:rsidP="00B53EDB">
            <w:pPr>
              <w:rPr>
                <w:color w:val="000000"/>
                <w:sz w:val="28"/>
                <w:szCs w:val="22"/>
              </w:rPr>
            </w:pPr>
            <w:proofErr w:type="spellStart"/>
            <w:r w:rsidRPr="00B53EDB">
              <w:rPr>
                <w:color w:val="000000"/>
                <w:sz w:val="28"/>
                <w:szCs w:val="22"/>
              </w:rPr>
              <w:t>Fear</w:t>
            </w:r>
            <w:proofErr w:type="spellEnd"/>
          </w:p>
        </w:tc>
        <w:tc>
          <w:tcPr>
            <w:tcW w:w="130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28E3D8C0" w14:textId="77777777" w:rsidR="00B53EDB" w:rsidRPr="00B53EDB" w:rsidRDefault="00B53EDB" w:rsidP="00B53EDB">
            <w:pPr>
              <w:jc w:val="right"/>
              <w:rPr>
                <w:color w:val="000000"/>
                <w:sz w:val="28"/>
                <w:szCs w:val="22"/>
              </w:rPr>
            </w:pPr>
            <w:r w:rsidRPr="00B53EDB">
              <w:rPr>
                <w:color w:val="000000"/>
                <w:sz w:val="28"/>
                <w:szCs w:val="22"/>
              </w:rPr>
              <w:t>21</w:t>
            </w:r>
          </w:p>
        </w:tc>
      </w:tr>
      <w:tr w:rsidR="00B53EDB" w:rsidRPr="00B53EDB" w14:paraId="35F5DD4F" w14:textId="77777777" w:rsidTr="00B97444">
        <w:trPr>
          <w:trHeight w:val="288"/>
          <w:jc w:val="center"/>
        </w:trPr>
        <w:tc>
          <w:tcPr>
            <w:tcW w:w="167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1BFFFE28" w14:textId="77777777" w:rsidR="00B53EDB" w:rsidRPr="00B53EDB" w:rsidRDefault="00B53EDB" w:rsidP="00B53EDB">
            <w:pPr>
              <w:rPr>
                <w:color w:val="000000"/>
                <w:sz w:val="28"/>
                <w:szCs w:val="22"/>
              </w:rPr>
            </w:pPr>
            <w:proofErr w:type="spellStart"/>
            <w:r w:rsidRPr="00B53EDB">
              <w:rPr>
                <w:color w:val="000000"/>
                <w:sz w:val="28"/>
                <w:szCs w:val="22"/>
              </w:rPr>
              <w:t>Happiness</w:t>
            </w:r>
            <w:proofErr w:type="spellEnd"/>
          </w:p>
        </w:tc>
        <w:tc>
          <w:tcPr>
            <w:tcW w:w="130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46C6068B" w14:textId="77777777" w:rsidR="00B53EDB" w:rsidRPr="00B53EDB" w:rsidRDefault="00B53EDB" w:rsidP="00B53EDB">
            <w:pPr>
              <w:jc w:val="right"/>
              <w:rPr>
                <w:color w:val="000000"/>
                <w:sz w:val="28"/>
                <w:szCs w:val="22"/>
              </w:rPr>
            </w:pPr>
            <w:r w:rsidRPr="00B53EDB">
              <w:rPr>
                <w:color w:val="000000"/>
                <w:sz w:val="28"/>
                <w:szCs w:val="22"/>
              </w:rPr>
              <w:t>4687</w:t>
            </w:r>
          </w:p>
        </w:tc>
      </w:tr>
      <w:tr w:rsidR="00B53EDB" w:rsidRPr="00B53EDB" w14:paraId="45DFCBEA" w14:textId="77777777" w:rsidTr="00B97444">
        <w:trPr>
          <w:trHeight w:val="288"/>
          <w:jc w:val="center"/>
        </w:trPr>
        <w:tc>
          <w:tcPr>
            <w:tcW w:w="167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3437FF3C" w14:textId="77777777" w:rsidR="00B53EDB" w:rsidRPr="00B53EDB" w:rsidRDefault="00B53EDB" w:rsidP="00B53EDB">
            <w:pPr>
              <w:rPr>
                <w:color w:val="000000"/>
                <w:sz w:val="28"/>
                <w:szCs w:val="22"/>
              </w:rPr>
            </w:pPr>
            <w:proofErr w:type="spellStart"/>
            <w:r w:rsidRPr="00B53EDB">
              <w:rPr>
                <w:color w:val="000000"/>
                <w:sz w:val="28"/>
                <w:szCs w:val="22"/>
              </w:rPr>
              <w:t>Neutral</w:t>
            </w:r>
            <w:proofErr w:type="spellEnd"/>
          </w:p>
        </w:tc>
        <w:tc>
          <w:tcPr>
            <w:tcW w:w="130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63476AF9" w14:textId="77777777" w:rsidR="00B53EDB" w:rsidRPr="00B53EDB" w:rsidRDefault="00B53EDB" w:rsidP="00B53EDB">
            <w:pPr>
              <w:jc w:val="right"/>
              <w:rPr>
                <w:color w:val="000000"/>
                <w:sz w:val="28"/>
                <w:szCs w:val="22"/>
              </w:rPr>
            </w:pPr>
            <w:r w:rsidRPr="00B53EDB">
              <w:rPr>
                <w:color w:val="000000"/>
                <w:sz w:val="28"/>
                <w:szCs w:val="22"/>
              </w:rPr>
              <w:t>3820</w:t>
            </w:r>
          </w:p>
        </w:tc>
      </w:tr>
      <w:tr w:rsidR="00B53EDB" w:rsidRPr="00B53EDB" w14:paraId="74972EA6" w14:textId="77777777" w:rsidTr="00B97444">
        <w:trPr>
          <w:trHeight w:val="288"/>
          <w:jc w:val="center"/>
        </w:trPr>
        <w:tc>
          <w:tcPr>
            <w:tcW w:w="167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359EBAB5" w14:textId="77777777" w:rsidR="00B53EDB" w:rsidRPr="00B53EDB" w:rsidRDefault="00B53EDB" w:rsidP="00B53EDB">
            <w:pPr>
              <w:rPr>
                <w:color w:val="000000"/>
                <w:sz w:val="28"/>
                <w:szCs w:val="22"/>
              </w:rPr>
            </w:pPr>
            <w:proofErr w:type="spellStart"/>
            <w:r w:rsidRPr="00B53EDB">
              <w:rPr>
                <w:color w:val="000000"/>
                <w:sz w:val="28"/>
                <w:szCs w:val="22"/>
              </w:rPr>
              <w:t>Sadness</w:t>
            </w:r>
            <w:proofErr w:type="spellEnd"/>
          </w:p>
        </w:tc>
        <w:tc>
          <w:tcPr>
            <w:tcW w:w="130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256D7E68" w14:textId="77777777" w:rsidR="00B53EDB" w:rsidRPr="00B53EDB" w:rsidRDefault="00B53EDB" w:rsidP="00B53EDB">
            <w:pPr>
              <w:jc w:val="right"/>
              <w:rPr>
                <w:color w:val="000000"/>
                <w:sz w:val="28"/>
                <w:szCs w:val="22"/>
              </w:rPr>
            </w:pPr>
            <w:r w:rsidRPr="00B53EDB">
              <w:rPr>
                <w:color w:val="000000"/>
                <w:sz w:val="28"/>
                <w:szCs w:val="22"/>
              </w:rPr>
              <w:t>457</w:t>
            </w:r>
          </w:p>
        </w:tc>
      </w:tr>
      <w:tr w:rsidR="00B53EDB" w:rsidRPr="00B53EDB" w14:paraId="325C3CB8" w14:textId="77777777" w:rsidTr="00B97444">
        <w:trPr>
          <w:trHeight w:val="288"/>
          <w:jc w:val="center"/>
        </w:trPr>
        <w:tc>
          <w:tcPr>
            <w:tcW w:w="167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66E59275" w14:textId="77777777" w:rsidR="00B53EDB" w:rsidRPr="00B53EDB" w:rsidRDefault="00B53EDB" w:rsidP="00B53EDB">
            <w:pPr>
              <w:rPr>
                <w:color w:val="000000"/>
                <w:sz w:val="28"/>
                <w:szCs w:val="22"/>
              </w:rPr>
            </w:pPr>
            <w:proofErr w:type="spellStart"/>
            <w:r w:rsidRPr="00B53EDB">
              <w:rPr>
                <w:color w:val="000000"/>
                <w:sz w:val="28"/>
                <w:szCs w:val="22"/>
              </w:rPr>
              <w:t>Surprise</w:t>
            </w:r>
            <w:proofErr w:type="spellEnd"/>
          </w:p>
        </w:tc>
        <w:tc>
          <w:tcPr>
            <w:tcW w:w="130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103091F6" w14:textId="77777777" w:rsidR="00B53EDB" w:rsidRPr="00B53EDB" w:rsidRDefault="00B53EDB" w:rsidP="00B53EDB">
            <w:pPr>
              <w:jc w:val="right"/>
              <w:rPr>
                <w:color w:val="000000"/>
                <w:sz w:val="28"/>
                <w:szCs w:val="22"/>
              </w:rPr>
            </w:pPr>
            <w:r w:rsidRPr="00B53EDB">
              <w:rPr>
                <w:color w:val="000000"/>
                <w:sz w:val="28"/>
                <w:szCs w:val="22"/>
              </w:rPr>
              <w:t>774</w:t>
            </w:r>
          </w:p>
        </w:tc>
      </w:tr>
    </w:tbl>
    <w:p w14:paraId="5FF15F1B" w14:textId="77777777" w:rsidR="00B53EDB" w:rsidRDefault="00B53EDB" w:rsidP="00B77B18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</w:p>
    <w:p w14:paraId="77CFD11D" w14:textId="2F2F513E" w:rsidR="00A22268" w:rsidRPr="004D2308" w:rsidRDefault="00B77B18" w:rsidP="00B77B18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На рисунке </w:t>
      </w:r>
      <w:r w:rsidR="00531010">
        <w:rPr>
          <w:rFonts w:eastAsiaTheme="minorHAnsi"/>
          <w:color w:val="000000"/>
          <w:szCs w:val="28"/>
          <w:lang w:eastAsia="en-US"/>
        </w:rPr>
        <w:t>8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="00B53EDB">
        <w:rPr>
          <w:rFonts w:eastAsiaTheme="minorHAnsi"/>
          <w:color w:val="000000"/>
          <w:szCs w:val="28"/>
          <w:lang w:eastAsia="en-US"/>
        </w:rPr>
        <w:t>представлена данная таблица в виде гистограммы</w:t>
      </w:r>
      <w:r>
        <w:rPr>
          <w:rFonts w:eastAsiaTheme="minorHAnsi"/>
          <w:color w:val="000000"/>
          <w:szCs w:val="28"/>
          <w:lang w:eastAsia="en-US"/>
        </w:rPr>
        <w:t>.</w:t>
      </w:r>
      <w:r w:rsidR="004D2308">
        <w:rPr>
          <w:rFonts w:eastAsiaTheme="minorHAnsi"/>
          <w:color w:val="000000"/>
          <w:szCs w:val="28"/>
          <w:lang w:eastAsia="en-US"/>
        </w:rPr>
        <w:t xml:space="preserve"> </w:t>
      </w:r>
    </w:p>
    <w:p w14:paraId="6738CDE5" w14:textId="77777777" w:rsidR="00B77B18" w:rsidRDefault="00B77B18" w:rsidP="00B77B18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</w:p>
    <w:p w14:paraId="3E8C5774" w14:textId="093FAD7A" w:rsidR="00A22268" w:rsidRDefault="00B77B18" w:rsidP="007A2059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noProof/>
        </w:rPr>
        <w:drawing>
          <wp:inline distT="0" distB="0" distL="0" distR="0" wp14:anchorId="53181E65" wp14:editId="0C6193E7">
            <wp:extent cx="5381625" cy="243840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AEEC848" w14:textId="77777777" w:rsidR="00B77B18" w:rsidRDefault="00B77B18" w:rsidP="00A22268">
      <w:pPr>
        <w:pStyle w:val="21"/>
        <w:jc w:val="both"/>
        <w:rPr>
          <w:rFonts w:eastAsiaTheme="minorHAnsi"/>
          <w:color w:val="000000"/>
          <w:szCs w:val="28"/>
          <w:lang w:eastAsia="en-US"/>
        </w:rPr>
      </w:pPr>
    </w:p>
    <w:p w14:paraId="0471C9A5" w14:textId="426B04FE" w:rsidR="00A22268" w:rsidRDefault="00A22268" w:rsidP="00A22268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Рисунок </w:t>
      </w:r>
      <w:r w:rsidR="00531010">
        <w:rPr>
          <w:rFonts w:eastAsiaTheme="minorHAnsi"/>
          <w:color w:val="000000"/>
          <w:szCs w:val="28"/>
          <w:lang w:eastAsia="en-US"/>
        </w:rPr>
        <w:t>8</w:t>
      </w:r>
      <w:r>
        <w:rPr>
          <w:rFonts w:eastAsiaTheme="minorHAnsi"/>
          <w:color w:val="000000"/>
          <w:szCs w:val="28"/>
          <w:lang w:eastAsia="en-US"/>
        </w:rPr>
        <w:t xml:space="preserve"> – Распределение эмоций на фотографиях знаменитостей</w:t>
      </w:r>
    </w:p>
    <w:p w14:paraId="12D46DDE" w14:textId="48E2186A" w:rsidR="00A22268" w:rsidRDefault="00A22268" w:rsidP="00A22268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</w:p>
    <w:p w14:paraId="24CF7998" w14:textId="44634AAD" w:rsidR="00B77B18" w:rsidRDefault="00B77B18" w:rsidP="00B97444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На рисунке </w:t>
      </w:r>
      <w:r w:rsidR="00531010">
        <w:rPr>
          <w:rFonts w:eastAsiaTheme="minorHAnsi"/>
          <w:color w:val="000000"/>
          <w:szCs w:val="28"/>
          <w:lang w:eastAsia="en-US"/>
        </w:rPr>
        <w:t>9</w:t>
      </w:r>
      <w:r>
        <w:rPr>
          <w:rFonts w:eastAsiaTheme="minorHAnsi"/>
          <w:color w:val="000000"/>
          <w:szCs w:val="28"/>
          <w:lang w:eastAsia="en-US"/>
        </w:rPr>
        <w:t xml:space="preserve"> показано </w:t>
      </w:r>
      <w:r w:rsidR="004D2308">
        <w:rPr>
          <w:rFonts w:eastAsiaTheme="minorHAnsi"/>
          <w:color w:val="000000"/>
          <w:szCs w:val="28"/>
          <w:lang w:eastAsia="en-US"/>
        </w:rPr>
        <w:t>со</w:t>
      </w:r>
      <w:r>
        <w:rPr>
          <w:rFonts w:eastAsiaTheme="minorHAnsi"/>
          <w:color w:val="000000"/>
          <w:szCs w:val="28"/>
          <w:lang w:eastAsia="en-US"/>
        </w:rPr>
        <w:t>отношение изображений, в которых получилось определить эмоции, к изображениям, в которых распознать эмоции не получилось.</w:t>
      </w:r>
    </w:p>
    <w:p w14:paraId="3A2EA430" w14:textId="2A5DAB0B" w:rsidR="00B77B18" w:rsidRDefault="00B77B18" w:rsidP="00B77B18">
      <w:pPr>
        <w:pStyle w:val="21"/>
        <w:jc w:val="both"/>
        <w:rPr>
          <w:rFonts w:eastAsiaTheme="minorHAnsi"/>
          <w:color w:val="000000"/>
          <w:szCs w:val="28"/>
          <w:lang w:eastAsia="en-US"/>
        </w:rPr>
      </w:pPr>
    </w:p>
    <w:p w14:paraId="66778429" w14:textId="34959F60" w:rsidR="00B77B18" w:rsidRDefault="00B77B18" w:rsidP="00B77B18">
      <w:pPr>
        <w:pStyle w:val="21"/>
        <w:jc w:val="center"/>
        <w:rPr>
          <w:rFonts w:eastAsiaTheme="minorHAnsi"/>
          <w:color w:val="000000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0E80A8FD" wp14:editId="4BF9C867">
            <wp:extent cx="4362450" cy="253365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B0FEF74" w14:textId="42968EEB" w:rsidR="00B77B18" w:rsidRDefault="00B77B18" w:rsidP="00B77B18">
      <w:pPr>
        <w:pStyle w:val="21"/>
        <w:jc w:val="center"/>
        <w:rPr>
          <w:rFonts w:eastAsiaTheme="minorHAnsi"/>
          <w:color w:val="000000"/>
          <w:szCs w:val="28"/>
          <w:lang w:val="en-US" w:eastAsia="en-US"/>
        </w:rPr>
      </w:pPr>
    </w:p>
    <w:p w14:paraId="24F5AF01" w14:textId="2CA34A9A" w:rsidR="00B77B18" w:rsidRPr="00B77B18" w:rsidRDefault="00B77B18" w:rsidP="00B77B18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Рисунок </w:t>
      </w:r>
      <w:r w:rsidR="00531010">
        <w:rPr>
          <w:rFonts w:eastAsiaTheme="minorHAnsi"/>
          <w:color w:val="000000"/>
          <w:szCs w:val="28"/>
          <w:lang w:eastAsia="en-US"/>
        </w:rPr>
        <w:t>9</w:t>
      </w:r>
      <w:r>
        <w:rPr>
          <w:rFonts w:eastAsiaTheme="minorHAnsi"/>
          <w:color w:val="000000"/>
          <w:szCs w:val="28"/>
          <w:lang w:eastAsia="en-US"/>
        </w:rPr>
        <w:t xml:space="preserve"> – Отношение распознанных изображений к нераспознанным</w:t>
      </w:r>
    </w:p>
    <w:p w14:paraId="602AEE50" w14:textId="10734F21" w:rsidR="009B1AB5" w:rsidRDefault="009B1AB5" w:rsidP="00F95845">
      <w:pPr>
        <w:pStyle w:val="21"/>
        <w:ind w:firstLine="709"/>
        <w:jc w:val="both"/>
        <w:rPr>
          <w:rFonts w:eastAsiaTheme="minorHAnsi"/>
          <w:color w:val="000000"/>
          <w:szCs w:val="28"/>
          <w:lang w:val="en-US"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t>В</w:t>
      </w:r>
      <w:r w:rsidRPr="009B1AB5">
        <w:rPr>
          <w:rFonts w:eastAsiaTheme="minorHAnsi"/>
          <w:color w:val="000000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цифровом</w:t>
      </w:r>
      <w:r w:rsidRPr="009B1AB5">
        <w:rPr>
          <w:rFonts w:eastAsiaTheme="minorHAnsi"/>
          <w:color w:val="000000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выражении</w:t>
      </w:r>
      <w:r w:rsidRPr="009B1AB5">
        <w:rPr>
          <w:rFonts w:eastAsiaTheme="minorHAnsi"/>
          <w:color w:val="000000"/>
          <w:szCs w:val="28"/>
          <w:lang w:val="en-US" w:eastAsia="en-US"/>
        </w:rPr>
        <w:t xml:space="preserve"> Recognized = 9473, Not recognized = 527.</w:t>
      </w:r>
    </w:p>
    <w:p w14:paraId="32AF6D98" w14:textId="77777777" w:rsidR="008C4385" w:rsidRDefault="008C4385" w:rsidP="00F95845">
      <w:pPr>
        <w:pStyle w:val="21"/>
        <w:ind w:firstLine="709"/>
        <w:jc w:val="both"/>
        <w:rPr>
          <w:rFonts w:eastAsiaTheme="minorHAnsi"/>
          <w:color w:val="000000"/>
          <w:szCs w:val="28"/>
          <w:lang w:val="en-US" w:eastAsia="en-US"/>
        </w:rPr>
      </w:pPr>
    </w:p>
    <w:p w14:paraId="279D64E5" w14:textId="36632416" w:rsidR="00C13843" w:rsidRDefault="00C13843" w:rsidP="00C13843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Само распознавание лиц и их эмоций происходит на основании 27 точек, изображенных на рисунке </w:t>
      </w:r>
      <w:r w:rsidR="002F7583">
        <w:rPr>
          <w:rFonts w:eastAsiaTheme="minorHAnsi"/>
          <w:color w:val="000000"/>
          <w:szCs w:val="28"/>
          <w:lang w:eastAsia="en-US"/>
        </w:rPr>
        <w:t>10</w:t>
      </w:r>
      <w:r>
        <w:rPr>
          <w:rFonts w:eastAsiaTheme="minorHAnsi"/>
          <w:color w:val="000000"/>
          <w:szCs w:val="28"/>
          <w:lang w:eastAsia="en-US"/>
        </w:rPr>
        <w:t>.</w:t>
      </w:r>
    </w:p>
    <w:p w14:paraId="5C347DAE" w14:textId="77777777" w:rsidR="00C13843" w:rsidRDefault="00C13843" w:rsidP="00C13843">
      <w:pPr>
        <w:pStyle w:val="21"/>
        <w:ind w:firstLine="540"/>
        <w:jc w:val="both"/>
        <w:rPr>
          <w:rFonts w:eastAsiaTheme="minorHAnsi"/>
          <w:color w:val="000000"/>
          <w:szCs w:val="28"/>
          <w:lang w:eastAsia="en-US"/>
        </w:rPr>
      </w:pPr>
    </w:p>
    <w:p w14:paraId="64C669E7" w14:textId="77777777" w:rsidR="00C13843" w:rsidRDefault="00C13843" w:rsidP="00C13843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noProof/>
        </w:rPr>
        <w:drawing>
          <wp:inline distT="0" distB="0" distL="0" distR="0" wp14:anchorId="0BDF4D1F" wp14:editId="109E5257">
            <wp:extent cx="4727575" cy="3131185"/>
            <wp:effectExtent l="0" t="0" r="0" b="0"/>
            <wp:docPr id="2" name="Picture 2" descr="A face diagram with all 27 landmarks labe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ace diagram with all 27 landmarks label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C020" w14:textId="77777777" w:rsidR="00C13843" w:rsidRDefault="00C13843" w:rsidP="00C13843">
      <w:pPr>
        <w:pStyle w:val="21"/>
        <w:ind w:firstLine="540"/>
        <w:jc w:val="both"/>
        <w:rPr>
          <w:rFonts w:eastAsiaTheme="minorHAnsi"/>
          <w:color w:val="000000"/>
          <w:szCs w:val="28"/>
          <w:lang w:eastAsia="en-US"/>
        </w:rPr>
      </w:pPr>
    </w:p>
    <w:p w14:paraId="7EAC531A" w14:textId="4B5FBF66" w:rsidR="00C13843" w:rsidRDefault="00C13843" w:rsidP="00C13843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Рисунок </w:t>
      </w:r>
      <w:r w:rsidR="002F7583">
        <w:rPr>
          <w:rFonts w:eastAsiaTheme="minorHAnsi"/>
          <w:color w:val="000000"/>
          <w:szCs w:val="28"/>
          <w:lang w:eastAsia="en-US"/>
        </w:rPr>
        <w:t>10</w:t>
      </w:r>
      <w:r>
        <w:rPr>
          <w:rFonts w:eastAsiaTheme="minorHAnsi"/>
          <w:color w:val="000000"/>
          <w:szCs w:val="28"/>
          <w:lang w:eastAsia="en-US"/>
        </w:rPr>
        <w:t xml:space="preserve"> – Точки лица для распознавания</w:t>
      </w:r>
    </w:p>
    <w:p w14:paraId="33FD1797" w14:textId="77777777" w:rsidR="00C13843" w:rsidRDefault="00C13843" w:rsidP="00C13843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</w:p>
    <w:p w14:paraId="0F7EBB2C" w14:textId="77777777" w:rsidR="00C13843" w:rsidRDefault="00C13843" w:rsidP="00C13843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 основании этих точек происходит подтверждение того, что на фотографии действительно есть лица, а далее на основании их положения происходит предположение какие именно эмоции испытывает человек.</w:t>
      </w:r>
    </w:p>
    <w:p w14:paraId="4A741242" w14:textId="77777777" w:rsidR="00837E36" w:rsidRDefault="00837E36" w:rsidP="00CB6D3C">
      <w:pPr>
        <w:pStyle w:val="21"/>
        <w:pageBreakBefore/>
        <w:ind w:firstLine="709"/>
        <w:jc w:val="both"/>
        <w:outlineLvl w:val="0"/>
        <w:rPr>
          <w:b/>
          <w:bCs/>
          <w:szCs w:val="28"/>
        </w:rPr>
      </w:pPr>
      <w:bookmarkStart w:id="6" w:name="_Toc26437312"/>
      <w:r>
        <w:rPr>
          <w:b/>
          <w:bCs/>
          <w:szCs w:val="28"/>
        </w:rPr>
        <w:lastRenderedPageBreak/>
        <w:t>5. Вывод</w:t>
      </w:r>
      <w:bookmarkEnd w:id="6"/>
    </w:p>
    <w:p w14:paraId="0523D376" w14:textId="77777777" w:rsidR="00837E36" w:rsidRDefault="00837E36" w:rsidP="00F9584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</w:p>
    <w:p w14:paraId="195588EF" w14:textId="698F10E6" w:rsidR="00662F88" w:rsidRDefault="00662F88" w:rsidP="00F9584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 w:rsidRPr="00662F88">
        <w:rPr>
          <w:rFonts w:eastAsiaTheme="minorHAnsi"/>
          <w:color w:val="000000"/>
          <w:szCs w:val="28"/>
          <w:lang w:eastAsia="en-US"/>
        </w:rPr>
        <w:t xml:space="preserve">Таким образом, в ходе лабораторной работы было разработано приложение, которое имеет возможность получить необходимые изображения из интернета, а затем провести их анализ </w:t>
      </w:r>
      <w:r w:rsidR="0020551A">
        <w:rPr>
          <w:szCs w:val="28"/>
        </w:rPr>
        <w:t>возраст</w:t>
      </w:r>
      <w:r w:rsidR="0020551A">
        <w:rPr>
          <w:szCs w:val="28"/>
        </w:rPr>
        <w:t>а</w:t>
      </w:r>
      <w:r w:rsidR="0020551A">
        <w:rPr>
          <w:szCs w:val="28"/>
        </w:rPr>
        <w:t>, аксессуар</w:t>
      </w:r>
      <w:r w:rsidR="0020551A">
        <w:rPr>
          <w:szCs w:val="28"/>
        </w:rPr>
        <w:t>ов</w:t>
      </w:r>
      <w:r w:rsidR="0020551A">
        <w:rPr>
          <w:szCs w:val="28"/>
        </w:rPr>
        <w:t>, эмоци</w:t>
      </w:r>
      <w:r w:rsidR="0020551A">
        <w:rPr>
          <w:szCs w:val="28"/>
        </w:rPr>
        <w:t>й</w:t>
      </w:r>
      <w:r w:rsidR="0020551A">
        <w:rPr>
          <w:szCs w:val="28"/>
        </w:rPr>
        <w:t>, пол</w:t>
      </w:r>
      <w:r w:rsidR="0020551A">
        <w:rPr>
          <w:szCs w:val="28"/>
        </w:rPr>
        <w:t>а</w:t>
      </w:r>
      <w:r w:rsidR="0020551A">
        <w:rPr>
          <w:szCs w:val="28"/>
        </w:rPr>
        <w:t>, цвет</w:t>
      </w:r>
      <w:r w:rsidR="0020551A">
        <w:rPr>
          <w:szCs w:val="28"/>
        </w:rPr>
        <w:t>а</w:t>
      </w:r>
      <w:r w:rsidR="0020551A">
        <w:rPr>
          <w:szCs w:val="28"/>
        </w:rPr>
        <w:t xml:space="preserve"> волос, улыбк</w:t>
      </w:r>
      <w:r w:rsidR="0020551A">
        <w:rPr>
          <w:szCs w:val="28"/>
        </w:rPr>
        <w:t>и</w:t>
      </w:r>
      <w:r w:rsidR="0020551A">
        <w:rPr>
          <w:szCs w:val="28"/>
        </w:rPr>
        <w:t>, а также наличи</w:t>
      </w:r>
      <w:r w:rsidR="0020551A">
        <w:rPr>
          <w:szCs w:val="28"/>
        </w:rPr>
        <w:t>я</w:t>
      </w:r>
      <w:r w:rsidR="0020551A">
        <w:rPr>
          <w:szCs w:val="28"/>
        </w:rPr>
        <w:t xml:space="preserve"> волос и очков на лице</w:t>
      </w:r>
      <w:r w:rsidR="0020551A" w:rsidRPr="00835A45">
        <w:rPr>
          <w:szCs w:val="28"/>
        </w:rPr>
        <w:t xml:space="preserve"> людей</w:t>
      </w:r>
      <w:r w:rsidRPr="00662F88">
        <w:rPr>
          <w:rFonts w:eastAsiaTheme="minorHAnsi"/>
          <w:color w:val="000000"/>
          <w:szCs w:val="28"/>
          <w:lang w:eastAsia="en-US"/>
        </w:rPr>
        <w:t xml:space="preserve"> </w:t>
      </w:r>
      <w:r w:rsidR="00D22332">
        <w:rPr>
          <w:rFonts w:eastAsiaTheme="minorHAnsi"/>
          <w:color w:val="000000"/>
          <w:szCs w:val="28"/>
          <w:lang w:eastAsia="en-US"/>
        </w:rPr>
        <w:t xml:space="preserve">запечатлённых </w:t>
      </w:r>
      <w:r w:rsidRPr="00662F88">
        <w:rPr>
          <w:rFonts w:eastAsiaTheme="minorHAnsi"/>
          <w:color w:val="000000"/>
          <w:szCs w:val="28"/>
          <w:lang w:eastAsia="en-US"/>
        </w:rPr>
        <w:t xml:space="preserve">на </w:t>
      </w:r>
      <w:r w:rsidR="008C09DF">
        <w:rPr>
          <w:rFonts w:eastAsiaTheme="minorHAnsi"/>
          <w:color w:val="000000"/>
          <w:szCs w:val="28"/>
          <w:lang w:eastAsia="en-US"/>
        </w:rPr>
        <w:t xml:space="preserve">этих </w:t>
      </w:r>
      <w:r w:rsidRPr="00662F88">
        <w:rPr>
          <w:rFonts w:eastAsiaTheme="minorHAnsi"/>
          <w:color w:val="000000"/>
          <w:szCs w:val="28"/>
          <w:lang w:eastAsia="en-US"/>
        </w:rPr>
        <w:t>изображениях</w:t>
      </w:r>
      <w:r w:rsidR="005B4CC2">
        <w:rPr>
          <w:rFonts w:eastAsiaTheme="minorHAnsi"/>
          <w:color w:val="000000"/>
          <w:szCs w:val="28"/>
          <w:lang w:eastAsia="en-US"/>
        </w:rPr>
        <w:t xml:space="preserve"> с помощью облачного сервиса </w:t>
      </w:r>
      <w:r w:rsidR="005B4CC2">
        <w:rPr>
          <w:rFonts w:eastAsiaTheme="minorHAnsi"/>
          <w:color w:val="000000"/>
          <w:szCs w:val="28"/>
          <w:lang w:val="en-US" w:eastAsia="en-US"/>
        </w:rPr>
        <w:t>Azure</w:t>
      </w:r>
      <w:r w:rsidR="00D22332">
        <w:rPr>
          <w:rFonts w:eastAsiaTheme="minorHAnsi"/>
          <w:color w:val="000000"/>
          <w:szCs w:val="28"/>
          <w:lang w:eastAsia="en-US"/>
        </w:rPr>
        <w:t xml:space="preserve"> и его</w:t>
      </w:r>
      <w:r w:rsidR="00D22332" w:rsidRPr="00D22332">
        <w:rPr>
          <w:rFonts w:eastAsiaTheme="minorHAnsi"/>
          <w:color w:val="000000"/>
          <w:szCs w:val="28"/>
          <w:lang w:eastAsia="en-US"/>
        </w:rPr>
        <w:t xml:space="preserve"> </w:t>
      </w:r>
      <w:r w:rsidR="00D22332">
        <w:rPr>
          <w:rFonts w:eastAsiaTheme="minorHAnsi"/>
          <w:color w:val="000000"/>
          <w:szCs w:val="28"/>
          <w:lang w:val="en-US" w:eastAsia="en-US"/>
        </w:rPr>
        <w:t>Cognitive</w:t>
      </w:r>
      <w:r w:rsidR="00D22332" w:rsidRPr="00D22332">
        <w:rPr>
          <w:rFonts w:eastAsiaTheme="minorHAnsi"/>
          <w:color w:val="000000"/>
          <w:szCs w:val="28"/>
          <w:lang w:eastAsia="en-US"/>
        </w:rPr>
        <w:t xml:space="preserve"> </w:t>
      </w:r>
      <w:r w:rsidR="00D22332">
        <w:rPr>
          <w:rFonts w:eastAsiaTheme="minorHAnsi"/>
          <w:color w:val="000000"/>
          <w:szCs w:val="28"/>
          <w:lang w:val="en-US" w:eastAsia="en-US"/>
        </w:rPr>
        <w:t>Service</w:t>
      </w:r>
      <w:r w:rsidRPr="00662F88">
        <w:rPr>
          <w:rFonts w:eastAsiaTheme="minorHAnsi"/>
          <w:color w:val="000000"/>
          <w:szCs w:val="28"/>
          <w:lang w:eastAsia="en-US"/>
        </w:rPr>
        <w:t>.</w:t>
      </w:r>
    </w:p>
    <w:p w14:paraId="40CDAC14" w14:textId="66241BAC" w:rsidR="009767AE" w:rsidRDefault="009767AE" w:rsidP="00F9584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Из 10000 использованных изображений не удалось </w:t>
      </w:r>
      <w:r w:rsidR="000C2825">
        <w:rPr>
          <w:rFonts w:eastAsiaTheme="minorHAnsi"/>
          <w:color w:val="000000"/>
          <w:szCs w:val="28"/>
          <w:lang w:eastAsia="en-US"/>
        </w:rPr>
        <w:t xml:space="preserve">целиком </w:t>
      </w:r>
      <w:r>
        <w:rPr>
          <w:rFonts w:eastAsiaTheme="minorHAnsi"/>
          <w:color w:val="000000"/>
          <w:szCs w:val="28"/>
          <w:lang w:eastAsia="en-US"/>
        </w:rPr>
        <w:t>обработать лишь 527 фотографий</w:t>
      </w:r>
      <w:r w:rsidR="000C2825">
        <w:rPr>
          <w:rFonts w:eastAsiaTheme="minorHAnsi"/>
          <w:color w:val="000000"/>
          <w:szCs w:val="28"/>
          <w:lang w:eastAsia="en-US"/>
        </w:rPr>
        <w:t>, то есть часть данных из этих изображений удалось получить, но некоторые характеристики определить не удалось</w:t>
      </w:r>
      <w:r>
        <w:rPr>
          <w:rFonts w:eastAsiaTheme="minorHAnsi"/>
          <w:color w:val="000000"/>
          <w:szCs w:val="28"/>
          <w:lang w:eastAsia="en-US"/>
        </w:rPr>
        <w:t>.</w:t>
      </w:r>
    </w:p>
    <w:p w14:paraId="27E5D2D5" w14:textId="50DC3D9E" w:rsidR="00DE428A" w:rsidRDefault="00DE428A" w:rsidP="00F9584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На </w:t>
      </w:r>
      <w:proofErr w:type="spellStart"/>
      <w:r>
        <w:rPr>
          <w:rFonts w:eastAsiaTheme="minorHAnsi"/>
          <w:color w:val="000000"/>
          <w:szCs w:val="28"/>
          <w:lang w:eastAsia="en-US"/>
        </w:rPr>
        <w:t>валидационной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 выборке не прошли проверку лишь 9 изображений из 1000.</w:t>
      </w:r>
    </w:p>
    <w:p w14:paraId="0360896E" w14:textId="29C8BB22" w:rsidR="009767AE" w:rsidRDefault="009767AE" w:rsidP="00F9584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Было установлено, что</w:t>
      </w:r>
      <w:r w:rsidR="00F44716">
        <w:rPr>
          <w:rFonts w:eastAsiaTheme="minorHAnsi"/>
          <w:color w:val="000000"/>
          <w:szCs w:val="28"/>
          <w:lang w:eastAsia="en-US"/>
        </w:rPr>
        <w:t xml:space="preserve"> по запросу </w:t>
      </w:r>
      <w:r w:rsidR="00F44716" w:rsidRPr="00461072">
        <w:rPr>
          <w:rFonts w:eastAsiaTheme="minorHAnsi"/>
          <w:color w:val="000000"/>
          <w:szCs w:val="28"/>
          <w:lang w:eastAsia="en-US"/>
        </w:rPr>
        <w:t>“</w:t>
      </w:r>
      <w:r w:rsidR="00F44716">
        <w:rPr>
          <w:rFonts w:eastAsiaTheme="minorHAnsi"/>
          <w:color w:val="000000"/>
          <w:szCs w:val="28"/>
          <w:lang w:val="en-US" w:eastAsia="en-US"/>
        </w:rPr>
        <w:t>famous</w:t>
      </w:r>
      <w:r w:rsidR="00F44716" w:rsidRPr="00461072">
        <w:rPr>
          <w:rFonts w:eastAsiaTheme="minorHAnsi"/>
          <w:color w:val="000000"/>
          <w:szCs w:val="28"/>
          <w:lang w:eastAsia="en-US"/>
        </w:rPr>
        <w:t xml:space="preserve"> </w:t>
      </w:r>
      <w:r w:rsidR="00F44716">
        <w:rPr>
          <w:rFonts w:eastAsiaTheme="minorHAnsi"/>
          <w:color w:val="000000"/>
          <w:szCs w:val="28"/>
          <w:lang w:val="en-US" w:eastAsia="en-US"/>
        </w:rPr>
        <w:t>people</w:t>
      </w:r>
      <w:r w:rsidR="00F44716" w:rsidRPr="00461072">
        <w:rPr>
          <w:rFonts w:eastAsiaTheme="minorHAnsi"/>
          <w:color w:val="000000"/>
          <w:szCs w:val="28"/>
          <w:lang w:eastAsia="en-US"/>
        </w:rPr>
        <w:t>”</w:t>
      </w:r>
      <w:r w:rsidR="00F44716">
        <w:rPr>
          <w:rFonts w:eastAsiaTheme="minorHAnsi"/>
          <w:color w:val="000000"/>
          <w:szCs w:val="28"/>
          <w:lang w:eastAsia="en-US"/>
        </w:rPr>
        <w:t xml:space="preserve"> больше возвращает мужских фотографий, чем женских. Самым распространённым аксессуаром являются сережки. Большо всего знаменитостей с темными волосами в то время, как знаменитости с зеленными волосами практически не встречаются. </w:t>
      </w:r>
      <w:r w:rsidR="008614DB">
        <w:rPr>
          <w:rFonts w:eastAsiaTheme="minorHAnsi"/>
          <w:color w:val="000000"/>
          <w:szCs w:val="28"/>
          <w:lang w:eastAsia="en-US"/>
        </w:rPr>
        <w:t>Также знаменитые люди предпочитают улыбаться на фотографиях и</w:t>
      </w:r>
      <w:r w:rsidR="00F44716">
        <w:rPr>
          <w:rFonts w:eastAsiaTheme="minorHAnsi"/>
          <w:color w:val="000000"/>
          <w:szCs w:val="28"/>
          <w:lang w:eastAsia="en-US"/>
        </w:rPr>
        <w:t xml:space="preserve"> н</w:t>
      </w:r>
      <w:r>
        <w:rPr>
          <w:rFonts w:eastAsiaTheme="minorHAnsi"/>
          <w:color w:val="000000"/>
          <w:szCs w:val="28"/>
          <w:lang w:eastAsia="en-US"/>
        </w:rPr>
        <w:t>аиболее часто встре</w:t>
      </w:r>
      <w:r w:rsidR="00F7047C">
        <w:rPr>
          <w:rFonts w:eastAsiaTheme="minorHAnsi"/>
          <w:color w:val="000000"/>
          <w:szCs w:val="28"/>
          <w:lang w:eastAsia="en-US"/>
        </w:rPr>
        <w:t>чаемы</w:t>
      </w:r>
      <w:r w:rsidR="003155BD">
        <w:rPr>
          <w:rFonts w:eastAsiaTheme="minorHAnsi"/>
          <w:color w:val="000000"/>
          <w:szCs w:val="28"/>
          <w:lang w:eastAsia="en-US"/>
        </w:rPr>
        <w:t>ми</w:t>
      </w:r>
      <w:r w:rsidR="00F7047C">
        <w:rPr>
          <w:rFonts w:eastAsiaTheme="minorHAnsi"/>
          <w:color w:val="000000"/>
          <w:szCs w:val="28"/>
          <w:lang w:eastAsia="en-US"/>
        </w:rPr>
        <w:t xml:space="preserve"> эмоци</w:t>
      </w:r>
      <w:r w:rsidR="003155BD">
        <w:rPr>
          <w:rFonts w:eastAsiaTheme="minorHAnsi"/>
          <w:color w:val="000000"/>
          <w:szCs w:val="28"/>
          <w:lang w:eastAsia="en-US"/>
        </w:rPr>
        <w:t>ями у них</w:t>
      </w:r>
      <w:r>
        <w:rPr>
          <w:rFonts w:eastAsiaTheme="minorHAnsi"/>
          <w:color w:val="000000"/>
          <w:szCs w:val="28"/>
          <w:lang w:eastAsia="en-US"/>
        </w:rPr>
        <w:t xml:space="preserve"> являются </w:t>
      </w:r>
      <w:r>
        <w:rPr>
          <w:rFonts w:eastAsiaTheme="minorHAnsi"/>
          <w:color w:val="000000"/>
          <w:szCs w:val="28"/>
          <w:lang w:val="en-US" w:eastAsia="en-US"/>
        </w:rPr>
        <w:t>Happiness</w:t>
      </w:r>
      <w:r w:rsidRPr="009767AE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и </w:t>
      </w:r>
      <w:r>
        <w:rPr>
          <w:rFonts w:eastAsiaTheme="minorHAnsi"/>
          <w:color w:val="000000"/>
          <w:szCs w:val="28"/>
          <w:lang w:val="en-US" w:eastAsia="en-US"/>
        </w:rPr>
        <w:t>Neutral</w:t>
      </w:r>
      <w:r w:rsidRPr="009767AE">
        <w:rPr>
          <w:rFonts w:eastAsiaTheme="minorHAnsi"/>
          <w:color w:val="000000"/>
          <w:szCs w:val="28"/>
          <w:lang w:eastAsia="en-US"/>
        </w:rPr>
        <w:t xml:space="preserve">, 4687 </w:t>
      </w:r>
      <w:r>
        <w:rPr>
          <w:rFonts w:eastAsiaTheme="minorHAnsi"/>
          <w:color w:val="000000"/>
          <w:szCs w:val="28"/>
          <w:lang w:eastAsia="en-US"/>
        </w:rPr>
        <w:t>и 3820 соответственно</w:t>
      </w:r>
      <w:r w:rsidRPr="009767AE">
        <w:rPr>
          <w:rFonts w:eastAsiaTheme="minorHAnsi"/>
          <w:color w:val="000000"/>
          <w:szCs w:val="28"/>
          <w:lang w:eastAsia="en-US"/>
        </w:rPr>
        <w:t>.</w:t>
      </w:r>
    </w:p>
    <w:p w14:paraId="2012FF02" w14:textId="75706962" w:rsidR="00DE428A" w:rsidRDefault="00DE428A" w:rsidP="00F9584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 основании полученных данных были построены следующие графики:</w:t>
      </w:r>
    </w:p>
    <w:p w14:paraId="388F5D04" w14:textId="1324D910" w:rsidR="00461072" w:rsidRPr="00461072" w:rsidRDefault="00461072" w:rsidP="00DE428A">
      <w:pPr>
        <w:pStyle w:val="21"/>
        <w:numPr>
          <w:ilvl w:val="0"/>
          <w:numId w:val="17"/>
        </w:numPr>
        <w:ind w:left="0" w:firstLine="709"/>
        <w:jc w:val="both"/>
        <w:rPr>
          <w:szCs w:val="28"/>
        </w:rPr>
      </w:pPr>
      <w:r>
        <w:rPr>
          <w:rFonts w:eastAsiaTheme="minorHAnsi"/>
          <w:color w:val="000000"/>
          <w:szCs w:val="28"/>
          <w:lang w:eastAsia="en-US"/>
        </w:rPr>
        <w:t>график о</w:t>
      </w:r>
      <w:r>
        <w:rPr>
          <w:rFonts w:eastAsiaTheme="minorHAnsi"/>
          <w:color w:val="000000"/>
          <w:szCs w:val="28"/>
          <w:lang w:eastAsia="en-US"/>
        </w:rPr>
        <w:t>тношение количества мужчин и женщин в выборке</w:t>
      </w:r>
      <w:r>
        <w:rPr>
          <w:rFonts w:eastAsiaTheme="minorHAnsi"/>
          <w:color w:val="000000"/>
          <w:szCs w:val="28"/>
          <w:lang w:eastAsia="en-US"/>
        </w:rPr>
        <w:t xml:space="preserve"> по запросу </w:t>
      </w:r>
      <w:r w:rsidRPr="00461072">
        <w:rPr>
          <w:rFonts w:eastAsiaTheme="minorHAnsi"/>
          <w:color w:val="000000"/>
          <w:szCs w:val="28"/>
          <w:lang w:eastAsia="en-US"/>
        </w:rPr>
        <w:t>“</w:t>
      </w:r>
      <w:r>
        <w:rPr>
          <w:rFonts w:eastAsiaTheme="minorHAnsi"/>
          <w:color w:val="000000"/>
          <w:szCs w:val="28"/>
          <w:lang w:val="en-US" w:eastAsia="en-US"/>
        </w:rPr>
        <w:t>famous</w:t>
      </w:r>
      <w:r w:rsidRPr="00461072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val="en-US" w:eastAsia="en-US"/>
        </w:rPr>
        <w:t>people</w:t>
      </w:r>
      <w:r w:rsidRPr="00461072">
        <w:rPr>
          <w:rFonts w:eastAsiaTheme="minorHAnsi"/>
          <w:color w:val="000000"/>
          <w:szCs w:val="28"/>
          <w:lang w:eastAsia="en-US"/>
        </w:rPr>
        <w:t>”;</w:t>
      </w:r>
    </w:p>
    <w:p w14:paraId="07A7F449" w14:textId="64AA5D64" w:rsidR="00461072" w:rsidRPr="004E6E22" w:rsidRDefault="00461072" w:rsidP="00DE428A">
      <w:pPr>
        <w:pStyle w:val="21"/>
        <w:numPr>
          <w:ilvl w:val="0"/>
          <w:numId w:val="17"/>
        </w:numPr>
        <w:ind w:left="0" w:firstLine="709"/>
        <w:jc w:val="both"/>
        <w:rPr>
          <w:szCs w:val="28"/>
        </w:rPr>
      </w:pPr>
      <w:r>
        <w:rPr>
          <w:rFonts w:eastAsiaTheme="minorHAnsi"/>
          <w:color w:val="000000"/>
          <w:szCs w:val="28"/>
          <w:lang w:eastAsia="en-US"/>
        </w:rPr>
        <w:t>график о</w:t>
      </w:r>
      <w:r>
        <w:rPr>
          <w:rFonts w:eastAsiaTheme="minorHAnsi"/>
          <w:color w:val="000000"/>
          <w:szCs w:val="28"/>
          <w:lang w:eastAsia="en-US"/>
        </w:rPr>
        <w:t>тношени</w:t>
      </w:r>
      <w:r>
        <w:rPr>
          <w:rFonts w:eastAsiaTheme="minorHAnsi"/>
          <w:color w:val="000000"/>
          <w:szCs w:val="28"/>
          <w:lang w:eastAsia="en-US"/>
        </w:rPr>
        <w:t>й</w:t>
      </w:r>
      <w:r>
        <w:rPr>
          <w:rFonts w:eastAsiaTheme="minorHAnsi"/>
          <w:color w:val="000000"/>
          <w:szCs w:val="28"/>
          <w:lang w:eastAsia="en-US"/>
        </w:rPr>
        <w:t xml:space="preserve"> найденных аксессуаров</w:t>
      </w:r>
      <w:r>
        <w:rPr>
          <w:rFonts w:eastAsiaTheme="minorHAnsi"/>
          <w:color w:val="000000"/>
          <w:szCs w:val="28"/>
          <w:lang w:eastAsia="en-US"/>
        </w:rPr>
        <w:t xml:space="preserve"> на знаменитостях;</w:t>
      </w:r>
    </w:p>
    <w:p w14:paraId="76CDB485" w14:textId="3ED46BD1" w:rsidR="004E6E22" w:rsidRDefault="004E6E22" w:rsidP="00DE428A">
      <w:pPr>
        <w:pStyle w:val="21"/>
        <w:numPr>
          <w:ilvl w:val="0"/>
          <w:numId w:val="17"/>
        </w:numPr>
        <w:ind w:left="0" w:firstLine="709"/>
        <w:jc w:val="both"/>
        <w:rPr>
          <w:szCs w:val="28"/>
        </w:rPr>
      </w:pPr>
      <w:r>
        <w:rPr>
          <w:rFonts w:eastAsiaTheme="minorHAnsi"/>
          <w:color w:val="000000"/>
          <w:szCs w:val="28"/>
          <w:lang w:eastAsia="en-US"/>
        </w:rPr>
        <w:t>график р</w:t>
      </w:r>
      <w:r>
        <w:rPr>
          <w:rFonts w:eastAsiaTheme="minorHAnsi"/>
          <w:color w:val="000000"/>
          <w:szCs w:val="28"/>
          <w:lang w:eastAsia="en-US"/>
        </w:rPr>
        <w:t>аспределение различных цветов волос</w:t>
      </w:r>
      <w:r w:rsidR="00F44716">
        <w:rPr>
          <w:rFonts w:eastAsiaTheme="minorHAnsi"/>
          <w:color w:val="000000"/>
          <w:szCs w:val="28"/>
          <w:lang w:eastAsia="en-US"/>
        </w:rPr>
        <w:t>;</w:t>
      </w:r>
    </w:p>
    <w:p w14:paraId="4A009935" w14:textId="235700AB" w:rsidR="00461072" w:rsidRPr="004E6E22" w:rsidRDefault="00DE428A" w:rsidP="004E6E22">
      <w:pPr>
        <w:pStyle w:val="21"/>
        <w:numPr>
          <w:ilvl w:val="0"/>
          <w:numId w:val="17"/>
        </w:numPr>
        <w:ind w:left="0" w:firstLine="709"/>
        <w:jc w:val="both"/>
        <w:rPr>
          <w:szCs w:val="28"/>
        </w:rPr>
      </w:pPr>
      <w:r>
        <w:rPr>
          <w:szCs w:val="28"/>
        </w:rPr>
        <w:t>график распределения эмоций на фотографиях знаменитостей;</w:t>
      </w:r>
    </w:p>
    <w:p w14:paraId="6E0EDAF5" w14:textId="72A8445D" w:rsidR="00DE428A" w:rsidRPr="00F44716" w:rsidRDefault="00DE428A" w:rsidP="00F44716">
      <w:pPr>
        <w:pStyle w:val="21"/>
        <w:numPr>
          <w:ilvl w:val="0"/>
          <w:numId w:val="17"/>
        </w:numPr>
        <w:ind w:left="0" w:firstLine="709"/>
        <w:jc w:val="both"/>
        <w:rPr>
          <w:szCs w:val="28"/>
        </w:rPr>
      </w:pPr>
      <w:r>
        <w:rPr>
          <w:szCs w:val="28"/>
        </w:rPr>
        <w:t>график отношения распознанных фотографий к нераспознанным</w:t>
      </w:r>
      <w:r w:rsidR="00F44716">
        <w:rPr>
          <w:szCs w:val="28"/>
        </w:rPr>
        <w:t>.</w:t>
      </w:r>
    </w:p>
    <w:sectPr w:rsidR="00DE428A" w:rsidRPr="00F44716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E05F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BAD7C39"/>
    <w:multiLevelType w:val="hybridMultilevel"/>
    <w:tmpl w:val="4ADE833C"/>
    <w:lvl w:ilvl="0" w:tplc="0DD4D60C">
      <w:start w:val="1"/>
      <w:numFmt w:val="decimal"/>
      <w:suff w:val="space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1E163E"/>
    <w:multiLevelType w:val="hybridMultilevel"/>
    <w:tmpl w:val="7980A6D2"/>
    <w:lvl w:ilvl="0" w:tplc="EB7CA6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65270CA"/>
    <w:multiLevelType w:val="hybridMultilevel"/>
    <w:tmpl w:val="C5C6D428"/>
    <w:lvl w:ilvl="0" w:tplc="A106DF72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4"/>
  </w:num>
  <w:num w:numId="9">
    <w:abstractNumId w:val="13"/>
  </w:num>
  <w:num w:numId="10">
    <w:abstractNumId w:val="5"/>
  </w:num>
  <w:num w:numId="11">
    <w:abstractNumId w:val="12"/>
  </w:num>
  <w:num w:numId="12">
    <w:abstractNumId w:val="3"/>
  </w:num>
  <w:num w:numId="13">
    <w:abstractNumId w:val="11"/>
  </w:num>
  <w:num w:numId="14">
    <w:abstractNumId w:val="2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4011B"/>
    <w:rsid w:val="00047EDC"/>
    <w:rsid w:val="00051F95"/>
    <w:rsid w:val="0007246D"/>
    <w:rsid w:val="000827A6"/>
    <w:rsid w:val="000836F9"/>
    <w:rsid w:val="0008742D"/>
    <w:rsid w:val="00097AF1"/>
    <w:rsid w:val="000A116B"/>
    <w:rsid w:val="000A364B"/>
    <w:rsid w:val="000B76D8"/>
    <w:rsid w:val="000C2825"/>
    <w:rsid w:val="000F12D9"/>
    <w:rsid w:val="001109C7"/>
    <w:rsid w:val="00115778"/>
    <w:rsid w:val="0012314B"/>
    <w:rsid w:val="001242B6"/>
    <w:rsid w:val="0017416C"/>
    <w:rsid w:val="001801CB"/>
    <w:rsid w:val="00193F3D"/>
    <w:rsid w:val="001966F0"/>
    <w:rsid w:val="001A7471"/>
    <w:rsid w:val="001B769E"/>
    <w:rsid w:val="001D1609"/>
    <w:rsid w:val="001F2A7D"/>
    <w:rsid w:val="0020551A"/>
    <w:rsid w:val="00213AA2"/>
    <w:rsid w:val="002163A9"/>
    <w:rsid w:val="002208A7"/>
    <w:rsid w:val="002409C4"/>
    <w:rsid w:val="00251F9C"/>
    <w:rsid w:val="0026117F"/>
    <w:rsid w:val="00291DFD"/>
    <w:rsid w:val="00295083"/>
    <w:rsid w:val="002A10E9"/>
    <w:rsid w:val="002B6366"/>
    <w:rsid w:val="002B7D1E"/>
    <w:rsid w:val="002D3726"/>
    <w:rsid w:val="002D5E79"/>
    <w:rsid w:val="002F7583"/>
    <w:rsid w:val="003146CC"/>
    <w:rsid w:val="00314C91"/>
    <w:rsid w:val="003155BD"/>
    <w:rsid w:val="003224FC"/>
    <w:rsid w:val="00326CED"/>
    <w:rsid w:val="00346C97"/>
    <w:rsid w:val="00361263"/>
    <w:rsid w:val="0039724F"/>
    <w:rsid w:val="003D0E6B"/>
    <w:rsid w:val="003D597B"/>
    <w:rsid w:val="003E30E8"/>
    <w:rsid w:val="003F0719"/>
    <w:rsid w:val="004018C3"/>
    <w:rsid w:val="00412878"/>
    <w:rsid w:val="00414AAE"/>
    <w:rsid w:val="00416687"/>
    <w:rsid w:val="004216B2"/>
    <w:rsid w:val="00425973"/>
    <w:rsid w:val="004361FC"/>
    <w:rsid w:val="00451365"/>
    <w:rsid w:val="00461072"/>
    <w:rsid w:val="00463EF7"/>
    <w:rsid w:val="00475B97"/>
    <w:rsid w:val="004C15F2"/>
    <w:rsid w:val="004C441E"/>
    <w:rsid w:val="004D2308"/>
    <w:rsid w:val="004D73F4"/>
    <w:rsid w:val="004E6E22"/>
    <w:rsid w:val="005001E0"/>
    <w:rsid w:val="00527615"/>
    <w:rsid w:val="00531010"/>
    <w:rsid w:val="00532F92"/>
    <w:rsid w:val="00535CCA"/>
    <w:rsid w:val="005532F2"/>
    <w:rsid w:val="005575B8"/>
    <w:rsid w:val="005602EA"/>
    <w:rsid w:val="0058796F"/>
    <w:rsid w:val="005958E8"/>
    <w:rsid w:val="005A6247"/>
    <w:rsid w:val="005B4CC2"/>
    <w:rsid w:val="005C7522"/>
    <w:rsid w:val="005D23D1"/>
    <w:rsid w:val="005D5030"/>
    <w:rsid w:val="005D6F98"/>
    <w:rsid w:val="0060715E"/>
    <w:rsid w:val="0062072F"/>
    <w:rsid w:val="00635980"/>
    <w:rsid w:val="00642F2C"/>
    <w:rsid w:val="0065377C"/>
    <w:rsid w:val="00662F88"/>
    <w:rsid w:val="0066745D"/>
    <w:rsid w:val="00671174"/>
    <w:rsid w:val="00680BFF"/>
    <w:rsid w:val="006B7299"/>
    <w:rsid w:val="006D3EE1"/>
    <w:rsid w:val="006D53BB"/>
    <w:rsid w:val="00720925"/>
    <w:rsid w:val="00720CE2"/>
    <w:rsid w:val="007849B6"/>
    <w:rsid w:val="00793E58"/>
    <w:rsid w:val="007A2059"/>
    <w:rsid w:val="007C3357"/>
    <w:rsid w:val="007C683F"/>
    <w:rsid w:val="008047A9"/>
    <w:rsid w:val="008071DD"/>
    <w:rsid w:val="008175E4"/>
    <w:rsid w:val="008219DA"/>
    <w:rsid w:val="00825A24"/>
    <w:rsid w:val="00831832"/>
    <w:rsid w:val="00835A45"/>
    <w:rsid w:val="00837E36"/>
    <w:rsid w:val="0085614E"/>
    <w:rsid w:val="008614DB"/>
    <w:rsid w:val="00862FB9"/>
    <w:rsid w:val="00864D62"/>
    <w:rsid w:val="00887167"/>
    <w:rsid w:val="008A6375"/>
    <w:rsid w:val="008B2110"/>
    <w:rsid w:val="008C0259"/>
    <w:rsid w:val="008C09DF"/>
    <w:rsid w:val="008C0D9F"/>
    <w:rsid w:val="008C4385"/>
    <w:rsid w:val="008E35DE"/>
    <w:rsid w:val="008F00FF"/>
    <w:rsid w:val="008F6967"/>
    <w:rsid w:val="009074DF"/>
    <w:rsid w:val="00910967"/>
    <w:rsid w:val="00911A9D"/>
    <w:rsid w:val="00916E27"/>
    <w:rsid w:val="00922CEC"/>
    <w:rsid w:val="0093078B"/>
    <w:rsid w:val="009601DA"/>
    <w:rsid w:val="009624D2"/>
    <w:rsid w:val="009760E7"/>
    <w:rsid w:val="00976128"/>
    <w:rsid w:val="009767AE"/>
    <w:rsid w:val="00986EDF"/>
    <w:rsid w:val="00990EEA"/>
    <w:rsid w:val="009910DD"/>
    <w:rsid w:val="00995EE1"/>
    <w:rsid w:val="009B1AB5"/>
    <w:rsid w:val="009F773A"/>
    <w:rsid w:val="00A009EF"/>
    <w:rsid w:val="00A028AE"/>
    <w:rsid w:val="00A125B4"/>
    <w:rsid w:val="00A16D00"/>
    <w:rsid w:val="00A22268"/>
    <w:rsid w:val="00A44F9B"/>
    <w:rsid w:val="00A62670"/>
    <w:rsid w:val="00A95D0E"/>
    <w:rsid w:val="00AB4490"/>
    <w:rsid w:val="00AB6E9F"/>
    <w:rsid w:val="00AC3CDC"/>
    <w:rsid w:val="00AC3F5E"/>
    <w:rsid w:val="00AC6220"/>
    <w:rsid w:val="00AD4FBC"/>
    <w:rsid w:val="00AF1443"/>
    <w:rsid w:val="00B04639"/>
    <w:rsid w:val="00B047D7"/>
    <w:rsid w:val="00B175B4"/>
    <w:rsid w:val="00B3210A"/>
    <w:rsid w:val="00B53EDB"/>
    <w:rsid w:val="00B54AF2"/>
    <w:rsid w:val="00B5598E"/>
    <w:rsid w:val="00B56371"/>
    <w:rsid w:val="00B64377"/>
    <w:rsid w:val="00B701FF"/>
    <w:rsid w:val="00B738EE"/>
    <w:rsid w:val="00B77B18"/>
    <w:rsid w:val="00B97444"/>
    <w:rsid w:val="00BA014C"/>
    <w:rsid w:val="00BB0D2D"/>
    <w:rsid w:val="00BB1A72"/>
    <w:rsid w:val="00BB2569"/>
    <w:rsid w:val="00BD26CA"/>
    <w:rsid w:val="00BE1603"/>
    <w:rsid w:val="00BE4495"/>
    <w:rsid w:val="00BF2EF2"/>
    <w:rsid w:val="00BF42D0"/>
    <w:rsid w:val="00C035A3"/>
    <w:rsid w:val="00C13843"/>
    <w:rsid w:val="00C446FA"/>
    <w:rsid w:val="00C500DF"/>
    <w:rsid w:val="00C53E47"/>
    <w:rsid w:val="00C6732A"/>
    <w:rsid w:val="00C7439A"/>
    <w:rsid w:val="00C8663D"/>
    <w:rsid w:val="00C91483"/>
    <w:rsid w:val="00CA691D"/>
    <w:rsid w:val="00CB6D3C"/>
    <w:rsid w:val="00CC0EA3"/>
    <w:rsid w:val="00CC797A"/>
    <w:rsid w:val="00CE41DE"/>
    <w:rsid w:val="00CF44F0"/>
    <w:rsid w:val="00CF6D0F"/>
    <w:rsid w:val="00D0085C"/>
    <w:rsid w:val="00D009BE"/>
    <w:rsid w:val="00D17DB9"/>
    <w:rsid w:val="00D22332"/>
    <w:rsid w:val="00D2654D"/>
    <w:rsid w:val="00D33212"/>
    <w:rsid w:val="00D552CA"/>
    <w:rsid w:val="00D755E3"/>
    <w:rsid w:val="00D76B30"/>
    <w:rsid w:val="00DA4CB5"/>
    <w:rsid w:val="00DC0730"/>
    <w:rsid w:val="00DE428A"/>
    <w:rsid w:val="00DF76BC"/>
    <w:rsid w:val="00E101B3"/>
    <w:rsid w:val="00E35477"/>
    <w:rsid w:val="00E416B6"/>
    <w:rsid w:val="00E508A8"/>
    <w:rsid w:val="00E519BD"/>
    <w:rsid w:val="00E5456E"/>
    <w:rsid w:val="00E54B6B"/>
    <w:rsid w:val="00E552DE"/>
    <w:rsid w:val="00E571C8"/>
    <w:rsid w:val="00E86F3F"/>
    <w:rsid w:val="00E87B27"/>
    <w:rsid w:val="00E90A5D"/>
    <w:rsid w:val="00EE5259"/>
    <w:rsid w:val="00EE622B"/>
    <w:rsid w:val="00EF25AD"/>
    <w:rsid w:val="00EF2E5B"/>
    <w:rsid w:val="00F03DBC"/>
    <w:rsid w:val="00F17ABE"/>
    <w:rsid w:val="00F22630"/>
    <w:rsid w:val="00F44716"/>
    <w:rsid w:val="00F538B6"/>
    <w:rsid w:val="00F65FDB"/>
    <w:rsid w:val="00F7047C"/>
    <w:rsid w:val="00F85A2F"/>
    <w:rsid w:val="00F95845"/>
    <w:rsid w:val="00F96B96"/>
    <w:rsid w:val="00FB1D58"/>
    <w:rsid w:val="00FB4717"/>
    <w:rsid w:val="00FC00C1"/>
    <w:rsid w:val="00FC1C7C"/>
    <w:rsid w:val="00FC4B70"/>
    <w:rsid w:val="00FC512E"/>
    <w:rsid w:val="00FC6A3A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6DE6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76B30"/>
    <w:rPr>
      <w:color w:val="0000FF"/>
      <w:u w:val="single"/>
    </w:rPr>
  </w:style>
  <w:style w:type="character" w:customStyle="1" w:styleId="pl-k">
    <w:name w:val="pl-k"/>
    <w:basedOn w:val="a0"/>
    <w:rsid w:val="00DA4CB5"/>
  </w:style>
  <w:style w:type="character" w:customStyle="1" w:styleId="pl-smi">
    <w:name w:val="pl-smi"/>
    <w:basedOn w:val="a0"/>
    <w:rsid w:val="00DA4CB5"/>
  </w:style>
  <w:style w:type="character" w:customStyle="1" w:styleId="pl-pds">
    <w:name w:val="pl-pds"/>
    <w:basedOn w:val="a0"/>
    <w:rsid w:val="00DA4CB5"/>
  </w:style>
  <w:style w:type="paragraph" w:styleId="ad">
    <w:name w:val="TOC Heading"/>
    <w:basedOn w:val="1"/>
    <w:next w:val="a"/>
    <w:uiPriority w:val="39"/>
    <w:unhideWhenUsed/>
    <w:qFormat/>
    <w:rsid w:val="00835A4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835A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4/relationships/chartEx" Target="charts/chartEx1.xml"/><Relationship Id="rId18" Type="http://schemas.openxmlformats.org/officeDocument/2006/relationships/chart" Target="charts/chart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microsoft.com/office/2014/relationships/chartEx" Target="charts/chartEx2.xml"/><Relationship Id="rId10" Type="http://schemas.openxmlformats.org/officeDocument/2006/relationships/image" Target="media/image3.png"/><Relationship Id="rId19" Type="http://schemas.openxmlformats.org/officeDocument/2006/relationships/chart" Target="charts/chart3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kita\Downloads\Knig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Mikita\Downloads\Kniga1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Mikita\Downloads\Kniga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Лист1!$A$43:$A$50</c:f>
              <c:strCache>
                <c:ptCount val="8"/>
                <c:pt idx="0">
                  <c:v>Black</c:v>
                </c:pt>
                <c:pt idx="1">
                  <c:v>Blond</c:v>
                </c:pt>
                <c:pt idx="2">
                  <c:v>Brown</c:v>
                </c:pt>
                <c:pt idx="3">
                  <c:v>Grey</c:v>
                </c:pt>
                <c:pt idx="4">
                  <c:v>Red</c:v>
                </c:pt>
                <c:pt idx="5">
                  <c:v>Green</c:v>
                </c:pt>
                <c:pt idx="6">
                  <c:v>Blue</c:v>
                </c:pt>
                <c:pt idx="7">
                  <c:v>Invisible</c:v>
                </c:pt>
              </c:strCache>
            </c:strRef>
          </c:cat>
          <c:val>
            <c:numRef>
              <c:f>Лист1!$B$43:$B$50</c:f>
              <c:numCache>
                <c:formatCode>General</c:formatCode>
                <c:ptCount val="8"/>
                <c:pt idx="0">
                  <c:v>3264</c:v>
                </c:pt>
                <c:pt idx="1">
                  <c:v>2431</c:v>
                </c:pt>
                <c:pt idx="2">
                  <c:v>2813</c:v>
                </c:pt>
                <c:pt idx="3">
                  <c:v>351</c:v>
                </c:pt>
                <c:pt idx="4">
                  <c:v>598</c:v>
                </c:pt>
                <c:pt idx="5">
                  <c:v>18</c:v>
                </c:pt>
                <c:pt idx="6">
                  <c:v>38</c:v>
                </c:pt>
                <c:pt idx="7">
                  <c:v>487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DA-4D56-AA04-7243EBAB7CB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146069407"/>
        <c:axId val="1123460255"/>
      </c:barChart>
      <c:catAx>
        <c:axId val="1146069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3460255"/>
        <c:crosses val="autoZero"/>
        <c:auto val="1"/>
        <c:lblAlgn val="ctr"/>
        <c:lblOffset val="100"/>
        <c:noMultiLvlLbl val="0"/>
      </c:catAx>
      <c:valAx>
        <c:axId val="112346025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46069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Anger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>
              <a:outerShdw blurRad="317500" algn="ctr" rotWithShape="0">
                <a:prstClr val="black">
                  <a:alpha val="25000"/>
                </a:prstClr>
              </a:outerShdw>
            </a:effectLst>
          </c:spPr>
          <c:invertIfNegative val="0"/>
          <c:val>
            <c:numRef>
              <c:f>Лист1!$B$1</c:f>
              <c:numCache>
                <c:formatCode>General</c:formatCode>
                <c:ptCount val="1"/>
                <c:pt idx="0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C0-4BB7-912E-081776E8DC6A}"/>
            </c:ext>
          </c:extLst>
        </c:ser>
        <c:ser>
          <c:idx val="1"/>
          <c:order val="1"/>
          <c:tx>
            <c:strRef>
              <c:f>Лист1!$A$2</c:f>
              <c:strCache>
                <c:ptCount val="1"/>
                <c:pt idx="0">
                  <c:v>Contempt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>
              <a:outerShdw blurRad="317500" algn="ctr" rotWithShape="0">
                <a:prstClr val="black">
                  <a:alpha val="25000"/>
                </a:prstClr>
              </a:outerShdw>
            </a:effectLst>
          </c:spPr>
          <c:invertIfNegative val="0"/>
          <c:val>
            <c:numRef>
              <c:f>Лист1!$B$2</c:f>
              <c:numCache>
                <c:formatCode>General</c:formatCode>
                <c:ptCount val="1"/>
                <c:pt idx="0">
                  <c:v>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C0-4BB7-912E-081776E8DC6A}"/>
            </c:ext>
          </c:extLst>
        </c:ser>
        <c:ser>
          <c:idx val="2"/>
          <c:order val="2"/>
          <c:tx>
            <c:strRef>
              <c:f>Лист1!$A$3</c:f>
              <c:strCache>
                <c:ptCount val="1"/>
                <c:pt idx="0">
                  <c:v>Disgust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>
              <a:outerShdw blurRad="317500" algn="ctr" rotWithShape="0">
                <a:prstClr val="black">
                  <a:alpha val="25000"/>
                </a:prstClr>
              </a:outerShdw>
            </a:effectLst>
          </c:spPr>
          <c:invertIfNegative val="0"/>
          <c:val>
            <c:numRef>
              <c:f>Лист1!$B$3</c:f>
              <c:numCache>
                <c:formatCode>General</c:formatCode>
                <c:ptCount val="1"/>
                <c:pt idx="0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2C0-4BB7-912E-081776E8DC6A}"/>
            </c:ext>
          </c:extLst>
        </c:ser>
        <c:ser>
          <c:idx val="3"/>
          <c:order val="3"/>
          <c:tx>
            <c:strRef>
              <c:f>Лист1!$A$4</c:f>
              <c:strCache>
                <c:ptCount val="1"/>
                <c:pt idx="0">
                  <c:v>Fear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>
              <a:outerShdw blurRad="317500" algn="ctr" rotWithShape="0">
                <a:prstClr val="black">
                  <a:alpha val="25000"/>
                </a:prstClr>
              </a:outerShdw>
            </a:effectLst>
          </c:spPr>
          <c:invertIfNegative val="0"/>
          <c:val>
            <c:numRef>
              <c:f>Лист1!$B$4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2C0-4BB7-912E-081776E8DC6A}"/>
            </c:ext>
          </c:extLst>
        </c:ser>
        <c:ser>
          <c:idx val="4"/>
          <c:order val="4"/>
          <c:tx>
            <c:strRef>
              <c:f>Лист1!$A$5</c:f>
              <c:strCache>
                <c:ptCount val="1"/>
                <c:pt idx="0">
                  <c:v>Happiness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>
              <a:outerShdw blurRad="317500" algn="ctr" rotWithShape="0">
                <a:prstClr val="black">
                  <a:alpha val="25000"/>
                </a:prstClr>
              </a:outerShdw>
            </a:effectLst>
          </c:spPr>
          <c:invertIfNegative val="0"/>
          <c:val>
            <c:numRef>
              <c:f>Лист1!$B$5</c:f>
              <c:numCache>
                <c:formatCode>General</c:formatCode>
                <c:ptCount val="1"/>
                <c:pt idx="0">
                  <c:v>4687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2C0-4BB7-912E-081776E8DC6A}"/>
            </c:ext>
          </c:extLst>
        </c:ser>
        <c:ser>
          <c:idx val="5"/>
          <c:order val="5"/>
          <c:tx>
            <c:strRef>
              <c:f>Лист1!$A$6</c:f>
              <c:strCache>
                <c:ptCount val="1"/>
                <c:pt idx="0">
                  <c:v>Neutral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>
              <a:outerShdw blurRad="317500" algn="ctr" rotWithShape="0">
                <a:prstClr val="black">
                  <a:alpha val="25000"/>
                </a:prstClr>
              </a:outerShdw>
            </a:effectLst>
          </c:spPr>
          <c:invertIfNegative val="0"/>
          <c:val>
            <c:numRef>
              <c:f>Лист1!$B$6</c:f>
              <c:numCache>
                <c:formatCode>General</c:formatCode>
                <c:ptCount val="1"/>
                <c:pt idx="0">
                  <c:v>3820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2C0-4BB7-912E-081776E8DC6A}"/>
            </c:ext>
          </c:extLst>
        </c:ser>
        <c:ser>
          <c:idx val="6"/>
          <c:order val="6"/>
          <c:tx>
            <c:strRef>
              <c:f>Лист1!$A$7</c:f>
              <c:strCache>
                <c:ptCount val="1"/>
                <c:pt idx="0">
                  <c:v>Sadness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>
              <a:outerShdw blurRad="317500" algn="ctr" rotWithShape="0">
                <a:prstClr val="black">
                  <a:alpha val="25000"/>
                </a:prstClr>
              </a:outerShdw>
            </a:effectLst>
          </c:spPr>
          <c:invertIfNegative val="0"/>
          <c:val>
            <c:numRef>
              <c:f>Лист1!$B$7</c:f>
              <c:numCache>
                <c:formatCode>General</c:formatCode>
                <c:ptCount val="1"/>
                <c:pt idx="0">
                  <c:v>457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2C0-4BB7-912E-081776E8DC6A}"/>
            </c:ext>
          </c:extLst>
        </c:ser>
        <c:ser>
          <c:idx val="7"/>
          <c:order val="7"/>
          <c:tx>
            <c:strRef>
              <c:f>Лист1!$A$8</c:f>
              <c:strCache>
                <c:ptCount val="1"/>
                <c:pt idx="0">
                  <c:v>Surprise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>
              <a:outerShdw blurRad="317500" algn="ctr" rotWithShape="0">
                <a:prstClr val="black">
                  <a:alpha val="25000"/>
                </a:prstClr>
              </a:outerShdw>
            </a:effectLst>
          </c:spPr>
          <c:invertIfNegative val="0"/>
          <c:val>
            <c:numRef>
              <c:f>Лист1!$B$8</c:f>
              <c:numCache>
                <c:formatCode>General</c:formatCode>
                <c:ptCount val="1"/>
                <c:pt idx="0">
                  <c:v>774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2C0-4BB7-912E-081776E8DC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39340191"/>
        <c:axId val="1839347263"/>
      </c:barChart>
      <c:catAx>
        <c:axId val="1839340191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9347263"/>
        <c:crosses val="autoZero"/>
        <c:auto val="1"/>
        <c:lblAlgn val="ctr"/>
        <c:lblOffset val="100"/>
        <c:noMultiLvlLbl val="0"/>
      </c:catAx>
      <c:valAx>
        <c:axId val="1839347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934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0B4-494F-A7CD-3666AA36CD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0B4-494F-A7CD-3666AA36CD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Лист1!$R$1:$R$2</c:f>
              <c:strCache>
                <c:ptCount val="2"/>
                <c:pt idx="0">
                  <c:v>Recognized</c:v>
                </c:pt>
                <c:pt idx="1">
                  <c:v>Not recognized</c:v>
                </c:pt>
              </c:strCache>
            </c:strRef>
          </c:cat>
          <c:val>
            <c:numRef>
              <c:f>Лист1!$S$1:$S$2</c:f>
              <c:numCache>
                <c:formatCode>General</c:formatCode>
                <c:ptCount val="2"/>
                <c:pt idx="0">
                  <c:v>9473</c:v>
                </c:pt>
                <c:pt idx="1">
                  <c:v>527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0B4-494F-A7CD-3666AA36CDD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Лист1!$A$24:$A$25</cx:f>
        <cx:lvl ptCount="2">
          <cx:pt idx="0">Male</cx:pt>
          <cx:pt idx="1">Female</cx:pt>
        </cx:lvl>
      </cx:strDim>
      <cx:numDim type="size">
        <cx:f>Лист1!$B$24:$B$25</cx:f>
        <cx:lvl ptCount="2" formatCode="Основной">
          <cx:pt idx="0">5573</cx:pt>
          <cx:pt idx="1">4427</cx:pt>
        </cx:lvl>
      </cx:numDim>
    </cx:data>
  </cx:chartData>
  <cx:chart>
    <cx:plotArea>
      <cx:plotAreaRegion>
        <cx:series layoutId="sunburst" uniqueId="{88B576C2-90E9-41DE-A4EB-B42D5BB3241D}">
          <cx:dataLabels pos="ctr">
            <cx:visibility seriesName="0" categoryName="1" value="0"/>
          </cx:dataLabels>
          <cx:dataId val="0"/>
        </cx:series>
      </cx:plotAreaRegion>
    </cx:plotArea>
    <cx:legend pos="r" align="ctr" overlay="0"/>
  </cx:chart>
  <cx:clrMapOvr bg1="lt1" tx1="dk1" bg2="lt2" tx2="dk2" accent1="accent1" accent2="accent2" accent3="accent3" accent4="accent4" accent5="accent5" accent6="accent6" hlink="hlink" folHlink="folHlink"/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Лист1!$O$30:$O$34</cx:f>
        <cx:lvl ptCount="5">
          <cx:pt idx="0">NoAccessories</cx:pt>
          <cx:pt idx="1">HeadWear</cx:pt>
          <cx:pt idx="2">Glasses</cx:pt>
          <cx:pt idx="3">Shackles</cx:pt>
          <cx:pt idx="4">MoreThanOneAccessories</cx:pt>
        </cx:lvl>
      </cx:strDim>
      <cx:numDim type="size">
        <cx:f>Лист1!$P$30:$P$34</cx:f>
        <cx:lvl ptCount="5" formatCode="Основной">
          <cx:pt idx="0">2035</cx:pt>
          <cx:pt idx="1">897</cx:pt>
          <cx:pt idx="2">1987</cx:pt>
          <cx:pt idx="3">3027</cx:pt>
          <cx:pt idx="4">2054</cx:pt>
        </cx:lvl>
      </cx:numDim>
    </cx:data>
  </cx:chartData>
  <cx:chart>
    <cx:plotArea>
      <cx:plotAreaRegion>
        <cx:series layoutId="sunburst" uniqueId="{55DDAD51-E198-455A-8B11-72325F624410}">
          <cx:dataLabels pos="ctr">
            <cx:visibility seriesName="0" categoryName="1" value="1"/>
          </cx:dataLabels>
          <cx:dataId val="0"/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86">
  <cs:axisTitle>
    <cs:lnRef idx="0"/>
    <cs:fillRef idx="0"/>
    <cs:effectRef idx="0"/>
    <cs:fontRef idx="major">
      <a:schemeClr val="dk1">
        <a:lumMod val="50000"/>
        <a:lumOff val="50000"/>
      </a:schemeClr>
    </cs:fontRef>
    <cs:defRPr sz="900"/>
  </cs:axisTitle>
  <cs:categoryAxis>
    <cs:lnRef idx="0"/>
    <cs:fillRef idx="0"/>
    <cs:effectRef idx="0"/>
    <cs:fontRef idx="major">
      <a:schemeClr val="dk1">
        <a:lumMod val="50000"/>
        <a:lumOff val="50000"/>
      </a:schemeClr>
    </cs:fontRef>
    <cs:defRPr sz="9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850" kern="1200"/>
    <cs:bodyPr lIns="38100" tIns="19050" rIns="38100" bIns="19050">
      <a:spAutoFit/>
    </cs:bodyPr>
  </cs:dataLabel>
  <cs:dataLabelCallout>
    <cs:lnRef idx="0"/>
    <cs:fillRef idx="0"/>
    <cs:effectRef idx="0"/>
    <cs:fontRef idx="major">
      <a:schemeClr val="dk1">
        <a:lumMod val="50000"/>
        <a:lumOff val="50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9525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ajor">
      <a:schemeClr val="dk1">
        <a:lumMod val="50000"/>
        <a:lumOff val="50000"/>
      </a:schemeClr>
    </cs:fontRef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dk1"/>
    </cs:fontRef>
  </cs:dropLine>
  <cs:errorBar>
    <cs:lnRef idx="0"/>
    <cs:fillRef idx="0"/>
    <cs:effectRef idx="0"/>
    <cs:fontRef idx="minor">
      <a:schemeClr val="dk1"/>
    </cs:fontRef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  <a:lumOff val="10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</cs:hiLoLine>
  <cs:leaderLine>
    <cs:lnRef idx="0"/>
    <cs:fillRef idx="0"/>
    <cs:effectRef idx="0"/>
    <cs:fontRef idx="minor">
      <a:schemeClr val="dk1"/>
    </cs:fontRef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  <cs:bodyPr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ajor">
      <a:schemeClr val="dk1">
        <a:lumMod val="50000"/>
        <a:lumOff val="50000"/>
      </a:schemeClr>
    </cs:fontRef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  <cs:bodyPr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ajor">
      <a:schemeClr val="dk1">
        <a:lumMod val="50000"/>
        <a:lumOff val="50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ajor">
      <a:schemeClr val="dk1">
        <a:lumMod val="50000"/>
        <a:lumOff val="50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A98C3D-5F3E-4980-A91B-A487C61E9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13</Pages>
  <Words>1350</Words>
  <Characters>7697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Malena</dc:creator>
  <cp:lastModifiedBy>Mikita Dubovik</cp:lastModifiedBy>
  <cp:revision>201</cp:revision>
  <cp:lastPrinted>2019-12-04T07:53:00Z</cp:lastPrinted>
  <dcterms:created xsi:type="dcterms:W3CDTF">2018-10-28T22:28:00Z</dcterms:created>
  <dcterms:modified xsi:type="dcterms:W3CDTF">2020-03-18T12:35:00Z</dcterms:modified>
</cp:coreProperties>
</file>