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7FE6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6264870D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459DD82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37A7FF3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1D8B6C1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08BD730A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6F2F636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1DC5C9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DD8168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5E5B39A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8280460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23C79DF" w14:textId="28807AAD" w:rsidR="002409C4" w:rsidRPr="003B16DE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3B16DE">
        <w:rPr>
          <w:sz w:val="28"/>
          <w:szCs w:val="28"/>
        </w:rPr>
        <w:t>7</w:t>
      </w:r>
    </w:p>
    <w:p w14:paraId="651C0CD1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00249F99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80B69C1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8E4DB4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EBDADB5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5DBDE68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5940C88A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29530B28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55A42A2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2BAF4EE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6CCA4E3A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1DFB5F3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E5422DD" w14:textId="77777777" w:rsidR="006D53BB" w:rsidRDefault="006D53BB" w:rsidP="008B2A92">
            <w:pPr>
              <w:jc w:val="right"/>
            </w:pPr>
          </w:p>
        </w:tc>
      </w:tr>
      <w:tr w:rsidR="006D53BB" w14:paraId="0B2F4B6D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827EE06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EE325D6" w14:textId="77777777" w:rsidR="006D53BB" w:rsidRDefault="00E508A8" w:rsidP="00E508A8">
            <w:pPr>
              <w:jc w:val="right"/>
            </w:pPr>
            <w:r>
              <w:t>Стержанов</w:t>
            </w:r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306D4F6B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6C8C85E6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5F9B413" w14:textId="77777777" w:rsidR="002409C4" w:rsidRDefault="002409C4" w:rsidP="002409C4">
      <w:pPr>
        <w:pStyle w:val="right"/>
        <w:rPr>
          <w:sz w:val="28"/>
          <w:szCs w:val="28"/>
        </w:rPr>
      </w:pPr>
    </w:p>
    <w:p w14:paraId="377E2FEB" w14:textId="77777777" w:rsidR="00642F2C" w:rsidRDefault="00642F2C" w:rsidP="002409C4">
      <w:pPr>
        <w:pStyle w:val="right"/>
        <w:rPr>
          <w:sz w:val="28"/>
          <w:szCs w:val="28"/>
        </w:rPr>
      </w:pPr>
    </w:p>
    <w:p w14:paraId="7F011D3D" w14:textId="63EF00A2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62F8331F" w14:textId="77777777" w:rsidR="003B16DE" w:rsidRDefault="003B16DE" w:rsidP="002409C4">
      <w:pPr>
        <w:pStyle w:val="21"/>
        <w:rPr>
          <w:szCs w:val="28"/>
        </w:rPr>
      </w:pPr>
    </w:p>
    <w:p w14:paraId="01432E65" w14:textId="77777777" w:rsidR="005D3CD5" w:rsidRPr="005D3CD5" w:rsidRDefault="005D3CD5" w:rsidP="005D3CD5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lastRenderedPageBreak/>
        <w:t>Задание.</w:t>
      </w:r>
    </w:p>
    <w:p w14:paraId="095797A3" w14:textId="3626C3ED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Загрузите данные ex7data1.mat из файла.</w:t>
      </w:r>
    </w:p>
    <w:p w14:paraId="7FD8AB0B" w14:textId="7ABF1105" w:rsidR="005D3CD5" w:rsidRPr="005D3CD5" w:rsidRDefault="00DC5134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C5134">
        <w:rPr>
          <w:color w:val="000000"/>
          <w:sz w:val="27"/>
          <w:szCs w:val="27"/>
        </w:rPr>
        <w:drawing>
          <wp:inline distT="0" distB="0" distL="0" distR="0" wp14:anchorId="0EFCDB1D" wp14:editId="156EA966">
            <wp:extent cx="5439534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EB83" w14:textId="2ABAB340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Постройте график загруженного набора данных.</w:t>
      </w:r>
    </w:p>
    <w:p w14:paraId="1EC906FC" w14:textId="77777777" w:rsidR="005D3CD5" w:rsidRPr="005D3CD5" w:rsidRDefault="005D3CD5" w:rsidP="005D3CD5">
      <w:pPr>
        <w:pStyle w:val="a9"/>
        <w:ind w:left="0" w:firstLine="142"/>
        <w:rPr>
          <w:color w:val="000000"/>
          <w:sz w:val="27"/>
          <w:szCs w:val="27"/>
        </w:rPr>
      </w:pPr>
    </w:p>
    <w:p w14:paraId="10626B4A" w14:textId="048B40B4" w:rsidR="005D3CD5" w:rsidRPr="003E49C1" w:rsidRDefault="00254280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254280">
        <w:rPr>
          <w:color w:val="000000"/>
          <w:sz w:val="27"/>
          <w:szCs w:val="27"/>
        </w:rPr>
        <w:drawing>
          <wp:inline distT="0" distB="0" distL="0" distR="0" wp14:anchorId="6D3DF28F" wp14:editId="7C8F487D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AE69" w14:textId="4DECA086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Реализуйте функцию вычисления матрицы ковариации данных.</w:t>
      </w:r>
    </w:p>
    <w:p w14:paraId="61BA94D5" w14:textId="77777777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702ABB9C" w14:textId="39665459" w:rsid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</w:p>
    <w:p w14:paraId="1DC2A84D" w14:textId="77777777" w:rsidR="003E49C1" w:rsidRPr="003E49C1" w:rsidRDefault="003E49C1" w:rsidP="003E49C1">
      <w:pPr>
        <w:pStyle w:val="a9"/>
        <w:rPr>
          <w:color w:val="000000"/>
          <w:sz w:val="27"/>
          <w:szCs w:val="27"/>
        </w:rPr>
      </w:pPr>
    </w:p>
    <w:p w14:paraId="3DCEDB42" w14:textId="33334777" w:rsidR="005D3CD5" w:rsidRPr="005D3CD5" w:rsidRDefault="003E49C1" w:rsidP="009F250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3E49C1">
        <w:rPr>
          <w:color w:val="000000"/>
          <w:sz w:val="27"/>
          <w:szCs w:val="27"/>
        </w:rPr>
        <w:lastRenderedPageBreak/>
        <w:drawing>
          <wp:inline distT="0" distB="0" distL="0" distR="0" wp14:anchorId="58BD88E2" wp14:editId="438409A3">
            <wp:extent cx="5940425" cy="2479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EDD" w14:textId="0D03F882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Постройте на графике из пункта 2 собственные векторы матрицы ковариации.</w:t>
      </w:r>
    </w:p>
    <w:p w14:paraId="6A48FC4D" w14:textId="0F04A348" w:rsidR="005D3CD5" w:rsidRPr="005D3CD5" w:rsidRDefault="00466429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66429">
        <w:rPr>
          <w:color w:val="000000"/>
          <w:sz w:val="27"/>
          <w:szCs w:val="27"/>
        </w:rPr>
        <w:drawing>
          <wp:inline distT="0" distB="0" distL="0" distR="0" wp14:anchorId="3FF8C9B0" wp14:editId="465E382F">
            <wp:extent cx="5353797" cy="4820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47D6" w14:textId="34F70591" w:rsid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14:paraId="282E3556" w14:textId="5AD4583A" w:rsidR="005D3CD5" w:rsidRPr="005D3CD5" w:rsidRDefault="00D81B9D" w:rsidP="00D81B9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D81B9D">
        <w:rPr>
          <w:color w:val="000000"/>
          <w:sz w:val="27"/>
          <w:szCs w:val="27"/>
        </w:rPr>
        <w:lastRenderedPageBreak/>
        <w:drawing>
          <wp:inline distT="0" distB="0" distL="0" distR="0" wp14:anchorId="41833D27" wp14:editId="1F960F44">
            <wp:extent cx="5940425" cy="2291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E2A" w14:textId="387040DC" w:rsidR="005D3CD5" w:rsidRPr="005D3CD5" w:rsidRDefault="005D3CD5" w:rsidP="005D3CD5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Реализуйте функцию вычисления обратного преобразования.</w:t>
      </w:r>
    </w:p>
    <w:p w14:paraId="0804BA6B" w14:textId="7D673600" w:rsidR="005D3CD5" w:rsidRPr="005D3CD5" w:rsidRDefault="00D81B9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81B9D">
        <w:rPr>
          <w:color w:val="000000"/>
          <w:sz w:val="27"/>
          <w:szCs w:val="27"/>
        </w:rPr>
        <w:drawing>
          <wp:inline distT="0" distB="0" distL="0" distR="0" wp14:anchorId="7B8FA29F" wp14:editId="05AC1039">
            <wp:extent cx="5940425" cy="2127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FB9" w14:textId="77777777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 xml:space="preserve">8. Постройте график исходных точек и их проекций на пространство меньшей </w:t>
      </w:r>
    </w:p>
    <w:p w14:paraId="10EEC530" w14:textId="098F16D8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размерности (с линиями проекций).</w:t>
      </w:r>
    </w:p>
    <w:p w14:paraId="516C18A3" w14:textId="00963110" w:rsidR="005D3CD5" w:rsidRPr="005D3CD5" w:rsidRDefault="00D81B9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81B9D">
        <w:rPr>
          <w:color w:val="000000"/>
          <w:sz w:val="27"/>
          <w:szCs w:val="27"/>
        </w:rPr>
        <w:lastRenderedPageBreak/>
        <w:drawing>
          <wp:inline distT="0" distB="0" distL="0" distR="0" wp14:anchorId="1CE4E0E5" wp14:editId="13947FDF">
            <wp:extent cx="4334480" cy="557290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7F92" w14:textId="5CD31B98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9. Загрузите данные ex7faces.mat из файла.</w:t>
      </w:r>
    </w:p>
    <w:p w14:paraId="31822566" w14:textId="34ECE5C7" w:rsidR="005D3CD5" w:rsidRDefault="0084604E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84604E">
        <w:rPr>
          <w:color w:val="000000"/>
          <w:sz w:val="27"/>
          <w:szCs w:val="27"/>
        </w:rPr>
        <w:drawing>
          <wp:inline distT="0" distB="0" distL="0" distR="0" wp14:anchorId="0BED4898" wp14:editId="2906A851">
            <wp:extent cx="1867161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D705" w14:textId="508FA38C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10. Визуализируйте 100 случайных изображений из набора данных.</w:t>
      </w:r>
    </w:p>
    <w:p w14:paraId="3177C3EA" w14:textId="2852B52E" w:rsidR="005D3CD5" w:rsidRDefault="007A1A93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7A1A93">
        <w:rPr>
          <w:color w:val="000000"/>
          <w:sz w:val="27"/>
          <w:szCs w:val="27"/>
        </w:rPr>
        <w:lastRenderedPageBreak/>
        <w:drawing>
          <wp:inline distT="0" distB="0" distL="0" distR="0" wp14:anchorId="07FD5CF0" wp14:editId="1DE328A6">
            <wp:extent cx="4334480" cy="5572903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CE3E" w14:textId="68E19757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11. С помощью метода главных компонент вычислите собственные векторы.</w:t>
      </w:r>
    </w:p>
    <w:p w14:paraId="57957066" w14:textId="65C92DD0" w:rsidR="005D3CD5" w:rsidRDefault="00FA35E1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A35E1">
        <w:rPr>
          <w:color w:val="000000"/>
          <w:sz w:val="27"/>
          <w:szCs w:val="27"/>
        </w:rPr>
        <w:drawing>
          <wp:inline distT="0" distB="0" distL="0" distR="0" wp14:anchorId="71EF83CA" wp14:editId="0C9FC68F">
            <wp:extent cx="5792008" cy="164805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06A6" w14:textId="5AA3C3A5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12. Визуализируйте 36 главных компонент с наибольшей дисперсией.</w:t>
      </w:r>
    </w:p>
    <w:p w14:paraId="4BD411B4" w14:textId="4B0EE020" w:rsidR="005D3CD5" w:rsidRDefault="00FA35E1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A35E1">
        <w:rPr>
          <w:color w:val="000000"/>
          <w:sz w:val="27"/>
          <w:szCs w:val="27"/>
        </w:rPr>
        <w:lastRenderedPageBreak/>
        <w:drawing>
          <wp:inline distT="0" distB="0" distL="0" distR="0" wp14:anchorId="14B8FE33" wp14:editId="17FCA473">
            <wp:extent cx="4334480" cy="557290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E3F" w14:textId="1B05E2A2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13. Как изменилось качество выбранных изображений?</w:t>
      </w:r>
    </w:p>
    <w:p w14:paraId="2D660CA8" w14:textId="2384EF67" w:rsidR="005D3CD5" w:rsidRPr="00CE76A1" w:rsidRDefault="00E514EC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Лица стали расплывчатыми, с нечеткими контурами, без возможности определить кому принадлежит лицо на картинке.</w:t>
      </w:r>
    </w:p>
    <w:p w14:paraId="65089F1C" w14:textId="21B810B7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14. Визуализируйте 100 главных компонент с наибольшей дисперсией.</w:t>
      </w:r>
    </w:p>
    <w:p w14:paraId="0929415D" w14:textId="44DB0F07" w:rsidR="005D3CD5" w:rsidRDefault="00CE76A1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CE76A1">
        <w:rPr>
          <w:color w:val="000000"/>
          <w:sz w:val="27"/>
          <w:szCs w:val="27"/>
        </w:rPr>
        <w:lastRenderedPageBreak/>
        <w:drawing>
          <wp:inline distT="0" distB="0" distL="0" distR="0" wp14:anchorId="22DC4886" wp14:editId="78126BAE">
            <wp:extent cx="5940425" cy="5816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E87D" w14:textId="3F004A25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15. Как изменилось качество выбранных изображений?</w:t>
      </w:r>
    </w:p>
    <w:p w14:paraId="0FDAFF0C" w14:textId="39417673" w:rsidR="005D3CD5" w:rsidRPr="00D43BBE" w:rsidRDefault="00D43BBE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Качество изображения улучшилось, остались общие черты от оригинального изображения, но пропали мелкие детали.</w:t>
      </w:r>
    </w:p>
    <w:p w14:paraId="4DFFCBCA" w14:textId="0EBD510C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16. Используйте изображение, сжатое в лабораторной работе №5.</w:t>
      </w:r>
    </w:p>
    <w:p w14:paraId="78130253" w14:textId="2F00367D" w:rsidR="005D3CD5" w:rsidRPr="00E216BD" w:rsidRDefault="00E216B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E216BD">
        <w:rPr>
          <w:color w:val="000000"/>
          <w:sz w:val="27"/>
          <w:szCs w:val="27"/>
        </w:rPr>
        <w:drawing>
          <wp:inline distT="0" distB="0" distL="0" distR="0" wp14:anchorId="36372CCE" wp14:editId="7DBEBB0A">
            <wp:extent cx="5391902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F00D" w14:textId="191A7788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17. С помощью метода главных компонент визуализируйте данное изображение в 3D и 2D.</w:t>
      </w:r>
    </w:p>
    <w:p w14:paraId="27684A7D" w14:textId="66FE6C15" w:rsidR="00E216BD" w:rsidRDefault="00E216BD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49855731" w14:textId="27076BCD" w:rsidR="00E216BD" w:rsidRDefault="00E36710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36710">
        <w:rPr>
          <w:color w:val="000000"/>
          <w:sz w:val="27"/>
          <w:szCs w:val="27"/>
        </w:rPr>
        <w:lastRenderedPageBreak/>
        <w:drawing>
          <wp:inline distT="0" distB="0" distL="0" distR="0" wp14:anchorId="62BF6120" wp14:editId="62FDF7AB">
            <wp:extent cx="5353797" cy="48203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24D7" w14:textId="00744276" w:rsidR="00E216BD" w:rsidRPr="005D3CD5" w:rsidRDefault="00E36710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36710">
        <w:rPr>
          <w:color w:val="000000"/>
          <w:sz w:val="27"/>
          <w:szCs w:val="27"/>
        </w:rPr>
        <w:lastRenderedPageBreak/>
        <w:drawing>
          <wp:inline distT="0" distB="0" distL="0" distR="0" wp14:anchorId="07264A10" wp14:editId="62F40D32">
            <wp:extent cx="5353797" cy="48203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3227" w14:textId="77777777" w:rsid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6EBB2399" w14:textId="0C4D2D0E" w:rsidR="005D3CD5" w:rsidRPr="005D3CD5" w:rsidRDefault="005D3CD5" w:rsidP="005D3CD5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5D3CD5">
        <w:rPr>
          <w:color w:val="000000"/>
          <w:sz w:val="27"/>
          <w:szCs w:val="27"/>
        </w:rPr>
        <w:t>18. Соответствует ли 2D изображение какой-либо из проекций в 3D?</w:t>
      </w:r>
    </w:p>
    <w:p w14:paraId="68CBA950" w14:textId="2AB9C2A9" w:rsidR="00E508A8" w:rsidRDefault="00E36710" w:rsidP="002409C4">
      <w:pPr>
        <w:pStyle w:val="21"/>
        <w:rPr>
          <w:szCs w:val="28"/>
        </w:rPr>
      </w:pPr>
      <w:r>
        <w:rPr>
          <w:szCs w:val="28"/>
        </w:rPr>
        <w:t>Да</w:t>
      </w:r>
    </w:p>
    <w:p w14:paraId="336D995F" w14:textId="46466A43" w:rsidR="00E36710" w:rsidRDefault="00E36710" w:rsidP="002409C4">
      <w:pPr>
        <w:pStyle w:val="21"/>
        <w:rPr>
          <w:szCs w:val="28"/>
        </w:rPr>
      </w:pPr>
    </w:p>
    <w:p w14:paraId="1667577F" w14:textId="15F35C41" w:rsidR="00E36710" w:rsidRDefault="00E36710" w:rsidP="002409C4">
      <w:pPr>
        <w:pStyle w:val="21"/>
        <w:rPr>
          <w:szCs w:val="28"/>
        </w:rPr>
      </w:pPr>
      <w:r w:rsidRPr="00E36710">
        <w:rPr>
          <w:szCs w:val="28"/>
        </w:rPr>
        <w:lastRenderedPageBreak/>
        <w:drawing>
          <wp:inline distT="0" distB="0" distL="0" distR="0" wp14:anchorId="3426E6FB" wp14:editId="5377FBF5">
            <wp:extent cx="5353797" cy="48203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36710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74741"/>
    <w:multiLevelType w:val="hybridMultilevel"/>
    <w:tmpl w:val="819843DE"/>
    <w:lvl w:ilvl="0" w:tplc="EF66AA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93F3D"/>
    <w:rsid w:val="001966F0"/>
    <w:rsid w:val="001A7471"/>
    <w:rsid w:val="001D1609"/>
    <w:rsid w:val="002163A9"/>
    <w:rsid w:val="002409C4"/>
    <w:rsid w:val="00251F9C"/>
    <w:rsid w:val="00254280"/>
    <w:rsid w:val="003146CC"/>
    <w:rsid w:val="00361263"/>
    <w:rsid w:val="003B16DE"/>
    <w:rsid w:val="003D0E6B"/>
    <w:rsid w:val="003E30E8"/>
    <w:rsid w:val="003E49C1"/>
    <w:rsid w:val="00425973"/>
    <w:rsid w:val="00451365"/>
    <w:rsid w:val="00463EF7"/>
    <w:rsid w:val="00466429"/>
    <w:rsid w:val="00475B97"/>
    <w:rsid w:val="004D73F4"/>
    <w:rsid w:val="005001E0"/>
    <w:rsid w:val="0058796F"/>
    <w:rsid w:val="005D3CD5"/>
    <w:rsid w:val="00642F2C"/>
    <w:rsid w:val="006D53BB"/>
    <w:rsid w:val="00793E58"/>
    <w:rsid w:val="007A1A93"/>
    <w:rsid w:val="008071DD"/>
    <w:rsid w:val="0084604E"/>
    <w:rsid w:val="00862FB9"/>
    <w:rsid w:val="00864D62"/>
    <w:rsid w:val="00887167"/>
    <w:rsid w:val="008B2110"/>
    <w:rsid w:val="008F6967"/>
    <w:rsid w:val="00916E27"/>
    <w:rsid w:val="009760E7"/>
    <w:rsid w:val="009F2507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C0EA3"/>
    <w:rsid w:val="00CE76A1"/>
    <w:rsid w:val="00D009BE"/>
    <w:rsid w:val="00D17DB9"/>
    <w:rsid w:val="00D43BBE"/>
    <w:rsid w:val="00D76B30"/>
    <w:rsid w:val="00D81B9D"/>
    <w:rsid w:val="00DC5134"/>
    <w:rsid w:val="00DF76BC"/>
    <w:rsid w:val="00E216BD"/>
    <w:rsid w:val="00E36710"/>
    <w:rsid w:val="00E508A8"/>
    <w:rsid w:val="00E514EC"/>
    <w:rsid w:val="00E519BD"/>
    <w:rsid w:val="00E571C8"/>
    <w:rsid w:val="00EE622B"/>
    <w:rsid w:val="00EF2E5B"/>
    <w:rsid w:val="00F03DBC"/>
    <w:rsid w:val="00F17ABE"/>
    <w:rsid w:val="00F22630"/>
    <w:rsid w:val="00F538B6"/>
    <w:rsid w:val="00F65FDB"/>
    <w:rsid w:val="00F96B96"/>
    <w:rsid w:val="00FA35E1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DDAB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D2A624-0B24-4DFF-A6E4-2B85D4B5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Malena</dc:creator>
  <cp:lastModifiedBy>Mikita Dubovik</cp:lastModifiedBy>
  <cp:revision>51</cp:revision>
  <dcterms:created xsi:type="dcterms:W3CDTF">2018-10-28T22:28:00Z</dcterms:created>
  <dcterms:modified xsi:type="dcterms:W3CDTF">2019-10-31T18:19:00Z</dcterms:modified>
</cp:coreProperties>
</file>