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397" w:rsidRDefault="00123EB9" w:rsidP="00C618B5">
      <w:pPr>
        <w:pStyle w:val="Heading1"/>
        <w:jc w:val="both"/>
        <w:rPr>
          <w:rFonts w:ascii="Times New Roman" w:hAnsi="Times New Roman"/>
          <w:sz w:val="24"/>
          <w:szCs w:val="24"/>
          <w:lang w:val="en-GB"/>
        </w:rPr>
      </w:pPr>
      <w:r w:rsidRPr="00C05397">
        <w:rPr>
          <w:rFonts w:ascii="Times New Roman" w:hAnsi="Times New Roman"/>
          <w:szCs w:val="24"/>
          <w:lang w:val="en-GB"/>
        </w:rPr>
        <w:t xml:space="preserve">Title: </w:t>
      </w:r>
      <w:r w:rsidR="00724EE1">
        <w:rPr>
          <w:rFonts w:ascii="Times New Roman" w:hAnsi="Times New Roman"/>
          <w:szCs w:val="24"/>
          <w:lang w:val="en-GB"/>
        </w:rPr>
        <w:t>Power exchange</w:t>
      </w:r>
    </w:p>
    <w:p w:rsidR="00C05397" w:rsidRDefault="00C05397" w:rsidP="00C05397">
      <w:pPr>
        <w:pStyle w:val="Heading1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C05397" w:rsidRPr="00C05397" w:rsidRDefault="00820EF2" w:rsidP="00C05397">
      <w:pPr>
        <w:pStyle w:val="Heading1"/>
        <w:jc w:val="both"/>
        <w:rPr>
          <w:sz w:val="36"/>
          <w:lang w:val="en-GB"/>
        </w:rPr>
      </w:pPr>
      <w:r w:rsidRPr="00C05397">
        <w:rPr>
          <w:rFonts w:ascii="Times New Roman" w:hAnsi="Times New Roman"/>
          <w:sz w:val="28"/>
          <w:szCs w:val="24"/>
          <w:lang w:val="en-GB"/>
        </w:rPr>
        <w:t>Description</w:t>
      </w:r>
      <w:r w:rsidR="00DD35A8" w:rsidRPr="00C05397">
        <w:rPr>
          <w:rFonts w:ascii="Times New Roman" w:hAnsi="Times New Roman"/>
          <w:sz w:val="28"/>
          <w:szCs w:val="24"/>
          <w:lang w:val="en-GB"/>
        </w:rPr>
        <w:t xml:space="preserve">: </w:t>
      </w:r>
    </w:p>
    <w:p w:rsidR="00C05397" w:rsidRDefault="001A2A80" w:rsidP="001A2A80">
      <w:pPr>
        <w:rPr>
          <w:lang w:val="en-GB"/>
        </w:rPr>
      </w:pPr>
      <w:r>
        <w:rPr>
          <w:lang w:val="en-GB"/>
        </w:rPr>
        <w:t>The following is included:</w:t>
      </w:r>
    </w:p>
    <w:p w:rsidR="001A2A80" w:rsidRDefault="001A2A80" w:rsidP="001A2A8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Transmission lines to different countries</w:t>
      </w:r>
    </w:p>
    <w:p w:rsidR="001A2A80" w:rsidRDefault="001A2A80" w:rsidP="001A2A8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Capacity of different connections and its development to 2035</w:t>
      </w:r>
    </w:p>
    <w:p w:rsidR="001A2A80" w:rsidRPr="001A2A80" w:rsidRDefault="001A2A80" w:rsidP="001A2A8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Cost of electricity import/export by </w:t>
      </w:r>
      <w:proofErr w:type="spellStart"/>
      <w:r>
        <w:rPr>
          <w:lang w:val="en-GB"/>
        </w:rPr>
        <w:t>timeslice</w:t>
      </w:r>
      <w:proofErr w:type="spellEnd"/>
      <w:r>
        <w:rPr>
          <w:lang w:val="en-GB"/>
        </w:rPr>
        <w:t xml:space="preserve"> and year.</w:t>
      </w:r>
    </w:p>
    <w:p w:rsidR="000F64A5" w:rsidRPr="00C05397" w:rsidRDefault="00820EF2" w:rsidP="00C05397">
      <w:pPr>
        <w:pStyle w:val="Heading1"/>
        <w:jc w:val="both"/>
        <w:rPr>
          <w:rFonts w:ascii="Times New Roman" w:hAnsi="Times New Roman"/>
          <w:sz w:val="28"/>
          <w:szCs w:val="24"/>
          <w:lang w:val="en-GB"/>
        </w:rPr>
      </w:pPr>
      <w:r w:rsidRPr="00C05397">
        <w:rPr>
          <w:rFonts w:ascii="Times New Roman" w:hAnsi="Times New Roman"/>
          <w:sz w:val="28"/>
          <w:szCs w:val="24"/>
          <w:lang w:val="en-GB"/>
        </w:rPr>
        <w:t>Assumptions</w:t>
      </w:r>
      <w:r w:rsidR="00C618B5" w:rsidRPr="00C05397">
        <w:rPr>
          <w:rFonts w:ascii="Times New Roman" w:hAnsi="Times New Roman"/>
          <w:sz w:val="28"/>
          <w:szCs w:val="24"/>
          <w:lang w:val="en-GB"/>
        </w:rPr>
        <w:t>:</w:t>
      </w:r>
    </w:p>
    <w:p w:rsidR="00C05397" w:rsidRPr="00C05397" w:rsidRDefault="00C05397" w:rsidP="00C05397">
      <w:pPr>
        <w:rPr>
          <w:sz w:val="24"/>
          <w:lang w:val="en-GB"/>
        </w:rPr>
      </w:pPr>
    </w:p>
    <w:p w:rsidR="000F64A5" w:rsidRPr="00C05397" w:rsidRDefault="00820EF2" w:rsidP="00C05397">
      <w:pPr>
        <w:pStyle w:val="Heading1"/>
        <w:jc w:val="both"/>
        <w:rPr>
          <w:rFonts w:ascii="Times New Roman" w:hAnsi="Times New Roman"/>
          <w:sz w:val="28"/>
          <w:szCs w:val="24"/>
          <w:lang w:val="en-GB"/>
        </w:rPr>
      </w:pPr>
      <w:r w:rsidRPr="00C05397">
        <w:rPr>
          <w:rFonts w:ascii="Times New Roman" w:hAnsi="Times New Roman"/>
          <w:sz w:val="28"/>
          <w:szCs w:val="24"/>
          <w:lang w:val="en-GB"/>
        </w:rPr>
        <w:t>References</w:t>
      </w:r>
      <w:r w:rsidR="00C618B5" w:rsidRPr="00C05397">
        <w:rPr>
          <w:rFonts w:ascii="Times New Roman" w:hAnsi="Times New Roman"/>
          <w:sz w:val="28"/>
          <w:szCs w:val="24"/>
          <w:lang w:val="en-GB"/>
        </w:rPr>
        <w:t>:</w:t>
      </w:r>
      <w:r w:rsidRPr="00C05397">
        <w:rPr>
          <w:rFonts w:ascii="Times New Roman" w:hAnsi="Times New Roman"/>
          <w:sz w:val="28"/>
          <w:szCs w:val="24"/>
          <w:lang w:val="en-GB"/>
        </w:rPr>
        <w:t xml:space="preserve"> </w:t>
      </w:r>
      <w:r w:rsidR="000F64A5" w:rsidRPr="00724EE1">
        <w:rPr>
          <w:rFonts w:ascii="Times New Roman" w:hAnsi="Times New Roman"/>
          <w:sz w:val="36"/>
          <w:lang w:val="en-GB"/>
        </w:rPr>
        <w:t xml:space="preserve"> </w:t>
      </w:r>
    </w:p>
    <w:p w:rsidR="000F64A5" w:rsidRPr="00C05397" w:rsidRDefault="000F64A5" w:rsidP="00C618B5">
      <w:pPr>
        <w:pStyle w:val="ListParagraph"/>
        <w:ind w:left="360"/>
        <w:jc w:val="both"/>
        <w:rPr>
          <w:rFonts w:ascii="Times New Roman" w:hAnsi="Times New Roman"/>
          <w:sz w:val="28"/>
          <w:lang w:val="en-GB"/>
        </w:rPr>
      </w:pPr>
    </w:p>
    <w:p w:rsidR="00820EF2" w:rsidRPr="00C05397" w:rsidRDefault="00820EF2" w:rsidP="00C618B5">
      <w:pPr>
        <w:pStyle w:val="Heading1"/>
        <w:jc w:val="both"/>
        <w:rPr>
          <w:rFonts w:ascii="Times New Roman" w:hAnsi="Times New Roman"/>
          <w:sz w:val="28"/>
          <w:szCs w:val="24"/>
          <w:lang w:val="en-GB"/>
        </w:rPr>
      </w:pPr>
      <w:r w:rsidRPr="00C05397">
        <w:rPr>
          <w:rFonts w:ascii="Times New Roman" w:hAnsi="Times New Roman"/>
          <w:sz w:val="28"/>
          <w:szCs w:val="24"/>
          <w:lang w:val="en-GB"/>
        </w:rPr>
        <w:t>Method</w:t>
      </w:r>
      <w:r w:rsidR="00C618B5" w:rsidRPr="00C05397">
        <w:rPr>
          <w:rFonts w:ascii="Times New Roman" w:hAnsi="Times New Roman"/>
          <w:sz w:val="28"/>
          <w:szCs w:val="24"/>
          <w:lang w:val="en-GB"/>
        </w:rPr>
        <w:t>:</w:t>
      </w:r>
      <w:bookmarkStart w:id="0" w:name="_GoBack"/>
      <w:bookmarkEnd w:id="0"/>
    </w:p>
    <w:p w:rsidR="00C05397" w:rsidRPr="00C05397" w:rsidRDefault="00C05397" w:rsidP="00C05397">
      <w:pPr>
        <w:rPr>
          <w:sz w:val="24"/>
          <w:lang w:val="en-GB"/>
        </w:rPr>
      </w:pPr>
    </w:p>
    <w:p w:rsidR="00820EF2" w:rsidRPr="00C05397" w:rsidRDefault="00820EF2" w:rsidP="00C618B5">
      <w:pPr>
        <w:pStyle w:val="Heading1"/>
        <w:jc w:val="both"/>
        <w:rPr>
          <w:rFonts w:ascii="Times New Roman" w:hAnsi="Times New Roman"/>
          <w:sz w:val="28"/>
          <w:szCs w:val="24"/>
          <w:lang w:val="en-GB"/>
        </w:rPr>
      </w:pPr>
      <w:r w:rsidRPr="00C05397">
        <w:rPr>
          <w:rFonts w:ascii="Times New Roman" w:hAnsi="Times New Roman"/>
          <w:sz w:val="28"/>
          <w:szCs w:val="24"/>
          <w:lang w:val="en-GB"/>
        </w:rPr>
        <w:t>Data sources</w:t>
      </w:r>
      <w:r w:rsidR="00C618B5" w:rsidRPr="00C05397">
        <w:rPr>
          <w:rFonts w:ascii="Times New Roman" w:hAnsi="Times New Roman"/>
          <w:sz w:val="28"/>
          <w:szCs w:val="24"/>
          <w:lang w:val="en-GB"/>
        </w:rPr>
        <w:t>:</w:t>
      </w:r>
    </w:p>
    <w:sectPr w:rsidR="00820EF2" w:rsidRPr="00C053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9CA" w:rsidRDefault="000079CA" w:rsidP="00123EB9">
      <w:pPr>
        <w:spacing w:after="0" w:line="240" w:lineRule="auto"/>
      </w:pPr>
      <w:r>
        <w:separator/>
      </w:r>
    </w:p>
  </w:endnote>
  <w:endnote w:type="continuationSeparator" w:id="0">
    <w:p w:rsidR="000079CA" w:rsidRDefault="000079CA" w:rsidP="0012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9CA" w:rsidRDefault="000079CA" w:rsidP="00123EB9">
      <w:pPr>
        <w:spacing w:after="0" w:line="240" w:lineRule="auto"/>
      </w:pPr>
      <w:r>
        <w:separator/>
      </w:r>
    </w:p>
  </w:footnote>
  <w:footnote w:type="continuationSeparator" w:id="0">
    <w:p w:rsidR="000079CA" w:rsidRDefault="000079CA" w:rsidP="00123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B3A93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BBB2233"/>
    <w:multiLevelType w:val="multilevel"/>
    <w:tmpl w:val="9EC68618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58078A0"/>
    <w:multiLevelType w:val="multilevel"/>
    <w:tmpl w:val="242E5E8E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96B3E42"/>
    <w:multiLevelType w:val="hybridMultilevel"/>
    <w:tmpl w:val="99F82E14"/>
    <w:lvl w:ilvl="0" w:tplc="4D1220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EE2"/>
    <w:rsid w:val="000079CA"/>
    <w:rsid w:val="00043AA6"/>
    <w:rsid w:val="000866BC"/>
    <w:rsid w:val="000F64A5"/>
    <w:rsid w:val="00123EB9"/>
    <w:rsid w:val="001A2A80"/>
    <w:rsid w:val="001C03B3"/>
    <w:rsid w:val="00291BA9"/>
    <w:rsid w:val="003365DE"/>
    <w:rsid w:val="00355322"/>
    <w:rsid w:val="0037263F"/>
    <w:rsid w:val="00495EE2"/>
    <w:rsid w:val="00724EE1"/>
    <w:rsid w:val="00735EBD"/>
    <w:rsid w:val="00820EF2"/>
    <w:rsid w:val="00862E57"/>
    <w:rsid w:val="009A28AD"/>
    <w:rsid w:val="00C05397"/>
    <w:rsid w:val="00C618B5"/>
    <w:rsid w:val="00D649B5"/>
    <w:rsid w:val="00DD02E4"/>
    <w:rsid w:val="00DD35A8"/>
    <w:rsid w:val="00E0043B"/>
    <w:rsid w:val="00E6781C"/>
    <w:rsid w:val="00F2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B9"/>
    <w:pPr>
      <w:spacing w:after="160" w:line="259" w:lineRule="auto"/>
    </w:pPr>
    <w:rPr>
      <w:rFonts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322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322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22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22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22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22"/>
    <w:pPr>
      <w:spacing w:before="240" w:after="60" w:line="240" w:lineRule="auto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22"/>
    <w:pPr>
      <w:spacing w:before="240" w:after="60" w:line="240" w:lineRule="auto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22"/>
    <w:pPr>
      <w:spacing w:before="240" w:after="60" w:line="240" w:lineRule="auto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22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2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2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2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2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2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2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2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2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2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5322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532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22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532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5322"/>
    <w:rPr>
      <w:b/>
      <w:bCs/>
    </w:rPr>
  </w:style>
  <w:style w:type="character" w:styleId="Emphasis">
    <w:name w:val="Emphasis"/>
    <w:basedOn w:val="DefaultParagraphFont"/>
    <w:uiPriority w:val="20"/>
    <w:qFormat/>
    <w:rsid w:val="0035532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5322"/>
    <w:pPr>
      <w:spacing w:after="0" w:line="240" w:lineRule="auto"/>
    </w:pPr>
    <w:rPr>
      <w:rFonts w:cs="Times New Roman"/>
      <w:sz w:val="24"/>
      <w:szCs w:val="32"/>
    </w:rPr>
  </w:style>
  <w:style w:type="paragraph" w:styleId="ListParagraph">
    <w:name w:val="List Paragraph"/>
    <w:basedOn w:val="Normal"/>
    <w:uiPriority w:val="34"/>
    <w:qFormat/>
    <w:rsid w:val="00355322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55322"/>
    <w:pPr>
      <w:spacing w:after="0" w:line="240" w:lineRule="auto"/>
    </w:pPr>
    <w:rPr>
      <w:rFonts w:cs="Times New Roman"/>
      <w:i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532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22"/>
    <w:pPr>
      <w:spacing w:after="0" w:line="240" w:lineRule="auto"/>
      <w:ind w:left="720" w:right="720"/>
    </w:pPr>
    <w:rPr>
      <w:rFonts w:cs="Times New Roman"/>
      <w:b/>
      <w:i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22"/>
    <w:rPr>
      <w:b/>
      <w:i/>
      <w:sz w:val="24"/>
    </w:rPr>
  </w:style>
  <w:style w:type="character" w:styleId="SubtleEmphasis">
    <w:name w:val="Subtle Emphasis"/>
    <w:uiPriority w:val="19"/>
    <w:qFormat/>
    <w:rsid w:val="0035532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532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532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532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532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3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23EB9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23EB9"/>
  </w:style>
  <w:style w:type="paragraph" w:styleId="Footer">
    <w:name w:val="footer"/>
    <w:basedOn w:val="Normal"/>
    <w:link w:val="FooterChar"/>
    <w:uiPriority w:val="99"/>
    <w:unhideWhenUsed/>
    <w:rsid w:val="00123EB9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23EB9"/>
  </w:style>
  <w:style w:type="paragraph" w:styleId="BalloonText">
    <w:name w:val="Balloon Text"/>
    <w:basedOn w:val="Normal"/>
    <w:link w:val="BalloonTextChar"/>
    <w:uiPriority w:val="99"/>
    <w:semiHidden/>
    <w:unhideWhenUsed/>
    <w:rsid w:val="00123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E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3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DD35A8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semiHidden/>
    <w:unhideWhenUsed/>
    <w:rsid w:val="00F25FD9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B9"/>
    <w:pPr>
      <w:spacing w:after="160" w:line="259" w:lineRule="auto"/>
    </w:pPr>
    <w:rPr>
      <w:rFonts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322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322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22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22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22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22"/>
    <w:pPr>
      <w:spacing w:before="240" w:after="60" w:line="240" w:lineRule="auto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22"/>
    <w:pPr>
      <w:spacing w:before="240" w:after="60" w:line="240" w:lineRule="auto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22"/>
    <w:pPr>
      <w:spacing w:before="240" w:after="60" w:line="240" w:lineRule="auto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22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2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2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2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2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2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2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2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2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2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5322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532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22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532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5322"/>
    <w:rPr>
      <w:b/>
      <w:bCs/>
    </w:rPr>
  </w:style>
  <w:style w:type="character" w:styleId="Emphasis">
    <w:name w:val="Emphasis"/>
    <w:basedOn w:val="DefaultParagraphFont"/>
    <w:uiPriority w:val="20"/>
    <w:qFormat/>
    <w:rsid w:val="0035532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5322"/>
    <w:pPr>
      <w:spacing w:after="0" w:line="240" w:lineRule="auto"/>
    </w:pPr>
    <w:rPr>
      <w:rFonts w:cs="Times New Roman"/>
      <w:sz w:val="24"/>
      <w:szCs w:val="32"/>
    </w:rPr>
  </w:style>
  <w:style w:type="paragraph" w:styleId="ListParagraph">
    <w:name w:val="List Paragraph"/>
    <w:basedOn w:val="Normal"/>
    <w:uiPriority w:val="34"/>
    <w:qFormat/>
    <w:rsid w:val="00355322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55322"/>
    <w:pPr>
      <w:spacing w:after="0" w:line="240" w:lineRule="auto"/>
    </w:pPr>
    <w:rPr>
      <w:rFonts w:cs="Times New Roman"/>
      <w:i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532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22"/>
    <w:pPr>
      <w:spacing w:after="0" w:line="240" w:lineRule="auto"/>
      <w:ind w:left="720" w:right="720"/>
    </w:pPr>
    <w:rPr>
      <w:rFonts w:cs="Times New Roman"/>
      <w:b/>
      <w:i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22"/>
    <w:rPr>
      <w:b/>
      <w:i/>
      <w:sz w:val="24"/>
    </w:rPr>
  </w:style>
  <w:style w:type="character" w:styleId="SubtleEmphasis">
    <w:name w:val="Subtle Emphasis"/>
    <w:uiPriority w:val="19"/>
    <w:qFormat/>
    <w:rsid w:val="0035532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532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532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532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532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3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23EB9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23EB9"/>
  </w:style>
  <w:style w:type="paragraph" w:styleId="Footer">
    <w:name w:val="footer"/>
    <w:basedOn w:val="Normal"/>
    <w:link w:val="FooterChar"/>
    <w:uiPriority w:val="99"/>
    <w:unhideWhenUsed/>
    <w:rsid w:val="00123EB9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23EB9"/>
  </w:style>
  <w:style w:type="paragraph" w:styleId="BalloonText">
    <w:name w:val="Balloon Text"/>
    <w:basedOn w:val="Normal"/>
    <w:link w:val="BalloonTextChar"/>
    <w:uiPriority w:val="99"/>
    <w:semiHidden/>
    <w:unhideWhenUsed/>
    <w:rsid w:val="00123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E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3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DD35A8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semiHidden/>
    <w:unhideWhenUsed/>
    <w:rsid w:val="00F25FD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Petrovic</dc:creator>
  <cp:keywords/>
  <dc:description/>
  <cp:lastModifiedBy>Olexandr Balyk</cp:lastModifiedBy>
  <cp:revision>14</cp:revision>
  <dcterms:created xsi:type="dcterms:W3CDTF">2015-06-15T12:41:00Z</dcterms:created>
  <dcterms:modified xsi:type="dcterms:W3CDTF">2015-08-26T15:18:00Z</dcterms:modified>
</cp:coreProperties>
</file>