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est_ci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tau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omega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total_SD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Robust HYEMA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 [0.085, 0.194]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puniform star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0.244 [0.184, 0.311]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 case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0.075 [0.023, 0.128]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CHE-ISCW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0.187 [-0.242, 0.616]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PET/PEESE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 [-1.823, 2.262]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Cluster selmodel (3PSM)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0.231 [0.139, 0.327]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Cluster selmodel (4PSM)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0.189 [0.02, 0.324]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2025-09-12T11:45:41Z</dcterms:created>
  <dcterms:modified xsi:type="dcterms:W3CDTF">2025-09-12T11:45:41Z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