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525A42">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525A42"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525A42"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525A42"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525A42"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525A42"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525A42"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525A42"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w:t>
      </w:r>
      <w:r w:rsidRPr="00AF0241">
        <w:lastRenderedPageBreak/>
        <w:t>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w:t>
      </w:r>
      <w:r w:rsidRPr="00AF0241">
        <w:lastRenderedPageBreak/>
        <w:t>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w:t>
      </w:r>
      <w:r w:rsidRPr="00AF0241">
        <w:lastRenderedPageBreak/>
        <w:t>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w:t>
      </w:r>
      <w:r w:rsidRPr="00AF0241">
        <w:lastRenderedPageBreak/>
        <w:t>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lastRenderedPageBreak/>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ins w:id="38" w:author="Mikkel Helding Vembye" w:date="2025-04-22T14:59:00Z">
        <w:r>
          <w:t>RoB</w:t>
        </w:r>
      </w:ins>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e RoB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4290B3A0" w14:textId="59534D09" w:rsidR="00645E89" w:rsidRPr="00AF0241" w:rsidRDefault="00645E89" w:rsidP="00DC1D8F">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3" w:name="CRIT_INTERVENTIONS"/>
      <w:bookmarkEnd w:id="73"/>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4" w:name="CRIT_OUTCOMES"/>
      <w:bookmarkEnd w:id="74"/>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5" w:author="Mikkel Helding Vembye" w:date="2025-04-25T12:55:00Z"/>
          <w:rFonts w:eastAsia="Times New Roman"/>
        </w:rPr>
      </w:pPr>
      <w:moveToRangeStart w:id="76" w:author="Mikkel Helding Vembye" w:date="2025-04-25T12:55:00Z" w:name="move196478144"/>
      <w:commentRangeStart w:id="77"/>
      <w:moveTo w:id="78" w:author="Mikkel Helding Vembye" w:date="2025-04-25T12:55:00Z">
        <w:r w:rsidRPr="00AF0241">
          <w:rPr>
            <w:rFonts w:eastAsia="Times New Roman"/>
          </w:rPr>
          <w:t xml:space="preserve">Measures of treatment effect </w:t>
        </w:r>
        <w:commentRangeEnd w:id="77"/>
        <w:r>
          <w:rPr>
            <w:rStyle w:val="CommentReference"/>
            <w:rFonts w:asciiTheme="minorHAnsi" w:eastAsiaTheme="minorHAnsi" w:hAnsiTheme="minorHAnsi" w:cstheme="minorBidi"/>
            <w:b w:val="0"/>
            <w:bCs w:val="0"/>
            <w:i w:val="0"/>
            <w:iCs w:val="0"/>
            <w:lang w:val="da-DK" w:eastAsia="en-US"/>
          </w:rPr>
          <w:commentReference w:id="77"/>
        </w:r>
      </w:moveTo>
    </w:p>
    <w:customXmlMoveToRangeStart w:id="79"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79"/>
        <w:commentRangeStart w:id="80" w:displacedByCustomXml="prev"/>
        <w:p w14:paraId="67758A6A" w14:textId="77777777" w:rsidR="004F00F8" w:rsidRDefault="004F00F8" w:rsidP="004F00F8">
          <w:pPr>
            <w:pStyle w:val="NormalWeb"/>
            <w:divId w:val="1798336831"/>
            <w:rPr>
              <w:moveTo w:id="81" w:author="Mikkel Helding Vembye" w:date="2025-04-25T12:55:00Z"/>
              <w:sz w:val="27"/>
              <w:szCs w:val="27"/>
            </w:rPr>
          </w:pPr>
          <w:moveTo w:id="82"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3" w:author="Mikkel Helding Vembye" w:date="2025-04-25T12:55:00Z"/>
              <w:b/>
              <w:sz w:val="27"/>
              <w:szCs w:val="27"/>
            </w:rPr>
          </w:pPr>
          <w:moveTo w:id="84"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5" w:author="Mikkel Helding Vembye" w:date="2025-04-25T12:55:00Z"/>
              <w:sz w:val="27"/>
              <w:szCs w:val="27"/>
            </w:rPr>
          </w:pPr>
          <w:moveTo w:id="86"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7" w:author="Mikkel Helding Vembye" w:date="2025-04-25T12:55:00Z"/>
              <w:b/>
              <w:i/>
            </w:rPr>
          </w:pPr>
          <w:moveTo w:id="88"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89" w:author="Mikkel Helding Vembye" w:date="2025-04-25T12:55:00Z"/>
              <w:rFonts w:ascii="Times New Roman" w:eastAsia="Times New Roman" w:hAnsi="Times New Roman" w:cs="Times New Roman"/>
              <w:sz w:val="24"/>
              <w:szCs w:val="24"/>
              <w:lang w:val="en-US" w:eastAsia="da-DK"/>
            </w:rPr>
          </w:pPr>
          <w:moveTo w:id="90"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7"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18" w:author="Mikkel Helding Vembye" w:date="2025-04-25T12:55:00Z"/>
              <w:b/>
              <w:i/>
              <w:lang w:val="en-US"/>
            </w:rPr>
          </w:pPr>
          <w:moveTo w:id="119"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0" w:author="Mikkel Helding Vembye" w:date="2025-04-25T12:55:00Z"/>
              <w:rFonts w:ascii="Times New Roman" w:hAnsi="Times New Roman" w:cs="Times New Roman"/>
              <w:color w:val="1F1F1F"/>
              <w:sz w:val="24"/>
              <w:szCs w:val="24"/>
              <w:lang w:val="en-US"/>
            </w:rPr>
          </w:pPr>
          <w:moveTo w:id="121"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sz w:val="24"/>
              <w:szCs w:val="24"/>
              <w:lang w:val="en-US"/>
            </w:rPr>
          </w:pPr>
          <w:moveTo w:id="123"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color w:val="1F1F1F"/>
              <w:sz w:val="24"/>
              <w:szCs w:val="24"/>
              <w:lang w:val="en-US"/>
            </w:rPr>
          </w:pPr>
          <w:moveTo w:id="125"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6" w:author="Mikkel Helding Vembye" w:date="2025-04-25T12:55:00Z"/>
              <w:b/>
              <w:i/>
              <w:lang w:val="en-US"/>
            </w:rPr>
          </w:pPr>
        </w:p>
        <w:p w14:paraId="14C87E50" w14:textId="77777777" w:rsidR="004F00F8" w:rsidRPr="002256EC" w:rsidRDefault="004F00F8" w:rsidP="004F00F8">
          <w:pPr>
            <w:divId w:val="1798336831"/>
            <w:rPr>
              <w:moveTo w:id="127" w:author="Mikkel Helding Vembye" w:date="2025-04-25T12:55:00Z"/>
              <w:b/>
              <w:i/>
              <w:lang w:val="en-US"/>
            </w:rPr>
          </w:pPr>
          <w:moveTo w:id="128"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29"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0" w:author="Mikkel Helding Vembye" w:date="2025-04-25T12:55:00Z"/>
              <w:rFonts w:ascii="Times New Roman" w:eastAsia="Times New Roman" w:hAnsi="Times New Roman" w:cs="Times New Roman"/>
              <w:sz w:val="24"/>
              <w:szCs w:val="24"/>
              <w:lang w:val="en-US" w:eastAsia="da-DK"/>
            </w:rPr>
          </w:pPr>
          <w:moveTo w:id="131"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eastAsia="da-DK"/>
            </w:rPr>
          </w:pPr>
          <w:moveTo w:id="157"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6" w:author="Mikkel Helding Vembye" w:date="2025-04-25T12:55:00Z"/>
              <w:b/>
              <w:i/>
              <w:lang w:val="en-US"/>
            </w:rPr>
          </w:pPr>
          <w:moveTo w:id="167"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68"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69" w:author="Mikkel Helding Vembye" w:date="2025-04-25T12:55:00Z"/>
              <w:rFonts w:ascii="Times New Roman" w:eastAsia="Times New Roman" w:hAnsi="Times New Roman" w:cs="Times New Roman"/>
              <w:sz w:val="24"/>
              <w:szCs w:val="24"/>
              <w:lang w:val="en-US" w:eastAsia="da-DK"/>
            </w:rPr>
          </w:pPr>
          <w:moveTo w:id="170"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lastRenderedPageBreak/>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hAnsi="Times New Roman" w:cs="Times New Roman"/>
              <w:i/>
              <w:sz w:val="24"/>
              <w:szCs w:val="24"/>
              <w:lang w:val="en-US"/>
            </w:rPr>
          </w:pPr>
          <w:moveTo w:id="194"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5" w:author="Mikkel Helding Vembye" w:date="2025-04-25T12:55:00Z"/>
              <w:b/>
              <w:i/>
              <w:lang w:val="en-US"/>
            </w:rPr>
          </w:pPr>
          <w:moveTo w:id="196"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1" w:author="Mikkel Helding Vembye" w:date="2025-04-25T12:55:00Z"/>
              <w:b/>
              <w:i/>
              <w:lang w:val="en-US"/>
            </w:rPr>
          </w:pPr>
          <w:moveTo w:id="212"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5" w:author="Mikkel Helding Vembye" w:date="2025-04-25T12:55:00Z"/>
              <w:rFonts w:eastAsia="Times New Roman"/>
              <w:b/>
              <w:i/>
              <w:lang w:val="en-US" w:eastAsia="da-DK"/>
            </w:rPr>
          </w:pPr>
          <w:moveTo w:id="216"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7" w:author="Mikkel Helding Vembye" w:date="2025-04-25T12:55:00Z"/>
              <w:rFonts w:ascii="Times New Roman" w:hAnsi="Times New Roman" w:cs="Times New Roman"/>
              <w:color w:val="1F1F1F"/>
              <w:sz w:val="24"/>
              <w:szCs w:val="24"/>
              <w:shd w:val="clear" w:color="auto" w:fill="FFFFFF"/>
              <w:lang w:val="en-US"/>
            </w:rPr>
          </w:pPr>
          <w:moveTo w:id="218"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1" w:author="Mikkel Helding Vembye" w:date="2025-04-25T12:55:00Z"/>
              <w:b/>
              <w:i/>
              <w:lang w:val="en-US"/>
            </w:rPr>
          </w:pPr>
          <w:moveTo w:id="222"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3"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4" w:author="Mikkel Helding Vembye" w:date="2025-04-25T12:55:00Z"/>
              <w:rFonts w:ascii="Times New Roman" w:eastAsia="Times New Roman" w:hAnsi="Times New Roman" w:cs="Times New Roman"/>
              <w:sz w:val="24"/>
              <w:szCs w:val="24"/>
              <w:lang w:val="en-US" w:eastAsia="da-DK"/>
            </w:rPr>
          </w:pPr>
          <w:moveTo w:id="225"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hAnsi="Times New Roman" w:cs="Times New Roman"/>
              <w:color w:val="1F1F1F"/>
              <w:sz w:val="24"/>
              <w:szCs w:val="24"/>
              <w:shd w:val="clear" w:color="auto" w:fill="FFFFFF"/>
              <w:lang w:val="en-US"/>
            </w:rPr>
          </w:pPr>
          <w:moveTo w:id="241"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2" w:author="Mikkel Helding Vembye" w:date="2025-04-25T12:55:00Z"/>
              <w:sz w:val="27"/>
              <w:szCs w:val="27"/>
            </w:rPr>
          </w:pPr>
        </w:p>
        <w:p w14:paraId="7797CC61" w14:textId="77777777" w:rsidR="004F00F8" w:rsidRPr="007D5137" w:rsidRDefault="004F00F8" w:rsidP="004F00F8">
          <w:pPr>
            <w:pStyle w:val="NormalWeb"/>
            <w:divId w:val="1798336831"/>
            <w:rPr>
              <w:moveTo w:id="243" w:author="Mikkel Helding Vembye" w:date="2025-04-25T12:55:00Z"/>
              <w:b/>
              <w:sz w:val="27"/>
              <w:szCs w:val="27"/>
            </w:rPr>
          </w:pPr>
          <w:moveTo w:id="244"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5" w:author="Mikkel Helding Vembye" w:date="2025-04-25T12:55:00Z"/>
              <w:sz w:val="27"/>
              <w:szCs w:val="27"/>
            </w:rPr>
          </w:pPr>
          <w:moveTo w:id="246"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49" w:author="Mikkel Helding Vembye" w:date="2025-04-25T12:55:00Z"/>
              <w:rFonts w:ascii="Times New Roman" w:eastAsia="Times New Roman" w:hAnsi="Times New Roman" w:cs="Times New Roman"/>
              <w:sz w:val="24"/>
              <w:szCs w:val="24"/>
              <w:lang w:val="en-US" w:eastAsia="da-DK"/>
            </w:rPr>
          </w:pPr>
          <w:moveTo w:id="250"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lastRenderedPageBreak/>
              <w:t>Clinical Global Impression Scale (CGI)</w:t>
            </w:r>
          </w:moveTo>
        </w:p>
        <w:p w14:paraId="28061097"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hAnsi="Times New Roman" w:cs="Times New Roman"/>
              <w:sz w:val="24"/>
              <w:szCs w:val="24"/>
              <w:lang w:val="en-US"/>
            </w:rPr>
          </w:pPr>
          <w:moveTo w:id="330"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0"/>
            <w:r>
              <w:rPr>
                <w:rStyle w:val="CommentReference"/>
              </w:rPr>
              <w:commentReference w:id="80"/>
            </w:r>
          </w:moveTo>
        </w:p>
        <w:p w14:paraId="7535011D" w14:textId="77777777" w:rsidR="004F00F8" w:rsidRPr="00206D2D" w:rsidDel="00937F63" w:rsidRDefault="00525A42" w:rsidP="004F00F8">
          <w:pPr>
            <w:pStyle w:val="NormalWeb"/>
            <w:divId w:val="1798336831"/>
            <w:rPr>
              <w:del w:id="331" w:author="Mikkel Helding Vembye" w:date="2025-04-28T06:45:00Z"/>
              <w:moveTo w:id="332" w:author="Mikkel Helding Vembye" w:date="2025-04-25T12:55:00Z"/>
              <w:sz w:val="27"/>
              <w:szCs w:val="27"/>
            </w:rPr>
          </w:pPr>
        </w:p>
        <w:customXmlMoveToRangeStart w:id="333" w:author="Mikkel Helding Vembye" w:date="2025-04-25T12:55:00Z"/>
      </w:sdtContent>
    </w:sdt>
    <w:customXmlMoveToRangeEnd w:id="333"/>
    <w:moveToRangeEnd w:id="76"/>
    <w:p w14:paraId="6E52810B" w14:textId="77777777" w:rsidR="004F00F8" w:rsidRDefault="004F00F8">
      <w:pPr>
        <w:pStyle w:val="NormalWeb"/>
        <w:divId w:val="1798336831"/>
        <w:rPr>
          <w:ins w:id="334" w:author="Mikkel Helding Vembye" w:date="2025-04-25T12:55:00Z"/>
        </w:rPr>
        <w:pPrChange w:id="335"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6"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7" w:name="SEARCH_METHODS"/>
      <w:bookmarkEnd w:id="337"/>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38"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39" w:name="ELECTRONIC_SEARCHES"/>
      <w:bookmarkEnd w:id="339"/>
      <w:r w:rsidR="004847E2" w:rsidRPr="00AF0241">
        <w:t> </w:t>
      </w:r>
    </w:p>
    <w:p w14:paraId="28BC8A2E" w14:textId="50C2BD4F" w:rsidR="0008704F" w:rsidRPr="00AF0241" w:rsidRDefault="00DC1D8F" w:rsidP="0008704F">
      <w:pPr>
        <w:pStyle w:val="NormalWeb"/>
        <w:shd w:val="clear" w:color="auto" w:fill="FFFFFF"/>
        <w:spacing w:after="240"/>
        <w:divId w:val="72901883"/>
        <w:rPr>
          <w:rFonts w:eastAsia="Times New Roman"/>
        </w:rPr>
      </w:pPr>
      <w:r>
        <w:br/>
      </w:r>
      <w:r w:rsidR="0008704F"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0" w:name="OTHER_SEARCHES"/>
      <w:bookmarkEnd w:id="34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1" w:name="DATA_COLLECTION"/>
      <w:bookmarkEnd w:id="34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lastRenderedPageBreak/>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2"/>
      <w:r w:rsidRPr="00AF0241">
        <w:rPr>
          <w:b/>
          <w:bCs/>
        </w:rPr>
        <w:t>Citation-tracking</w:t>
      </w:r>
      <w:commentRangeEnd w:id="342"/>
      <w:r w:rsidR="000A72EB">
        <w:rPr>
          <w:rStyle w:val="CommentReference"/>
          <w:rFonts w:asciiTheme="minorHAnsi" w:eastAsiaTheme="minorHAnsi" w:hAnsiTheme="minorHAnsi" w:cstheme="minorBidi"/>
          <w:lang w:val="da-DK" w:eastAsia="en-US"/>
        </w:rPr>
        <w:commentReference w:id="342"/>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3"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4"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5"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6" w:author="Mikkel Helding Vembye" w:date="2025-04-25T09:51:00Z"/>
          <w:rFonts w:eastAsia="Times New Roman"/>
        </w:rPr>
      </w:pPr>
      <w:bookmarkStart w:id="347" w:name="STUDY_SELECTION"/>
      <w:bookmarkEnd w:id="347"/>
      <w:ins w:id="348"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49"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0" w:name="DATA_EXTRACTION"/>
      <w:bookmarkEnd w:id="350"/>
    </w:p>
    <w:p w14:paraId="291729F6" w14:textId="2FC4B2B4" w:rsidR="003862F9" w:rsidRPr="00AF0241" w:rsidRDefault="00C37244" w:rsidP="00F97B01">
      <w:pPr>
        <w:pStyle w:val="Heading3"/>
        <w:divId w:val="1881748804"/>
        <w:rPr>
          <w:rFonts w:eastAsia="Times New Roman"/>
        </w:rPr>
      </w:pPr>
      <w:r w:rsidRPr="00AF0241">
        <w:rPr>
          <w:rFonts w:eastAsia="Times New Roman"/>
        </w:rPr>
        <w:lastRenderedPageBreak/>
        <w:t xml:space="preserve">Data extraction and management </w:t>
      </w:r>
    </w:p>
    <w:p w14:paraId="4DE384BC" w14:textId="4ED3F9E4" w:rsidR="00C51B44" w:rsidRDefault="00C51B44" w:rsidP="00C51B44">
      <w:pPr>
        <w:spacing w:before="100" w:beforeAutospacing="1" w:after="100" w:afterAutospacing="1"/>
        <w:divId w:val="2056736222"/>
      </w:pPr>
      <w:bookmarkStart w:id="351" w:name="QUALITY_ASSESSMENT"/>
      <w:bookmarkEnd w:id="351"/>
      <w:r w:rsidRPr="00AF0241">
        <w:t xml:space="preserve">Two review authors independently coded and extracted data from </w:t>
      </w:r>
      <w:ins w:id="352" w:author="Mikkel Helding Vembye" w:date="2025-04-25T09:52:00Z">
        <w:r w:rsidR="00EB6B15">
          <w:t xml:space="preserve">the </w:t>
        </w:r>
      </w:ins>
      <w:r w:rsidRPr="00AF0241">
        <w:t xml:space="preserve">included studies. </w:t>
      </w:r>
    </w:p>
    <w:p w14:paraId="352677DF" w14:textId="1E4BC273" w:rsidR="004B4548" w:rsidRPr="00AF0241" w:rsidRDefault="004B4548" w:rsidP="004B4548">
      <w:pPr>
        <w:pStyle w:val="ListParagraph"/>
        <w:numPr>
          <w:ilvl w:val="0"/>
          <w:numId w:val="36"/>
        </w:numPr>
        <w:spacing w:before="100" w:beforeAutospacing="1" w:after="100" w:afterAutospacing="1"/>
        <w:divId w:val="2056736222"/>
      </w:pPr>
      <w:r>
        <w:t>Also comment on how we combined the data extraction scheme with the effect size data</w:t>
      </w:r>
    </w:p>
    <w:p w14:paraId="788AA8B3" w14:textId="77777777" w:rsidR="00A63943" w:rsidRPr="00AF0241" w:rsidRDefault="00A63943">
      <w:pPr>
        <w:pStyle w:val="Heading2"/>
        <w:spacing w:after="0"/>
        <w:divId w:val="2056736222"/>
        <w:rPr>
          <w:moveTo w:id="353" w:author="Mikkel Helding Vembye" w:date="2025-04-24T14:32:00Z"/>
          <w:rFonts w:eastAsia="Times New Roman"/>
        </w:rPr>
        <w:pPrChange w:id="354" w:author="Mikkel Helding Vembye" w:date="2025-04-25T12:54:00Z">
          <w:pPr>
            <w:pStyle w:val="Heading3"/>
            <w:divId w:val="2056736222"/>
          </w:pPr>
        </w:pPrChange>
      </w:pPr>
      <w:moveToRangeStart w:id="355" w:author="Mikkel Helding Vembye" w:date="2025-04-24T14:32:00Z" w:name="move196397595"/>
      <w:moveTo w:id="356" w:author="Mikkel Helding Vembye" w:date="2025-04-24T14:32:00Z">
        <w:r w:rsidRPr="00AF0241">
          <w:rPr>
            <w:rFonts w:eastAsia="Times New Roman"/>
          </w:rPr>
          <w:t xml:space="preserve">Assessment of risk of bias in included studies </w:t>
        </w:r>
      </w:moveTo>
    </w:p>
    <w:moveToRangeEnd w:id="355"/>
    <w:p w14:paraId="4151D4B6" w14:textId="05D7D275" w:rsidR="00B52D0A" w:rsidRDefault="00CD1CBA">
      <w:pPr>
        <w:ind w:firstLine="720"/>
        <w:divId w:val="2056736222"/>
        <w:rPr>
          <w:ins w:id="357" w:author="Mikkel Helding Vembye" w:date="2025-04-25T09:47:00Z"/>
          <w:rFonts w:eastAsia="Times New Roman"/>
        </w:rPr>
      </w:pPr>
      <w:ins w:id="358" w:author="Mikkel Helding Vembye" w:date="2025-04-24T16:07:00Z">
        <w:r>
          <w:rPr>
            <w:rFonts w:eastAsia="Times New Roman"/>
          </w:rPr>
          <w:t>As</w:t>
        </w:r>
      </w:ins>
      <w:ins w:id="359" w:author="Mikkel Helding Vembye" w:date="2025-04-24T14:45:00Z">
        <w:r w:rsidR="00A63943">
          <w:rPr>
            <w:rFonts w:eastAsia="Times New Roman"/>
          </w:rPr>
          <w:t xml:space="preserve"> </w:t>
        </w:r>
      </w:ins>
      <w:ins w:id="360" w:author="Mikkel Helding Vembye" w:date="2025-04-24T14:44:00Z">
        <w:r w:rsidR="00A63943">
          <w:rPr>
            <w:rFonts w:eastAsia="Times New Roman"/>
          </w:rPr>
          <w:t xml:space="preserve">we </w:t>
        </w:r>
      </w:ins>
      <w:ins w:id="361" w:author="Mikkel Helding Vembye" w:date="2025-04-24T14:45:00Z">
        <w:r w:rsidR="00A63943">
          <w:rPr>
            <w:rFonts w:eastAsia="Times New Roman"/>
          </w:rPr>
          <w:t xml:space="preserve">extracted </w:t>
        </w:r>
      </w:ins>
      <w:ins w:id="362" w:author="Mikkel Helding Vembye" w:date="2025-04-24T14:44:00Z">
        <w:r w:rsidR="00A63943">
          <w:rPr>
            <w:rFonts w:eastAsia="Times New Roman"/>
          </w:rPr>
          <w:t xml:space="preserve">result data (i.e., effect size estimates) </w:t>
        </w:r>
      </w:ins>
      <w:ins w:id="363" w:author="Mikkel Helding Vembye" w:date="2025-04-24T14:45:00Z">
        <w:r w:rsidR="00A63943">
          <w:rPr>
            <w:rFonts w:eastAsia="Times New Roman"/>
          </w:rPr>
          <w:t xml:space="preserve">from </w:t>
        </w:r>
      </w:ins>
      <w:ins w:id="364" w:author="Mikkel Helding Vembye" w:date="2025-04-24T14:49:00Z">
        <w:r w:rsidR="00A63943">
          <w:rPr>
            <w:rFonts w:eastAsia="Times New Roman"/>
          </w:rPr>
          <w:t>various</w:t>
        </w:r>
      </w:ins>
      <w:ins w:id="365" w:author="Mikkel Helding Vembye" w:date="2025-04-24T14:45:00Z">
        <w:r w:rsidR="00A63943">
          <w:rPr>
            <w:rFonts w:eastAsia="Times New Roman"/>
          </w:rPr>
          <w:t xml:space="preserve"> </w:t>
        </w:r>
      </w:ins>
      <w:ins w:id="366" w:author="Mikkel Helding Vembye" w:date="2025-04-24T16:27:00Z">
        <w:r w:rsidR="001F03E5">
          <w:rPr>
            <w:rFonts w:eastAsia="Times New Roman"/>
          </w:rPr>
          <w:t xml:space="preserve">research </w:t>
        </w:r>
      </w:ins>
      <w:ins w:id="367" w:author="Mikkel Helding Vembye" w:date="2025-04-24T14:45:00Z">
        <w:r w:rsidR="00A63943">
          <w:rPr>
            <w:rFonts w:eastAsia="Times New Roman"/>
          </w:rPr>
          <w:t xml:space="preserve">designs </w:t>
        </w:r>
      </w:ins>
      <w:ins w:id="368" w:author="Mikkel Helding Vembye" w:date="2025-04-24T14:47:00Z">
        <w:r w:rsidR="00A63943">
          <w:rPr>
            <w:rFonts w:eastAsia="Times New Roman"/>
          </w:rPr>
          <w:t xml:space="preserve">and studies with </w:t>
        </w:r>
      </w:ins>
      <w:ins w:id="369" w:author="Mikkel Helding Vembye" w:date="2025-04-24T14:48:00Z">
        <w:r w:rsidR="00A63943">
          <w:rPr>
            <w:rFonts w:eastAsia="Times New Roman"/>
          </w:rPr>
          <w:t>varying quality, we conducted</w:t>
        </w:r>
      </w:ins>
      <w:ins w:id="370" w:author="Mikkel Helding Vembye" w:date="2025-04-24T14:49:00Z">
        <w:r w:rsidR="00A63943">
          <w:rPr>
            <w:rFonts w:eastAsia="Times New Roman"/>
          </w:rPr>
          <w:t xml:space="preserve"> </w:t>
        </w:r>
      </w:ins>
      <w:ins w:id="371" w:author="Mikkel Helding Vembye" w:date="2025-04-24T14:48:00Z">
        <w:r w:rsidR="00A63943">
          <w:rPr>
            <w:rFonts w:eastAsia="Times New Roman"/>
          </w:rPr>
          <w:t>comprehe</w:t>
        </w:r>
      </w:ins>
      <w:ins w:id="372" w:author="Mikkel Helding Vembye" w:date="2025-04-24T14:49:00Z">
        <w:r w:rsidR="00A63943">
          <w:rPr>
            <w:rFonts w:eastAsia="Times New Roman"/>
          </w:rPr>
          <w:t>n</w:t>
        </w:r>
      </w:ins>
      <w:ins w:id="373" w:author="Mikkel Helding Vembye" w:date="2025-04-24T14:48:00Z">
        <w:r w:rsidR="00A63943">
          <w:rPr>
            <w:rFonts w:eastAsia="Times New Roman"/>
          </w:rPr>
          <w:t xml:space="preserve">sive risk </w:t>
        </w:r>
      </w:ins>
      <w:ins w:id="374" w:author="Mikkel Helding Vembye" w:date="2025-04-24T14:49:00Z">
        <w:r w:rsidR="00A63943">
          <w:rPr>
            <w:rFonts w:eastAsia="Times New Roman"/>
          </w:rPr>
          <w:t>of bias (RoB) assessments. We did</w:t>
        </w:r>
      </w:ins>
      <w:ins w:id="375" w:author="Mikkel Helding Vembye" w:date="2025-04-24T15:32:00Z">
        <w:r w:rsidR="00592079">
          <w:rPr>
            <w:rFonts w:eastAsia="Times New Roman"/>
          </w:rPr>
          <w:t xml:space="preserve"> this to: 1) prevent</w:t>
        </w:r>
      </w:ins>
      <w:ins w:id="376" w:author="Mikkel Helding Vembye" w:date="2025-04-24T14:50:00Z">
        <w:r w:rsidR="00A63943">
          <w:rPr>
            <w:rFonts w:eastAsia="Times New Roman"/>
          </w:rPr>
          <w:t xml:space="preserve"> </w:t>
        </w:r>
      </w:ins>
      <w:ins w:id="377" w:author="Mikkel Helding Vembye" w:date="2025-04-24T15:33:00Z">
        <w:r w:rsidR="00592079">
          <w:rPr>
            <w:rFonts w:eastAsia="Times New Roman"/>
          </w:rPr>
          <w:t xml:space="preserve">the </w:t>
        </w:r>
      </w:ins>
      <w:ins w:id="378" w:author="Mikkel Helding Vembye" w:date="2025-04-24T15:32:00Z">
        <w:r w:rsidR="00592079">
          <w:rPr>
            <w:rFonts w:eastAsia="Times New Roman"/>
          </w:rPr>
          <w:t>inclu</w:t>
        </w:r>
      </w:ins>
      <w:ins w:id="379" w:author="Mikkel Helding Vembye" w:date="2025-04-24T15:33:00Z">
        <w:r w:rsidR="00592079">
          <w:rPr>
            <w:rFonts w:eastAsia="Times New Roman"/>
          </w:rPr>
          <w:t>sion of</w:t>
        </w:r>
      </w:ins>
      <w:ins w:id="380" w:author="Mikkel Helding Vembye" w:date="2025-04-24T14:50:00Z">
        <w:r w:rsidR="00A63943">
          <w:rPr>
            <w:rFonts w:eastAsia="Times New Roman"/>
          </w:rPr>
          <w:t xml:space="preserve"> flawed results </w:t>
        </w:r>
      </w:ins>
      <w:ins w:id="381" w:author="Mikkel Helding Vembye" w:date="2025-04-24T15:33:00Z">
        <w:r w:rsidR="00592079">
          <w:rPr>
            <w:rFonts w:eastAsia="Times New Roman"/>
          </w:rPr>
          <w:t>in our</w:t>
        </w:r>
      </w:ins>
      <w:ins w:id="382" w:author="Mikkel Helding Vembye" w:date="2025-04-24T14:50:00Z">
        <w:r w:rsidR="00A63943">
          <w:rPr>
            <w:rFonts w:eastAsia="Times New Roman"/>
          </w:rPr>
          <w:t xml:space="preserve"> meta-analyses, 2) investigate how different levels of risk of bias </w:t>
        </w:r>
      </w:ins>
      <w:ins w:id="383" w:author="Mikkel Helding Vembye" w:date="2025-04-24T15:33:00Z">
        <w:r w:rsidR="00592079">
          <w:rPr>
            <w:rFonts w:eastAsia="Times New Roman"/>
          </w:rPr>
          <w:t xml:space="preserve">influence </w:t>
        </w:r>
      </w:ins>
      <w:ins w:id="384" w:author="Mikkel Helding Vembye" w:date="2025-04-24T14:50:00Z">
        <w:r w:rsidR="00A63943">
          <w:rPr>
            <w:rFonts w:eastAsia="Times New Roman"/>
          </w:rPr>
          <w:t xml:space="preserve">our final meta-analytical results, and </w:t>
        </w:r>
      </w:ins>
      <w:ins w:id="385" w:author="Mikkel Helding Vembye" w:date="2025-04-24T14:52:00Z">
        <w:r w:rsidR="00A63943">
          <w:rPr>
            <w:rFonts w:eastAsia="Times New Roman"/>
          </w:rPr>
          <w:t>3)</w:t>
        </w:r>
      </w:ins>
      <w:ins w:id="386" w:author="Mikkel Helding Vembye" w:date="2025-04-24T14:51:00Z">
        <w:r w:rsidR="00A63943">
          <w:rPr>
            <w:rFonts w:eastAsia="Times New Roman"/>
          </w:rPr>
          <w:t xml:space="preserve"> provide an overview of the general quality of </w:t>
        </w:r>
      </w:ins>
      <w:ins w:id="387" w:author="Mikkel Helding Vembye" w:date="2025-04-24T15:34:00Z">
        <w:r w:rsidR="00592079">
          <w:rPr>
            <w:rFonts w:eastAsia="Times New Roman"/>
          </w:rPr>
          <w:t xml:space="preserve">the existing </w:t>
        </w:r>
      </w:ins>
      <w:ins w:id="388" w:author="Mikkel Helding Vembye" w:date="2025-04-24T14:51:00Z">
        <w:r w:rsidR="00A63943">
          <w:rPr>
            <w:rFonts w:eastAsia="Times New Roman"/>
          </w:rPr>
          <w:t xml:space="preserve">literature. </w:t>
        </w:r>
      </w:ins>
      <w:ins w:id="389" w:author="Mikkel Helding Vembye" w:date="2025-04-25T09:21:00Z">
        <w:r w:rsidR="00B52D0A">
          <w:rPr>
            <w:rFonts w:eastAsia="Times New Roman"/>
          </w:rPr>
          <w:t>All RoB assessments were conducted independently by</w:t>
        </w:r>
      </w:ins>
      <w:ins w:id="390" w:author="Mikkel Helding Vembye" w:date="2025-04-25T09:46:00Z">
        <w:r w:rsidR="00EB6B15">
          <w:rPr>
            <w:rFonts w:eastAsia="Times New Roman"/>
          </w:rPr>
          <w:t xml:space="preserve"> at</w:t>
        </w:r>
      </w:ins>
      <w:ins w:id="391" w:author="Mikkel Helding Vembye" w:date="2025-04-25T09:47:00Z">
        <w:r w:rsidR="00EB6B15">
          <w:rPr>
            <w:rFonts w:eastAsia="Times New Roman"/>
          </w:rPr>
          <w:t xml:space="preserve"> least</w:t>
        </w:r>
      </w:ins>
      <w:ins w:id="392" w:author="Mikkel Helding Vembye" w:date="2025-04-25T09:21:00Z">
        <w:r w:rsidR="00B52D0A">
          <w:rPr>
            <w:rFonts w:eastAsia="Times New Roman"/>
          </w:rPr>
          <w:t xml:space="preserve"> two </w:t>
        </w:r>
      </w:ins>
      <w:ins w:id="393" w:author="Mikkel Helding Vembye" w:date="2025-04-25T09:39:00Z">
        <w:r w:rsidR="005C7035">
          <w:rPr>
            <w:rFonts w:eastAsia="Times New Roman"/>
          </w:rPr>
          <w:t>review authors</w:t>
        </w:r>
      </w:ins>
      <w:ins w:id="394" w:author="Mikkel Helding Vembye" w:date="2025-04-25T09:24:00Z">
        <w:r w:rsidR="00B52D0A">
          <w:rPr>
            <w:rFonts w:eastAsia="Times New Roman"/>
          </w:rPr>
          <w:t xml:space="preserve">, and </w:t>
        </w:r>
      </w:ins>
      <w:ins w:id="395" w:author="Mikkel Helding Vembye" w:date="2025-04-25T09:22:00Z">
        <w:r w:rsidR="00B52D0A">
          <w:rPr>
            <w:rFonts w:eastAsia="Times New Roman"/>
          </w:rPr>
          <w:t>all disagreement was resolved by either N</w:t>
        </w:r>
      </w:ins>
      <w:ins w:id="396" w:author="Mikkel Helding Vembye" w:date="2025-04-25T09:23:00Z">
        <w:r w:rsidR="00B52D0A">
          <w:rPr>
            <w:rFonts w:eastAsia="Times New Roman"/>
          </w:rPr>
          <w:t>T</w:t>
        </w:r>
      </w:ins>
      <w:ins w:id="397" w:author="Mikkel Helding Vembye" w:date="2025-04-25T09:22:00Z">
        <w:r w:rsidR="00B52D0A">
          <w:rPr>
            <w:rFonts w:eastAsia="Times New Roman"/>
          </w:rPr>
          <w:t>D or MHV</w:t>
        </w:r>
      </w:ins>
      <w:ins w:id="398" w:author="Mikkel Helding Vembye" w:date="2025-04-25T09:23:00Z">
        <w:r w:rsidR="00B52D0A">
          <w:rPr>
            <w:rFonts w:eastAsia="Times New Roman"/>
          </w:rPr>
          <w:t xml:space="preserve">. </w:t>
        </w:r>
      </w:ins>
      <w:ins w:id="39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0" w:author="Mikkel Helding Vembye" w:date="2025-04-25T09:45:00Z">
        <w:r w:rsidR="00EB6B15">
          <w:rPr>
            <w:rFonts w:eastAsia="Times New Roman"/>
          </w:rPr>
          <w:t xml:space="preserve"> Yet, we never experienced that </w:t>
        </w:r>
      </w:ins>
      <w:ins w:id="401" w:author="Mikkel Helding Vembye" w:date="2025-04-25T09:46:00Z">
        <w:r w:rsidR="00EB6B15">
          <w:rPr>
            <w:rFonts w:eastAsia="Times New Roman"/>
          </w:rPr>
          <w:t>RoB assessment varied across within-study effect sizes.</w:t>
        </w:r>
      </w:ins>
      <w:ins w:id="40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3" w:author="Mikkel Helding Vembye" w:date="2025-04-25T09:40:00Z">
        <w:r w:rsidR="00EB6B15">
          <w:rPr>
            <w:rFonts w:eastAsia="Times New Roman"/>
          </w:rPr>
          <w:t>an</w:t>
        </w:r>
      </w:ins>
      <w:ins w:id="40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5" w:author="Mikkel Helding Vembye" w:date="2025-04-25T09:33:00Z"/>
          <w:rFonts w:eastAsia="Times New Roman"/>
        </w:rPr>
      </w:pPr>
    </w:p>
    <w:p w14:paraId="47AAFDCF" w14:textId="30669378" w:rsidR="00EB6B15" w:rsidRDefault="00EB6B15">
      <w:pPr>
        <w:ind w:firstLine="720"/>
        <w:divId w:val="2056736222"/>
        <w:rPr>
          <w:ins w:id="406" w:author="Mikkel Helding Vembye" w:date="2025-04-25T09:47:00Z"/>
          <w:rStyle w:val="c9dxtc"/>
        </w:rPr>
      </w:pPr>
      <w:ins w:id="407" w:author="Mikkel Helding Vembye" w:date="2025-04-25T09:47:00Z">
        <w:r>
          <w:rPr>
            <w:rFonts w:eastAsia="Times New Roman"/>
          </w:rPr>
          <w:t xml:space="preserve">As prescribed in our protocol, we used the </w:t>
        </w:r>
        <w:r w:rsidRPr="00AF0241">
          <w:t xml:space="preserve">Cochranes revised </w:t>
        </w:r>
        <w:r>
          <w:t xml:space="preserve">RoB 2 </w:t>
        </w:r>
      </w:ins>
      <w:ins w:id="408" w:author="Mikkel Helding Vembye" w:date="2025-04-25T09:48:00Z">
        <w:r>
          <w:t>(Risk of Bias)</w:t>
        </w:r>
        <w:r w:rsidRPr="00AF0241">
          <w:t xml:space="preserve"> </w:t>
        </w:r>
      </w:ins>
      <w:ins w:id="409" w:author="Mikkel Helding Vembye" w:date="2025-04-25T09:47:00Z">
        <w:r w:rsidRPr="00AF0241">
          <w:t>tool</w:t>
        </w:r>
        <w:r>
          <w:t>s (</w:t>
        </w:r>
        <w:bookmarkStart w:id="410" w:name="_Hlk196402206"/>
        <w:r w:rsidRPr="00F65274">
          <w:rPr>
            <w:noProof/>
          </w:rPr>
          <w:t>Eldridge et al., 2021; Sterne et al., 2019</w:t>
        </w:r>
        <w:bookmarkEnd w:id="410"/>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1" w:author="Mikkel Helding Vembye" w:date="2025-04-25T10:08:00Z">
        <w:r w:rsidR="00EE63B7">
          <w:rPr>
            <w:rStyle w:val="c9dxtc"/>
          </w:rPr>
          <w:t>Since the RoB 2 tools and ROBINS-I tool used different rating s</w:t>
        </w:r>
      </w:ins>
      <w:ins w:id="412" w:author="Mikkel Helding Vembye" w:date="2025-04-25T10:09:00Z">
        <w:r w:rsidR="00EE63B7">
          <w:rPr>
            <w:rStyle w:val="c9dxtc"/>
          </w:rPr>
          <w:t xml:space="preserve">chemes, we will present the assessments separately for each tool </w:t>
        </w:r>
      </w:ins>
      <w:ins w:id="413" w:author="Mikkel Helding Vembye" w:date="2025-04-25T10:10:00Z">
        <w:r w:rsidR="00EE63B7">
          <w:rPr>
            <w:rStyle w:val="c9dxtc"/>
          </w:rPr>
          <w:t xml:space="preserve">set. We used the </w:t>
        </w:r>
      </w:ins>
      <w:ins w:id="414" w:author="Mikkel Helding Vembye" w:date="2025-04-25T10:11:00Z">
        <w:r w:rsidR="00EE63B7">
          <w:rPr>
            <w:rStyle w:val="c9dxtc"/>
          </w:rPr>
          <w:t>robvis R package</w:t>
        </w:r>
      </w:ins>
      <w:ins w:id="415" w:author="Mikkel Helding Vembye" w:date="2025-04-25T10:28:00Z">
        <w:r w:rsidR="00ED1F9C">
          <w:rPr>
            <w:rStyle w:val="c9dxtc"/>
          </w:rPr>
          <w:t xml:space="preserve"> </w:t>
        </w:r>
      </w:ins>
      <w:ins w:id="416" w:author="Mikkel Helding Vembye" w:date="2025-04-25T10:21:00Z">
        <w:r w:rsidR="00964DB0">
          <w:rPr>
            <w:rStyle w:val="c9dxtc"/>
          </w:rPr>
          <w:t>(</w:t>
        </w:r>
      </w:ins>
      <w:ins w:id="417" w:author="Mikkel Helding Vembye" w:date="2025-04-25T10:28:00Z">
        <w:r w:rsidR="00ED1F9C">
          <w:rPr>
            <w:rStyle w:val="c9dxtc"/>
          </w:rPr>
          <w:t>version 0</w:t>
        </w:r>
      </w:ins>
      <w:ins w:id="418" w:author="Mikkel Helding Vembye" w:date="2025-04-25T10:29:00Z">
        <w:r w:rsidR="00ED1F9C">
          <w:rPr>
            <w:rStyle w:val="c9dxtc"/>
          </w:rPr>
          <w:t xml:space="preserve">.3.0.9999; </w:t>
        </w:r>
      </w:ins>
      <w:ins w:id="419" w:author="Mikkel Helding Vembye" w:date="2025-04-25T10:21:00Z">
        <w:r w:rsidR="00964DB0" w:rsidRPr="006F6C7C">
          <w:rPr>
            <w:noProof/>
          </w:rPr>
          <w:t>McGuinness &amp; Higgins, 2021</w:t>
        </w:r>
        <w:r w:rsidR="00964DB0">
          <w:rPr>
            <w:noProof/>
          </w:rPr>
          <w:t>)</w:t>
        </w:r>
      </w:ins>
      <w:ins w:id="420" w:author="Mikkel Helding Vembye" w:date="2025-04-25T10:11:00Z">
        <w:r w:rsidR="00EE63B7">
          <w:rPr>
            <w:rStyle w:val="c9dxtc"/>
          </w:rPr>
          <w:t xml:space="preserve"> to visualize our risk of bias results</w:t>
        </w:r>
      </w:ins>
      <w:ins w:id="421" w:author="Mikkel Helding Vembye" w:date="2025-04-25T10:21:00Z">
        <w:r w:rsidR="00964DB0">
          <w:rPr>
            <w:rStyle w:val="c9dxtc"/>
          </w:rPr>
          <w:t xml:space="preserve">. </w:t>
        </w:r>
      </w:ins>
    </w:p>
    <w:p w14:paraId="4E44C22F" w14:textId="3EDA5CAA" w:rsidR="00B52D0A" w:rsidRDefault="00B52D0A">
      <w:pPr>
        <w:divId w:val="2056736222"/>
        <w:rPr>
          <w:ins w:id="422" w:author="Mikkel Helding Vembye" w:date="2025-04-25T09:35:00Z"/>
          <w:rFonts w:eastAsia="Times New Roman"/>
        </w:rPr>
        <w:pPrChange w:id="423" w:author="Mikkel Helding Vembye" w:date="2025-04-25T12:54:00Z">
          <w:pPr>
            <w:ind w:firstLine="720"/>
            <w:divId w:val="2056736222"/>
          </w:pPr>
        </w:pPrChange>
      </w:pPr>
    </w:p>
    <w:p w14:paraId="5A21CC8F" w14:textId="1F2D4D33" w:rsidR="00B52D0A" w:rsidRDefault="00B52D0A">
      <w:pPr>
        <w:pStyle w:val="Heading3"/>
        <w:spacing w:after="0"/>
        <w:divId w:val="2056736222"/>
        <w:rPr>
          <w:ins w:id="424" w:author="Mikkel Helding Vembye" w:date="2025-04-25T09:21:00Z"/>
          <w:rFonts w:eastAsia="Times New Roman"/>
        </w:rPr>
        <w:pPrChange w:id="425" w:author="Mikkel Helding Vembye" w:date="2025-04-25T12:54:00Z">
          <w:pPr>
            <w:ind w:firstLine="720"/>
            <w:divId w:val="2056736222"/>
          </w:pPr>
        </w:pPrChange>
      </w:pPr>
      <w:ins w:id="426" w:author="Mikkel Helding Vembye" w:date="2025-04-25T09:36:00Z">
        <w:r>
          <w:rPr>
            <w:rFonts w:eastAsia="Times New Roman"/>
          </w:rPr>
          <w:t>Assessing randomized studies</w:t>
        </w:r>
      </w:ins>
    </w:p>
    <w:p w14:paraId="6FABC8A9" w14:textId="07B4E18A" w:rsidR="0037717D" w:rsidRDefault="004C31ED">
      <w:pPr>
        <w:divId w:val="2056736222"/>
        <w:rPr>
          <w:ins w:id="427" w:author="Mikkel Helding Vembye" w:date="2025-04-24T17:12:00Z"/>
          <w:rStyle w:val="c9dxtc"/>
        </w:rPr>
        <w:pPrChange w:id="428" w:author="Mikkel Helding Vembye" w:date="2025-04-25T12:54:00Z">
          <w:pPr>
            <w:ind w:firstLine="720"/>
            <w:divId w:val="2056736222"/>
          </w:pPr>
        </w:pPrChange>
      </w:pPr>
      <w:ins w:id="429" w:author="Mikkel Helding Vembye" w:date="2025-04-24T17:13:00Z">
        <w:r>
          <w:rPr>
            <w:rStyle w:val="c9dxtc"/>
          </w:rPr>
          <w:tab/>
        </w:r>
      </w:ins>
      <w:ins w:id="430" w:author="Mikkel Helding Vembye" w:date="2025-04-24T21:37:00Z">
        <w:r w:rsidR="0037717D">
          <w:rPr>
            <w:rStyle w:val="c9dxtc"/>
          </w:rPr>
          <w:t xml:space="preserve">To be specific, </w:t>
        </w:r>
      </w:ins>
      <w:ins w:id="431" w:author="Mikkel Helding Vembye" w:date="2025-04-24T21:38:00Z">
        <w:r w:rsidR="0037717D">
          <w:rPr>
            <w:rStyle w:val="c9dxtc"/>
          </w:rPr>
          <w:t xml:space="preserve">we assessed individually randomized controlled trial </w:t>
        </w:r>
      </w:ins>
      <w:ins w:id="432" w:author="Mikkel Helding Vembye" w:date="2025-04-24T21:41:00Z">
        <w:r w:rsidR="0037717D">
          <w:rPr>
            <w:rStyle w:val="c9dxtc"/>
          </w:rPr>
          <w:t xml:space="preserve">(RCT) </w:t>
        </w:r>
      </w:ins>
      <w:ins w:id="433" w:author="Mikkel Helding Vembye" w:date="2025-04-24T21:38:00Z">
        <w:r w:rsidR="0037717D">
          <w:rPr>
            <w:rStyle w:val="c9dxtc"/>
          </w:rPr>
          <w:t>stud</w:t>
        </w:r>
      </w:ins>
      <w:ins w:id="434" w:author="Mikkel Helding Vembye" w:date="2025-04-24T21:39:00Z">
        <w:r w:rsidR="0037717D">
          <w:rPr>
            <w:rStyle w:val="c9dxtc"/>
          </w:rPr>
          <w:t>ies using the five main domains from the RoB 2 tool which a</w:t>
        </w:r>
      </w:ins>
      <w:ins w:id="435" w:author="Mikkel Helding Vembye" w:date="2025-04-24T21:40:00Z">
        <w:r w:rsidR="0037717D">
          <w:rPr>
            <w:rStyle w:val="c9dxtc"/>
          </w:rPr>
          <w:t>im to cover the most common factor</w:t>
        </w:r>
      </w:ins>
      <w:ins w:id="436" w:author="Mikkel Helding Vembye" w:date="2025-04-24T21:41:00Z">
        <w:r w:rsidR="0037717D">
          <w:rPr>
            <w:rStyle w:val="c9dxtc"/>
          </w:rPr>
          <w:t>s</w:t>
        </w:r>
      </w:ins>
      <w:ins w:id="437" w:author="Mikkel Helding Vembye" w:date="2025-04-25T09:48:00Z">
        <w:r w:rsidR="00EB6B15">
          <w:rPr>
            <w:rStyle w:val="c9dxtc"/>
          </w:rPr>
          <w:t xml:space="preserve"> usually</w:t>
        </w:r>
      </w:ins>
      <w:ins w:id="438" w:author="Mikkel Helding Vembye" w:date="2025-04-24T21:41:00Z">
        <w:r w:rsidR="0037717D">
          <w:rPr>
            <w:rStyle w:val="c9dxtc"/>
          </w:rPr>
          <w:t xml:space="preserve"> biasing trial results. </w:t>
        </w:r>
      </w:ins>
      <w:ins w:id="439" w:author="Mikkel Helding Vembye" w:date="2025-04-24T21:42:00Z">
        <w:r w:rsidR="0037717D">
          <w:rPr>
            <w:rStyle w:val="c9dxtc"/>
          </w:rPr>
          <w:t>The five domains covered</w:t>
        </w:r>
      </w:ins>
      <w:ins w:id="440" w:author="Mikkel Helding Vembye" w:date="2025-04-24T21:43:00Z">
        <w:r w:rsidR="0037717D">
          <w:rPr>
            <w:rStyle w:val="c9dxtc"/>
          </w:rPr>
          <w:t xml:space="preserve"> in our assessment</w:t>
        </w:r>
      </w:ins>
      <w:ins w:id="441"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2" w:author="Mikkel Helding Vembye" w:date="2025-04-24T21:43:00Z"/>
        </w:rPr>
        <w:pPrChange w:id="443" w:author="Mikkel Helding Vembye" w:date="2025-04-25T12:54:00Z">
          <w:pPr>
            <w:numPr>
              <w:numId w:val="14"/>
            </w:numPr>
            <w:tabs>
              <w:tab w:val="num" w:pos="720"/>
            </w:tabs>
            <w:spacing w:before="100" w:beforeAutospacing="1" w:after="100" w:afterAutospacing="1"/>
            <w:ind w:left="720" w:hanging="360"/>
            <w:divId w:val="2056736222"/>
          </w:pPr>
        </w:pPrChange>
      </w:pPr>
      <w:ins w:id="444"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5" w:author="Mikkel Helding Vembye" w:date="2025-04-24T21:43:00Z"/>
        </w:rPr>
        <w:pPrChange w:id="446" w:author="Mikkel Helding Vembye" w:date="2025-04-25T12:54:00Z">
          <w:pPr>
            <w:numPr>
              <w:numId w:val="14"/>
            </w:numPr>
            <w:tabs>
              <w:tab w:val="num" w:pos="720"/>
            </w:tabs>
            <w:spacing w:before="100" w:beforeAutospacing="1" w:after="100" w:afterAutospacing="1"/>
            <w:ind w:left="720" w:hanging="360"/>
            <w:divId w:val="2056736222"/>
          </w:pPr>
        </w:pPrChange>
      </w:pPr>
      <w:ins w:id="447" w:author="Mikkel Helding Vembye" w:date="2025-04-24T21:43:00Z">
        <w:r w:rsidRPr="00AF0241">
          <w:t xml:space="preserve">bias due to deviations from intended interventions (separate signaling questions for </w:t>
        </w:r>
      </w:ins>
      <w:ins w:id="448" w:author="Mikkel Helding Vembye" w:date="2025-04-25T09:32:00Z">
        <w:r w:rsidR="00B52D0A">
          <w:t xml:space="preserve">the </w:t>
        </w:r>
      </w:ins>
      <w:ins w:id="449"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0" w:author="Mikkel Helding Vembye" w:date="2025-04-24T21:43:00Z"/>
        </w:rPr>
        <w:pPrChange w:id="451" w:author="Mikkel Helding Vembye" w:date="2025-04-25T12:54:00Z">
          <w:pPr>
            <w:numPr>
              <w:numId w:val="14"/>
            </w:numPr>
            <w:tabs>
              <w:tab w:val="num" w:pos="720"/>
            </w:tabs>
            <w:spacing w:before="100" w:beforeAutospacing="1" w:after="100" w:afterAutospacing="1"/>
            <w:ind w:left="720" w:hanging="360"/>
            <w:divId w:val="2056736222"/>
          </w:pPr>
        </w:pPrChange>
      </w:pPr>
      <w:ins w:id="452"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3" w:author="Mikkel Helding Vembye" w:date="2025-04-24T21:43:00Z"/>
        </w:rPr>
        <w:pPrChange w:id="454" w:author="Mikkel Helding Vembye" w:date="2025-04-25T12:54:00Z">
          <w:pPr>
            <w:numPr>
              <w:numId w:val="14"/>
            </w:numPr>
            <w:tabs>
              <w:tab w:val="num" w:pos="720"/>
            </w:tabs>
            <w:spacing w:before="100" w:beforeAutospacing="1" w:after="100" w:afterAutospacing="1"/>
            <w:ind w:left="720" w:hanging="360"/>
            <w:divId w:val="2056736222"/>
          </w:pPr>
        </w:pPrChange>
      </w:pPr>
      <w:ins w:id="455"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6" w:author="Mikkel Helding Vembye" w:date="2025-04-28T10:40:00Z"/>
        </w:rPr>
      </w:pPr>
      <w:ins w:id="457" w:author="Mikkel Helding Vembye" w:date="2025-04-24T21:43:00Z">
        <w:r w:rsidRPr="00AF0241">
          <w:t>bias in selection of the reported result.</w:t>
        </w:r>
      </w:ins>
    </w:p>
    <w:p w14:paraId="3E0BF718" w14:textId="77777777" w:rsidR="00851464" w:rsidRDefault="00851464">
      <w:pPr>
        <w:ind w:left="720"/>
        <w:divId w:val="2056736222"/>
        <w:rPr>
          <w:ins w:id="458" w:author="Mikkel Helding Vembye" w:date="2025-04-24T21:45:00Z"/>
        </w:rPr>
        <w:pPrChange w:id="459"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0" w:author="Mikkel Helding Vembye" w:date="2025-04-25T09:49:00Z"/>
        </w:rPr>
        <w:pPrChange w:id="461" w:author="Mikkel Helding Vembye" w:date="2025-04-25T12:54:00Z">
          <w:pPr>
            <w:pStyle w:val="NormalWeb"/>
            <w:ind w:firstLine="360"/>
            <w:divId w:val="2056736222"/>
          </w:pPr>
        </w:pPrChange>
      </w:pPr>
      <w:ins w:id="462"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3" w:author="Mikkel Helding Vembye" w:date="2025-04-24T22:01:00Z"/>
          <w:rStyle w:val="c9dxtc"/>
        </w:rPr>
        <w:pPrChange w:id="464" w:author="Mikkel Helding Vembye" w:date="2025-04-25T12:54:00Z">
          <w:pPr>
            <w:pStyle w:val="NormalWeb"/>
            <w:ind w:firstLine="360"/>
            <w:divId w:val="2056736222"/>
          </w:pPr>
        </w:pPrChange>
      </w:pPr>
      <w:ins w:id="465" w:author="Mikkel Helding Vembye" w:date="2025-04-24T21:45:00Z">
        <w:r w:rsidRPr="00AF0241">
          <w:t>For cluster-randomi</w:t>
        </w:r>
        <w:r>
          <w:t>z</w:t>
        </w:r>
        <w:r w:rsidRPr="00AF0241">
          <w:t>ed trials, an additional domain is included (</w:t>
        </w:r>
      </w:ins>
      <w:ins w:id="466" w:author="Mikkel Helding Vembye" w:date="2025-04-24T21:46:00Z">
        <w:r>
          <w:t xml:space="preserve">i.e., </w:t>
        </w:r>
      </w:ins>
      <w:ins w:id="467" w:author="Mikkel Helding Vembye" w:date="2025-04-24T21:45:00Z">
        <w:r w:rsidRPr="00AF0241">
          <w:t xml:space="preserve">1b </w:t>
        </w:r>
      </w:ins>
      <w:ins w:id="468" w:author="Mikkel Helding Vembye" w:date="2025-04-25T09:52:00Z">
        <w:r w:rsidR="00EE63B7">
          <w:t>B</w:t>
        </w:r>
      </w:ins>
      <w:ins w:id="469" w:author="Mikkel Helding Vembye" w:date="2025-04-24T21:45:00Z">
        <w:r w:rsidRPr="00AF0241">
          <w:t>ias arising from identification or recruitment of individual partici</w:t>
        </w:r>
        <w:r>
          <w:t xml:space="preserve">pants within clusters). </w:t>
        </w:r>
        <w:r w:rsidRPr="00AF0241">
          <w:t>In the cluster randomi</w:t>
        </w:r>
      </w:ins>
      <w:ins w:id="470" w:author="Mikkel Helding Vembye" w:date="2025-04-24T21:46:00Z">
        <w:r>
          <w:t>z</w:t>
        </w:r>
      </w:ins>
      <w:ins w:id="471" w:author="Mikkel Helding Vembye" w:date="2025-04-24T21:45:00Z">
        <w:r w:rsidRPr="00AF0241">
          <w:t>ed (CRCT) template</w:t>
        </w:r>
      </w:ins>
      <w:ins w:id="472" w:author="Mikkel Helding Vembye" w:date="2025-04-25T09:50:00Z">
        <w:r w:rsidR="00EB6B15">
          <w:t xml:space="preserve"> </w:t>
        </w:r>
      </w:ins>
      <w:ins w:id="473" w:author="Mikkel Helding Vembye" w:date="2025-04-25T09:52:00Z">
        <w:r w:rsidR="00EE63B7">
          <w:t>(</w:t>
        </w:r>
        <w:r w:rsidR="00EE63B7" w:rsidRPr="00F65274">
          <w:rPr>
            <w:noProof/>
          </w:rPr>
          <w:t>Eldridge et al., 2021</w:t>
        </w:r>
        <w:r w:rsidR="00EE63B7">
          <w:rPr>
            <w:noProof/>
          </w:rPr>
          <w:t>)</w:t>
        </w:r>
      </w:ins>
      <w:ins w:id="474" w:author="Mikkel Helding Vembye" w:date="2025-04-24T21:45:00Z">
        <w:r w:rsidRPr="00AF0241">
          <w:t xml:space="preserve">, however, only the risk of bias due to deviation from the </w:t>
        </w:r>
        <w:r w:rsidRPr="00AF0241">
          <w:lastRenderedPageBreak/>
          <w:t>intended intervention (effect of assignment to intervention; intention to treat ITT) is present and the signaling question concerning the appropriateness of the analysis used to estimate the effect is missing. Therefore, for cluster</w:t>
        </w:r>
      </w:ins>
      <w:ins w:id="475" w:author="Mikkel Helding Vembye" w:date="2025-04-24T21:47:00Z">
        <w:r>
          <w:t>-</w:t>
        </w:r>
      </w:ins>
      <w:ins w:id="476" w:author="Mikkel Helding Vembye" w:date="2025-04-24T21:45:00Z">
        <w:r w:rsidRPr="00AF0241">
          <w:t>rando</w:t>
        </w:r>
        <w:r>
          <w:t>mi</w:t>
        </w:r>
      </w:ins>
      <w:ins w:id="477" w:author="Mikkel Helding Vembye" w:date="2025-04-24T21:46:00Z">
        <w:r>
          <w:t>z</w:t>
        </w:r>
      </w:ins>
      <w:ins w:id="478"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79" w:author="Mikkel Helding Vembye" w:date="2025-04-24T21:46:00Z">
        <w:r>
          <w:t>-</w:t>
        </w:r>
      </w:ins>
      <w:ins w:id="480" w:author="Mikkel Helding Vembye" w:date="2025-04-24T21:45:00Z">
        <w:r w:rsidRPr="00AF0241">
          <w:t>randomi</w:t>
        </w:r>
      </w:ins>
      <w:ins w:id="481" w:author="Mikkel Helding Vembye" w:date="2025-04-24T21:46:00Z">
        <w:r>
          <w:t>z</w:t>
        </w:r>
      </w:ins>
      <w:ins w:id="482"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3" w:author="Mikkel Helding Vembye" w:date="2025-04-24T21:46:00Z">
        <w:r>
          <w:t>z</w:t>
        </w:r>
      </w:ins>
      <w:ins w:id="484" w:author="Mikkel Helding Vembye" w:date="2025-04-24T21:45:00Z">
        <w:r w:rsidRPr="00AF0241">
          <w:t>ed parallel-group trials.</w:t>
        </w:r>
      </w:ins>
      <w:ins w:id="485" w:author="Mikkel Helding Vembye" w:date="2025-04-25T12:51:00Z">
        <w:r w:rsidR="004F00F8">
          <w:br/>
        </w:r>
      </w:ins>
    </w:p>
    <w:p w14:paraId="7E2B0DD3" w14:textId="41F8E851" w:rsidR="00B52D0A" w:rsidRPr="00B52D0A" w:rsidRDefault="00B52D0A">
      <w:pPr>
        <w:pStyle w:val="Heading3"/>
        <w:spacing w:after="0"/>
        <w:divId w:val="2056736222"/>
        <w:rPr>
          <w:ins w:id="486" w:author="Mikkel Helding Vembye" w:date="2025-04-25T09:36:00Z"/>
          <w:rFonts w:eastAsia="Times New Roman"/>
          <w:rPrChange w:id="487" w:author="Mikkel Helding Vembye" w:date="2025-04-25T09:37:00Z">
            <w:rPr>
              <w:ins w:id="488" w:author="Mikkel Helding Vembye" w:date="2025-04-25T09:36:00Z"/>
            </w:rPr>
          </w:rPrChange>
        </w:rPr>
        <w:pPrChange w:id="489" w:author="Mikkel Helding Vembye" w:date="2025-04-25T12:54:00Z">
          <w:pPr>
            <w:pStyle w:val="NormalWeb"/>
            <w:ind w:firstLine="360"/>
            <w:divId w:val="2056736222"/>
          </w:pPr>
        </w:pPrChange>
      </w:pPr>
      <w:ins w:id="490"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1" w:author="Mikkel Helding Vembye" w:date="2025-04-24T22:01:00Z"/>
        </w:rPr>
        <w:pPrChange w:id="492" w:author="Mikkel Helding Vembye" w:date="2025-04-25T12:54:00Z">
          <w:pPr>
            <w:pStyle w:val="NormalWeb"/>
            <w:divId w:val="2056736222"/>
          </w:pPr>
        </w:pPrChange>
      </w:pPr>
      <w:ins w:id="493" w:author="Mikkel Helding Vembye" w:date="2025-04-25T09:36:00Z">
        <w:r>
          <w:t>To</w:t>
        </w:r>
      </w:ins>
      <w:ins w:id="494" w:author="Mikkel Helding Vembye" w:date="2025-04-25T09:31:00Z">
        <w:r>
          <w:t xml:space="preserve"> assess the risk of bias i</w:t>
        </w:r>
      </w:ins>
      <w:ins w:id="495" w:author="Mikkel Helding Vembye" w:date="2025-04-25T09:32:00Z">
        <w:r>
          <w:t>n</w:t>
        </w:r>
      </w:ins>
      <w:ins w:id="496" w:author="Mikkel Helding Vembye" w:date="2025-04-25T09:30:00Z">
        <w:r>
          <w:t xml:space="preserve"> non-randomized studies</w:t>
        </w:r>
      </w:ins>
      <w:ins w:id="497" w:author="Mikkel Helding Vembye" w:date="2025-04-25T09:36:00Z">
        <w:r>
          <w:t>, we used</w:t>
        </w:r>
      </w:ins>
      <w:ins w:id="498" w:author="Mikkel Helding Vembye" w:date="2025-04-25T09:32:00Z">
        <w:r>
          <w:t xml:space="preserve"> the </w:t>
        </w:r>
        <w:r w:rsidRPr="00AF0241">
          <w:t>seven domains</w:t>
        </w:r>
        <w:r>
          <w:t xml:space="preserve"> below covered by</w:t>
        </w:r>
        <w:r w:rsidRPr="00AF0241">
          <w:t xml:space="preserve"> </w:t>
        </w:r>
      </w:ins>
      <w:ins w:id="499"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0" w:author="Mikkel Helding Vembye" w:date="2025-04-24T22:01:00Z"/>
        </w:rPr>
        <w:pPrChange w:id="501" w:author="Mikkel Helding Vembye" w:date="2025-04-25T12:54:00Z">
          <w:pPr>
            <w:numPr>
              <w:numId w:val="15"/>
            </w:numPr>
            <w:tabs>
              <w:tab w:val="num" w:pos="720"/>
            </w:tabs>
            <w:spacing w:before="100" w:beforeAutospacing="1" w:after="100" w:afterAutospacing="1"/>
            <w:ind w:left="720" w:hanging="360"/>
            <w:divId w:val="2056736222"/>
          </w:pPr>
        </w:pPrChange>
      </w:pPr>
      <w:ins w:id="502"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3" w:author="Mikkel Helding Vembye" w:date="2025-04-24T22:01:00Z"/>
        </w:rPr>
        <w:pPrChange w:id="504" w:author="Mikkel Helding Vembye" w:date="2025-04-25T12:54:00Z">
          <w:pPr>
            <w:numPr>
              <w:numId w:val="15"/>
            </w:numPr>
            <w:tabs>
              <w:tab w:val="num" w:pos="720"/>
            </w:tabs>
            <w:spacing w:before="100" w:beforeAutospacing="1" w:after="100" w:afterAutospacing="1"/>
            <w:ind w:left="720" w:hanging="360"/>
            <w:divId w:val="2056736222"/>
          </w:pPr>
        </w:pPrChange>
      </w:pPr>
      <w:ins w:id="505"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18" w:author="Mikkel Helding Vembye" w:date="2025-04-24T22:01:00Z"/>
        </w:rPr>
        <w:pPrChange w:id="519" w:author="Mikkel Helding Vembye" w:date="2025-04-25T12:54:00Z">
          <w:pPr>
            <w:pStyle w:val="Heading4"/>
            <w:divId w:val="2056736222"/>
          </w:pPr>
        </w:pPrChange>
      </w:pPr>
      <w:ins w:id="520"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1" w:author="Mikkel Helding Vembye" w:date="2025-04-24T22:01:00Z"/>
        </w:rPr>
        <w:pPrChange w:id="522" w:author="Mikkel Helding Vembye" w:date="2025-04-25T12:54:00Z">
          <w:pPr>
            <w:pStyle w:val="NormalWeb"/>
            <w:divId w:val="2056736222"/>
          </w:pPr>
        </w:pPrChange>
      </w:pPr>
      <w:ins w:id="523" w:author="Mikkel Helding Vembye" w:date="2025-04-24T22:01:00Z">
        <w:r w:rsidRPr="00AF0241">
          <w:t>As there is no universal</w:t>
        </w:r>
      </w:ins>
      <w:ins w:id="524" w:author="Mikkel Helding Vembye" w:date="2025-04-25T09:54:00Z">
        <w:r w:rsidR="00EE63B7">
          <w:t>ly</w:t>
        </w:r>
      </w:ins>
      <w:ins w:id="525" w:author="Mikkel Helding Vembye" w:date="2025-04-24T22:01:00Z">
        <w:r w:rsidRPr="00AF0241">
          <w:t xml:space="preserve"> correct way to construct counterfactuals for non-randomi</w:t>
        </w:r>
      </w:ins>
      <w:ins w:id="526" w:author="Mikkel Helding Vembye" w:date="2025-04-25T09:54:00Z">
        <w:r w:rsidR="00EE63B7">
          <w:t>z</w:t>
        </w:r>
      </w:ins>
      <w:ins w:id="527" w:author="Mikkel Helding Vembye" w:date="2025-04-24T22:01:00Z">
        <w:r w:rsidRPr="00AF0241">
          <w:t>ed designs, we looked fo</w:t>
        </w:r>
        <w:r>
          <w:t>r evidence that identification wa</w:t>
        </w:r>
        <w:r w:rsidRPr="00AF0241">
          <w:t xml:space="preserve">s achieved and that the authors of the primary studies </w:t>
        </w:r>
      </w:ins>
      <w:ins w:id="528" w:author="Mikkel Helding Vembye" w:date="2025-04-25T09:29:00Z">
        <w:r w:rsidR="00B52D0A">
          <w:t>convincingly justified their choice of method</w:t>
        </w:r>
      </w:ins>
      <w:ins w:id="529"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0" w:author="Mikkel Helding Vembye" w:date="2025-04-25T10:01:00Z">
        <w:r w:rsidR="00EE63B7">
          <w:br/>
        </w:r>
      </w:ins>
    </w:p>
    <w:p w14:paraId="4FA7AAE8" w14:textId="42C27520" w:rsidR="00EE63B7" w:rsidRDefault="00EE63B7">
      <w:pPr>
        <w:pStyle w:val="Heading4"/>
        <w:spacing w:after="0"/>
        <w:divId w:val="2056736222"/>
        <w:rPr>
          <w:ins w:id="531" w:author="Mikkel Helding Vembye" w:date="2025-04-25T10:03:00Z"/>
        </w:rPr>
        <w:pPrChange w:id="532" w:author="Mikkel Helding Vembye" w:date="2025-04-25T12:54:00Z">
          <w:pPr>
            <w:pStyle w:val="Heading4"/>
            <w:divId w:val="2056736222"/>
          </w:pPr>
        </w:pPrChange>
      </w:pPr>
      <w:ins w:id="533" w:author="Mikkel Helding Vembye" w:date="2025-04-25T10:04:00Z">
        <w:r>
          <w:t>Assessing i</w:t>
        </w:r>
      </w:ins>
      <w:ins w:id="534"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5" w:author="Mikkel Helding Vembye" w:date="2025-04-25T09:54:00Z"/>
        </w:rPr>
        <w:pPrChange w:id="536" w:author="Mikkel Helding Vembye" w:date="2025-04-25T12:54:00Z">
          <w:pPr>
            <w:pStyle w:val="NormalWeb"/>
            <w:ind w:firstLine="720"/>
            <w:divId w:val="2056736222"/>
          </w:pPr>
        </w:pPrChange>
      </w:pPr>
      <w:ins w:id="537"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38" w:author="Mikkel Helding Vembye" w:date="2025-04-25T10:03:00Z"/>
        </w:rPr>
        <w:pPrChange w:id="539" w:author="Mikkel Helding Vembye" w:date="2025-04-25T12:54:00Z">
          <w:pPr>
            <w:pStyle w:val="NormalWeb"/>
            <w:ind w:firstLine="720"/>
            <w:divId w:val="2056736222"/>
          </w:pPr>
        </w:pPrChange>
      </w:pPr>
      <w:ins w:id="540" w:author="Mikkel Helding Vembye" w:date="2025-04-25T09:55:00Z">
        <w:r>
          <w:t>W</w:t>
        </w:r>
      </w:ins>
      <w:ins w:id="541" w:author="Mikkel Helding Vembye" w:date="2025-04-25T09:54:00Z">
        <w:r w:rsidRPr="00AF0241">
          <w:t xml:space="preserve">e identified the following observable confounding factors to be most relevant: </w:t>
        </w:r>
        <w:r w:rsidRPr="00EE63B7">
          <w:rPr>
            <w:i/>
            <w:rPrChange w:id="542" w:author="Mikkel Helding Vembye" w:date="2025-04-25T09:56:00Z">
              <w:rPr/>
            </w:rPrChange>
          </w:rPr>
          <w:t>age</w:t>
        </w:r>
        <w:r w:rsidRPr="00AF0241">
          <w:t xml:space="preserve">, </w:t>
        </w:r>
        <w:r w:rsidRPr="00EE63B7">
          <w:rPr>
            <w:i/>
            <w:rPrChange w:id="543" w:author="Mikkel Helding Vembye" w:date="2025-04-25T09:56:00Z">
              <w:rPr/>
            </w:rPrChange>
          </w:rPr>
          <w:t>gender</w:t>
        </w:r>
      </w:ins>
      <w:ins w:id="544" w:author="Mikkel Helding Vembye" w:date="2025-04-25T09:56:00Z">
        <w:r>
          <w:rPr>
            <w:i/>
          </w:rPr>
          <w:t>,</w:t>
        </w:r>
      </w:ins>
      <w:ins w:id="545" w:author="Mikkel Helding Vembye" w:date="2025-04-25T09:54:00Z">
        <w:r w:rsidRPr="00AF0241">
          <w:t xml:space="preserve"> and </w:t>
        </w:r>
        <w:r w:rsidRPr="00EE63B7">
          <w:rPr>
            <w:i/>
            <w:rPrChange w:id="546" w:author="Mikkel Helding Vembye" w:date="2025-04-25T09:56:00Z">
              <w:rPr/>
            </w:rPrChange>
          </w:rPr>
          <w:t>risk indicators</w:t>
        </w:r>
        <w:r w:rsidRPr="00AF0241">
          <w:t xml:space="preserve"> as described in </w:t>
        </w:r>
      </w:ins>
      <w:ins w:id="547" w:author="Mikkel Helding Vembye" w:date="2025-04-25T09:56:00Z">
        <w:r>
          <w:t>the ‘</w:t>
        </w:r>
        <w:r w:rsidRPr="00464975">
          <w:rPr>
            <w:iCs/>
          </w:rPr>
          <w:t>Type of participants</w:t>
        </w:r>
        <w:r>
          <w:rPr>
            <w:i/>
            <w:iCs/>
          </w:rPr>
          <w:t xml:space="preserve">’ </w:t>
        </w:r>
      </w:ins>
      <w:ins w:id="548" w:author="Mikkel Helding Vembye" w:date="2025-04-25T09:54:00Z">
        <w:r w:rsidRPr="00AF0241">
          <w:t>section</w:t>
        </w:r>
        <w:r>
          <w:t xml:space="preserve">. </w:t>
        </w:r>
      </w:ins>
      <w:ins w:id="5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0" w:author="Mikkel Helding Vembye" w:date="2025-04-24T22:01:00Z"/>
        </w:rPr>
        <w:pPrChange w:id="551" w:author="Mikkel Helding Vembye" w:date="2025-04-25T12:54:00Z">
          <w:pPr>
            <w:pStyle w:val="NormalWeb"/>
            <w:divId w:val="2056736222"/>
          </w:pPr>
        </w:pPrChange>
      </w:pPr>
      <w:ins w:id="5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3" w:author="Mikkel Helding Vembye" w:date="2025-04-25T09:59:00Z"/>
        </w:rPr>
        <w:pPrChange w:id="554" w:author="Mikkel Helding Vembye" w:date="2025-04-25T12:54:00Z">
          <w:pPr>
            <w:pStyle w:val="NormalWeb"/>
            <w:ind w:firstLine="720"/>
            <w:divId w:val="2056736222"/>
          </w:pPr>
        </w:pPrChange>
      </w:pPr>
      <w:ins w:id="555" w:author="Mikkel Helding Vembye" w:date="2025-04-24T22:01:00Z">
        <w:r w:rsidRPr="00AF0241">
          <w:t>Pre-treatment group equivalence on mental illness such as primary diagnosis and comorbid conditions/problems such as alcohol/substance use, homelessness, poverty</w:t>
        </w:r>
      </w:ins>
      <w:ins w:id="556" w:author="Mikkel Helding Vembye" w:date="2025-04-25T10:04:00Z">
        <w:r w:rsidR="00EE63B7">
          <w:t>,</w:t>
        </w:r>
      </w:ins>
      <w:ins w:id="557" w:author="Mikkel Helding Vembye" w:date="2025-04-24T22:01:00Z">
        <w:r w:rsidRPr="00AF0241">
          <w:t xml:space="preserve"> etc</w:t>
        </w:r>
      </w:ins>
      <w:ins w:id="558" w:author="Mikkel Helding Vembye" w:date="2025-04-25T10:04:00Z">
        <w:r w:rsidR="00EE63B7">
          <w:t>.</w:t>
        </w:r>
      </w:ins>
      <w:ins w:id="559" w:author="Mikkel Helding Vembye" w:date="2025-04-24T22:01:00Z">
        <w:r w:rsidRPr="00AF0241">
          <w:t xml:space="preserve"> are </w:t>
        </w:r>
        <w:r w:rsidRPr="00AF0241">
          <w:lastRenderedPageBreak/>
          <w:t>indisputable important confounders as the magnitude and severity of pre-existing conditions and problems within the target population is very likely to be associated with treatment effects</w:t>
        </w:r>
      </w:ins>
      <w:ins w:id="560" w:author="Mikkel Helding Vembye" w:date="2025-04-25T10:04:00Z">
        <w:r w:rsidR="00EE63B7">
          <w:t xml:space="preserve"> </w:t>
        </w:r>
      </w:ins>
      <w:ins w:id="561"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2" w:author="Mikkel Helding Vembye" w:date="2025-04-24T22:01:00Z"/>
        </w:rPr>
        <w:pPrChange w:id="563" w:author="Mikkel Helding Vembye" w:date="2025-04-25T12:54:00Z">
          <w:pPr>
            <w:pStyle w:val="NormalWeb"/>
            <w:divId w:val="2056736222"/>
          </w:pPr>
        </w:pPrChange>
      </w:pPr>
      <w:ins w:id="564"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5" w:author="Mikkel Helding Vembye" w:date="2025-04-24T22:01:00Z"/>
        </w:rPr>
        <w:pPrChange w:id="566" w:author="Mikkel Helding Vembye" w:date="2025-04-25T12:54:00Z">
          <w:pPr>
            <w:pStyle w:val="Heading4"/>
            <w:divId w:val="2056736222"/>
          </w:pPr>
        </w:pPrChange>
      </w:pPr>
      <w:ins w:id="567" w:author="Mikkel Helding Vembye" w:date="2025-04-25T10:05:00Z">
        <w:r>
          <w:t>Assessing e</w:t>
        </w:r>
      </w:ins>
      <w:ins w:id="568" w:author="Mikkel Helding Vembye" w:date="2025-04-24T22:01:00Z">
        <w:r w:rsidR="008D5999" w:rsidRPr="005915AF">
          <w:rPr>
            <w:rPrChange w:id="569" w:author="Mikkel Helding Vembye" w:date="2025-04-25T09:38:00Z">
              <w:rPr>
                <w:rFonts w:cs="Times New Roman"/>
                <w:i w:val="0"/>
                <w:iCs/>
              </w:rPr>
            </w:rPrChange>
          </w:rPr>
          <w:t>ffect</w:t>
        </w:r>
      </w:ins>
      <w:ins w:id="570" w:author="Mikkel Helding Vembye" w:date="2025-04-25T10:05:00Z">
        <w:r>
          <w:t>s</w:t>
        </w:r>
      </w:ins>
      <w:ins w:id="571" w:author="Mikkel Helding Vembye" w:date="2025-04-24T22:01:00Z">
        <w:r w:rsidR="008D5999" w:rsidRPr="005915AF">
          <w:rPr>
            <w:rPrChange w:id="5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3" w:author="Mikkel Helding Vembye" w:date="2025-04-25T09:59:00Z"/>
        </w:rPr>
        <w:pPrChange w:id="574" w:author="Mikkel Helding Vembye" w:date="2025-04-25T12:54:00Z">
          <w:pPr>
            <w:pStyle w:val="NormalWeb"/>
            <w:ind w:firstLine="720"/>
            <w:divId w:val="2056736222"/>
          </w:pPr>
        </w:pPrChange>
      </w:pPr>
      <w:ins w:id="5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6" w:author="Mikkel Helding Vembye" w:date="2025-04-25T09:59:00Z">
        <w:r w:rsidR="00EE63B7">
          <w:t>,</w:t>
        </w:r>
      </w:ins>
      <w:ins w:id="5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78" w:author="Mikkel Helding Vembye" w:date="2025-04-24T15:52:00Z"/>
          <w:rStyle w:val="c9dxtc"/>
          <w:rFonts w:cstheme="minorHAnsi"/>
          <w:i/>
          <w:szCs w:val="36"/>
        </w:rPr>
        <w:pPrChange w:id="579" w:author="Mikkel Helding Vembye" w:date="2025-04-25T12:54:00Z">
          <w:pPr>
            <w:divId w:val="2056736222"/>
          </w:pPr>
        </w:pPrChange>
      </w:pPr>
    </w:p>
    <w:p w14:paraId="42A8A5BE" w14:textId="0277D4FF" w:rsidR="00CD1CBA" w:rsidRDefault="00B52D0A">
      <w:pPr>
        <w:pStyle w:val="Heading3"/>
        <w:spacing w:after="0"/>
        <w:divId w:val="2056736222"/>
        <w:rPr>
          <w:ins w:id="580" w:author="Mikkel Helding Vembye" w:date="2025-04-24T16:15:00Z"/>
          <w:rFonts w:eastAsia="Times New Roman"/>
        </w:rPr>
        <w:pPrChange w:id="581" w:author="Mikkel Helding Vembye" w:date="2025-04-25T12:54:00Z">
          <w:pPr>
            <w:divId w:val="2056736222"/>
          </w:pPr>
        </w:pPrChange>
      </w:pPr>
      <w:ins w:id="582" w:author="Mikkel Helding Vembye" w:date="2025-04-25T09:34:00Z">
        <w:r>
          <w:rPr>
            <w:rFonts w:eastAsia="Times New Roman"/>
          </w:rPr>
          <w:t>General decision rules</w:t>
        </w:r>
      </w:ins>
      <w:ins w:id="583"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4" w:author="Mikkel Helding Vembye" w:date="2025-04-24T21:49:00Z"/>
          <w:rFonts w:eastAsia="Times New Roman"/>
        </w:rPr>
      </w:pPr>
      <w:ins w:id="585" w:author="Mikkel Helding Vembye" w:date="2025-04-24T16:08:00Z">
        <w:r>
          <w:rPr>
            <w:rFonts w:eastAsia="Times New Roman"/>
          </w:rPr>
          <w:t>To align the RoB assessment across the three used tools, we re</w:t>
        </w:r>
      </w:ins>
      <w:ins w:id="586" w:author="Mikkel Helding Vembye" w:date="2025-04-24T16:09:00Z">
        <w:r>
          <w:rPr>
            <w:rFonts w:eastAsia="Times New Roman"/>
          </w:rPr>
          <w:t>quired</w:t>
        </w:r>
      </w:ins>
      <w:ins w:id="587" w:author="Mikkel Helding Vembye" w:date="2025-04-24T16:14:00Z">
        <w:r>
          <w:rPr>
            <w:rFonts w:eastAsia="Times New Roman"/>
          </w:rPr>
          <w:t xml:space="preserve"> (as for the studies assessed with the RoB 2 tools)</w:t>
        </w:r>
      </w:ins>
      <w:ins w:id="588" w:author="Mikkel Helding Vembye" w:date="2025-04-24T16:09:00Z">
        <w:r>
          <w:rPr>
            <w:rFonts w:eastAsia="Times New Roman"/>
          </w:rPr>
          <w:t xml:space="preserve"> </w:t>
        </w:r>
      </w:ins>
      <w:ins w:id="589" w:author="Mikkel Helding Vembye" w:date="2025-04-24T16:10:00Z">
        <w:r>
          <w:rPr>
            <w:rFonts w:eastAsia="Times New Roman"/>
          </w:rPr>
          <w:t>that</w:t>
        </w:r>
      </w:ins>
      <w:ins w:id="590" w:author="Mikkel Helding Vembye" w:date="2025-04-24T16:09:00Z">
        <w:r>
          <w:rPr>
            <w:rFonts w:eastAsia="Times New Roman"/>
          </w:rPr>
          <w:t xml:space="preserve"> non-randomized studies </w:t>
        </w:r>
      </w:ins>
      <w:ins w:id="591" w:author="Mikkel Helding Vembye" w:date="2025-04-24T16:11:00Z">
        <w:r>
          <w:rPr>
            <w:rFonts w:eastAsia="Times New Roman"/>
          </w:rPr>
          <w:t>either</w:t>
        </w:r>
      </w:ins>
      <w:ins w:id="592" w:author="Mikkel Helding Vembye" w:date="2025-04-24T16:09:00Z">
        <w:r>
          <w:rPr>
            <w:rFonts w:eastAsia="Times New Roman"/>
          </w:rPr>
          <w:t xml:space="preserve"> provided the raw data o</w:t>
        </w:r>
      </w:ins>
      <w:ins w:id="593" w:author="Mikkel Helding Vembye" w:date="2025-04-24T16:11:00Z">
        <w:r>
          <w:rPr>
            <w:rFonts w:eastAsia="Times New Roman"/>
          </w:rPr>
          <w:t>r a pre-registered protoc</w:t>
        </w:r>
      </w:ins>
      <w:ins w:id="594" w:author="Mikkel Helding Vembye" w:date="2025-04-24T16:12:00Z">
        <w:r>
          <w:rPr>
            <w:rFonts w:eastAsia="Times New Roman"/>
          </w:rPr>
          <w:t>o</w:t>
        </w:r>
      </w:ins>
      <w:ins w:id="595" w:author="Mikkel Helding Vembye" w:date="2025-04-24T16:11:00Z">
        <w:r>
          <w:rPr>
            <w:rFonts w:eastAsia="Times New Roman"/>
          </w:rPr>
          <w:t xml:space="preserve">l to </w:t>
        </w:r>
      </w:ins>
      <w:ins w:id="596" w:author="Mikkel Helding Vembye" w:date="2025-04-24T16:12:00Z">
        <w:r>
          <w:rPr>
            <w:rFonts w:eastAsia="Times New Roman"/>
          </w:rPr>
          <w:t xml:space="preserve">be considered </w:t>
        </w:r>
      </w:ins>
      <w:ins w:id="597" w:author="Mikkel Helding Vembye" w:date="2025-04-24T16:13:00Z">
        <w:r>
          <w:rPr>
            <w:rFonts w:eastAsia="Times New Roman"/>
          </w:rPr>
          <w:t>to have</w:t>
        </w:r>
      </w:ins>
      <w:ins w:id="598" w:author="Mikkel Helding Vembye" w:date="2025-04-24T16:12:00Z">
        <w:r>
          <w:rPr>
            <w:rFonts w:eastAsia="Times New Roman"/>
          </w:rPr>
          <w:t xml:space="preserve"> a l</w:t>
        </w:r>
      </w:ins>
      <w:ins w:id="599" w:author="Mikkel Helding Vembye" w:date="2025-04-24T16:13:00Z">
        <w:r>
          <w:rPr>
            <w:rFonts w:eastAsia="Times New Roman"/>
          </w:rPr>
          <w:t>ow risk of bias in selective reporting.</w:t>
        </w:r>
      </w:ins>
      <w:ins w:id="600" w:author="Mikkel Helding Vembye" w:date="2025-04-24T16:14:00Z">
        <w:r>
          <w:rPr>
            <w:rFonts w:eastAsia="Times New Roman"/>
          </w:rPr>
          <w:t xml:space="preserve"> </w:t>
        </w:r>
      </w:ins>
      <w:ins w:id="601" w:author="Mikkel Helding Vembye" w:date="2025-04-24T16:15:00Z">
        <w:r>
          <w:rPr>
            <w:rFonts w:eastAsia="Times New Roman"/>
          </w:rPr>
          <w:t xml:space="preserve">Furthermore, to </w:t>
        </w:r>
      </w:ins>
      <w:ins w:id="602" w:author="Mikkel Helding Vembye" w:date="2025-04-24T16:16:00Z">
        <w:r>
          <w:rPr>
            <w:rFonts w:eastAsia="Times New Roman"/>
          </w:rPr>
          <w:t>align the RoB assessment to the standards of psychological and social science</w:t>
        </w:r>
      </w:ins>
      <w:ins w:id="603" w:author="Mikkel Helding Vembye" w:date="2025-04-24T16:17:00Z">
        <w:r>
          <w:rPr>
            <w:rFonts w:eastAsia="Times New Roman"/>
          </w:rPr>
          <w:t xml:space="preserve"> research, we did not consider questions about blinding and double-blinding to </w:t>
        </w:r>
      </w:ins>
      <w:ins w:id="604" w:author="Mikkel Helding Vembye" w:date="2025-04-24T16:18:00Z">
        <w:r>
          <w:rPr>
            <w:rFonts w:eastAsia="Times New Roman"/>
          </w:rPr>
          <w:t>have any consequential impact on the overall RoB assessment.</w:t>
        </w:r>
      </w:ins>
      <w:ins w:id="605" w:author="Mikkel Helding Vembye" w:date="2025-04-24T16:19:00Z">
        <w:r>
          <w:rPr>
            <w:rFonts w:eastAsia="Times New Roman"/>
          </w:rPr>
          <w:t xml:space="preserve"> Across all assessment tools</w:t>
        </w:r>
      </w:ins>
      <w:ins w:id="606" w:author="Mikkel Helding Vembye" w:date="2025-04-24T16:20:00Z">
        <w:r>
          <w:rPr>
            <w:rFonts w:eastAsia="Times New Roman"/>
          </w:rPr>
          <w:t>,</w:t>
        </w:r>
      </w:ins>
      <w:ins w:id="607" w:author="Mikkel Helding Vembye" w:date="2025-04-24T16:19:00Z">
        <w:r>
          <w:rPr>
            <w:rFonts w:eastAsia="Times New Roman"/>
          </w:rPr>
          <w:t xml:space="preserve"> we</w:t>
        </w:r>
      </w:ins>
      <w:ins w:id="608" w:author="Mikkel Helding Vembye" w:date="2025-04-24T16:20:00Z">
        <w:r>
          <w:rPr>
            <w:rFonts w:eastAsia="Times New Roman"/>
          </w:rPr>
          <w:t xml:space="preserve"> also</w:t>
        </w:r>
      </w:ins>
      <w:ins w:id="609" w:author="Mikkel Helding Vembye" w:date="2025-04-24T16:19:00Z">
        <w:r>
          <w:rPr>
            <w:rFonts w:eastAsia="Times New Roman"/>
          </w:rPr>
          <w:t xml:space="preserve"> </w:t>
        </w:r>
      </w:ins>
      <w:ins w:id="610" w:author="Mikkel Helding Vembye" w:date="2025-04-24T16:20:00Z">
        <w:r>
          <w:rPr>
            <w:rFonts w:eastAsia="Times New Roman"/>
          </w:rPr>
          <w:t>applied</w:t>
        </w:r>
      </w:ins>
      <w:ins w:id="611" w:author="Mikkel Helding Vembye" w:date="2025-04-24T16:19:00Z">
        <w:r>
          <w:rPr>
            <w:rFonts w:eastAsia="Times New Roman"/>
          </w:rPr>
          <w:t xml:space="preserve"> the decision ru</w:t>
        </w:r>
      </w:ins>
      <w:ins w:id="612" w:author="Mikkel Helding Vembye" w:date="2025-04-24T16:20:00Z">
        <w:r>
          <w:rPr>
            <w:rFonts w:eastAsia="Times New Roman"/>
          </w:rPr>
          <w:t>le that whenever a study recei</w:t>
        </w:r>
      </w:ins>
      <w:ins w:id="613" w:author="Mikkel Helding Vembye" w:date="2025-04-24T16:21:00Z">
        <w:r>
          <w:rPr>
            <w:rFonts w:eastAsia="Times New Roman"/>
          </w:rPr>
          <w:t>v</w:t>
        </w:r>
      </w:ins>
      <w:ins w:id="614" w:author="Mikkel Helding Vembye" w:date="2025-04-24T16:20:00Z">
        <w:r>
          <w:rPr>
            <w:rFonts w:eastAsia="Times New Roman"/>
          </w:rPr>
          <w:t>e</w:t>
        </w:r>
      </w:ins>
      <w:ins w:id="615" w:author="Mikkel Helding Vembye" w:date="2025-04-24T16:21:00Z">
        <w:r>
          <w:rPr>
            <w:rFonts w:eastAsia="Times New Roman"/>
          </w:rPr>
          <w:t>d</w:t>
        </w:r>
      </w:ins>
      <w:ins w:id="616" w:author="Mikkel Helding Vembye" w:date="2025-04-24T16:20:00Z">
        <w:r>
          <w:rPr>
            <w:rFonts w:eastAsia="Times New Roman"/>
          </w:rPr>
          <w:t xml:space="preserve"> four </w:t>
        </w:r>
      </w:ins>
      <w:ins w:id="617" w:author="Mikkel Helding Vembye" w:date="2025-04-24T16:22:00Z">
        <w:r>
          <w:rPr>
            <w:rFonts w:eastAsia="Times New Roman"/>
          </w:rPr>
          <w:t>no</w:t>
        </w:r>
      </w:ins>
      <w:ins w:id="618" w:author="Mikkel Helding Vembye" w:date="2025-04-24T16:24:00Z">
        <w:r>
          <w:rPr>
            <w:rFonts w:eastAsia="Times New Roman"/>
          </w:rPr>
          <w:t>ne-</w:t>
        </w:r>
      </w:ins>
      <w:ins w:id="619" w:author="Mikkel Helding Vembye" w:date="2025-04-24T16:22:00Z">
        <w:r>
          <w:rPr>
            <w:rFonts w:eastAsia="Times New Roman"/>
          </w:rPr>
          <w:t>low judgments</w:t>
        </w:r>
      </w:ins>
      <w:ins w:id="620" w:author="Mikkel Helding Vembye" w:date="2025-04-24T16:20:00Z">
        <w:r>
          <w:rPr>
            <w:rFonts w:eastAsia="Times New Roman"/>
          </w:rPr>
          <w:t xml:space="preserve"> </w:t>
        </w:r>
      </w:ins>
      <w:ins w:id="621" w:author="Mikkel Helding Vembye" w:date="2025-04-24T16:22:00Z">
        <w:r>
          <w:rPr>
            <w:rFonts w:eastAsia="Times New Roman"/>
          </w:rPr>
          <w:t xml:space="preserve">we moved up the overall RoB judgment to the next level. </w:t>
        </w:r>
      </w:ins>
      <w:ins w:id="622" w:author="Mikkel Helding Vembye" w:date="2025-04-24T16:23:00Z">
        <w:r>
          <w:rPr>
            <w:rFonts w:eastAsia="Times New Roman"/>
          </w:rPr>
          <w:t>For example,</w:t>
        </w:r>
      </w:ins>
      <w:ins w:id="623" w:author="Mikkel Helding Vembye" w:date="2025-04-24T16:22:00Z">
        <w:r>
          <w:rPr>
            <w:rFonts w:eastAsia="Times New Roman"/>
          </w:rPr>
          <w:t xml:space="preserve"> if a stud</w:t>
        </w:r>
      </w:ins>
      <w:ins w:id="624" w:author="Mikkel Helding Vembye" w:date="2025-04-24T16:23:00Z">
        <w:r>
          <w:rPr>
            <w:rFonts w:eastAsia="Times New Roman"/>
          </w:rPr>
          <w:t xml:space="preserve">y </w:t>
        </w:r>
      </w:ins>
      <w:ins w:id="625" w:author="Mikkel Helding Vembye" w:date="2025-04-24T16:22:00Z">
        <w:r>
          <w:rPr>
            <w:rFonts w:eastAsia="Times New Roman"/>
          </w:rPr>
          <w:t>rec</w:t>
        </w:r>
      </w:ins>
      <w:ins w:id="626" w:author="Mikkel Helding Vembye" w:date="2025-04-24T16:23:00Z">
        <w:r>
          <w:rPr>
            <w:rFonts w:eastAsia="Times New Roman"/>
          </w:rPr>
          <w:t>eived four moderate judgment</w:t>
        </w:r>
      </w:ins>
      <w:ins w:id="627" w:author="Mikkel Helding Vembye" w:date="2025-04-24T16:24:00Z">
        <w:r>
          <w:rPr>
            <w:rFonts w:eastAsia="Times New Roman"/>
          </w:rPr>
          <w:t>s</w:t>
        </w:r>
      </w:ins>
      <w:ins w:id="628" w:author="Mikkel Helding Vembye" w:date="2025-04-24T16:23:00Z">
        <w:r>
          <w:rPr>
            <w:rFonts w:eastAsia="Times New Roman"/>
          </w:rPr>
          <w:t>, we considered the overall risk of bias to be serious (se</w:t>
        </w:r>
      </w:ins>
      <w:ins w:id="629" w:author="Mikkel Helding Vembye" w:date="2025-04-24T16:24:00Z">
        <w:r>
          <w:rPr>
            <w:rFonts w:eastAsia="Times New Roman"/>
          </w:rPr>
          <w:t>e</w:t>
        </w:r>
      </w:ins>
      <w:ins w:id="630" w:author="Mikkel Helding Vembye" w:date="2025-04-24T16:23:00Z">
        <w:r>
          <w:rPr>
            <w:rFonts w:eastAsia="Times New Roman"/>
          </w:rPr>
          <w:t xml:space="preserve"> McCay </w:t>
        </w:r>
      </w:ins>
      <w:ins w:id="631" w:author="Mikkel Helding Vembye" w:date="2025-04-24T16:24:00Z">
        <w:r>
          <w:rPr>
            <w:rFonts w:eastAsia="Times New Roman"/>
          </w:rPr>
          <w:t>et al. 2006 for an example).</w:t>
        </w:r>
      </w:ins>
      <w:ins w:id="632" w:author="Mikkel Helding Vembye" w:date="2025-04-24T16:23:00Z">
        <w:r>
          <w:rPr>
            <w:rFonts w:eastAsia="Times New Roman"/>
          </w:rPr>
          <w:t xml:space="preserve"> </w:t>
        </w:r>
      </w:ins>
      <w:ins w:id="633" w:author="Mikkel Helding Vembye" w:date="2025-04-24T21:49:00Z">
        <w:r w:rsidR="0037717D">
          <w:rPr>
            <w:rFonts w:eastAsia="Times New Roman"/>
          </w:rPr>
          <w:t>Whenever all effect size estimates</w:t>
        </w:r>
      </w:ins>
      <w:ins w:id="634" w:author="Mikkel Helding Vembye" w:date="2025-04-24T21:50:00Z">
        <w:r w:rsidR="0037717D">
          <w:rPr>
            <w:rFonts w:eastAsia="Times New Roman"/>
          </w:rPr>
          <w:t xml:space="preserve"> within a </w:t>
        </w:r>
      </w:ins>
      <w:ins w:id="635" w:author="Mikkel Helding Vembye" w:date="2025-04-24T21:52:00Z">
        <w:r w:rsidR="0037717D">
          <w:rPr>
            <w:rFonts w:eastAsia="Times New Roman"/>
          </w:rPr>
          <w:t>non-randomized</w:t>
        </w:r>
      </w:ins>
      <w:ins w:id="636" w:author="Mikkel Helding Vembye" w:date="2025-04-24T21:50:00Z">
        <w:r w:rsidR="0037717D">
          <w:rPr>
            <w:rFonts w:eastAsia="Times New Roman"/>
          </w:rPr>
          <w:t xml:space="preserve"> study</w:t>
        </w:r>
      </w:ins>
      <w:ins w:id="637" w:author="Mikkel Helding Vembye" w:date="2025-04-24T21:49:00Z">
        <w:r w:rsidR="0037717D">
          <w:rPr>
            <w:rFonts w:eastAsia="Times New Roman"/>
          </w:rPr>
          <w:t xml:space="preserve"> were judged as ‘Critical’</w:t>
        </w:r>
      </w:ins>
      <w:ins w:id="638" w:author="Mikkel Helding Vembye" w:date="2025-04-25T10:06:00Z">
        <w:r w:rsidR="00EE63B7">
          <w:rPr>
            <w:rFonts w:eastAsia="Times New Roman"/>
          </w:rPr>
          <w:t xml:space="preserve"> in one domain</w:t>
        </w:r>
      </w:ins>
      <w:ins w:id="639" w:author="Mikkel Helding Vembye" w:date="2025-04-24T21:53:00Z">
        <w:r w:rsidR="0037717D">
          <w:rPr>
            <w:rFonts w:eastAsia="Times New Roman"/>
          </w:rPr>
          <w:t xml:space="preserve">, </w:t>
        </w:r>
      </w:ins>
      <w:ins w:id="640" w:author="Mikkel Helding Vembye" w:date="2025-04-24T21:50:00Z">
        <w:r w:rsidR="0037717D" w:rsidRPr="00AF0241">
          <w:t xml:space="preserve">we stopped the </w:t>
        </w:r>
        <w:r w:rsidR="0037717D">
          <w:t xml:space="preserve">RoB </w:t>
        </w:r>
        <w:r w:rsidR="0037717D" w:rsidRPr="00AF0241">
          <w:t>assessment</w:t>
        </w:r>
        <w:r w:rsidR="0037717D">
          <w:t>.</w:t>
        </w:r>
      </w:ins>
      <w:ins w:id="641" w:author="Mikkel Helding Vembye" w:date="2025-04-24T21:51:00Z">
        <w:r w:rsidR="0037717D">
          <w:t xml:space="preserve"> Consequenti</w:t>
        </w:r>
      </w:ins>
      <w:ins w:id="642" w:author="Mikkel Helding Vembye" w:date="2025-04-24T21:52:00Z">
        <w:r w:rsidR="0037717D">
          <w:t>ally</w:t>
        </w:r>
      </w:ins>
      <w:ins w:id="643" w:author="Mikkel Helding Vembye" w:date="2025-04-24T21:51:00Z">
        <w:r w:rsidR="0037717D">
          <w:t>, studies</w:t>
        </w:r>
      </w:ins>
      <w:ins w:id="644" w:author="Mikkel Helding Vembye" w:date="2025-04-24T21:52:00Z">
        <w:r w:rsidR="0037717D">
          <w:t xml:space="preserve"> that</w:t>
        </w:r>
      </w:ins>
      <w:ins w:id="645" w:author="Mikkel Helding Vembye" w:date="2025-04-24T21:51:00Z">
        <w:r w:rsidR="0037717D">
          <w:t xml:space="preserve"> received a critical RoB ass</w:t>
        </w:r>
      </w:ins>
      <w:ins w:id="646" w:author="Mikkel Helding Vembye" w:date="2025-04-24T21:52:00Z">
        <w:r w:rsidR="0037717D">
          <w:t>essment were thus excluded from our meta-analyses</w:t>
        </w:r>
      </w:ins>
      <w:ins w:id="647" w:author="Mikkel Helding Vembye" w:date="2025-04-24T21:53:00Z">
        <w:r w:rsidR="0037717D">
          <w:t>, as prescribed by the</w:t>
        </w:r>
      </w:ins>
      <w:ins w:id="648" w:author="Mikkel Helding Vembye" w:date="2025-04-24T21:54:00Z">
        <w:r w:rsidR="0037717D">
          <w:t xml:space="preserve"> tool guidance </w:t>
        </w:r>
      </w:ins>
      <w:ins w:id="649"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0" w:author="Mikkel Helding Vembye" w:date="2025-04-24T14:32:00Z"/>
          <w:rFonts w:eastAsia="Times New Roman"/>
        </w:rPr>
        <w:pPrChange w:id="651"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2" w:author="Mikkel Helding Vembye" w:date="2025-04-24T14:32:00Z"/>
          <w:rFonts w:eastAsia="Times New Roman"/>
        </w:rPr>
        <w:pPrChange w:id="653" w:author="Mikkel Helding Vembye" w:date="2025-04-25T13:19:00Z">
          <w:pPr>
            <w:pStyle w:val="Heading3"/>
            <w:divId w:val="2056736222"/>
          </w:pPr>
        </w:pPrChange>
      </w:pPr>
      <w:moveFromRangeStart w:id="654" w:author="Mikkel Helding Vembye" w:date="2025-04-24T14:32:00Z" w:name="move196397595"/>
      <w:moveFrom w:id="655"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6" w:author="Mikkel Helding Vembye" w:date="2025-04-24T21:43:00Z"/>
          <w:rFonts w:eastAsia="Times New Roman"/>
        </w:rPr>
        <w:pPrChange w:id="657" w:author="Mikkel Helding Vembye" w:date="2025-04-25T13:19:00Z">
          <w:pPr>
            <w:pStyle w:val="NormalWeb"/>
            <w:divId w:val="1400208259"/>
          </w:pPr>
        </w:pPrChange>
      </w:pPr>
      <w:bookmarkStart w:id="658" w:name="EFFECT_MEASURES"/>
      <w:bookmarkStart w:id="659" w:name="_Hlk196397949"/>
      <w:bookmarkEnd w:id="658"/>
      <w:moveFromRangeEnd w:id="654"/>
      <w:del w:id="660" w:author="Mikkel Helding Vembye" w:date="2025-04-24T21:43:00Z">
        <w:r w:rsidRPr="00AF0241" w:rsidDel="0037717D">
          <w:delText>We assessed the risk of bias in randomised studies using Cochranes revised risk of bias tool, R</w:delText>
        </w:r>
      </w:del>
      <w:del w:id="661" w:author="Mikkel Helding Vembye" w:date="2025-04-24T14:25:00Z">
        <w:r w:rsidRPr="00AF0241" w:rsidDel="00A63943">
          <w:delText>O</w:delText>
        </w:r>
      </w:del>
      <w:del w:id="662"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3" w:author="Mikkel Helding Vembye" w:date="2025-04-24T21:43:00Z"/>
        </w:rPr>
        <w:pPrChange w:id="664" w:author="Mikkel Helding Vembye" w:date="2025-04-25T13:19:00Z">
          <w:pPr>
            <w:pStyle w:val="NormalWeb"/>
            <w:divId w:val="1400208259"/>
          </w:pPr>
        </w:pPrChange>
      </w:pPr>
      <w:del w:id="665"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6" w:author="Mikkel Helding Vembye" w:date="2025-04-24T21:43:00Z"/>
        </w:rPr>
        <w:pPrChange w:id="667" w:author="Mikkel Helding Vembye" w:date="2025-04-25T13:19:00Z">
          <w:pPr>
            <w:pStyle w:val="NormalWeb"/>
            <w:divId w:val="1400208259"/>
          </w:pPr>
        </w:pPrChange>
      </w:pPr>
      <w:del w:id="668"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69" w:author="Mikkel Helding Vembye" w:date="2025-04-24T21:43:00Z"/>
        </w:rPr>
        <w:pPrChange w:id="670" w:author="Mikkel Helding Vembye" w:date="2025-04-25T13:19:00Z">
          <w:pPr>
            <w:numPr>
              <w:numId w:val="14"/>
            </w:numPr>
            <w:tabs>
              <w:tab w:val="num" w:pos="720"/>
            </w:tabs>
            <w:spacing w:before="100" w:beforeAutospacing="1" w:after="100" w:afterAutospacing="1"/>
            <w:ind w:left="720" w:hanging="360"/>
            <w:divId w:val="1400208259"/>
          </w:pPr>
        </w:pPrChange>
      </w:pPr>
      <w:del w:id="671"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2" w:author="Mikkel Helding Vembye" w:date="2025-04-24T21:43:00Z"/>
        </w:rPr>
        <w:pPrChange w:id="673" w:author="Mikkel Helding Vembye" w:date="2025-04-25T13:19:00Z">
          <w:pPr>
            <w:numPr>
              <w:numId w:val="14"/>
            </w:numPr>
            <w:tabs>
              <w:tab w:val="num" w:pos="720"/>
            </w:tabs>
            <w:spacing w:before="100" w:beforeAutospacing="1" w:after="100" w:afterAutospacing="1"/>
            <w:ind w:left="720" w:hanging="360"/>
            <w:divId w:val="1400208259"/>
          </w:pPr>
        </w:pPrChange>
      </w:pPr>
      <w:del w:id="674"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lastRenderedPageBreak/>
          <w:delText>bias in selection of the reported result.</w:delText>
        </w:r>
      </w:del>
    </w:p>
    <w:p w14:paraId="394C98D6" w14:textId="0C139873" w:rsidR="00C51B44" w:rsidRPr="00AF0241" w:rsidDel="0037717D" w:rsidRDefault="00C51B44">
      <w:pPr>
        <w:pStyle w:val="NormalWeb"/>
        <w:spacing w:after="0"/>
        <w:divId w:val="1400208259"/>
        <w:rPr>
          <w:del w:id="684" w:author="Mikkel Helding Vembye" w:date="2025-04-24T21:45:00Z"/>
        </w:rPr>
        <w:pPrChange w:id="685" w:author="Mikkel Helding Vembye" w:date="2025-04-25T13:19:00Z">
          <w:pPr>
            <w:pStyle w:val="NormalWeb"/>
            <w:divId w:val="1400208259"/>
          </w:pPr>
        </w:pPrChange>
      </w:pPr>
      <w:del w:id="686" w:author="Mikkel Helding Vembye" w:date="2025-04-24T21:45:00Z">
        <w:r w:rsidRPr="00AF0241" w:rsidDel="0037717D">
          <w:delText>For cluster-randomi</w:delText>
        </w:r>
      </w:del>
      <w:del w:id="687" w:author="Mikkel Helding Vembye" w:date="2025-04-24T21:44:00Z">
        <w:r w:rsidRPr="00AF0241" w:rsidDel="0037717D">
          <w:delText>s</w:delText>
        </w:r>
      </w:del>
      <w:del w:id="688" w:author="Mikkel Helding Vembye" w:date="2025-04-24T21:45:00Z">
        <w:r w:rsidRPr="00AF0241" w:rsidDel="0037717D">
          <w:delText>ed trials, an additional domain is included (</w:delText>
        </w:r>
      </w:del>
      <w:del w:id="689" w:author="Mikkel Helding Vembye" w:date="2025-04-24T14:32:00Z">
        <w:r w:rsidRPr="00AF0241" w:rsidDel="00A63943">
          <w:delText>(</w:delText>
        </w:r>
      </w:del>
      <w:del w:id="690"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1"/>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1"/>
        <w:r w:rsidR="009177D3" w:rsidDel="0037717D">
          <w:rPr>
            <w:rStyle w:val="CommentReference"/>
            <w:rFonts w:asciiTheme="minorHAnsi" w:eastAsiaTheme="minorHAnsi" w:hAnsiTheme="minorHAnsi" w:cstheme="minorBidi"/>
            <w:lang w:val="da-DK" w:eastAsia="en-US"/>
          </w:rPr>
          <w:commentReference w:id="691"/>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2" w:author="Mikkel Helding Vembye" w:date="2025-04-24T21:50:00Z"/>
        </w:rPr>
        <w:pPrChange w:id="693" w:author="Mikkel Helding Vembye" w:date="2025-04-25T13:19:00Z">
          <w:pPr>
            <w:pStyle w:val="NormalWeb"/>
            <w:divId w:val="1400208259"/>
          </w:pPr>
        </w:pPrChange>
      </w:pPr>
      <w:del w:id="694"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5" w:author="Mikkel Helding Vembye" w:date="2025-04-24T21:50:00Z"/>
        </w:rPr>
        <w:pPrChange w:id="696" w:author="Mikkel Helding Vembye" w:date="2025-04-25T13:19:00Z">
          <w:pPr>
            <w:pStyle w:val="NormalWeb"/>
            <w:divId w:val="1400208259"/>
          </w:pPr>
        </w:pPrChange>
      </w:pPr>
      <w:del w:id="697"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698" w:author="Mikkel Helding Vembye" w:date="2025-04-24T22:00:00Z"/>
        </w:rPr>
        <w:pPrChange w:id="699" w:author="Mikkel Helding Vembye" w:date="2025-04-25T13:19:00Z">
          <w:pPr>
            <w:pStyle w:val="NormalWeb"/>
            <w:divId w:val="1400208259"/>
          </w:pPr>
        </w:pPrChange>
      </w:pPr>
      <w:del w:id="700"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1" w:author="Mikkel Helding Vembye" w:date="2025-04-24T22:00:00Z"/>
        </w:rPr>
        <w:pPrChange w:id="702" w:author="Mikkel Helding Vembye" w:date="2025-04-25T13:19:00Z">
          <w:pPr>
            <w:numPr>
              <w:numId w:val="15"/>
            </w:numPr>
            <w:tabs>
              <w:tab w:val="num" w:pos="720"/>
            </w:tabs>
            <w:spacing w:before="100" w:beforeAutospacing="1" w:after="100" w:afterAutospacing="1"/>
            <w:ind w:left="720" w:hanging="360"/>
            <w:divId w:val="1400208259"/>
          </w:pPr>
        </w:pPrChange>
      </w:pPr>
      <w:del w:id="703"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4" w:author="Mikkel Helding Vembye" w:date="2025-04-24T22:00:00Z"/>
        </w:rPr>
        <w:pPrChange w:id="705" w:author="Mikkel Helding Vembye" w:date="2025-04-25T13:19:00Z">
          <w:pPr>
            <w:numPr>
              <w:numId w:val="15"/>
            </w:numPr>
            <w:tabs>
              <w:tab w:val="num" w:pos="720"/>
            </w:tabs>
            <w:spacing w:before="100" w:beforeAutospacing="1" w:after="100" w:afterAutospacing="1"/>
            <w:ind w:left="720" w:hanging="360"/>
            <w:divId w:val="1400208259"/>
          </w:pPr>
        </w:pPrChange>
      </w:pPr>
      <w:del w:id="706"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2" w:author="Mikkel Helding Vembye" w:date="2025-04-24T22:00:00Z"/>
        </w:rPr>
      </w:pPr>
      <w:del w:id="723"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4" w:author="Mikkel Helding Vembye" w:date="2025-04-24T22:00:00Z"/>
        </w:rPr>
      </w:pPr>
    </w:p>
    <w:p w14:paraId="1254B6E4" w14:textId="5E53C31C" w:rsidR="00C51B44" w:rsidRPr="00AF0241" w:rsidDel="008D5999" w:rsidRDefault="00C51B44">
      <w:pPr>
        <w:pStyle w:val="NormalWeb"/>
        <w:spacing w:after="0"/>
        <w:divId w:val="1400208259"/>
        <w:rPr>
          <w:del w:id="725" w:author="Mikkel Helding Vembye" w:date="2025-04-24T22:00:00Z"/>
        </w:rPr>
        <w:pPrChange w:id="726" w:author="Mikkel Helding Vembye" w:date="2025-04-25T13:19:00Z">
          <w:pPr>
            <w:pStyle w:val="NormalWeb"/>
            <w:divId w:val="1400208259"/>
          </w:pPr>
        </w:pPrChange>
      </w:pPr>
      <w:del w:id="727"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28" w:author="Mikkel Helding Vembye" w:date="2025-04-24T22:00:00Z"/>
        </w:rPr>
        <w:pPrChange w:id="729" w:author="Mikkel Helding Vembye" w:date="2025-04-25T13:19:00Z">
          <w:pPr>
            <w:pStyle w:val="NormalWeb"/>
            <w:divId w:val="1400208259"/>
          </w:pPr>
        </w:pPrChange>
      </w:pPr>
      <w:commentRangeStart w:id="730"/>
      <w:del w:id="731" w:author="Mikkel Helding Vembye" w:date="2025-04-24T22:00:00Z">
        <w:r w:rsidRPr="00AF0241" w:rsidDel="008D5999">
          <w:delText xml:space="preserve">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w:delText>
        </w:r>
        <w:r w:rsidRPr="00AF0241" w:rsidDel="008D5999">
          <w:lastRenderedPageBreak/>
          <w:delText>assessment of a randomised study outcome using the RoB 2 as soon as one domain was judged as ‘Critical’. Likewise,</w:delText>
        </w:r>
      </w:del>
      <w:del w:id="732" w:author="Mikkel Helding Vembye" w:date="2025-04-24T21:48:00Z">
        <w:r w:rsidRPr="00AF0241" w:rsidDel="0037717D">
          <w:delText xml:space="preserve"> we stopped the assessment of a non-randomised study outcome as soon as one domain in the ROBINS-I was judged as ‘Critical’</w:delText>
        </w:r>
      </w:del>
      <w:del w:id="733" w:author="Mikkel Helding Vembye" w:date="2025-04-24T22:00:00Z">
        <w:r w:rsidRPr="00AF0241" w:rsidDel="008D5999">
          <w:delText>.</w:delText>
        </w:r>
        <w:commentRangeEnd w:id="730"/>
        <w:r w:rsidR="00BC01A0" w:rsidDel="008D5999">
          <w:rPr>
            <w:rStyle w:val="CommentReference"/>
            <w:rFonts w:asciiTheme="minorHAnsi" w:eastAsiaTheme="minorHAnsi" w:hAnsiTheme="minorHAnsi" w:cstheme="minorBidi"/>
            <w:lang w:val="da-DK" w:eastAsia="en-US"/>
          </w:rPr>
          <w:commentReference w:id="730"/>
        </w:r>
      </w:del>
    </w:p>
    <w:p w14:paraId="27A69D03" w14:textId="218EF958" w:rsidR="00C51B44" w:rsidRPr="00AF0241" w:rsidDel="008D5999" w:rsidRDefault="00C51B44">
      <w:pPr>
        <w:pStyle w:val="NormalWeb"/>
        <w:spacing w:after="0"/>
        <w:divId w:val="1400208259"/>
        <w:rPr>
          <w:del w:id="734" w:author="Mikkel Helding Vembye" w:date="2025-04-24T22:00:00Z"/>
        </w:rPr>
        <w:pPrChange w:id="735" w:author="Mikkel Helding Vembye" w:date="2025-04-25T13:19:00Z">
          <w:pPr>
            <w:pStyle w:val="NormalWeb"/>
            <w:divId w:val="1400208259"/>
          </w:pPr>
        </w:pPrChange>
      </w:pPr>
      <w:del w:id="736"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37" w:author="Mikkel Helding Vembye" w:date="2025-04-24T22:00:00Z"/>
        </w:rPr>
        <w:pPrChange w:id="738" w:author="Mikkel Helding Vembye" w:date="2025-04-25T13:19:00Z">
          <w:pPr>
            <w:pStyle w:val="Heading4"/>
            <w:divId w:val="1400208259"/>
          </w:pPr>
        </w:pPrChange>
      </w:pPr>
      <w:del w:id="739"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0" w:author="Mikkel Helding Vembye" w:date="2025-04-24T22:00:00Z"/>
        </w:rPr>
        <w:pPrChange w:id="741" w:author="Mikkel Helding Vembye" w:date="2025-04-25T13:19:00Z">
          <w:pPr>
            <w:pStyle w:val="NormalWeb"/>
            <w:divId w:val="1400208259"/>
          </w:pPr>
        </w:pPrChange>
      </w:pPr>
      <w:del w:id="742"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3" w:author="Mikkel Helding Vembye" w:date="2025-04-24T22:00:00Z"/>
        </w:rPr>
        <w:pPrChange w:id="744" w:author="Mikkel Helding Vembye" w:date="2025-04-25T13:19:00Z">
          <w:pPr>
            <w:pStyle w:val="NormalWeb"/>
            <w:divId w:val="1400208259"/>
          </w:pPr>
        </w:pPrChange>
      </w:pPr>
      <w:del w:id="745"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49" w:author="Mikkel Helding Vembye" w:date="2025-04-24T22:00:00Z"/>
        </w:rPr>
        <w:pPrChange w:id="750" w:author="Mikkel Helding Vembye" w:date="2025-04-25T13:19:00Z">
          <w:pPr>
            <w:pStyle w:val="Heading4"/>
            <w:divId w:val="1400208259"/>
          </w:pPr>
        </w:pPrChange>
      </w:pPr>
      <w:del w:id="751"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2" w:author="Mikkel Helding Vembye" w:date="2025-04-24T22:00:00Z"/>
        </w:rPr>
        <w:pPrChange w:id="753" w:author="Mikkel Helding Vembye" w:date="2025-04-25T13:19:00Z">
          <w:pPr>
            <w:pStyle w:val="NormalWeb"/>
            <w:divId w:val="1400208259"/>
          </w:pPr>
        </w:pPrChange>
      </w:pPr>
      <w:del w:id="754"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5" w:author="Mikkel Helding Vembye" w:date="2025-04-24T22:00:00Z"/>
        </w:rPr>
        <w:pPrChange w:id="756" w:author="Mikkel Helding Vembye" w:date="2025-04-25T13:19:00Z">
          <w:pPr>
            <w:pStyle w:val="NormalWeb"/>
            <w:divId w:val="1400208259"/>
          </w:pPr>
        </w:pPrChange>
      </w:pPr>
      <w:del w:id="757"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 xml:space="preserve">(Compton Iii et </w:delText>
        </w:r>
        <w:r w:rsidR="00D45CCE" w:rsidRPr="00AF0241" w:rsidDel="008D5999">
          <w:lastRenderedPageBreak/>
          <w:delText>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1" w:author="Mikkel Helding Vembye" w:date="2025-04-24T22:00:00Z"/>
          <w:rFonts w:cs="Times New Roman"/>
        </w:rPr>
        <w:pPrChange w:id="762" w:author="Mikkel Helding Vembye" w:date="2025-04-25T13:19:00Z">
          <w:pPr>
            <w:pStyle w:val="Heading4"/>
            <w:divId w:val="1400208259"/>
          </w:pPr>
        </w:pPrChange>
      </w:pPr>
      <w:del w:id="763"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4" w:author="Mikkel Helding Vembye" w:date="2025-04-24T22:00:00Z"/>
        </w:rPr>
        <w:pPrChange w:id="765" w:author="Mikkel Helding Vembye" w:date="2025-04-25T13:19:00Z">
          <w:pPr>
            <w:pStyle w:val="NormalWeb"/>
            <w:divId w:val="1400208259"/>
          </w:pPr>
        </w:pPrChange>
      </w:pPr>
      <w:del w:id="766"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59"/>
    <w:p w14:paraId="0D439DD1" w14:textId="77777777" w:rsidR="00C51B44" w:rsidRPr="00AF0241" w:rsidRDefault="00C51B44">
      <w:pPr>
        <w:pStyle w:val="Heading3"/>
        <w:spacing w:after="0"/>
        <w:divId w:val="1400208259"/>
        <w:rPr>
          <w:rFonts w:eastAsia="Times New Roman"/>
        </w:rPr>
        <w:pPrChange w:id="767"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68" w:author="Mikkel Helding Vembye" w:date="2025-04-25T12:55:00Z"/>
          <w:rFonts w:eastAsia="Times New Roman"/>
        </w:rPr>
        <w:pPrChange w:id="769" w:author="Mikkel Helding Vembye" w:date="2025-04-25T13:19:00Z">
          <w:pPr>
            <w:pStyle w:val="Heading3"/>
            <w:divId w:val="1400208259"/>
          </w:pPr>
        </w:pPrChange>
      </w:pPr>
      <w:moveFromRangeStart w:id="770" w:author="Mikkel Helding Vembye" w:date="2025-04-25T12:55:00Z" w:name="move196478144"/>
      <w:commentRangeStart w:id="771"/>
      <w:moveFrom w:id="772" w:author="Mikkel Helding Vembye" w:date="2025-04-25T12:55:00Z">
        <w:r w:rsidRPr="00AF0241" w:rsidDel="004F00F8">
          <w:rPr>
            <w:rFonts w:eastAsia="Times New Roman"/>
          </w:rPr>
          <w:t xml:space="preserve">Measures of treatment effect </w:t>
        </w:r>
        <w:commentRangeEnd w:id="771"/>
        <w:r w:rsidR="00B82316" w:rsidDel="004F00F8">
          <w:rPr>
            <w:rStyle w:val="CommentReference"/>
            <w:rFonts w:asciiTheme="minorHAnsi" w:eastAsiaTheme="minorHAnsi" w:hAnsiTheme="minorHAnsi" w:cstheme="minorBidi"/>
            <w:b w:val="0"/>
            <w:bCs w:val="0"/>
            <w:i w:val="0"/>
            <w:iCs w:val="0"/>
            <w:lang w:val="da-DK" w:eastAsia="en-US"/>
          </w:rPr>
          <w:commentReference w:id="771"/>
        </w:r>
      </w:moveFrom>
    </w:p>
    <w:customXmlMoveFromRangeStart w:id="773"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3"/>
        <w:commentRangeStart w:id="774" w:displacedByCustomXml="prev"/>
        <w:p w14:paraId="198B36AA" w14:textId="060102D7" w:rsidR="007D5137" w:rsidDel="004F00F8" w:rsidRDefault="00206D2D">
          <w:pPr>
            <w:pStyle w:val="NormalWeb"/>
            <w:spacing w:after="0"/>
            <w:divId w:val="1400208259"/>
            <w:rPr>
              <w:moveFrom w:id="775" w:author="Mikkel Helding Vembye" w:date="2025-04-25T12:55:00Z"/>
              <w:sz w:val="27"/>
              <w:szCs w:val="27"/>
            </w:rPr>
            <w:pPrChange w:id="776" w:author="Mikkel Helding Vembye" w:date="2025-04-25T13:19:00Z">
              <w:pPr>
                <w:pStyle w:val="NormalWeb"/>
                <w:divId w:val="1400208259"/>
              </w:pPr>
            </w:pPrChange>
          </w:pPr>
          <w:moveFrom w:id="777"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78" w:author="Mikkel Helding Vembye" w:date="2025-04-25T12:55:00Z"/>
              <w:b/>
              <w:sz w:val="27"/>
              <w:szCs w:val="27"/>
            </w:rPr>
            <w:pPrChange w:id="779" w:author="Mikkel Helding Vembye" w:date="2025-04-25T13:19:00Z">
              <w:pPr>
                <w:pStyle w:val="NormalWeb"/>
                <w:divId w:val="1400208259"/>
              </w:pPr>
            </w:pPrChange>
          </w:pPr>
          <w:moveFrom w:id="780"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1" w:author="Mikkel Helding Vembye" w:date="2025-04-25T12:55:00Z"/>
              <w:sz w:val="27"/>
              <w:szCs w:val="27"/>
            </w:rPr>
            <w:pPrChange w:id="782" w:author="Mikkel Helding Vembye" w:date="2025-04-25T13:19:00Z">
              <w:pPr>
                <w:pStyle w:val="NormalWeb"/>
                <w:divId w:val="1400208259"/>
              </w:pPr>
            </w:pPrChange>
          </w:pPr>
          <w:moveFrom w:id="783"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4" w:author="Mikkel Helding Vembye" w:date="2025-04-25T12:55:00Z"/>
              <w:b/>
              <w:i/>
            </w:rPr>
            <w:pPrChange w:id="785" w:author="Mikkel Helding Vembye" w:date="2025-04-25T13:19:00Z">
              <w:pPr>
                <w:pStyle w:val="NormalWeb"/>
                <w:divId w:val="1400208259"/>
              </w:pPr>
            </w:pPrChange>
          </w:pPr>
          <w:moveFrom w:id="786"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87" w:author="Mikkel Helding Vembye" w:date="2025-04-25T12:55:00Z"/>
              <w:rFonts w:ascii="Times New Roman" w:eastAsia="Times New Roman" w:hAnsi="Times New Roman" w:cs="Times New Roman"/>
              <w:sz w:val="24"/>
              <w:szCs w:val="24"/>
              <w:lang w:val="en-US" w:eastAsia="da-DK"/>
            </w:rPr>
            <w:pPrChange w:id="788" w:author="Mikkel Helding Vembye" w:date="2025-04-25T13:19:00Z">
              <w:pPr>
                <w:pStyle w:val="ListParagraph"/>
                <w:numPr>
                  <w:numId w:val="25"/>
                </w:numPr>
                <w:ind w:left="1080" w:hanging="360"/>
                <w:divId w:val="1400208259"/>
              </w:pPr>
            </w:pPrChange>
          </w:pPr>
          <w:moveFrom w:id="789"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0" w:author="Mikkel Helding Vembye" w:date="2025-04-25T12:55:00Z"/>
              <w:rFonts w:ascii="Times New Roman" w:eastAsia="Times New Roman" w:hAnsi="Times New Roman" w:cs="Times New Roman"/>
              <w:sz w:val="24"/>
              <w:szCs w:val="24"/>
              <w:lang w:val="en-US" w:eastAsia="da-DK"/>
            </w:rPr>
            <w:pPrChange w:id="791" w:author="Mikkel Helding Vembye" w:date="2025-04-25T13:19:00Z">
              <w:pPr>
                <w:pStyle w:val="ListParagraph"/>
                <w:numPr>
                  <w:numId w:val="25"/>
                </w:numPr>
                <w:ind w:left="1080" w:hanging="360"/>
                <w:divId w:val="1400208259"/>
              </w:pPr>
            </w:pPrChange>
          </w:pPr>
          <w:moveFrom w:id="792"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29" w:author="Mikkel Helding Vembye" w:date="2025-04-25T12:55:00Z"/>
              <w:rFonts w:eastAsia="Times New Roman"/>
              <w:bCs/>
              <w:lang w:val="en-US" w:eastAsia="da-DK"/>
            </w:rPr>
            <w:pPrChange w:id="830"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1" w:author="Mikkel Helding Vembye" w:date="2025-04-25T12:55:00Z"/>
              <w:b/>
              <w:i/>
              <w:lang w:val="en-US"/>
            </w:rPr>
          </w:pPr>
          <w:moveFrom w:id="832"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3" w:author="Mikkel Helding Vembye" w:date="2025-04-25T12:55:00Z"/>
              <w:rFonts w:ascii="Times New Roman" w:hAnsi="Times New Roman" w:cs="Times New Roman"/>
              <w:color w:val="1F1F1F"/>
              <w:sz w:val="24"/>
              <w:szCs w:val="24"/>
              <w:lang w:val="en-US"/>
            </w:rPr>
            <w:pPrChange w:id="834" w:author="Mikkel Helding Vembye" w:date="2025-04-25T13:19:00Z">
              <w:pPr>
                <w:pStyle w:val="ListParagraph"/>
                <w:numPr>
                  <w:numId w:val="18"/>
                </w:numPr>
                <w:ind w:hanging="360"/>
                <w:jc w:val="both"/>
                <w:divId w:val="1400208259"/>
              </w:pPr>
            </w:pPrChange>
          </w:pPr>
          <w:moveFrom w:id="835"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6" w:author="Mikkel Helding Vembye" w:date="2025-04-25T12:55:00Z"/>
              <w:rFonts w:ascii="Times New Roman" w:hAnsi="Times New Roman" w:cs="Times New Roman"/>
              <w:sz w:val="24"/>
              <w:szCs w:val="24"/>
              <w:lang w:val="en-US"/>
            </w:rPr>
            <w:pPrChange w:id="837" w:author="Mikkel Helding Vembye" w:date="2025-04-25T13:19:00Z">
              <w:pPr>
                <w:pStyle w:val="ListParagraph"/>
                <w:numPr>
                  <w:numId w:val="18"/>
                </w:numPr>
                <w:ind w:hanging="360"/>
                <w:jc w:val="both"/>
                <w:divId w:val="1400208259"/>
              </w:pPr>
            </w:pPrChange>
          </w:pPr>
          <w:moveFrom w:id="838"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color w:val="1F1F1F"/>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2" w:author="Mikkel Helding Vembye" w:date="2025-04-25T12:55:00Z"/>
              <w:b/>
              <w:i/>
              <w:lang w:val="en-US"/>
            </w:rPr>
            <w:pPrChange w:id="843"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4" w:author="Mikkel Helding Vembye" w:date="2025-04-25T12:55:00Z"/>
              <w:b/>
              <w:i/>
              <w:lang w:val="en-US"/>
            </w:rPr>
          </w:pPr>
          <w:moveFrom w:id="845"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6"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47" w:author="Mikkel Helding Vembye" w:date="2025-04-25T12:55:00Z"/>
              <w:rFonts w:ascii="Times New Roman" w:eastAsia="Times New Roman" w:hAnsi="Times New Roman" w:cs="Times New Roman"/>
              <w:sz w:val="24"/>
              <w:szCs w:val="24"/>
              <w:lang w:val="en-US" w:eastAsia="da-DK"/>
            </w:rPr>
            <w:pPrChange w:id="848" w:author="Mikkel Helding Vembye" w:date="2025-04-25T13:19:00Z">
              <w:pPr>
                <w:pStyle w:val="ListParagraph"/>
                <w:numPr>
                  <w:numId w:val="18"/>
                </w:numPr>
                <w:ind w:hanging="360"/>
                <w:divId w:val="1400208259"/>
              </w:pPr>
            </w:pPrChange>
          </w:pPr>
          <w:moveFrom w:id="849"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0" w:author="Mikkel Helding Vembye" w:date="2025-04-25T12:55:00Z"/>
              <w:rFonts w:ascii="Times New Roman" w:eastAsia="Times New Roman" w:hAnsi="Times New Roman" w:cs="Times New Roman"/>
              <w:sz w:val="24"/>
              <w:szCs w:val="24"/>
              <w:lang w:val="en-US" w:eastAsia="da-DK"/>
            </w:rPr>
            <w:pPrChange w:id="851" w:author="Mikkel Helding Vembye" w:date="2025-04-25T13:19:00Z">
              <w:pPr>
                <w:pStyle w:val="ListParagraph"/>
                <w:numPr>
                  <w:numId w:val="18"/>
                </w:numPr>
                <w:ind w:hanging="360"/>
                <w:divId w:val="1400208259"/>
              </w:pPr>
            </w:pPrChange>
          </w:pPr>
          <w:moveFrom w:id="852"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lastRenderedPageBreak/>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val="en-US"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val="en-US"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1" w:author="Mikkel Helding Vembye" w:date="2025-04-25T12:55:00Z"/>
              <w:b/>
              <w:i/>
              <w:lang w:val="en-US"/>
            </w:rPr>
          </w:pPr>
          <w:moveFrom w:id="902"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3"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4" w:author="Mikkel Helding Vembye" w:date="2025-04-25T12:55:00Z"/>
              <w:rFonts w:ascii="Times New Roman" w:eastAsia="Times New Roman" w:hAnsi="Times New Roman" w:cs="Times New Roman"/>
              <w:sz w:val="24"/>
              <w:szCs w:val="24"/>
              <w:lang w:val="en-US" w:eastAsia="da-DK"/>
            </w:rPr>
            <w:pPrChange w:id="905" w:author="Mikkel Helding Vembye" w:date="2025-04-25T13:19:00Z">
              <w:pPr>
                <w:pStyle w:val="ListParagraph"/>
                <w:numPr>
                  <w:numId w:val="18"/>
                </w:numPr>
                <w:ind w:hanging="360"/>
                <w:divId w:val="1400208259"/>
              </w:pPr>
            </w:pPrChange>
          </w:pPr>
          <w:moveFrom w:id="906"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07" w:author="Mikkel Helding Vembye" w:date="2025-04-25T12:55:00Z"/>
              <w:rFonts w:ascii="Times New Roman" w:eastAsia="Times New Roman" w:hAnsi="Times New Roman" w:cs="Times New Roman"/>
              <w:sz w:val="24"/>
              <w:szCs w:val="24"/>
              <w:lang w:val="en-US" w:eastAsia="da-DK"/>
            </w:rPr>
            <w:pPrChange w:id="908" w:author="Mikkel Helding Vembye" w:date="2025-04-25T13:19:00Z">
              <w:pPr>
                <w:pStyle w:val="ListParagraph"/>
                <w:numPr>
                  <w:numId w:val="18"/>
                </w:numPr>
                <w:ind w:hanging="360"/>
                <w:divId w:val="1400208259"/>
              </w:pPr>
            </w:pPrChange>
          </w:pPr>
          <w:moveFrom w:id="909"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hAnsi="Times New Roman" w:cs="Times New Roman"/>
              <w:i/>
              <w:sz w:val="24"/>
              <w:szCs w:val="24"/>
              <w:lang w:val="en-US"/>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3" w:author="Mikkel Helding Vembye" w:date="2025-04-25T12:55:00Z"/>
              <w:b/>
              <w:i/>
              <w:lang w:val="en-US"/>
            </w:rPr>
            <w:pPrChange w:id="944" w:author="Mikkel Helding Vembye" w:date="2025-04-25T13:19:00Z">
              <w:pPr>
                <w:pStyle w:val="NormalWeb"/>
                <w:divId w:val="1400208259"/>
              </w:pPr>
            </w:pPrChange>
          </w:pPr>
          <w:moveFrom w:id="945"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6" w:author="Mikkel Helding Vembye" w:date="2025-04-25T12:55:00Z"/>
              <w:rFonts w:ascii="Times New Roman" w:eastAsia="Times New Roman" w:hAnsi="Times New Roman" w:cs="Times New Roman"/>
              <w:sz w:val="24"/>
              <w:szCs w:val="24"/>
              <w:lang w:val="en-US" w:eastAsia="da-DK"/>
            </w:rPr>
            <w:pPrChange w:id="947" w:author="Mikkel Helding Vembye" w:date="2025-04-25T13:19:00Z">
              <w:pPr>
                <w:pStyle w:val="ListParagraph"/>
                <w:numPr>
                  <w:numId w:val="18"/>
                </w:numPr>
                <w:ind w:hanging="360"/>
                <w:divId w:val="1400208259"/>
              </w:pPr>
            </w:pPrChange>
          </w:pPr>
          <w:moveFrom w:id="948"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49" w:author="Mikkel Helding Vembye" w:date="2025-04-25T12:55:00Z"/>
              <w:rFonts w:ascii="Times New Roman" w:eastAsia="Times New Roman" w:hAnsi="Times New Roman" w:cs="Times New Roman"/>
              <w:sz w:val="24"/>
              <w:szCs w:val="24"/>
              <w:lang w:val="en-US" w:eastAsia="da-DK"/>
            </w:rPr>
            <w:pPrChange w:id="950" w:author="Mikkel Helding Vembye" w:date="2025-04-25T13:19:00Z">
              <w:pPr>
                <w:pStyle w:val="ListParagraph"/>
                <w:numPr>
                  <w:numId w:val="18"/>
                </w:numPr>
                <w:ind w:hanging="360"/>
                <w:divId w:val="1400208259"/>
              </w:pPr>
            </w:pPrChange>
          </w:pPr>
          <w:moveFrom w:id="951"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67" w:author="Mikkel Helding Vembye" w:date="2025-04-25T12:55:00Z"/>
              <w:b/>
              <w:i/>
              <w:lang w:val="en-US"/>
            </w:rPr>
          </w:pPr>
          <w:moveFrom w:id="968"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69" w:author="Mikkel Helding Vembye" w:date="2025-04-25T12:55:00Z"/>
              <w:rFonts w:ascii="Times New Roman" w:eastAsia="Times New Roman" w:hAnsi="Times New Roman" w:cs="Times New Roman"/>
              <w:sz w:val="24"/>
              <w:szCs w:val="24"/>
              <w:lang w:val="en-US" w:eastAsia="da-DK"/>
            </w:rPr>
            <w:pPrChange w:id="970" w:author="Mikkel Helding Vembye" w:date="2025-04-25T13:19:00Z">
              <w:pPr>
                <w:pStyle w:val="ListParagraph"/>
                <w:numPr>
                  <w:numId w:val="22"/>
                </w:numPr>
                <w:ind w:hanging="360"/>
                <w:divId w:val="1400208259"/>
              </w:pPr>
            </w:pPrChange>
          </w:pPr>
          <w:moveFrom w:id="971"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2" w:author="Mikkel Helding Vembye" w:date="2025-04-25T12:55:00Z"/>
              <w:rFonts w:eastAsia="Times New Roman"/>
              <w:b/>
              <w:i/>
              <w:lang w:val="en-US" w:eastAsia="da-DK"/>
            </w:rPr>
          </w:pPr>
          <w:moveFrom w:id="973"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4" w:author="Mikkel Helding Vembye" w:date="2025-04-25T12:55:00Z"/>
              <w:rFonts w:ascii="Times New Roman" w:hAnsi="Times New Roman" w:cs="Times New Roman"/>
              <w:color w:val="1F1F1F"/>
              <w:sz w:val="24"/>
              <w:szCs w:val="24"/>
              <w:shd w:val="clear" w:color="auto" w:fill="FFFFFF"/>
              <w:lang w:val="en-US"/>
            </w:rPr>
            <w:pPrChange w:id="975" w:author="Mikkel Helding Vembye" w:date="2025-04-25T13:19:00Z">
              <w:pPr>
                <w:pStyle w:val="ListParagraph"/>
                <w:numPr>
                  <w:numId w:val="24"/>
                </w:numPr>
                <w:ind w:hanging="360"/>
                <w:divId w:val="1400208259"/>
              </w:pPr>
            </w:pPrChange>
          </w:pPr>
          <w:moveFrom w:id="976"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77" w:author="Mikkel Helding Vembye" w:date="2025-04-25T12:55:00Z"/>
              <w:rFonts w:ascii="Times New Roman" w:hAnsi="Times New Roman" w:cs="Times New Roman"/>
              <w:color w:val="1F1F1F"/>
              <w:sz w:val="24"/>
              <w:szCs w:val="24"/>
              <w:shd w:val="clear" w:color="auto" w:fill="FFFFFF"/>
              <w:lang w:val="en-US"/>
            </w:rPr>
            <w:pPrChange w:id="978" w:author="Mikkel Helding Vembye" w:date="2025-04-25T13:19:00Z">
              <w:pPr>
                <w:pStyle w:val="ListParagraph"/>
                <w:numPr>
                  <w:numId w:val="24"/>
                </w:numPr>
                <w:ind w:hanging="360"/>
                <w:divId w:val="1400208259"/>
              </w:pPr>
            </w:pPrChange>
          </w:pPr>
          <w:moveFrom w:id="979" w:author="Mikkel Helding Vembye" w:date="2025-04-25T12:55:00Z">
            <w:r w:rsidRPr="00F96209" w:rsidDel="004F00F8">
              <w:rPr>
                <w:rFonts w:ascii="Times New Roman" w:hAnsi="Times New Roman" w:cs="Times New Roman"/>
                <w:sz w:val="24"/>
                <w:szCs w:val="24"/>
                <w:lang w:val="en-US"/>
              </w:rPr>
              <w:lastRenderedPageBreak/>
              <w:t>The Employment and Vocational Activities Checklist</w:t>
            </w:r>
          </w:moveFrom>
        </w:p>
        <w:p w14:paraId="4C189D83" w14:textId="5845B15E" w:rsidR="00F96209" w:rsidDel="004F00F8" w:rsidRDefault="00AC08E7">
          <w:pPr>
            <w:divId w:val="1400208259"/>
            <w:rPr>
              <w:moveFrom w:id="980" w:author="Mikkel Helding Vembye" w:date="2025-04-25T12:55:00Z"/>
              <w:b/>
              <w:i/>
              <w:lang w:val="en-US"/>
            </w:rPr>
          </w:pPr>
          <w:moveFrom w:id="981"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2"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3" w:author="Mikkel Helding Vembye" w:date="2025-04-25T12:55:00Z"/>
              <w:rFonts w:ascii="Times New Roman" w:eastAsia="Times New Roman" w:hAnsi="Times New Roman" w:cs="Times New Roman"/>
              <w:sz w:val="24"/>
              <w:szCs w:val="24"/>
              <w:lang w:val="en-US" w:eastAsia="da-DK"/>
            </w:rPr>
            <w:pPrChange w:id="984" w:author="Mikkel Helding Vembye" w:date="2025-04-25T13:19:00Z">
              <w:pPr>
                <w:pStyle w:val="ListParagraph"/>
                <w:numPr>
                  <w:numId w:val="24"/>
                </w:numPr>
                <w:ind w:hanging="360"/>
                <w:divId w:val="1400208259"/>
              </w:pPr>
            </w:pPrChange>
          </w:pPr>
          <w:moveFrom w:id="985"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6" w:author="Mikkel Helding Vembye" w:date="2025-04-25T12:55:00Z"/>
              <w:rFonts w:ascii="Times New Roman" w:eastAsia="Times New Roman" w:hAnsi="Times New Roman" w:cs="Times New Roman"/>
              <w:sz w:val="24"/>
              <w:szCs w:val="24"/>
              <w:lang w:val="en-US" w:eastAsia="da-DK"/>
            </w:rPr>
            <w:pPrChange w:id="987" w:author="Mikkel Helding Vembye" w:date="2025-04-25T13:19:00Z">
              <w:pPr>
                <w:pStyle w:val="ListParagraph"/>
                <w:numPr>
                  <w:numId w:val="24"/>
                </w:numPr>
                <w:ind w:hanging="360"/>
                <w:divId w:val="1400208259"/>
              </w:pPr>
            </w:pPrChange>
          </w:pPr>
          <w:moveFrom w:id="988"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hAnsi="Times New Roman" w:cs="Times New Roman"/>
              <w:color w:val="1F1F1F"/>
              <w:sz w:val="24"/>
              <w:szCs w:val="24"/>
              <w:shd w:val="clear" w:color="auto" w:fill="FFFFFF"/>
              <w:lang w:val="en-US"/>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0" w:author="Mikkel Helding Vembye" w:date="2025-04-25T12:55:00Z"/>
              <w:sz w:val="27"/>
              <w:szCs w:val="27"/>
            </w:rPr>
            <w:pPrChange w:id="1011"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2" w:author="Mikkel Helding Vembye" w:date="2025-04-25T12:55:00Z"/>
              <w:b/>
              <w:sz w:val="27"/>
              <w:szCs w:val="27"/>
            </w:rPr>
            <w:pPrChange w:id="1013" w:author="Mikkel Helding Vembye" w:date="2025-04-25T13:19:00Z">
              <w:pPr>
                <w:pStyle w:val="NormalWeb"/>
                <w:divId w:val="1400208259"/>
              </w:pPr>
            </w:pPrChange>
          </w:pPr>
          <w:moveFrom w:id="1014"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5" w:author="Mikkel Helding Vembye" w:date="2025-04-25T12:55:00Z"/>
              <w:sz w:val="27"/>
              <w:szCs w:val="27"/>
            </w:rPr>
            <w:pPrChange w:id="1016" w:author="Mikkel Helding Vembye" w:date="2025-04-25T13:19:00Z">
              <w:pPr>
                <w:pStyle w:val="NormalWeb"/>
                <w:divId w:val="1400208259"/>
              </w:pPr>
            </w:pPrChange>
          </w:pPr>
          <w:moveFrom w:id="1017"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18" w:author="Mikkel Helding Vembye" w:date="2025-04-25T12:55:00Z"/>
              <w:sz w:val="27"/>
              <w:szCs w:val="27"/>
            </w:rPr>
            <w:pPrChange w:id="1019" w:author="Mikkel Helding Vembye" w:date="2025-04-25T13:19:00Z">
              <w:pPr>
                <w:pStyle w:val="NormalWeb"/>
                <w:divId w:val="1400208259"/>
              </w:pPr>
            </w:pPrChange>
          </w:pPr>
          <w:moveFrom w:id="1020"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1" w:author="Mikkel Helding Vembye" w:date="2025-04-25T12:55:00Z"/>
              <w:rFonts w:ascii="Times New Roman" w:eastAsia="Times New Roman" w:hAnsi="Times New Roman" w:cs="Times New Roman"/>
              <w:sz w:val="24"/>
              <w:szCs w:val="24"/>
              <w:lang w:val="en-US" w:eastAsia="da-DK"/>
            </w:rPr>
            <w:pPrChange w:id="1022" w:author="Mikkel Helding Vembye" w:date="2025-04-25T13:19:00Z">
              <w:pPr>
                <w:pStyle w:val="ListParagraph"/>
                <w:numPr>
                  <w:numId w:val="24"/>
                </w:numPr>
                <w:ind w:hanging="360"/>
                <w:divId w:val="1400208259"/>
              </w:pPr>
            </w:pPrChange>
          </w:pPr>
          <w:moveFrom w:id="1023"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4" w:author="Mikkel Helding Vembye" w:date="2025-04-25T12:55:00Z"/>
              <w:rFonts w:ascii="Times New Roman" w:eastAsia="Times New Roman" w:hAnsi="Times New Roman" w:cs="Times New Roman"/>
              <w:sz w:val="24"/>
              <w:szCs w:val="24"/>
              <w:lang w:val="en-US" w:eastAsia="da-DK"/>
            </w:rPr>
            <w:pPrChange w:id="1025" w:author="Mikkel Helding Vembye" w:date="2025-04-25T13:19:00Z">
              <w:pPr>
                <w:pStyle w:val="ListParagraph"/>
                <w:numPr>
                  <w:numId w:val="24"/>
                </w:numPr>
                <w:ind w:hanging="360"/>
                <w:divId w:val="1400208259"/>
              </w:pPr>
            </w:pPrChange>
          </w:pPr>
          <w:moveFrom w:id="1026"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lastRenderedPageBreak/>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hAnsi="Times New Roman" w:cs="Times New Roman"/>
              <w:sz w:val="24"/>
              <w:szCs w:val="24"/>
              <w:lang w:val="en-US"/>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4"/>
            <w:r w:rsidR="00B82316" w:rsidDel="004F00F8">
              <w:rPr>
                <w:rStyle w:val="CommentReference"/>
              </w:rPr>
              <w:commentReference w:id="774"/>
            </w:r>
          </w:moveFrom>
        </w:p>
        <w:p w14:paraId="56B73FBC" w14:textId="3B60CC7D" w:rsidR="00B4545C" w:rsidRPr="00206D2D" w:rsidDel="004F00F8" w:rsidRDefault="00525A42">
          <w:pPr>
            <w:pStyle w:val="NormalWeb"/>
            <w:spacing w:after="0"/>
            <w:divId w:val="1400208259"/>
            <w:rPr>
              <w:moveFrom w:id="1144" w:author="Mikkel Helding Vembye" w:date="2025-04-25T12:55:00Z"/>
              <w:sz w:val="27"/>
              <w:szCs w:val="27"/>
            </w:rPr>
            <w:pPrChange w:id="1145" w:author="Mikkel Helding Vembye" w:date="2025-04-25T13:19:00Z">
              <w:pPr>
                <w:pStyle w:val="NormalWeb"/>
                <w:divId w:val="1400208259"/>
              </w:pPr>
            </w:pPrChange>
          </w:pPr>
        </w:p>
        <w:customXmlMoveFromRangeStart w:id="1146" w:author="Mikkel Helding Vembye" w:date="2025-04-25T12:55:00Z"/>
      </w:sdtContent>
    </w:sdt>
    <w:customXmlMoveFromRangeEnd w:id="1146"/>
    <w:p w14:paraId="2EC1A16E" w14:textId="2CB940B4" w:rsidR="00A534CB" w:rsidRDefault="00A534CB" w:rsidP="000F7975">
      <w:pPr>
        <w:pStyle w:val="Heading2"/>
        <w:spacing w:after="0"/>
        <w:divId w:val="106312082"/>
        <w:rPr>
          <w:rFonts w:eastAsia="Times New Roman"/>
        </w:rPr>
      </w:pPr>
      <w:bookmarkStart w:id="1147" w:name="UNIT_OF_ANALYSIS"/>
      <w:bookmarkEnd w:id="1147"/>
      <w:moveFromRangeEnd w:id="770"/>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r w:rsidR="00C933A2" w:rsidRPr="00A72B29">
        <w:rPr>
          <w:rFonts w:ascii="Courier New" w:hAnsi="Courier New" w:cs="Courier New"/>
        </w:rPr>
        <w:t>metafor</w:t>
      </w:r>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r w:rsidR="00C933A2" w:rsidRPr="000F7975">
        <w:rPr>
          <w:rFonts w:ascii="Courier New" w:hAnsi="Courier New" w:cs="Courier New"/>
        </w:rPr>
        <w:t>wildmeta</w:t>
      </w:r>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furtermore use </w:t>
      </w:r>
      <w:r w:rsidR="00AE6017" w:rsidRPr="000F7975">
        <w:rPr>
          <w:rFonts w:ascii="Courier New" w:hAnsi="Courier New" w:cs="Courier New"/>
        </w:rPr>
        <w:t>puniform</w:t>
      </w:r>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r w:rsidR="00C61CA5">
        <w:rPr>
          <w:noProof/>
        </w:rPr>
        <w:t>Maassen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09DAD1BE" w:rsidR="002763A2" w:rsidRDefault="007068E2" w:rsidP="00365C0C">
      <w:pPr>
        <w:ind w:firstLine="720"/>
        <w:divId w:val="106312082"/>
        <w:rPr>
          <w:rFonts w:eastAsia="Times New Roman"/>
        </w:rPr>
      </w:pPr>
      <w:r>
        <w:rPr>
          <w:rFonts w:eastAsia="Times New Roman"/>
        </w:rPr>
        <w:lastRenderedPageBreak/>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r w:rsidR="00365C0C">
        <w:rPr>
          <w:rFonts w:eastAsia="Times New Roman"/>
        </w:rPr>
        <w:t xml:space="preserve">, as we removed (e.g., because the same study both reported ITT and TOT effects) and subgrouped the effects in various ways across our analyses.  </w:t>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designs, we integrated their formulas with </w:t>
      </w:r>
      <w:r w:rsidR="002D75DE">
        <w:lastRenderedPageBreak/>
        <w:t>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2B6E1B">
      <w:pPr>
        <w:pStyle w:val="Heading4"/>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525A42"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1149" w:author="Mikkel Helding Vembye" w:date="2025-04-28T11:52:00Z">
        <w:r w:rsidR="00153772">
          <w:t xml:space="preserve">. </w:t>
        </w:r>
      </w:ins>
      <w:r w:rsidR="00153772">
        <w:t xml:space="preserve">For five studies (van Gestel-Timmermans et al., 2012; Gonzalez &amp; Prihoda, 2007; McCay et al., 2007; </w:t>
      </w:r>
      <w:r w:rsidR="00153772">
        <w:lastRenderedPageBreak/>
        <w:t xml:space="preserve">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Default="00153772" w:rsidP="00342C10">
      <w:pPr>
        <w:ind w:firstLine="720"/>
        <w:divId w:val="106312082"/>
        <w:rPr>
          <w:lang w:val="da-DK"/>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Pr>
          <w:lang w:val="da-DK"/>
        </w:rPr>
        <w:t xml:space="preserve">For two studies (McCay et al., 2007; Michalak et al., 2015), we retrieved Cohen’s </w:t>
      </w:r>
      <w:r w:rsidR="00940B0A">
        <w:rPr>
          <w:i/>
          <w:lang w:val="da-DK"/>
        </w:rPr>
        <w:t>d</w:t>
      </w:r>
      <w:r w:rsidR="00940B0A">
        <w:rPr>
          <w:lang w:val="da-DK"/>
        </w:rPr>
        <w:t xml:space="preserve"> estimates which were calculated by the authors. Consequently, we are not sure how </w:t>
      </w:r>
      <m:oMath>
        <m:r>
          <w:rPr>
            <w:rFonts w:ascii="Cambria Math" w:hAnsi="Cambria Math"/>
            <w:lang w:val="da-DK"/>
          </w:rPr>
          <m:t>S</m:t>
        </m:r>
      </m:oMath>
      <w:r w:rsidR="00940B0A">
        <w:rPr>
          <w:lang w:val="da-DK"/>
        </w:rPr>
        <w:t xml:space="preserve"> is calculated but assumed that a pooled </w:t>
      </w:r>
      <w:r w:rsidR="00342C10">
        <w:rPr>
          <w:lang w:val="da-DK"/>
        </w:rPr>
        <w:t>SD</w:t>
      </w:r>
      <w:r w:rsidR="00940B0A">
        <w:rPr>
          <w:lang w:val="da-DK"/>
        </w:rPr>
        <w:t xml:space="preserve"> was used as prescribed for Cohen’s </w:t>
      </w:r>
      <w:r w:rsidR="00940B0A">
        <w:rPr>
          <w:i/>
          <w:lang w:val="da-DK"/>
        </w:rPr>
        <w:t>d</w:t>
      </w:r>
      <w:r w:rsidR="00940B0A">
        <w:rPr>
          <w:lang w:val="da-DK"/>
        </w:rPr>
        <w:t xml:space="preserve">. One </w:t>
      </w:r>
      <w:r w:rsidR="00342C10">
        <w:rPr>
          <w:lang w:val="da-DK"/>
        </w:rPr>
        <w:t xml:space="preserve">studies </w:t>
      </w:r>
      <w:r w:rsidR="00940B0A">
        <w:rPr>
          <w:lang w:val="da-DK"/>
        </w:rPr>
        <w:t>report</w:t>
      </w:r>
      <w:r w:rsidR="00342C10">
        <w:rPr>
          <w:lang w:val="da-DK"/>
        </w:rPr>
        <w:t xml:space="preserve"> a total SD and not the pooled within-study SD. Hereto, we used Equation [E.14] from the What Works Clearinghouse’s standard and procedure handbook (version 5; 2022, p. 168) to compute the pool SD. </w:t>
      </w:r>
    </w:p>
    <w:p w14:paraId="3CB967EE" w14:textId="77777777" w:rsidR="00FF680E" w:rsidRDefault="00FF680E" w:rsidP="00342C10">
      <w:pPr>
        <w:ind w:firstLine="720"/>
        <w:divId w:val="106312082"/>
        <w:rPr>
          <w:lang w:val="da-DK"/>
        </w:rPr>
      </w:pPr>
    </w:p>
    <w:p w14:paraId="28F108F5" w14:textId="0101D125" w:rsidR="002003C7" w:rsidRPr="00342C10" w:rsidRDefault="00342C10" w:rsidP="00342C10">
      <w:pPr>
        <w:ind w:firstLine="720"/>
        <w:divId w:val="106312082"/>
        <w:rPr>
          <w:ins w:id="1150" w:author="Mikkel Helding Vembye" w:date="2025-04-28T08:23:00Z"/>
          <w:u w:val="single"/>
          <w:lang w:val="da-DK"/>
        </w:rPr>
      </w:pPr>
      <w:r>
        <w:rPr>
          <w:lang w:val="da-DK"/>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525A42"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da-DK"/>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6CD3647D"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w:t>
      </w:r>
      <w:r w:rsidR="005538AC">
        <w:lastRenderedPageBreak/>
        <w:t xml:space="preserve">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DiD variance estimator, we used the DiD variance estimator and imputed </w:t>
      </w:r>
      <m:oMath>
        <m:r>
          <w:rPr>
            <w:rFonts w:ascii="Cambria Math" w:hAnsi="Cambria Math"/>
          </w:rPr>
          <m:t>r</m:t>
        </m:r>
      </m:oMath>
      <w:r w:rsidR="00927846">
        <w:t xml:space="preserve"> if necessary</w:t>
      </w:r>
      <w:r w:rsidR="00083049">
        <w:t xml:space="preserve"> (see Druss et al., 2010</w:t>
      </w:r>
      <w:r w:rsidR="0011081B">
        <w:t xml:space="preserve">; </w:t>
      </w:r>
      <w:r w:rsidR="0011081B">
        <w:t>James et al., 2004</w:t>
      </w:r>
      <w:bookmarkStart w:id="1151" w:name="_GoBack"/>
      <w:bookmarkEnd w:id="1151"/>
      <w:r w:rsidR="00083049">
        <w:t>)</w:t>
      </w:r>
      <w:r w:rsidR="00927846">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Pr>
          <w:lang w:val="da-DK"/>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1152"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1153" w:author="Mikkel Helding Vembye" w:date="2025-04-28T16:19:00Z"/>
    <w:sdt>
      <w:sdtPr>
        <w:rPr>
          <w:rFonts w:eastAsia="Times New Roman"/>
        </w:rPr>
        <w:id w:val="-1323586594"/>
        <w:placeholder>
          <w:docPart w:val="DefaultPlaceholder_-1854013440"/>
        </w:placeholder>
      </w:sdtPr>
      <w:sdtEndPr/>
      <w:sdtContent>
        <w:customXmlDelRangeEnd w:id="1153"/>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7C408D" w:rsidRDefault="003B0239" w:rsidP="0045216C">
          <w:pPr>
            <w:autoSpaceDE w:val="0"/>
            <w:autoSpaceDN w:val="0"/>
            <w:adjustRightInd w:val="0"/>
            <w:ind w:firstLine="720"/>
            <w:divId w:val="106312082"/>
            <w:rPr>
              <w:rFonts w:eastAsia="CIDFont+F1"/>
              <w:szCs w:val="21"/>
              <w:lang w:val="da-DK"/>
            </w:rPr>
          </w:pPr>
          <w:r>
            <w:rPr>
              <w:rFonts w:eastAsia="Times New Roman"/>
            </w:rPr>
            <w:t>Although, cluster-bias correction of treatments received in groups is recommended by (</w:t>
          </w:r>
          <w:bookmarkStart w:id="1154" w:name="_Hlk196742226"/>
          <w:r w:rsidR="007C408D" w:rsidRPr="005E3353">
            <w:rPr>
              <w:noProof/>
            </w:rPr>
            <w:t>Higgins, Eldridge, et al., 2019</w:t>
          </w:r>
          <w:bookmarkEnd w:id="1154"/>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525A42" w:rsidP="00390A78">
          <w:pPr>
            <w:divId w:val="106312082"/>
            <w:rPr>
              <w:rFonts w:eastAsia="Times New Roman"/>
            </w:rPr>
          </w:pPr>
        </w:p>
        <w:customXmlDelRangeStart w:id="1155" w:author="Mikkel Helding Vembye" w:date="2025-04-28T16:19:00Z"/>
      </w:sdtContent>
    </w:sdt>
    <w:customXmlDelRangeEnd w:id="1155"/>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56" w:name="MISSING_DATA"/>
      <w:bookmarkEnd w:id="1156"/>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57" w:author="Mikkel Helding Vembye" w:date="2025-04-28T06:46:00Z"/>
    <w:sdt>
      <w:sdtPr>
        <w:rPr>
          <w:rFonts w:eastAsia="Times New Roman"/>
          <w:sz w:val="27"/>
          <w:szCs w:val="27"/>
        </w:rPr>
        <w:id w:val="-1407603611"/>
        <w:placeholder>
          <w:docPart w:val="DefaultPlaceholder_-1854013440"/>
        </w:placeholder>
      </w:sdtPr>
      <w:sdtEndPr/>
      <w:sdtContent>
        <w:customXmlDelRangeEnd w:id="1157"/>
        <w:p w14:paraId="4281E82E" w14:textId="2A228E28" w:rsidR="007068E2" w:rsidRDefault="007068E2" w:rsidP="00E60E28">
          <w:pPr>
            <w:divId w:val="1016268214"/>
            <w:rPr>
              <w:ins w:id="1158" w:author="Mikkel Helding Vembye" w:date="2025-04-28T06:46:00Z"/>
              <w:rFonts w:eastAsia="Times New Roman"/>
              <w:szCs w:val="27"/>
            </w:rPr>
          </w:pPr>
          <w:ins w:id="1159" w:author="Mikkel Helding Vembye" w:date="2025-04-28T06:47:00Z">
            <w:r>
              <w:rPr>
                <w:rFonts w:eastAsia="Times New Roman"/>
                <w:szCs w:val="27"/>
              </w:rPr>
              <w:t>Mention the three reason</w:t>
            </w:r>
          </w:ins>
          <w:r w:rsidR="00157A14">
            <w:rPr>
              <w:rFonts w:eastAsia="Times New Roman"/>
              <w:szCs w:val="27"/>
            </w:rPr>
            <w:t>s</w:t>
          </w:r>
          <w:ins w:id="1160" w:author="Mikkel Helding Vembye" w:date="2025-04-28T06:47:00Z">
            <w:r>
              <w:rPr>
                <w:rFonts w:eastAsia="Times New Roman"/>
                <w:szCs w:val="27"/>
              </w:rPr>
              <w:t xml:space="preserve"> for missingness listed in a Pigott text. As did not conduct an</w:t>
            </w:r>
          </w:ins>
          <w:ins w:id="1161"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62" w:author="Mikkel Helding Vembye" w:date="2025-04-28T06:46:00Z">
            <w:r>
              <w:rPr>
                <w:rFonts w:eastAsia="Times New Roman"/>
                <w:szCs w:val="27"/>
              </w:rPr>
              <w:t xml:space="preserve"> </w:t>
            </w:r>
          </w:ins>
        </w:p>
        <w:customXmlDelRangeStart w:id="1163" w:author="Mikkel Helding Vembye" w:date="2025-04-28T06:46:00Z"/>
      </w:sdtContent>
    </w:sdt>
    <w:customXmlDelRangeEnd w:id="1163"/>
    <w:p w14:paraId="21093CAB" w14:textId="77777777" w:rsidR="003862F9" w:rsidRPr="00AF0241" w:rsidRDefault="00C37244" w:rsidP="00D7480A">
      <w:pPr>
        <w:pStyle w:val="Heading3"/>
        <w:divId w:val="539515411"/>
        <w:rPr>
          <w:rFonts w:eastAsia="Times New Roman"/>
        </w:rPr>
      </w:pPr>
      <w:bookmarkStart w:id="1164" w:name="HETEROGENEITY_ASSESSMENT"/>
      <w:bookmarkEnd w:id="1164"/>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5" w:name="BIAS_ASSESSMENT"/>
      <w:bookmarkEnd w:id="1165"/>
      <w:r w:rsidRPr="00AF0241">
        <w:rPr>
          <w:rFonts w:eastAsia="Times New Roman"/>
        </w:rPr>
        <w:lastRenderedPageBreak/>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6" w:author="Mikkel Helding Vembye" w:date="2025-04-28T15:25:00Z"/>
    <w:sdt>
      <w:sdtPr>
        <w:rPr>
          <w:rFonts w:eastAsia="Times New Roman"/>
          <w:szCs w:val="27"/>
        </w:rPr>
        <w:id w:val="733675715"/>
        <w:placeholder>
          <w:docPart w:val="DefaultPlaceholder_-1854013440"/>
        </w:placeholder>
      </w:sdtPr>
      <w:sdtEndPr/>
      <w:sdtContent>
        <w:customXmlDelRangeEnd w:id="1166"/>
        <w:p w14:paraId="58825C06" w14:textId="77777777" w:rsidR="00DF775C" w:rsidRDefault="00C61CA5" w:rsidP="00C2472F">
          <w:pPr>
            <w:divId w:val="855773973"/>
            <w:rPr>
              <w:rFonts w:eastAsia="Times New Roman"/>
              <w:szCs w:val="27"/>
            </w:rPr>
          </w:pPr>
          <w:ins w:id="1167" w:author="Mikkel Helding Vembye" w:date="2025-04-28T15:25:00Z">
            <w:r w:rsidRPr="00C170E4">
              <w:rPr>
                <w:rFonts w:eastAsia="Times New Roman"/>
                <w:szCs w:val="27"/>
              </w:rPr>
              <w:t xml:space="preserve">Mathur </w:t>
            </w:r>
          </w:ins>
          <w:ins w:id="1168" w:author="Mikkel Helding Vembye" w:date="2025-04-28T15:26:00Z">
            <w:r>
              <w:rPr>
                <w:rFonts w:eastAsia="Times New Roman"/>
                <w:szCs w:val="27"/>
              </w:rPr>
              <w:t xml:space="preserve">and VanderWeele: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69" w:author="Mikkel Helding Vembye" w:date="2025-04-28T15:25:00Z"/>
      </w:sdtContent>
    </w:sdt>
    <w:customXmlDelRangeEnd w:id="1169"/>
    <w:p w14:paraId="30D0C105" w14:textId="77777777" w:rsidR="003862F9" w:rsidRPr="00AF0241" w:rsidRDefault="00C37244" w:rsidP="00D7480A">
      <w:pPr>
        <w:pStyle w:val="Heading3"/>
        <w:divId w:val="275210645"/>
        <w:rPr>
          <w:rFonts w:eastAsia="Times New Roman"/>
        </w:rPr>
      </w:pPr>
      <w:bookmarkStart w:id="1170" w:name="DATA_SYNTHESIS"/>
      <w:bookmarkEnd w:id="1170"/>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71" w:name="SUBGROUP_ANALYSIS"/>
      <w:bookmarkEnd w:id="1171"/>
      <w:ins w:id="1172"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73" w:name="SENSITIVITY_ANALYSIS"/>
      <w:bookmarkEnd w:id="1173"/>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74" w:author="Mikkel Helding Vembye" w:date="2025-04-22T16:01:00Z"/>
          <w:rFonts w:eastAsia="Times New Roman"/>
        </w:rPr>
        <w:pPrChange w:id="1175" w:author="Mikkel Helding Vembye" w:date="2025-04-22T16:01:00Z">
          <w:pPr>
            <w:pStyle w:val="Heading1"/>
            <w:divId w:val="448813809"/>
          </w:pPr>
        </w:pPrChange>
      </w:pPr>
      <w:ins w:id="1176" w:author="Mikkel Helding Vembye" w:date="2025-04-22T16:01:00Z">
        <w:r w:rsidRPr="00B33F43">
          <w:rPr>
            <w:rFonts w:ascii="TimesNewRomanPS-BoldMT" w:eastAsia="Times New Roman" w:hAnsi="TimesNewRomanPS-BoldMT" w:cs="TimesNewRomanPS-BoldMT"/>
            <w:bCs w:val="0"/>
            <w:lang w:val="en-US"/>
            <w:rPrChange w:id="1177"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178"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79" w:author="Mikkel Helding Vembye" w:date="2025-04-22T16:10:00Z"/>
          <w:rFonts w:ascii="Times New Roman" w:eastAsia="Times New Roman" w:hAnsi="Times New Roman" w:cs="Times New Roman"/>
          <w:sz w:val="24"/>
        </w:rPr>
      </w:pPr>
      <w:ins w:id="1180" w:author="Mikkel Helding Vembye" w:date="2025-04-22T16:09:00Z">
        <w:r w:rsidRPr="00A54C09">
          <w:rPr>
            <w:rFonts w:ascii="Times New Roman" w:eastAsia="Times New Roman" w:hAnsi="Times New Roman" w:cs="Times New Roman"/>
            <w:sz w:val="24"/>
            <w:rPrChange w:id="1181" w:author="Mikkel Helding Vembye" w:date="2025-04-22T16:09:00Z">
              <w:rPr>
                <w:rFonts w:eastAsia="Times New Roman"/>
              </w:rPr>
            </w:rPrChange>
          </w:rPr>
          <w:t>Usin</w:t>
        </w:r>
        <w:r>
          <w:rPr>
            <w:rFonts w:ascii="Times New Roman" w:eastAsia="Times New Roman" w:hAnsi="Times New Roman" w:cs="Times New Roman"/>
            <w:sz w:val="24"/>
          </w:rPr>
          <w:t>g Fit</w:t>
        </w:r>
      </w:ins>
      <w:ins w:id="1182"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183" w:author="Mikkel Helding Vembye" w:date="2025-04-22T16:10:00Z"/>
          <w:rFonts w:ascii="Times New Roman" w:eastAsia="Times New Roman" w:hAnsi="Times New Roman" w:cs="Times New Roman"/>
          <w:sz w:val="24"/>
        </w:rPr>
      </w:pPr>
      <w:ins w:id="1184" w:author="Mikkel Helding Vembye" w:date="2025-04-22T16:10:00Z">
        <w:r>
          <w:rPr>
            <w:rFonts w:ascii="Times New Roman" w:eastAsia="Times New Roman" w:hAnsi="Times New Roman" w:cs="Times New Roman"/>
            <w:sz w:val="24"/>
          </w:rPr>
          <w:t>Using Chen &amp; Pustejovsky (</w:t>
        </w:r>
      </w:ins>
      <w:ins w:id="1185" w:author="Mikkel Helding Vembye" w:date="2025-04-22T16:12:00Z">
        <w:r>
          <w:rPr>
            <w:rFonts w:ascii="Times New Roman" w:eastAsia="Times New Roman" w:hAnsi="Times New Roman" w:cs="Times New Roman"/>
            <w:sz w:val="24"/>
          </w:rPr>
          <w:t>2024</w:t>
        </w:r>
      </w:ins>
      <w:ins w:id="1186"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187" w:author="Mikkel Helding Vembye" w:date="2025-04-24T16:25:00Z"/>
          <w:rFonts w:eastAsia="Times New Roman"/>
          <w:rPrChange w:id="1188" w:author="Mikkel Helding Vembye" w:date="2025-04-24T16:25:00Z">
            <w:rPr>
              <w:ins w:id="1189" w:author="Mikkel Helding Vembye" w:date="2025-04-24T16:25:00Z"/>
              <w:rFonts w:ascii="Times New Roman" w:eastAsia="Times New Roman" w:hAnsi="Times New Roman" w:cs="Times New Roman"/>
              <w:sz w:val="24"/>
            </w:rPr>
          </w:rPrChange>
        </w:rPr>
      </w:pPr>
      <w:ins w:id="1190" w:author="Mikkel Helding Vembye" w:date="2025-04-22T16:10:00Z">
        <w:r>
          <w:rPr>
            <w:rFonts w:ascii="Times New Roman" w:eastAsia="Times New Roman" w:hAnsi="Times New Roman" w:cs="Times New Roman"/>
            <w:sz w:val="24"/>
          </w:rPr>
          <w:t>Selection models with bootstrapping</w:t>
        </w:r>
      </w:ins>
      <w:ins w:id="1191" w:author="Mikkel Helding Vembye" w:date="2025-04-22T16:14:00Z">
        <w:r>
          <w:rPr>
            <w:rFonts w:ascii="Times New Roman" w:eastAsia="Times New Roman" w:hAnsi="Times New Roman" w:cs="Times New Roman"/>
            <w:sz w:val="24"/>
          </w:rPr>
          <w:t xml:space="preserve"> (refer to metaselection)</w:t>
        </w:r>
      </w:ins>
      <w:ins w:id="1192"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193" w:author="Mikkel Helding Vembye" w:date="2025-04-28T06:48:00Z"/>
          <w:rFonts w:eastAsia="Times New Roman"/>
          <w:rPrChange w:id="1194" w:author="Mikkel Helding Vembye" w:date="2025-04-28T06:48:00Z">
            <w:rPr>
              <w:ins w:id="1195" w:author="Mikkel Helding Vembye" w:date="2025-04-28T06:48:00Z"/>
              <w:rFonts w:ascii="Times New Roman" w:eastAsia="Times New Roman" w:hAnsi="Times New Roman" w:cs="Times New Roman"/>
              <w:sz w:val="24"/>
            </w:rPr>
          </w:rPrChange>
        </w:rPr>
      </w:pPr>
      <w:ins w:id="1196" w:author="Mikkel Helding Vembye" w:date="2025-04-24T16:25:00Z">
        <w:r w:rsidRPr="00CD1CBA">
          <w:rPr>
            <w:rFonts w:ascii="Times New Roman" w:eastAsia="Times New Roman" w:hAnsi="Times New Roman" w:cs="Times New Roman"/>
            <w:sz w:val="24"/>
            <w:rPrChange w:id="1197"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198" w:author="Mikkel Helding Vembye" w:date="2025-04-24T16:26:00Z">
        <w:r>
          <w:rPr>
            <w:rFonts w:ascii="Times New Roman" w:eastAsia="Times New Roman" w:hAnsi="Times New Roman" w:cs="Times New Roman"/>
            <w:sz w:val="24"/>
          </w:rPr>
          <w:t xml:space="preserve">recommended use of the tools. </w:t>
        </w:r>
      </w:ins>
    </w:p>
    <w:p w14:paraId="285341CA" w14:textId="754D067F" w:rsidR="007068E2" w:rsidRPr="00187099" w:rsidRDefault="007068E2">
      <w:pPr>
        <w:pStyle w:val="ListParagraph"/>
        <w:numPr>
          <w:ilvl w:val="0"/>
          <w:numId w:val="35"/>
        </w:numPr>
        <w:divId w:val="448813809"/>
        <w:rPr>
          <w:rFonts w:eastAsia="Times New Roman"/>
        </w:rPr>
      </w:pPr>
      <w:ins w:id="1199" w:author="Mikkel Helding Vembye" w:date="2025-04-28T06:48:00Z">
        <w:r w:rsidRPr="007068E2">
          <w:rPr>
            <w:rFonts w:ascii="Times New Roman" w:eastAsia="Times New Roman" w:hAnsi="Times New Roman" w:cs="Times New Roman"/>
            <w:sz w:val="24"/>
            <w:rPrChange w:id="1200"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1201" w:author="Mikkel Helding Vembye" w:date="2025-04-28T06:49:00Z">
        <w:r w:rsidRPr="007068E2">
          <w:rPr>
            <w:rFonts w:ascii="Times New Roman" w:eastAsia="Times New Roman" w:hAnsi="Times New Roman" w:cs="Times New Roman"/>
            <w:sz w:val="24"/>
            <w:rPrChange w:id="1202" w:author="Mikkel Helding Vembye" w:date="2025-04-28T06:49:00Z">
              <w:rPr>
                <w:rFonts w:ascii="Times New Roman" w:eastAsia="Times New Roman" w:hAnsi="Times New Roman" w:cs="Times New Roman"/>
                <w:sz w:val="24"/>
                <w:szCs w:val="24"/>
                <w:lang w:val="en-CA" w:eastAsia="en-CA"/>
              </w:rPr>
            </w:rPrChange>
          </w:rPr>
          <w:t>pre</w:t>
        </w:r>
      </w:ins>
      <w:ins w:id="1203" w:author="Mikkel Helding Vembye" w:date="2025-04-28T06:48:00Z">
        <w:r w:rsidRPr="007068E2">
          <w:rPr>
            <w:rFonts w:ascii="Times New Roman" w:eastAsia="Times New Roman" w:hAnsi="Times New Roman" w:cs="Times New Roman"/>
            <w:sz w:val="24"/>
            <w:rPrChange w:id="1204"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3AB22BCE" w:rsidR="00187099" w:rsidRPr="004E5F6F" w:rsidRDefault="00187099" w:rsidP="004E5F6F">
      <w:pPr>
        <w:pStyle w:val="ListParagraph"/>
        <w:numPr>
          <w:ilvl w:val="0"/>
          <w:numId w:val="35"/>
        </w:numPr>
        <w:divId w:val="448813809"/>
        <w:rPr>
          <w:ins w:id="1205" w:author="Mikkel Helding Vembye" w:date="2025-04-22T16:02:00Z"/>
          <w:rFonts w:eastAsiaTheme="minorEastAsia"/>
        </w:rPr>
      </w:pPr>
      <w:r w:rsidRPr="004E5F6F">
        <w:rPr>
          <w:rFonts w:eastAsia="Times New Roman"/>
        </w:rPr>
        <w:t>Using van Aert (2025) with cluster-boostraped standard errors</w:t>
      </w:r>
      <w:r w:rsidR="004E5F6F" w:rsidRPr="004E5F6F">
        <w:rPr>
          <w:rFonts w:eastAsia="Times New Roman"/>
        </w:rPr>
        <w:t xml:space="preserve"> </w:t>
      </w:r>
      <w:r w:rsidR="004E5F6F">
        <w:fldChar w:fldCharType="begin" w:fldLock="1"/>
      </w:r>
      <w:r w:rsidR="004E5F6F">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5E5EF2">
        <w:rPr>
          <w:noProof/>
        </w:rPr>
        <w:t>(Pustejovsky &amp; Joshi, 2023)</w:t>
      </w:r>
      <w:r w:rsidR="004E5F6F">
        <w:fldChar w:fldCharType="end"/>
      </w:r>
      <w:r w:rsidRPr="004E5F6F">
        <w:rPr>
          <w:rFonts w:eastAsia="Times New Roman"/>
        </w:rPr>
        <w:t xml:space="preserve">. </w:t>
      </w:r>
    </w:p>
    <w:p w14:paraId="5B8B50E2" w14:textId="77777777" w:rsidR="00B33F43" w:rsidRDefault="00B33F43">
      <w:pPr>
        <w:divId w:val="448813809"/>
        <w:rPr>
          <w:ins w:id="1206" w:author="Mikkel Helding Vembye" w:date="2025-04-22T16:01:00Z"/>
          <w:rFonts w:eastAsia="Times New Roman"/>
        </w:rPr>
        <w:pPrChange w:id="120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08" w:name="STUDY_DESCRIPTION"/>
      <w:bookmarkEnd w:id="1208"/>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lastRenderedPageBreak/>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09" w:name="SEARCH_RESULTS"/>
      <w:bookmarkEnd w:id="1209"/>
    </w:p>
    <w:p w14:paraId="33C7EE01" w14:textId="63798E4D" w:rsidR="00EB6BC1" w:rsidRDefault="00EB6BC1" w:rsidP="00C80453">
      <w:pPr>
        <w:pStyle w:val="NormalWeb"/>
        <w:spacing w:after="240"/>
        <w:divId w:val="1638409317"/>
        <w:rPr>
          <w:ins w:id="1210" w:author="Mikkel Helding Vembye" w:date="2025-04-22T15:17:00Z"/>
        </w:rPr>
      </w:pPr>
    </w:p>
    <w:p w14:paraId="4955098C" w14:textId="5E5C1713" w:rsidR="0041210A" w:rsidRDefault="0041210A" w:rsidP="00C80453">
      <w:pPr>
        <w:pStyle w:val="NormalWeb"/>
        <w:spacing w:after="240"/>
        <w:divId w:val="1638409317"/>
        <w:rPr>
          <w:ins w:id="1211" w:author="Mikkel Helding Vembye" w:date="2025-04-22T15:17:00Z"/>
        </w:rPr>
      </w:pPr>
    </w:p>
    <w:p w14:paraId="0DEE1E3B" w14:textId="030A673F" w:rsidR="0041210A" w:rsidRDefault="0041210A" w:rsidP="00C80453">
      <w:pPr>
        <w:pStyle w:val="NormalWeb"/>
        <w:spacing w:after="240"/>
        <w:divId w:val="1638409317"/>
        <w:rPr>
          <w:ins w:id="1212" w:author="Mikkel Helding Vembye" w:date="2025-04-22T15:17:00Z"/>
        </w:rPr>
      </w:pPr>
    </w:p>
    <w:p w14:paraId="41279D00" w14:textId="27BEDCED" w:rsidR="0041210A" w:rsidRDefault="0041210A" w:rsidP="00C80453">
      <w:pPr>
        <w:pStyle w:val="NormalWeb"/>
        <w:spacing w:after="240"/>
        <w:divId w:val="1638409317"/>
        <w:rPr>
          <w:ins w:id="1213" w:author="Mikkel Helding Vembye" w:date="2025-04-22T15:17:00Z"/>
        </w:rPr>
      </w:pPr>
    </w:p>
    <w:p w14:paraId="6637297E" w14:textId="4E6DF317" w:rsidR="004C31ED" w:rsidDel="00ED1F9C" w:rsidRDefault="004C31ED" w:rsidP="00F54E84">
      <w:pPr>
        <w:pStyle w:val="Heading2"/>
        <w:divId w:val="101338971"/>
        <w:rPr>
          <w:del w:id="1214"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5"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16" w:name="INCLUDED_STUDIES_DESCR"/>
      <w:bookmarkEnd w:id="1216"/>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17" w:author="Mikkel Helding Vembye" w:date="2025-04-25T09:17:00Z">
                                <w:r w:rsidR="00162428">
                                  <w:rPr>
                                    <w:color w:val="000000"/>
                                    <w:kern w:val="28"/>
                                  </w:rPr>
                                  <w:t>0</w:t>
                                </w:r>
                              </w:ins>
                              <w:del w:id="1218"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19" w:author="Mikkel Helding Vembye" w:date="2025-04-24T14:19:00Z">
                                <w:r w:rsidR="00327A17">
                                  <w:rPr>
                                    <w:color w:val="000000"/>
                                    <w:kern w:val="28"/>
                                  </w:rPr>
                                  <w:t>2</w:t>
                                </w:r>
                              </w:ins>
                              <w:del w:id="1220"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1" w:author="Mikkel Helding Vembye" w:date="2025-04-24T14:19:00Z">
                                <w:r w:rsidR="00327A17">
                                  <w:rPr>
                                    <w:color w:val="000000"/>
                                    <w:kern w:val="28"/>
                                  </w:rPr>
                                  <w:t>8</w:t>
                                </w:r>
                              </w:ins>
                              <w:del w:id="1222"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3" w:author="Mikkel Helding Vembye" w:date="2025-04-25T09:17:00Z">
                          <w:r w:rsidR="00162428">
                            <w:rPr>
                              <w:color w:val="000000"/>
                              <w:kern w:val="28"/>
                            </w:rPr>
                            <w:t>0</w:t>
                          </w:r>
                        </w:ins>
                        <w:del w:id="1224"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5" w:author="Mikkel Helding Vembye" w:date="2025-04-24T14:19:00Z">
                          <w:r w:rsidR="00327A17">
                            <w:rPr>
                              <w:color w:val="000000"/>
                              <w:kern w:val="28"/>
                            </w:rPr>
                            <w:t>2</w:t>
                          </w:r>
                        </w:ins>
                        <w:del w:id="1226"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7" w:author="Mikkel Helding Vembye" w:date="2025-04-24T14:19:00Z">
                          <w:r w:rsidR="00327A17">
                            <w:rPr>
                              <w:color w:val="000000"/>
                              <w:kern w:val="28"/>
                            </w:rPr>
                            <w:t>8</w:t>
                          </w:r>
                        </w:ins>
                        <w:del w:id="1228"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2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3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35"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36" w:name="EXCLUDED_STUDIES_DESCR"/>
      <w:bookmarkEnd w:id="1236"/>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37"/>
      <w:r w:rsidRPr="00AF0241">
        <w:t xml:space="preserve">52 studies were RCTs and 10 studies </w:t>
      </w:r>
      <w:commentRangeEnd w:id="1237"/>
      <w:r w:rsidR="00BC01A0">
        <w:rPr>
          <w:rStyle w:val="CommentReference"/>
          <w:rFonts w:asciiTheme="minorHAnsi" w:eastAsiaTheme="minorHAnsi" w:hAnsiTheme="minorHAnsi" w:cstheme="minorBidi"/>
          <w:lang w:val="da-DK" w:eastAsia="en-US"/>
        </w:rPr>
        <w:commentReference w:id="1237"/>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lastRenderedPageBreak/>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w:t>
      </w:r>
      <w:r w:rsidRPr="006E1827">
        <w:rPr>
          <w:lang w:val="en-US"/>
        </w:rPr>
        <w:lastRenderedPageBreak/>
        <w:t xml:space="preserve">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38" w:name="STUDY_QUALITY"/>
      <w:bookmarkEnd w:id="123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39" w:name="DISCUSSION" w:displacedByCustomXml="next"/>
    <w:bookmarkEnd w:id="123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40" w:name="SUMMARY_OF_RESULTS"/>
      <w:bookmarkEnd w:id="1240"/>
      <w:r w:rsidRPr="00AF0241">
        <w:rPr>
          <w:rFonts w:eastAsia="Times New Roman"/>
        </w:rPr>
        <w:t xml:space="preserve">Summary of main results </w:t>
      </w:r>
    </w:p>
    <w:bookmarkStart w:id="1241" w:name="APPLICABILITY_OF_FINDINGS" w:displacedByCustomXml="next"/>
    <w:bookmarkEnd w:id="124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525A42"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42" w:name="QUALITY_OF_EVIDENCE" w:displacedByCustomXml="next"/>
    <w:bookmarkEnd w:id="1242"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525A42" w:rsidP="006C341C">
              <w:pPr>
                <w:pStyle w:val="NormalWeb"/>
                <w:divId w:val="1610508413"/>
                <w:rPr>
                  <w:color w:val="0066CC"/>
                  <w:sz w:val="27"/>
                  <w:szCs w:val="27"/>
                </w:rPr>
              </w:pPr>
            </w:p>
          </w:sdtContent>
        </w:sdt>
        <w:p w14:paraId="47CF76DE" w14:textId="34C6F044" w:rsidR="00B87DFB" w:rsidRPr="00AF0241" w:rsidRDefault="00525A42"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43" w:name="POTENTIAL_BIASES" w:displacedByCustomXml="next"/>
    <w:bookmarkEnd w:id="124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44" w:name="AGREEMENT"/>
      <w:bookmarkEnd w:id="1244"/>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45" w:name="CONCLUSIONS" w:displacedByCustomXml="next"/>
    <w:bookmarkEnd w:id="12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525A42"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46" w:name="IMPLICATIONS_PRACTICE"/>
      <w:bookmarkEnd w:id="12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47" w:name="IMPLICATIONS_RESEARCH" w:displacedByCustomXml="next"/>
    <w:bookmarkEnd w:id="12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525A42" w:rsidP="00997131">
              <w:pPr>
                <w:pStyle w:val="NormalWeb"/>
                <w:divId w:val="1393887477"/>
                <w:rPr>
                  <w:color w:val="000000" w:themeColor="text1"/>
                </w:rPr>
              </w:pPr>
            </w:p>
          </w:sdtContent>
        </w:sdt>
        <w:p w14:paraId="7631DCFA" w14:textId="0E60DFDD" w:rsidR="00CE429D" w:rsidRPr="00AF0241" w:rsidRDefault="00525A42"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48" w:name="ACKNOWLEDGEMENTS" w:displacedByCustomXml="next"/>
    <w:bookmarkEnd w:id="12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525A42"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49" w:name="CONTRIBUTIONS" w:displacedByCustomXml="next"/>
    <w:bookmarkEnd w:id="12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50" w:name="CONFLICT_OF_INTEREST"/>
      <w:bookmarkEnd w:id="1250"/>
      <w:r w:rsidRPr="00AF0241">
        <w:rPr>
          <w:rFonts w:eastAsia="Times New Roman"/>
        </w:rPr>
        <w:t xml:space="preserve">Declarations of interest </w:t>
      </w:r>
    </w:p>
    <w:p w14:paraId="20B5C173" w14:textId="571BBF6C" w:rsidR="00CE429D" w:rsidRPr="00997131" w:rsidRDefault="00525A42"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51" w:name="PRO_REV_DIFF"/>
      <w:bookmarkEnd w:id="12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52" w:name="PUBLIC_NOTES"/>
      <w:bookmarkEnd w:id="12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53" w:name="CHARACTERISTICS_OF_INCLUDED_STUDIES"/>
      <w:bookmarkEnd w:id="1253"/>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54" w:name="CHARACTERISTICS_OF_EXCLUDED_STUDIES"/>
      <w:bookmarkEnd w:id="12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55" w:name="CHARACTERISTICS_OF_AWAITING_STUDIES"/>
      <w:bookmarkEnd w:id="125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256" w:name="SOF_TABLES"/>
      <w:bookmarkEnd w:id="12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57" w:name="ADDITIONAL_TABLES"/>
      <w:bookmarkEnd w:id="12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58" w:name="TBL-01"/>
      <w:bookmarkEnd w:id="12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59" w:name="TBL-02"/>
      <w:bookmarkEnd w:id="12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60" w:name="INCLUDED_STUDIES"/>
      <w:bookmarkEnd w:id="12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2"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3"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4"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w:t>
      </w:r>
      <w:r w:rsidRPr="00AF0241">
        <w:lastRenderedPageBreak/>
        <w:t xml:space="preserve">Mental Health Clinical Setting. </w:t>
      </w:r>
      <w:r w:rsidRPr="00AF0241">
        <w:rPr>
          <w:i/>
          <w:iCs/>
        </w:rPr>
        <w:t>BEHAVIOUR CHANGE</w:t>
      </w:r>
      <w:r w:rsidRPr="00AF0241">
        <w:t xml:space="preserve">, </w:t>
      </w:r>
      <w:r w:rsidRPr="00AF0241">
        <w:rPr>
          <w:i/>
          <w:iCs/>
        </w:rPr>
        <w:t>37</w:t>
      </w:r>
      <w:r w:rsidRPr="00AF0241">
        <w:t xml:space="preserve">(1), 22–32. </w:t>
      </w:r>
      <w:hyperlink r:id="rId35"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6"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37"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8"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39"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0"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1"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2"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3"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4"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5"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6"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7"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8"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49"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0"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1"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5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1261"/>
      <w:r w:rsidRPr="00AF0241">
        <w:t>Empowering Individuals With Psychiatric Disabilities to Work: Results of a Randomized Trial</w:t>
      </w:r>
      <w:commentRangeEnd w:id="1261"/>
      <w:r>
        <w:rPr>
          <w:rStyle w:val="CommentReference"/>
          <w:rFonts w:asciiTheme="minorHAnsi" w:eastAsiaTheme="minorHAnsi" w:hAnsiTheme="minorHAnsi" w:cstheme="minorBidi"/>
          <w:lang w:val="da-DK" w:eastAsia="en-US"/>
        </w:rPr>
        <w:commentReference w:id="12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6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5"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62" w:name="EXCLUDED_STUDIES"/>
      <w:bookmarkEnd w:id="12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63" w:name="AWAITING_STUDIES"/>
      <w:bookmarkEnd w:id="12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Borenstein, M., &amp; Hedges, L. V. (2019). 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66" w:name="OTHER_VERSIONS_REFERENCES"/>
      <w:bookmarkStart w:id="1267" w:name="ANALYSES_AND_DATA"/>
      <w:bookmarkStart w:id="1268" w:name="FIGURES"/>
      <w:bookmarkEnd w:id="1266"/>
      <w:bookmarkEnd w:id="1267"/>
      <w:bookmarkEnd w:id="12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69" w:name="SOURCES_OF_SUPPORT"/>
      <w:bookmarkEnd w:id="1269"/>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70" w:name="FEEDBACK" w:displacedByCustomXml="next"/>
    <w:bookmarkEnd w:id="1270" w:displacedByCustomXml="next"/>
    <w:bookmarkStart w:id="1271" w:name="APPENDICES" w:displacedByCustomXml="next"/>
    <w:bookmarkEnd w:id="12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7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7"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0"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1"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0"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1"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74"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23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CC5A42" w14:textId="77777777" w:rsidR="00525A42" w:rsidRDefault="00525A42" w:rsidP="0082078E">
      <w:r>
        <w:separator/>
      </w:r>
    </w:p>
  </w:endnote>
  <w:endnote w:type="continuationSeparator" w:id="0">
    <w:p w14:paraId="70B6036A" w14:textId="77777777" w:rsidR="00525A42" w:rsidRDefault="00525A42"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FCD5A" w14:textId="77777777" w:rsidR="00525A42" w:rsidRDefault="00525A42" w:rsidP="0082078E">
      <w:r>
        <w:separator/>
      </w:r>
    </w:p>
  </w:footnote>
  <w:footnote w:type="continuationSeparator" w:id="0">
    <w:p w14:paraId="5F4F4819" w14:textId="77777777" w:rsidR="00525A42" w:rsidRDefault="00525A42" w:rsidP="0082078E">
      <w:r>
        <w:continuationSeparator/>
      </w:r>
    </w:p>
  </w:footnote>
  <w:footnote w:id="1">
    <w:p w14:paraId="709C290E" w14:textId="42F5BBDB" w:rsidR="00B53BA5" w:rsidRPr="00B53BA5" w:rsidRDefault="00B53BA5">
      <w:pPr>
        <w:pStyle w:val="FootnoteText"/>
        <w:rPr>
          <w:lang w:val="da-DK"/>
          <w:rPrChange w:id="1148" w:author="Mikkel Helding Vembye" w:date="2025-04-28T15:10:00Z">
            <w:rPr/>
          </w:rPrChange>
        </w:rPr>
      </w:pPr>
      <w:r>
        <w:rPr>
          <w:rStyle w:val="FootnoteReference"/>
        </w:rPr>
        <w:footnoteRef/>
      </w:r>
      <w:r>
        <w:t xml:space="preserve"> </w:t>
      </w:r>
      <w:r>
        <w:rPr>
          <w:lang w:val="da-DK"/>
        </w:rPr>
        <w:t xml:space="preserve">van Gestel-Timmermans et al., </w:t>
      </w:r>
      <w:r w:rsidR="00A31DF6">
        <w:rPr>
          <w:lang w:val="da-DK"/>
        </w:rPr>
        <w:t>(</w:t>
      </w:r>
      <w:r>
        <w:rPr>
          <w:lang w:val="da-DK"/>
        </w:rPr>
        <w:t>2012</w:t>
      </w:r>
      <w:r w:rsidR="00A31DF6">
        <w:rPr>
          <w:lang w:val="da-DK"/>
        </w:rPr>
        <w:t xml:space="preserve">) and </w:t>
      </w:r>
      <w:r w:rsidR="00144EBE">
        <w:rPr>
          <w:lang w:val="da-DK"/>
        </w:rPr>
        <w:t xml:space="preserve">Crawford et al., </w:t>
      </w:r>
      <w:r w:rsidR="00A31DF6">
        <w:rPr>
          <w:lang w:val="da-DK"/>
        </w:rPr>
        <w:t>(</w:t>
      </w:r>
      <w:r w:rsidR="00144EBE">
        <w:rPr>
          <w:lang w:val="da-DK"/>
        </w:rPr>
        <w:t>2012</w:t>
      </w:r>
      <w:r w:rsidR="00A31DF6">
        <w:rPr>
          <w:lang w:val="da-DK"/>
        </w:rPr>
        <w:t>)</w:t>
      </w:r>
      <w:r>
        <w:rPr>
          <w:lang w:val="da-DK"/>
        </w:rPr>
        <w:t xml:space="preserve"> accounted for the multi-level structure of their data but </w:t>
      </w:r>
      <w:r w:rsidR="00144EBE">
        <w:rPr>
          <w:lang w:val="da-DK"/>
        </w:rPr>
        <w:t>we were not capable/unsure on how to calculate effect size from the reported model results</w:t>
      </w:r>
      <w:r>
        <w:rPr>
          <w:lang w:val="da-DK"/>
        </w:rPr>
        <w:t xml:space="preserve">. </w:t>
      </w:r>
    </w:p>
  </w:footnote>
  <w:footnote w:id="2">
    <w:p w14:paraId="6AFE389C" w14:textId="3CD5A6FD" w:rsidR="003A44F9" w:rsidRPr="00630EA6" w:rsidRDefault="003A44F9">
      <w:pPr>
        <w:pStyle w:val="FootnoteText"/>
        <w:rPr>
          <w:sz w:val="24"/>
          <w:lang w:val="da-DK"/>
        </w:rPr>
      </w:pPr>
      <w:r>
        <w:rPr>
          <w:rStyle w:val="FootnoteReference"/>
        </w:rPr>
        <w:footnoteRef/>
      </w:r>
      <w:r>
        <w:t xml:space="preserve"> For this matter, we consulted </w:t>
      </w:r>
      <w:r>
        <w:rPr>
          <w:lang w:val="da-DK"/>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mwqAUAYUiGMiwAAAA="/>
  </w:docVars>
  <w:rsids>
    <w:rsidRoot w:val="00867660"/>
    <w:rsid w:val="0000012C"/>
    <w:rsid w:val="00003DF5"/>
    <w:rsid w:val="00023937"/>
    <w:rsid w:val="0003077A"/>
    <w:rsid w:val="0003694D"/>
    <w:rsid w:val="00040F49"/>
    <w:rsid w:val="00042A15"/>
    <w:rsid w:val="00047022"/>
    <w:rsid w:val="00071D4C"/>
    <w:rsid w:val="00071E5A"/>
    <w:rsid w:val="00082B53"/>
    <w:rsid w:val="00083049"/>
    <w:rsid w:val="0008704F"/>
    <w:rsid w:val="000A609A"/>
    <w:rsid w:val="000A72EB"/>
    <w:rsid w:val="000C3FDB"/>
    <w:rsid w:val="000D756F"/>
    <w:rsid w:val="000D7DF2"/>
    <w:rsid w:val="000E20A6"/>
    <w:rsid w:val="000F030A"/>
    <w:rsid w:val="000F1EA6"/>
    <w:rsid w:val="000F2B2D"/>
    <w:rsid w:val="000F371E"/>
    <w:rsid w:val="000F7975"/>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7A14"/>
    <w:rsid w:val="00161B95"/>
    <w:rsid w:val="00162428"/>
    <w:rsid w:val="001662FF"/>
    <w:rsid w:val="00170CFF"/>
    <w:rsid w:val="00171B73"/>
    <w:rsid w:val="00173781"/>
    <w:rsid w:val="00181BA6"/>
    <w:rsid w:val="00187099"/>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32FA4"/>
    <w:rsid w:val="002443B2"/>
    <w:rsid w:val="0025529F"/>
    <w:rsid w:val="0026544D"/>
    <w:rsid w:val="00266276"/>
    <w:rsid w:val="00266334"/>
    <w:rsid w:val="002763A2"/>
    <w:rsid w:val="00284188"/>
    <w:rsid w:val="002902A0"/>
    <w:rsid w:val="00290643"/>
    <w:rsid w:val="00296509"/>
    <w:rsid w:val="002B6E1B"/>
    <w:rsid w:val="002B79ED"/>
    <w:rsid w:val="002C71B5"/>
    <w:rsid w:val="002C7E51"/>
    <w:rsid w:val="002D2F3F"/>
    <w:rsid w:val="002D461C"/>
    <w:rsid w:val="002D75DE"/>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E5F6F"/>
    <w:rsid w:val="004F00F8"/>
    <w:rsid w:val="004F3F6F"/>
    <w:rsid w:val="004F63C6"/>
    <w:rsid w:val="005001DF"/>
    <w:rsid w:val="005058F6"/>
    <w:rsid w:val="00507D20"/>
    <w:rsid w:val="00511E8E"/>
    <w:rsid w:val="00512400"/>
    <w:rsid w:val="0051270E"/>
    <w:rsid w:val="00525A42"/>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E69F3"/>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7F31"/>
    <w:rsid w:val="00D9229D"/>
    <w:rsid w:val="00D95CF3"/>
    <w:rsid w:val="00DA303C"/>
    <w:rsid w:val="00DA468C"/>
    <w:rsid w:val="00DA6CC2"/>
    <w:rsid w:val="00DC1D8F"/>
    <w:rsid w:val="00DC22BC"/>
    <w:rsid w:val="00DC7E6A"/>
    <w:rsid w:val="00DD5E12"/>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176/appi.ps.51.4.513" TargetMode="External"/><Relationship Id="rId47" Type="http://schemas.openxmlformats.org/officeDocument/2006/relationships/hyperlink" Target="https://dx.doi.org/10.1080/08039488.2020.1826050" TargetMode="External"/><Relationship Id="rId63" Type="http://schemas.openxmlformats.org/officeDocument/2006/relationships/hyperlink" Target="https://doi.org/10.1080/09540121.2011.582075" TargetMode="External"/><Relationship Id="rId68" Type="http://schemas.openxmlformats.org/officeDocument/2006/relationships/hyperlink" Target="https://doi.org/10.1080/07317115.2020.1836105" TargetMode="Externa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hyperlink" Target="https://doi.org/10.1186/s12888-021-03645-w" TargetMode="External"/><Relationship Id="rId37" Type="http://schemas.openxmlformats.org/officeDocument/2006/relationships/hyperlink" Target="https://doi.org/10.1017/S0033291720005498" TargetMode="External"/><Relationship Id="rId53" Type="http://schemas.openxmlformats.org/officeDocument/2006/relationships/hyperlink" Target="https://doi.org/10.1016/j.schres.2012.10.018" TargetMode="External"/><Relationship Id="rId58" Type="http://schemas.openxmlformats.org/officeDocument/2006/relationships/hyperlink" Target="https://doi.org/10.1007/s10597-013-9672-9" TargetMode="External"/><Relationship Id="rId74" Type="http://schemas.openxmlformats.org/officeDocument/2006/relationships/hyperlink" Target="http://dx.doi.org/10.1093/schbul/sbz021.235"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16/j.drugalcdep.2013.11.012" TargetMode="External"/><Relationship Id="rId82" Type="http://schemas.openxmlformats.org/officeDocument/2006/relationships/glossaryDocument" Target="glossary/document.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017/bec.2020.1" TargetMode="External"/><Relationship Id="rId43" Type="http://schemas.openxmlformats.org/officeDocument/2006/relationships/hyperlink" Target="https://doi.org/10.1111/bjc.12161" TargetMode="External"/><Relationship Id="rId48" Type="http://schemas.openxmlformats.org/officeDocument/2006/relationships/hyperlink" Target="https://doi.org/10.1521/ijgp.2010.60.3.373" TargetMode="External"/><Relationship Id="rId56" Type="http://schemas.openxmlformats.org/officeDocument/2006/relationships/hyperlink" Target="https://doi.org/10.1037/a0035310" TargetMode="External"/><Relationship Id="rId64" Type="http://schemas.openxmlformats.org/officeDocument/2006/relationships/hyperlink" Target="https://doi.org/10.1176/ps.2009.60.9.1182" TargetMode="External"/><Relationship Id="rId69" Type="http://schemas.openxmlformats.org/officeDocument/2006/relationships/hyperlink" Target="https://doi.org/10.1001/jamapsychiatry.2021.2880" TargetMode="External"/><Relationship Id="rId77"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comments" Target="comments.xml"/><Relationship Id="rId51" Type="http://schemas.openxmlformats.org/officeDocument/2006/relationships/hyperlink" Target="https://doi.org/10.1186/1471-244X-13-315" TargetMode="External"/><Relationship Id="rId72" Type="http://schemas.openxmlformats.org/officeDocument/2006/relationships/hyperlink" Target="https://doi.org/10.1002/cpp.1867"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016/j.comppsych.2004.11.003" TargetMode="External"/><Relationship Id="rId38" Type="http://schemas.openxmlformats.org/officeDocument/2006/relationships/hyperlink" Target="https://doi.org/10.1136/bmj.e846" TargetMode="External"/><Relationship Id="rId46" Type="http://schemas.openxmlformats.org/officeDocument/2006/relationships/hyperlink" Target="https://doi.org/10.1037/ccp0000427" TargetMode="External"/><Relationship Id="rId59" Type="http://schemas.openxmlformats.org/officeDocument/2006/relationships/hyperlink" Target="https://doi.org/10.1111/papt.12182" TargetMode="External"/><Relationship Id="rId67" Type="http://schemas.openxmlformats.org/officeDocument/2006/relationships/hyperlink" Target="https://doi.org/10.1080/20008198.2019.1577092"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016/j.schres.2010.01.026" TargetMode="External"/><Relationship Id="rId54" Type="http://schemas.openxmlformats.org/officeDocument/2006/relationships/hyperlink" Target="https://www.proquest.com/scholarly-journals/randomised-controlled-trial-group-intervention/docview/37000639/se-2?accountid=27042" TargetMode="External"/><Relationship Id="rId62" Type="http://schemas.openxmlformats.org/officeDocument/2006/relationships/hyperlink" Target="https://doi.org/10.1177/0020764019846171" TargetMode="External"/><Relationship Id="rId70" Type="http://schemas.openxmlformats.org/officeDocument/2006/relationships/hyperlink" Target="https://doi.org/10.1037/prj0000509" TargetMode="External"/><Relationship Id="rId75" Type="http://schemas.openxmlformats.org/officeDocument/2006/relationships/hyperlink" Target="https://doi.org/10.1037/a0028048"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176/appi.ps.201400510" TargetMode="External"/><Relationship Id="rId49" Type="http://schemas.openxmlformats.org/officeDocument/2006/relationships/hyperlink" Target="https://doi.org/10.1016/j.jad.2016.05.043" TargetMode="External"/><Relationship Id="rId57" Type="http://schemas.openxmlformats.org/officeDocument/2006/relationships/hyperlink" Target="https://doi.org/10.1016/j.cbpra.2012.03.005"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017/S1352465804001754" TargetMode="External"/><Relationship Id="rId52" Type="http://schemas.openxmlformats.org/officeDocument/2006/relationships/hyperlink" Target="https://doi.org/10.1016/j.ajp.2020.102314" TargetMode="External"/><Relationship Id="rId60" Type="http://schemas.openxmlformats.org/officeDocument/2006/relationships/hyperlink" Target="https://doi.org/10.1016/j.schres.2021.11.051" TargetMode="External"/><Relationship Id="rId65" Type="http://schemas.openxmlformats.org/officeDocument/2006/relationships/hyperlink" Target="https://doi.org/10.1186/s12888-016-0838-1" TargetMode="External"/><Relationship Id="rId73" Type="http://schemas.openxmlformats.org/officeDocument/2006/relationships/hyperlink" Target="https://doi.org/10.4088/JCP.v61n0507"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037/h0095302" TargetMode="External"/><Relationship Id="rId34" Type="http://schemas.openxmlformats.org/officeDocument/2006/relationships/hyperlink" Target="https://doi.org/10.1176/ps.2009.60.4.491" TargetMode="External"/><Relationship Id="rId50" Type="http://schemas.openxmlformats.org/officeDocument/2006/relationships/hyperlink" Target="https://doi.org/10.3389/fpsyt.2019.00589" TargetMode="External"/><Relationship Id="rId55" Type="http://schemas.openxmlformats.org/officeDocument/2006/relationships/hyperlink" Target="https://doi.org/10.1037/ccp0000042" TargetMode="External"/><Relationship Id="rId76"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71" Type="http://schemas.openxmlformats.org/officeDocument/2006/relationships/hyperlink" Target="https://doi.org/10.1176/appi.ps.201000450"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176/appi.ps.201700352" TargetMode="External"/><Relationship Id="rId45" Type="http://schemas.openxmlformats.org/officeDocument/2006/relationships/hyperlink" Target="https://doi.org/10.1046/j.1440-1614.2000.00820.x" TargetMode="External"/><Relationship Id="rId66"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2B56DF"/>
    <w:rsid w:val="003A4C82"/>
    <w:rsid w:val="003B3BDA"/>
    <w:rsid w:val="003B4619"/>
    <w:rsid w:val="0044468F"/>
    <w:rsid w:val="00451AF1"/>
    <w:rsid w:val="0046755D"/>
    <w:rsid w:val="00471299"/>
    <w:rsid w:val="004B6748"/>
    <w:rsid w:val="005004E5"/>
    <w:rsid w:val="0056188C"/>
    <w:rsid w:val="005E5D89"/>
    <w:rsid w:val="0064675A"/>
    <w:rsid w:val="0067557D"/>
    <w:rsid w:val="0072048D"/>
    <w:rsid w:val="00732D50"/>
    <w:rsid w:val="0084130B"/>
    <w:rsid w:val="00881676"/>
    <w:rsid w:val="008B2457"/>
    <w:rsid w:val="00900143"/>
    <w:rsid w:val="009151A1"/>
    <w:rsid w:val="009307CB"/>
    <w:rsid w:val="009B1AD4"/>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56DF"/>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D9A5F-63FF-4E0C-BC9D-A522528EE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2343</TotalTime>
  <Pages>73</Pages>
  <Words>36009</Words>
  <Characters>218575</Characters>
  <Application>Microsoft Office Word</Application>
  <DocSecurity>0</DocSecurity>
  <Lines>3974</Lines>
  <Paragraphs>1642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178</cp:revision>
  <cp:lastPrinted>2025-02-06T09:25:00Z</cp:lastPrinted>
  <dcterms:created xsi:type="dcterms:W3CDTF">2025-04-24T10:08:00Z</dcterms:created>
  <dcterms:modified xsi:type="dcterms:W3CDTF">2025-05-07T12:32:00Z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