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5B691" w14:textId="0E2B6F60" w:rsidR="000948ED" w:rsidRDefault="000948ED" w:rsidP="00A90933">
      <w:pPr>
        <w:pStyle w:val="Title"/>
        <w:jc w:val="center"/>
        <w:rPr>
          <w:rFonts w:ascii="Roamn" w:hAnsi="Roamn"/>
          <w:sz w:val="16"/>
          <w:szCs w:val="16"/>
          <w:u w:val="single"/>
        </w:rPr>
      </w:pPr>
      <w:r w:rsidRPr="000948ED">
        <w:rPr>
          <w:rFonts w:ascii="Roamn" w:hAnsi="Roamn"/>
          <w:sz w:val="72"/>
          <w:szCs w:val="72"/>
          <w:u w:val="single"/>
        </w:rPr>
        <w:t>Joint Account DApp Implementation</w:t>
      </w:r>
    </w:p>
    <w:p w14:paraId="7E33917B" w14:textId="7E096E5F" w:rsidR="00A90933" w:rsidRPr="00A90933" w:rsidRDefault="00A90933" w:rsidP="00A90933">
      <w:pPr>
        <w:jc w:val="right"/>
      </w:pPr>
      <w:r>
        <w:t>VISHAL PHARATE B21CS078</w:t>
      </w:r>
    </w:p>
    <w:p w14:paraId="4B0DCFEC" w14:textId="77777777" w:rsidR="000948ED" w:rsidRDefault="000948ED" w:rsidP="000948ED"/>
    <w:p w14:paraId="1A06E355" w14:textId="77777777" w:rsidR="000948ED" w:rsidRDefault="000948ED" w:rsidP="000948ED">
      <w:pPr>
        <w:pStyle w:val="Heading1"/>
        <w:rPr>
          <w:rFonts w:ascii="Roman" w:hAnsi="Roman"/>
          <w:b/>
          <w:bCs/>
        </w:rPr>
      </w:pPr>
    </w:p>
    <w:p w14:paraId="14C37265" w14:textId="3B71DBB8" w:rsidR="000948ED" w:rsidRPr="000948ED" w:rsidRDefault="000948ED" w:rsidP="000948ED">
      <w:pPr>
        <w:pStyle w:val="Heading1"/>
        <w:rPr>
          <w:rFonts w:ascii="Roman" w:hAnsi="Roman"/>
          <w:b/>
          <w:bCs/>
          <w:sz w:val="36"/>
          <w:szCs w:val="36"/>
        </w:rPr>
      </w:pPr>
      <w:r w:rsidRPr="000948ED">
        <w:rPr>
          <w:rFonts w:ascii="Roman" w:hAnsi="Roman"/>
          <w:b/>
          <w:bCs/>
          <w:sz w:val="36"/>
          <w:szCs w:val="36"/>
        </w:rPr>
        <w:t>Introduction</w:t>
      </w:r>
    </w:p>
    <w:p w14:paraId="3575683F" w14:textId="061F0706" w:rsidR="000948ED" w:rsidRDefault="000948ED" w:rsidP="000948ED">
      <w:pPr>
        <w:rPr>
          <w:rFonts w:ascii="Roman" w:hAnsi="Roman"/>
        </w:rPr>
      </w:pPr>
      <w:r w:rsidRPr="000948ED">
        <w:rPr>
          <w:rFonts w:ascii="Roman" w:hAnsi="Roman"/>
        </w:rPr>
        <w:t>This report details the implementation of a decentralized application (DApp) on the Ethereum blockchain. The DApp allows users to create joint accounts, transfer amounts between users, and close accounts. The application ensures that users can only transact if there exists a path between them in the user network.</w:t>
      </w:r>
    </w:p>
    <w:p w14:paraId="72C1AAC8" w14:textId="77777777" w:rsidR="000948ED" w:rsidRDefault="000948ED" w:rsidP="000948ED">
      <w:pPr>
        <w:pStyle w:val="Heading2"/>
        <w:rPr>
          <w:rFonts w:ascii="Roamn" w:hAnsi="Roamn"/>
          <w:b/>
          <w:bCs/>
          <w:sz w:val="16"/>
          <w:szCs w:val="16"/>
        </w:rPr>
      </w:pPr>
    </w:p>
    <w:p w14:paraId="71C08B4B" w14:textId="4DB34DEF" w:rsidR="000948ED" w:rsidRPr="000948ED" w:rsidRDefault="000948ED" w:rsidP="000948ED">
      <w:pPr>
        <w:pStyle w:val="Heading2"/>
        <w:rPr>
          <w:color w:val="1F4E79" w:themeColor="accent5" w:themeShade="80"/>
        </w:rPr>
      </w:pPr>
      <w:r w:rsidRPr="000948ED">
        <w:rPr>
          <w:color w:val="1F4E79" w:themeColor="accent5" w:themeShade="80"/>
        </w:rPr>
        <w:t>Implementation Details</w:t>
      </w:r>
    </w:p>
    <w:p w14:paraId="02ACB46F" w14:textId="77777777" w:rsidR="000948ED" w:rsidRPr="000948ED" w:rsidRDefault="000948ED" w:rsidP="000948ED">
      <w:pPr>
        <w:pStyle w:val="Heading3"/>
      </w:pPr>
      <w:r w:rsidRPr="000948ED">
        <w:t>Smart Contract</w:t>
      </w:r>
    </w:p>
    <w:p w14:paraId="3692C74A" w14:textId="77777777" w:rsidR="000948ED" w:rsidRPr="000948ED" w:rsidRDefault="000948ED" w:rsidP="000948ED">
      <w:pPr>
        <w:pStyle w:val="Heading2"/>
        <w:rPr>
          <w:rFonts w:ascii="Roamn" w:hAnsi="Roamn"/>
          <w:sz w:val="16"/>
          <w:szCs w:val="16"/>
        </w:rPr>
      </w:pPr>
      <w:r w:rsidRPr="000948ED">
        <w:rPr>
          <w:rFonts w:ascii="Roamn" w:hAnsi="Roamn"/>
          <w:sz w:val="16"/>
          <w:szCs w:val="16"/>
        </w:rPr>
        <w:t>The smart contract is implemented in Solidity and includes the following key features:</w:t>
      </w:r>
    </w:p>
    <w:p w14:paraId="37F427DE" w14:textId="77777777" w:rsidR="000948ED" w:rsidRPr="000948ED" w:rsidRDefault="000948ED" w:rsidP="000948ED">
      <w:pPr>
        <w:pStyle w:val="Heading2"/>
        <w:numPr>
          <w:ilvl w:val="0"/>
          <w:numId w:val="2"/>
        </w:numPr>
        <w:rPr>
          <w:rFonts w:ascii="Roamn" w:hAnsi="Roamn"/>
          <w:sz w:val="16"/>
          <w:szCs w:val="16"/>
        </w:rPr>
      </w:pPr>
      <w:r w:rsidRPr="000948ED">
        <w:rPr>
          <w:rFonts w:ascii="Roamn" w:hAnsi="Roamn"/>
          <w:b/>
          <w:bCs/>
          <w:sz w:val="16"/>
          <w:szCs w:val="16"/>
        </w:rPr>
        <w:t>User Registration</w:t>
      </w:r>
      <w:r w:rsidRPr="000948ED">
        <w:rPr>
          <w:rFonts w:ascii="Roamn" w:hAnsi="Roamn"/>
          <w:sz w:val="16"/>
          <w:szCs w:val="16"/>
        </w:rPr>
        <w:t>:</w:t>
      </w:r>
    </w:p>
    <w:p w14:paraId="2CAA5328" w14:textId="77777777" w:rsidR="000948ED" w:rsidRPr="000948ED" w:rsidRDefault="000948ED" w:rsidP="000948ED">
      <w:pPr>
        <w:pStyle w:val="Heading2"/>
        <w:numPr>
          <w:ilvl w:val="1"/>
          <w:numId w:val="2"/>
        </w:numPr>
        <w:rPr>
          <w:rFonts w:ascii="Roamn" w:hAnsi="Roamn"/>
          <w:sz w:val="16"/>
          <w:szCs w:val="16"/>
        </w:rPr>
      </w:pPr>
      <w:r w:rsidRPr="000948ED">
        <w:rPr>
          <w:rFonts w:ascii="Roamn" w:hAnsi="Roamn"/>
          <w:sz w:val="16"/>
          <w:szCs w:val="16"/>
        </w:rPr>
        <w:t>Users can register with a unique ID and name.</w:t>
      </w:r>
    </w:p>
    <w:p w14:paraId="1D44E167" w14:textId="44FA759D" w:rsidR="000948ED" w:rsidRPr="000948ED" w:rsidRDefault="000948ED" w:rsidP="000948ED">
      <w:pPr>
        <w:pStyle w:val="Heading2"/>
        <w:numPr>
          <w:ilvl w:val="1"/>
          <w:numId w:val="2"/>
        </w:numPr>
        <w:rPr>
          <w:rFonts w:ascii="Roamn" w:hAnsi="Roamn"/>
          <w:sz w:val="16"/>
          <w:szCs w:val="16"/>
        </w:rPr>
      </w:pPr>
      <w:r w:rsidRPr="000948ED">
        <w:rPr>
          <w:rFonts w:ascii="Roamn" w:hAnsi="Roamn"/>
          <w:sz w:val="16"/>
          <w:szCs w:val="16"/>
        </w:rPr>
        <w:t>The </w:t>
      </w:r>
      <w:r w:rsidRPr="000948ED">
        <w:rPr>
          <w:rFonts w:ascii="Roamn" w:hAnsi="Roamn"/>
          <w:sz w:val="16"/>
          <w:szCs w:val="16"/>
        </w:rPr>
        <w:t>register Use</w:t>
      </w:r>
      <w:r w:rsidRPr="000948ED">
        <w:rPr>
          <w:rFonts w:ascii="Roamn" w:hAnsi="Roamn" w:hint="eastAsia"/>
          <w:sz w:val="16"/>
          <w:szCs w:val="16"/>
        </w:rPr>
        <w:t>r</w:t>
      </w:r>
      <w:r w:rsidRPr="000948ED">
        <w:rPr>
          <w:rFonts w:ascii="Roamn" w:hAnsi="Roamn"/>
          <w:sz w:val="16"/>
          <w:szCs w:val="16"/>
        </w:rPr>
        <w:t> function ensures that a user cannot be registered more than once.</w:t>
      </w:r>
    </w:p>
    <w:p w14:paraId="7687E4E9" w14:textId="77777777" w:rsidR="000948ED" w:rsidRPr="000948ED" w:rsidRDefault="000948ED" w:rsidP="000948ED">
      <w:pPr>
        <w:pStyle w:val="Heading2"/>
        <w:numPr>
          <w:ilvl w:val="0"/>
          <w:numId w:val="2"/>
        </w:numPr>
        <w:rPr>
          <w:rFonts w:ascii="Roamn" w:hAnsi="Roamn"/>
          <w:sz w:val="16"/>
          <w:szCs w:val="16"/>
        </w:rPr>
      </w:pPr>
      <w:r w:rsidRPr="000948ED">
        <w:rPr>
          <w:rFonts w:ascii="Roamn" w:hAnsi="Roamn"/>
          <w:b/>
          <w:bCs/>
          <w:sz w:val="16"/>
          <w:szCs w:val="16"/>
        </w:rPr>
        <w:t>Joint Account Creation</w:t>
      </w:r>
      <w:r w:rsidRPr="000948ED">
        <w:rPr>
          <w:rFonts w:ascii="Roamn" w:hAnsi="Roamn"/>
          <w:sz w:val="16"/>
          <w:szCs w:val="16"/>
        </w:rPr>
        <w:t>:</w:t>
      </w:r>
    </w:p>
    <w:p w14:paraId="5665BD33" w14:textId="77777777" w:rsidR="000948ED" w:rsidRPr="000948ED" w:rsidRDefault="000948ED" w:rsidP="000948ED">
      <w:pPr>
        <w:pStyle w:val="Heading2"/>
        <w:numPr>
          <w:ilvl w:val="1"/>
          <w:numId w:val="2"/>
        </w:numPr>
        <w:rPr>
          <w:rFonts w:ascii="Roamn" w:hAnsi="Roamn"/>
          <w:sz w:val="16"/>
          <w:szCs w:val="16"/>
        </w:rPr>
      </w:pPr>
      <w:r w:rsidRPr="000948ED">
        <w:rPr>
          <w:rFonts w:ascii="Roamn" w:hAnsi="Roamn"/>
          <w:sz w:val="16"/>
          <w:szCs w:val="16"/>
        </w:rPr>
        <w:t>Users can create joint accounts with other users.</w:t>
      </w:r>
    </w:p>
    <w:p w14:paraId="18181F6D" w14:textId="77777777" w:rsidR="000948ED" w:rsidRPr="000948ED" w:rsidRDefault="000948ED" w:rsidP="000948ED">
      <w:pPr>
        <w:pStyle w:val="Heading2"/>
        <w:numPr>
          <w:ilvl w:val="1"/>
          <w:numId w:val="2"/>
        </w:numPr>
        <w:rPr>
          <w:rFonts w:ascii="Roamn" w:hAnsi="Roamn"/>
          <w:sz w:val="16"/>
          <w:szCs w:val="16"/>
        </w:rPr>
      </w:pPr>
      <w:r w:rsidRPr="000948ED">
        <w:rPr>
          <w:rFonts w:ascii="Roamn" w:hAnsi="Roamn"/>
          <w:sz w:val="16"/>
          <w:szCs w:val="16"/>
        </w:rPr>
        <w:t>The </w:t>
      </w:r>
      <w:proofErr w:type="spellStart"/>
      <w:r w:rsidRPr="000948ED">
        <w:rPr>
          <w:rFonts w:ascii="Roamn" w:hAnsi="Roamn"/>
          <w:sz w:val="16"/>
          <w:szCs w:val="16"/>
        </w:rPr>
        <w:t>createAcc</w:t>
      </w:r>
      <w:proofErr w:type="spellEnd"/>
      <w:r w:rsidRPr="000948ED">
        <w:rPr>
          <w:rFonts w:ascii="Roamn" w:hAnsi="Roamn"/>
          <w:sz w:val="16"/>
          <w:szCs w:val="16"/>
        </w:rPr>
        <w:t> function initializes the balances for both users and updates their connections.</w:t>
      </w:r>
    </w:p>
    <w:p w14:paraId="707A6087" w14:textId="77777777" w:rsidR="000948ED" w:rsidRPr="000948ED" w:rsidRDefault="000948ED" w:rsidP="000948ED">
      <w:pPr>
        <w:pStyle w:val="Heading2"/>
        <w:numPr>
          <w:ilvl w:val="0"/>
          <w:numId w:val="2"/>
        </w:numPr>
        <w:rPr>
          <w:rFonts w:ascii="Roamn" w:hAnsi="Roamn"/>
          <w:sz w:val="16"/>
          <w:szCs w:val="16"/>
        </w:rPr>
      </w:pPr>
      <w:r w:rsidRPr="000948ED">
        <w:rPr>
          <w:rFonts w:ascii="Roamn" w:hAnsi="Roamn"/>
          <w:b/>
          <w:bCs/>
          <w:sz w:val="16"/>
          <w:szCs w:val="16"/>
        </w:rPr>
        <w:t>Amount Transfer</w:t>
      </w:r>
      <w:r w:rsidRPr="000948ED">
        <w:rPr>
          <w:rFonts w:ascii="Roamn" w:hAnsi="Roamn"/>
          <w:sz w:val="16"/>
          <w:szCs w:val="16"/>
        </w:rPr>
        <w:t>:</w:t>
      </w:r>
    </w:p>
    <w:p w14:paraId="21D60345" w14:textId="77777777" w:rsidR="000948ED" w:rsidRPr="000948ED" w:rsidRDefault="000948ED" w:rsidP="000948ED">
      <w:pPr>
        <w:pStyle w:val="Heading2"/>
        <w:numPr>
          <w:ilvl w:val="1"/>
          <w:numId w:val="2"/>
        </w:numPr>
        <w:rPr>
          <w:rFonts w:ascii="Roamn" w:hAnsi="Roamn"/>
          <w:sz w:val="16"/>
          <w:szCs w:val="16"/>
        </w:rPr>
      </w:pPr>
      <w:r w:rsidRPr="000948ED">
        <w:rPr>
          <w:rFonts w:ascii="Roamn" w:hAnsi="Roamn"/>
          <w:sz w:val="16"/>
          <w:szCs w:val="16"/>
        </w:rPr>
        <w:t>Users can transfer amounts to other users if there exists a valid path between them.</w:t>
      </w:r>
    </w:p>
    <w:p w14:paraId="2A483B05" w14:textId="67419A9C" w:rsidR="000948ED" w:rsidRPr="000948ED" w:rsidRDefault="000948ED" w:rsidP="000948ED">
      <w:pPr>
        <w:pStyle w:val="Heading2"/>
        <w:numPr>
          <w:ilvl w:val="1"/>
          <w:numId w:val="2"/>
        </w:numPr>
        <w:rPr>
          <w:rFonts w:ascii="Roamn" w:hAnsi="Roamn"/>
          <w:sz w:val="16"/>
          <w:szCs w:val="16"/>
        </w:rPr>
      </w:pPr>
      <w:r w:rsidRPr="000948ED">
        <w:rPr>
          <w:rFonts w:ascii="Roamn" w:hAnsi="Roamn"/>
          <w:sz w:val="16"/>
          <w:szCs w:val="16"/>
        </w:rPr>
        <w:t>The </w:t>
      </w:r>
      <w:r w:rsidRPr="000948ED">
        <w:rPr>
          <w:rFonts w:ascii="Roamn" w:hAnsi="Roamn"/>
          <w:sz w:val="16"/>
          <w:szCs w:val="16"/>
        </w:rPr>
        <w:t>send Amoun</w:t>
      </w:r>
      <w:r w:rsidRPr="000948ED">
        <w:rPr>
          <w:rFonts w:ascii="Roamn" w:hAnsi="Roamn" w:hint="eastAsia"/>
          <w:sz w:val="16"/>
          <w:szCs w:val="16"/>
        </w:rPr>
        <w:t>t</w:t>
      </w:r>
      <w:r w:rsidRPr="000948ED">
        <w:rPr>
          <w:rFonts w:ascii="Roamn" w:hAnsi="Roamn"/>
          <w:sz w:val="16"/>
          <w:szCs w:val="16"/>
        </w:rPr>
        <w:t> function uses a Breadth-First Search (BFS) algorithm to find the shortest path and ensures sufficient balance along the path before transferring the amount.</w:t>
      </w:r>
    </w:p>
    <w:p w14:paraId="300CF733" w14:textId="77777777" w:rsidR="000948ED" w:rsidRPr="000948ED" w:rsidRDefault="000948ED" w:rsidP="000948ED">
      <w:pPr>
        <w:pStyle w:val="Heading2"/>
        <w:numPr>
          <w:ilvl w:val="0"/>
          <w:numId w:val="2"/>
        </w:numPr>
        <w:rPr>
          <w:rFonts w:ascii="Roamn" w:hAnsi="Roamn"/>
          <w:sz w:val="16"/>
          <w:szCs w:val="16"/>
        </w:rPr>
      </w:pPr>
      <w:r w:rsidRPr="000948ED">
        <w:rPr>
          <w:rFonts w:ascii="Roamn" w:hAnsi="Roamn"/>
          <w:b/>
          <w:bCs/>
          <w:sz w:val="16"/>
          <w:szCs w:val="16"/>
        </w:rPr>
        <w:t>Account Closure</w:t>
      </w:r>
      <w:r w:rsidRPr="000948ED">
        <w:rPr>
          <w:rFonts w:ascii="Roamn" w:hAnsi="Roamn"/>
          <w:sz w:val="16"/>
          <w:szCs w:val="16"/>
        </w:rPr>
        <w:t>:</w:t>
      </w:r>
    </w:p>
    <w:p w14:paraId="7C7424D5" w14:textId="77777777" w:rsidR="000948ED" w:rsidRPr="000948ED" w:rsidRDefault="000948ED" w:rsidP="000948ED">
      <w:pPr>
        <w:pStyle w:val="Heading2"/>
        <w:numPr>
          <w:ilvl w:val="1"/>
          <w:numId w:val="2"/>
        </w:numPr>
        <w:rPr>
          <w:rFonts w:ascii="Roamn" w:hAnsi="Roamn"/>
          <w:sz w:val="16"/>
          <w:szCs w:val="16"/>
        </w:rPr>
      </w:pPr>
      <w:r w:rsidRPr="000948ED">
        <w:rPr>
          <w:rFonts w:ascii="Roamn" w:hAnsi="Roamn"/>
          <w:sz w:val="16"/>
          <w:szCs w:val="16"/>
        </w:rPr>
        <w:t>Users can close joint accounts.</w:t>
      </w:r>
    </w:p>
    <w:p w14:paraId="0EB60042" w14:textId="786D74A7" w:rsidR="000948ED" w:rsidRPr="000948ED" w:rsidRDefault="000948ED" w:rsidP="000948ED">
      <w:pPr>
        <w:pStyle w:val="Heading2"/>
        <w:numPr>
          <w:ilvl w:val="1"/>
          <w:numId w:val="2"/>
        </w:numPr>
        <w:rPr>
          <w:rFonts w:ascii="Roamn" w:hAnsi="Roamn"/>
          <w:sz w:val="16"/>
          <w:szCs w:val="16"/>
        </w:rPr>
      </w:pPr>
      <w:r w:rsidRPr="000948ED">
        <w:rPr>
          <w:rFonts w:ascii="Roamn" w:hAnsi="Roamn"/>
          <w:sz w:val="16"/>
          <w:szCs w:val="16"/>
        </w:rPr>
        <w:t>The </w:t>
      </w:r>
      <w:r w:rsidRPr="000948ED">
        <w:rPr>
          <w:rFonts w:ascii="Roamn" w:hAnsi="Roamn"/>
          <w:sz w:val="16"/>
          <w:szCs w:val="16"/>
        </w:rPr>
        <w:t>close Accoun</w:t>
      </w:r>
      <w:r w:rsidRPr="000948ED">
        <w:rPr>
          <w:rFonts w:ascii="Roamn" w:hAnsi="Roamn" w:hint="eastAsia"/>
          <w:sz w:val="16"/>
          <w:szCs w:val="16"/>
        </w:rPr>
        <w:t>t</w:t>
      </w:r>
      <w:r w:rsidRPr="000948ED">
        <w:rPr>
          <w:rFonts w:ascii="Roamn" w:hAnsi="Roamn"/>
          <w:sz w:val="16"/>
          <w:szCs w:val="16"/>
        </w:rPr>
        <w:t> function deletes the account and updates the user connections.</w:t>
      </w:r>
    </w:p>
    <w:p w14:paraId="7734A7A2" w14:textId="77777777" w:rsidR="000948ED" w:rsidRPr="000948ED" w:rsidRDefault="000948ED" w:rsidP="000948ED">
      <w:pPr>
        <w:pStyle w:val="Heading2"/>
        <w:numPr>
          <w:ilvl w:val="0"/>
          <w:numId w:val="2"/>
        </w:numPr>
        <w:rPr>
          <w:rFonts w:ascii="Roamn" w:hAnsi="Roamn"/>
          <w:sz w:val="16"/>
          <w:szCs w:val="16"/>
        </w:rPr>
      </w:pPr>
      <w:r w:rsidRPr="000948ED">
        <w:rPr>
          <w:rFonts w:ascii="Roamn" w:hAnsi="Roamn"/>
          <w:b/>
          <w:bCs/>
          <w:sz w:val="16"/>
          <w:szCs w:val="16"/>
        </w:rPr>
        <w:t>State Reset</w:t>
      </w:r>
      <w:r w:rsidRPr="000948ED">
        <w:rPr>
          <w:rFonts w:ascii="Roamn" w:hAnsi="Roamn"/>
          <w:sz w:val="16"/>
          <w:szCs w:val="16"/>
        </w:rPr>
        <w:t>:</w:t>
      </w:r>
    </w:p>
    <w:p w14:paraId="3A0FF2E1" w14:textId="1D565F0B" w:rsidR="000948ED" w:rsidRDefault="000948ED" w:rsidP="000948ED">
      <w:pPr>
        <w:pStyle w:val="Heading2"/>
        <w:numPr>
          <w:ilvl w:val="1"/>
          <w:numId w:val="2"/>
        </w:numPr>
        <w:rPr>
          <w:rFonts w:ascii="Roamn" w:hAnsi="Roamn"/>
          <w:sz w:val="16"/>
          <w:szCs w:val="16"/>
        </w:rPr>
      </w:pPr>
      <w:r w:rsidRPr="000948ED">
        <w:rPr>
          <w:rFonts w:ascii="Roamn" w:hAnsi="Roamn"/>
          <w:sz w:val="16"/>
          <w:szCs w:val="16"/>
        </w:rPr>
        <w:t>The </w:t>
      </w:r>
      <w:r w:rsidRPr="000948ED">
        <w:rPr>
          <w:rFonts w:ascii="Roamn" w:hAnsi="Roamn"/>
          <w:sz w:val="16"/>
          <w:szCs w:val="16"/>
        </w:rPr>
        <w:t>reset Stat</w:t>
      </w:r>
      <w:r w:rsidRPr="000948ED">
        <w:rPr>
          <w:rFonts w:ascii="Roamn" w:hAnsi="Roamn" w:hint="eastAsia"/>
          <w:sz w:val="16"/>
          <w:szCs w:val="16"/>
        </w:rPr>
        <w:t>e</w:t>
      </w:r>
      <w:r w:rsidRPr="000948ED">
        <w:rPr>
          <w:rFonts w:ascii="Roamn" w:hAnsi="Roamn"/>
          <w:sz w:val="16"/>
          <w:szCs w:val="16"/>
        </w:rPr>
        <w:t> function resets the entire state of the contract, useful for testing purposes.</w:t>
      </w:r>
    </w:p>
    <w:p w14:paraId="222AD811" w14:textId="77777777" w:rsidR="00FF3CC2" w:rsidRDefault="00FF3CC2" w:rsidP="00FF3CC2">
      <w:pPr>
        <w:pStyle w:val="Title"/>
        <w:rPr>
          <w:rFonts w:ascii="Roman" w:hAnsi="Roman"/>
          <w:b/>
          <w:bCs/>
          <w:sz w:val="24"/>
          <w:szCs w:val="24"/>
        </w:rPr>
      </w:pPr>
    </w:p>
    <w:p w14:paraId="60C2BD39" w14:textId="31298D9F" w:rsidR="00FF3CC2" w:rsidRDefault="00FF3CC2" w:rsidP="00FF3CC2">
      <w:pPr>
        <w:pStyle w:val="Heading2"/>
        <w:rPr>
          <w:color w:val="1F4E79" w:themeColor="accent5" w:themeShade="80"/>
        </w:rPr>
      </w:pPr>
      <w:r w:rsidRPr="00FF3CC2">
        <w:rPr>
          <w:color w:val="1F4E79" w:themeColor="accent5" w:themeShade="80"/>
        </w:rPr>
        <w:t>Python Script</w:t>
      </w:r>
    </w:p>
    <w:p w14:paraId="6E27F1EF" w14:textId="202A682B" w:rsidR="00FF3CC2" w:rsidRDefault="00FF3CC2" w:rsidP="00FF3CC2">
      <w:pPr>
        <w:pStyle w:val="Heading2"/>
        <w:rPr>
          <w:rFonts w:ascii="Roman" w:hAnsi="Roman"/>
          <w:sz w:val="16"/>
          <w:szCs w:val="16"/>
        </w:rPr>
      </w:pPr>
      <w:r w:rsidRPr="00FF3CC2">
        <w:rPr>
          <w:rFonts w:ascii="Roman" w:hAnsi="Roman"/>
          <w:sz w:val="16"/>
          <w:szCs w:val="16"/>
        </w:rPr>
        <w:t>The Python script (interact.py) interacts with the deployed smart contract and performs the following tasks:</w:t>
      </w:r>
    </w:p>
    <w:p w14:paraId="2296583C" w14:textId="77777777" w:rsidR="00FF3CC2" w:rsidRPr="00FF3CC2" w:rsidRDefault="00FF3CC2" w:rsidP="00FF3CC2">
      <w:pPr>
        <w:pStyle w:val="Heading2"/>
        <w:numPr>
          <w:ilvl w:val="0"/>
          <w:numId w:val="19"/>
        </w:numPr>
        <w:rPr>
          <w:rFonts w:ascii="Roman" w:hAnsi="Roman"/>
          <w:sz w:val="18"/>
          <w:szCs w:val="18"/>
        </w:rPr>
      </w:pPr>
      <w:r w:rsidRPr="00FF3CC2">
        <w:rPr>
          <w:rFonts w:ascii="Roman" w:hAnsi="Roman"/>
          <w:sz w:val="18"/>
          <w:szCs w:val="18"/>
        </w:rPr>
        <w:t>User Registration:</w:t>
      </w:r>
      <w:r>
        <w:rPr>
          <w:rFonts w:ascii="Roman" w:hAnsi="Roman"/>
          <w:sz w:val="18"/>
          <w:szCs w:val="18"/>
        </w:rPr>
        <w:t xml:space="preserve">  </w:t>
      </w:r>
      <w:r w:rsidRPr="00FF3CC2">
        <w:rPr>
          <w:rFonts w:ascii="Roman" w:hAnsi="Roman"/>
          <w:sz w:val="18"/>
          <w:szCs w:val="18"/>
        </w:rPr>
        <w:t>Registers 100 users with unique IDs and names.</w:t>
      </w:r>
    </w:p>
    <w:p w14:paraId="0D271733" w14:textId="77777777" w:rsidR="00FF3CC2" w:rsidRPr="00FF3CC2" w:rsidRDefault="00FF3CC2" w:rsidP="00FF3CC2">
      <w:pPr>
        <w:pStyle w:val="ListParagraph"/>
        <w:numPr>
          <w:ilvl w:val="0"/>
          <w:numId w:val="19"/>
        </w:numPr>
        <w:rPr>
          <w:rFonts w:ascii="Roman" w:eastAsiaTheme="majorEastAsia" w:hAnsi="Roman" w:cstheme="majorBidi"/>
          <w:color w:val="404040" w:themeColor="text1" w:themeTint="BF"/>
          <w:sz w:val="18"/>
        </w:rPr>
      </w:pPr>
      <w:r w:rsidRPr="00FF3CC2">
        <w:rPr>
          <w:rFonts w:ascii="Roman" w:hAnsi="Roman"/>
          <w:sz w:val="18"/>
        </w:rPr>
        <w:t>Joint Account Creation:</w:t>
      </w:r>
      <w:r w:rsidRPr="00FF3CC2">
        <w:rPr>
          <w:rFonts w:ascii="Roman" w:hAnsi="Roman"/>
          <w:sz w:val="18"/>
        </w:rPr>
        <w:t xml:space="preserve"> </w:t>
      </w:r>
      <w:r w:rsidRPr="00FF3CC2">
        <w:rPr>
          <w:rFonts w:ascii="Roman" w:eastAsiaTheme="majorEastAsia" w:hAnsi="Roman" w:cstheme="majorBidi"/>
          <w:color w:val="404040" w:themeColor="text1" w:themeTint="BF"/>
          <w:sz w:val="18"/>
        </w:rPr>
        <w:t>Creates joint accounts between users with initial balances following an exponential distribution.</w:t>
      </w:r>
    </w:p>
    <w:p w14:paraId="5D06E307" w14:textId="00B4F774" w:rsidR="00FF3CC2" w:rsidRPr="00FF3CC2" w:rsidRDefault="00FF3CC2" w:rsidP="00FF3CC2">
      <w:pPr>
        <w:pStyle w:val="ListParagraph"/>
        <w:numPr>
          <w:ilvl w:val="0"/>
          <w:numId w:val="19"/>
        </w:numPr>
        <w:rPr>
          <w:rFonts w:ascii="Roman" w:eastAsiaTheme="majorEastAsia" w:hAnsi="Roman" w:cstheme="majorBidi"/>
          <w:color w:val="404040" w:themeColor="text1" w:themeTint="BF"/>
          <w:sz w:val="18"/>
        </w:rPr>
      </w:pPr>
      <w:r w:rsidRPr="00FF3CC2">
        <w:rPr>
          <w:rFonts w:ascii="Roman" w:hAnsi="Roman"/>
          <w:sz w:val="18"/>
        </w:rPr>
        <w:t>Amount Transfer:</w:t>
      </w:r>
      <w:r w:rsidRPr="00FF3CC2">
        <w:t xml:space="preserve"> </w:t>
      </w:r>
      <w:r w:rsidRPr="00FF3CC2">
        <w:rPr>
          <w:rFonts w:ascii="Roman" w:eastAsiaTheme="majorEastAsia" w:hAnsi="Roman" w:cstheme="majorBidi"/>
          <w:color w:val="404040" w:themeColor="text1" w:themeTint="BF"/>
          <w:sz w:val="18"/>
        </w:rPr>
        <w:t>Performs 1000 transactions between randomly selected users and tracks the success ratio.</w:t>
      </w:r>
    </w:p>
    <w:p w14:paraId="088F3A9B" w14:textId="09928959" w:rsidR="00FF3CC2" w:rsidRPr="00FF3CC2" w:rsidRDefault="00FF3CC2" w:rsidP="00FF3CC2">
      <w:pPr>
        <w:pStyle w:val="ListParagraph"/>
        <w:numPr>
          <w:ilvl w:val="0"/>
          <w:numId w:val="19"/>
        </w:numPr>
        <w:rPr>
          <w:rFonts w:ascii="Roman" w:eastAsiaTheme="majorEastAsia" w:hAnsi="Roman" w:cstheme="majorBidi"/>
          <w:color w:val="404040" w:themeColor="text1" w:themeTint="BF"/>
          <w:sz w:val="18"/>
        </w:rPr>
      </w:pPr>
      <w:r w:rsidRPr="00FF3CC2">
        <w:rPr>
          <w:rFonts w:ascii="Roman" w:hAnsi="Roman"/>
          <w:sz w:val="18"/>
        </w:rPr>
        <w:t>Plotting Results:</w:t>
      </w:r>
      <w:r w:rsidRPr="00FF3CC2">
        <w:t xml:space="preserve"> </w:t>
      </w:r>
      <w:r w:rsidRPr="00FF3CC2">
        <w:rPr>
          <w:rFonts w:ascii="Roman" w:eastAsiaTheme="majorEastAsia" w:hAnsi="Roman" w:cstheme="majorBidi"/>
          <w:color w:val="404040" w:themeColor="text1" w:themeTint="BF"/>
          <w:sz w:val="18"/>
        </w:rPr>
        <w:t>Plots the success ratio of transactions over time.</w:t>
      </w:r>
    </w:p>
    <w:p w14:paraId="6F59FFDE" w14:textId="79C805C7" w:rsidR="00FF3CC2" w:rsidRDefault="00FF3CC2" w:rsidP="00FF3CC2">
      <w:pPr>
        <w:pStyle w:val="Heading2"/>
        <w:ind w:left="720"/>
        <w:rPr>
          <w:rFonts w:ascii="Roman" w:hAnsi="Roman"/>
          <w:sz w:val="18"/>
          <w:szCs w:val="18"/>
        </w:rPr>
      </w:pPr>
    </w:p>
    <w:p w14:paraId="2CAD32CB" w14:textId="77777777" w:rsidR="00FF3CC2" w:rsidRDefault="00FF3CC2" w:rsidP="00FF3CC2">
      <w:pPr>
        <w:pStyle w:val="Heading2"/>
        <w:rPr>
          <w:color w:val="1F4E79" w:themeColor="accent5" w:themeShade="80"/>
        </w:rPr>
      </w:pPr>
      <w:r w:rsidRPr="00FF3CC2">
        <w:rPr>
          <w:color w:val="1F4E79" w:themeColor="accent5" w:themeShade="80"/>
        </w:rPr>
        <w:t>Findings</w:t>
      </w:r>
    </w:p>
    <w:p w14:paraId="50D26925" w14:textId="77777777" w:rsidR="00FF3CC2" w:rsidRPr="00FF3CC2" w:rsidRDefault="00FF3CC2" w:rsidP="00FF3CC2">
      <w:pPr>
        <w:pStyle w:val="ListParagraph"/>
        <w:numPr>
          <w:ilvl w:val="0"/>
          <w:numId w:val="21"/>
        </w:numPr>
      </w:pPr>
      <w:r w:rsidRPr="00FF3CC2">
        <w:t>User Registration:</w:t>
      </w:r>
      <w:r>
        <w:t xml:space="preserve">   </w:t>
      </w:r>
      <w:r w:rsidRPr="00FF3CC2">
        <w:t>The registration process works as expected, ensuring that each user is registered only once.</w:t>
      </w:r>
    </w:p>
    <w:p w14:paraId="60BE3D29" w14:textId="77777777" w:rsidR="00FF3CC2" w:rsidRPr="00FF3CC2" w:rsidRDefault="00FF3CC2" w:rsidP="00FF3CC2">
      <w:pPr>
        <w:pStyle w:val="ListParagraph"/>
        <w:numPr>
          <w:ilvl w:val="0"/>
          <w:numId w:val="21"/>
        </w:numPr>
      </w:pPr>
      <w:r w:rsidRPr="00FF3CC2">
        <w:t>Joint Account Creation:</w:t>
      </w:r>
      <w:r>
        <w:t xml:space="preserve">  </w:t>
      </w:r>
      <w:r w:rsidRPr="00FF3CC2">
        <w:t>Joint accounts are created successfully, and initial balances are set correctly.</w:t>
      </w:r>
    </w:p>
    <w:p w14:paraId="7D3D27CE" w14:textId="77777777" w:rsidR="00FF3CC2" w:rsidRPr="00FF3CC2" w:rsidRDefault="00FF3CC2" w:rsidP="00FF3CC2">
      <w:pPr>
        <w:pStyle w:val="ListParagraph"/>
      </w:pPr>
      <w:r w:rsidRPr="00FF3CC2">
        <w:t>The connections between users are updated appropriately.</w:t>
      </w:r>
    </w:p>
    <w:p w14:paraId="34BDD068" w14:textId="77777777" w:rsidR="00FF3CC2" w:rsidRPr="00FF3CC2" w:rsidRDefault="00FF3CC2" w:rsidP="00FF3CC2">
      <w:pPr>
        <w:pStyle w:val="ListParagraph"/>
        <w:numPr>
          <w:ilvl w:val="0"/>
          <w:numId w:val="21"/>
        </w:numPr>
      </w:pPr>
      <w:r w:rsidRPr="00FF3CC2">
        <w:t>Amount Transfer:</w:t>
      </w:r>
      <w:r>
        <w:t xml:space="preserve">  </w:t>
      </w:r>
      <w:r w:rsidRPr="00FF3CC2">
        <w:t>The BFS algorithm effectively finds the shortest path between users.</w:t>
      </w:r>
    </w:p>
    <w:p w14:paraId="70F100D1" w14:textId="77777777" w:rsidR="00FF3CC2" w:rsidRPr="00FF3CC2" w:rsidRDefault="00FF3CC2" w:rsidP="00FF3CC2">
      <w:pPr>
        <w:pStyle w:val="ListParagraph"/>
      </w:pPr>
      <w:r w:rsidRPr="00FF3CC2">
        <w:t>Transactions are processed successfully if there is sufficient balance along the path.</w:t>
      </w:r>
    </w:p>
    <w:p w14:paraId="68B9465D" w14:textId="77777777" w:rsidR="00FF3CC2" w:rsidRPr="00FF3CC2" w:rsidRDefault="00FF3CC2" w:rsidP="00FF3CC2">
      <w:pPr>
        <w:pStyle w:val="ListParagraph"/>
      </w:pPr>
      <w:r w:rsidRPr="00FF3CC2">
        <w:t>The success ratio of transactions is plotted over time, showing the performance of the DApp.</w:t>
      </w:r>
    </w:p>
    <w:p w14:paraId="7FD4DF30" w14:textId="77777777" w:rsidR="00FF3CC2" w:rsidRPr="00FF3CC2" w:rsidRDefault="00FF3CC2" w:rsidP="00FF3CC2">
      <w:pPr>
        <w:pStyle w:val="ListParagraph"/>
        <w:numPr>
          <w:ilvl w:val="0"/>
          <w:numId w:val="21"/>
        </w:numPr>
      </w:pPr>
      <w:r w:rsidRPr="00FF3CC2">
        <w:t>Account Closure:</w:t>
      </w:r>
      <w:r>
        <w:t xml:space="preserve"> </w:t>
      </w:r>
      <w:r w:rsidRPr="00FF3CC2">
        <w:t>Joint accounts are closed successfully, and connections are updated accordingly.</w:t>
      </w:r>
    </w:p>
    <w:p w14:paraId="2AE0FB52" w14:textId="6CB0C6AD" w:rsidR="00FF3CC2" w:rsidRPr="00FF3CC2" w:rsidRDefault="00FF3CC2" w:rsidP="00FF3CC2">
      <w:pPr>
        <w:pStyle w:val="ListParagraph"/>
        <w:numPr>
          <w:ilvl w:val="0"/>
          <w:numId w:val="21"/>
        </w:numPr>
      </w:pPr>
      <w:r w:rsidRPr="00FF3CC2">
        <w:t>State Reset:</w:t>
      </w:r>
      <w:r>
        <w:t xml:space="preserve"> </w:t>
      </w:r>
      <w:r w:rsidRPr="00FF3CC2">
        <w:t>The state reset function works as intended, allowing for easy testing and reinitialization.</w:t>
      </w:r>
    </w:p>
    <w:p w14:paraId="63B7AB4D" w14:textId="77777777" w:rsidR="00FF3CC2" w:rsidRPr="00FF3CC2" w:rsidRDefault="00FF3CC2" w:rsidP="00FF3CC2">
      <w:pPr>
        <w:pStyle w:val="Heading1"/>
        <w:rPr>
          <w:b/>
          <w:bCs/>
          <w:color w:val="1F4E79" w:themeColor="accent5" w:themeShade="80"/>
          <w:sz w:val="24"/>
          <w:szCs w:val="24"/>
        </w:rPr>
      </w:pPr>
      <w:r w:rsidRPr="00FF3CC2">
        <w:rPr>
          <w:b/>
          <w:bCs/>
          <w:color w:val="1F4E79" w:themeColor="accent5" w:themeShade="80"/>
          <w:sz w:val="24"/>
          <w:szCs w:val="24"/>
        </w:rPr>
        <w:t>Reasoning Behind Implementation Choices</w:t>
      </w:r>
    </w:p>
    <w:p w14:paraId="44582328" w14:textId="77777777" w:rsidR="00FF3CC2" w:rsidRPr="00FF3CC2" w:rsidRDefault="00FF3CC2" w:rsidP="00FF3CC2">
      <w:pPr>
        <w:pStyle w:val="Heading2"/>
        <w:numPr>
          <w:ilvl w:val="0"/>
          <w:numId w:val="25"/>
        </w:numPr>
      </w:pPr>
      <w:r w:rsidRPr="00FF3CC2">
        <w:t>Solidity for Smart Contract:</w:t>
      </w:r>
    </w:p>
    <w:p w14:paraId="04497F7D" w14:textId="77777777" w:rsidR="00FF3CC2" w:rsidRPr="00FF3CC2" w:rsidRDefault="00FF3CC2" w:rsidP="00FF3CC2">
      <w:pPr>
        <w:numPr>
          <w:ilvl w:val="1"/>
          <w:numId w:val="28"/>
        </w:numPr>
      </w:pPr>
      <w:r w:rsidRPr="00FF3CC2">
        <w:t>Solidity is the most widely used language for Ethereum smart contracts, providing robust features and extensive community support.</w:t>
      </w:r>
    </w:p>
    <w:p w14:paraId="12AC9C9B" w14:textId="77777777" w:rsidR="00FF3CC2" w:rsidRPr="00FF3CC2" w:rsidRDefault="00FF3CC2" w:rsidP="00FF3CC2">
      <w:pPr>
        <w:pStyle w:val="Heading2"/>
        <w:numPr>
          <w:ilvl w:val="0"/>
          <w:numId w:val="28"/>
        </w:numPr>
      </w:pPr>
      <w:r w:rsidRPr="00FF3CC2">
        <w:t>Breadth-First Search (BFS) Algorithm:</w:t>
      </w:r>
    </w:p>
    <w:p w14:paraId="030090A6" w14:textId="77777777" w:rsidR="00FF3CC2" w:rsidRPr="00FF3CC2" w:rsidRDefault="00FF3CC2" w:rsidP="00FF3CC2">
      <w:pPr>
        <w:numPr>
          <w:ilvl w:val="1"/>
          <w:numId w:val="24"/>
        </w:numPr>
      </w:pPr>
      <w:r w:rsidRPr="00FF3CC2">
        <w:t>BFS is chosen for finding the shortest path between users due to its simplicity and efficiency in unweighted graphs.</w:t>
      </w:r>
    </w:p>
    <w:p w14:paraId="47B9D578" w14:textId="77777777" w:rsidR="00FF3CC2" w:rsidRPr="00FF3CC2" w:rsidRDefault="00FF3CC2" w:rsidP="00FF3CC2">
      <w:pPr>
        <w:pStyle w:val="Heading2"/>
        <w:numPr>
          <w:ilvl w:val="0"/>
          <w:numId w:val="28"/>
        </w:numPr>
      </w:pPr>
      <w:r w:rsidRPr="00FF3CC2">
        <w:t>Exponential Distribution for Initial Balances:</w:t>
      </w:r>
    </w:p>
    <w:p w14:paraId="3F3F3A08" w14:textId="77777777" w:rsidR="00FF3CC2" w:rsidRPr="00FF3CC2" w:rsidRDefault="00FF3CC2" w:rsidP="00FF3CC2">
      <w:pPr>
        <w:numPr>
          <w:ilvl w:val="1"/>
          <w:numId w:val="24"/>
        </w:numPr>
      </w:pPr>
      <w:r w:rsidRPr="00FF3CC2">
        <w:t>An exponential distribution is used to simulate realistic scenarios where some accounts have higher balances than others.</w:t>
      </w:r>
    </w:p>
    <w:p w14:paraId="77A222CA" w14:textId="427426F6" w:rsidR="00FF3CC2" w:rsidRPr="00FF3CC2" w:rsidRDefault="00FF3CC2" w:rsidP="00FF3CC2">
      <w:pPr>
        <w:pStyle w:val="Heading2"/>
        <w:numPr>
          <w:ilvl w:val="0"/>
          <w:numId w:val="28"/>
        </w:numPr>
      </w:pPr>
      <w:r w:rsidRPr="00FF3CC2">
        <w:t>Python for Interaction Script:</w:t>
      </w:r>
    </w:p>
    <w:p w14:paraId="221D9014" w14:textId="77777777" w:rsidR="00FF3CC2" w:rsidRPr="00FF3CC2" w:rsidRDefault="00FF3CC2" w:rsidP="00FF3CC2">
      <w:pPr>
        <w:numPr>
          <w:ilvl w:val="1"/>
          <w:numId w:val="31"/>
        </w:numPr>
      </w:pPr>
      <w:r w:rsidRPr="00FF3CC2">
        <w:t>Python, along with Web3.py, provides a straightforward and powerful way to interact with Ethereum smart contracts.</w:t>
      </w:r>
    </w:p>
    <w:p w14:paraId="632D09EF" w14:textId="77777777" w:rsidR="00FF3CC2" w:rsidRPr="00FF3CC2" w:rsidRDefault="00FF3CC2" w:rsidP="00FF3CC2">
      <w:pPr>
        <w:pStyle w:val="Heading2"/>
        <w:numPr>
          <w:ilvl w:val="0"/>
          <w:numId w:val="28"/>
        </w:numPr>
      </w:pPr>
      <w:r w:rsidRPr="00FF3CC2">
        <w:t>Plotting Success Ratios:</w:t>
      </w:r>
    </w:p>
    <w:p w14:paraId="51E2F847" w14:textId="77777777" w:rsidR="00FF3CC2" w:rsidRDefault="00FF3CC2" w:rsidP="00FF3CC2">
      <w:pPr>
        <w:numPr>
          <w:ilvl w:val="1"/>
          <w:numId w:val="24"/>
        </w:numPr>
      </w:pPr>
      <w:r w:rsidRPr="00FF3CC2">
        <w:t>Plotting the success ratios helps visualize the performance and reliability of the DApp over time.</w:t>
      </w:r>
    </w:p>
    <w:p w14:paraId="51016E87" w14:textId="77777777" w:rsidR="00FF3CC2" w:rsidRDefault="00FF3CC2" w:rsidP="00FF3CC2"/>
    <w:p w14:paraId="64694C9F" w14:textId="36AD6B78" w:rsidR="00FF3CC2" w:rsidRDefault="00FF3CC2" w:rsidP="00FF3CC2">
      <w:pPr>
        <w:pStyle w:val="Heading1"/>
        <w:rPr>
          <w:rFonts w:ascii="Roman" w:hAnsi="Roman"/>
        </w:rPr>
      </w:pPr>
      <w:r w:rsidRPr="00FF3CC2">
        <w:rPr>
          <w:rFonts w:ascii="Roman" w:hAnsi="Roman"/>
        </w:rPr>
        <w:t>Conclusion</w:t>
      </w:r>
      <w:r w:rsidRPr="00FF3CC2">
        <w:rPr>
          <w:rFonts w:ascii="Roman" w:hAnsi="Roman"/>
        </w:rPr>
        <w:t xml:space="preserve">   </w:t>
      </w:r>
    </w:p>
    <w:p w14:paraId="0EEC94D2" w14:textId="4D417D1B" w:rsidR="00FF3CC2" w:rsidRPr="00A90933" w:rsidRDefault="00FF3CC2" w:rsidP="00A90933">
      <w:pPr>
        <w:pStyle w:val="Heading2"/>
        <w:rPr>
          <w:rStyle w:val="SubtitleChar"/>
          <w:rFonts w:ascii="Roman" w:hAnsi="Roman"/>
          <w:sz w:val="20"/>
          <w:szCs w:val="20"/>
        </w:rPr>
      </w:pPr>
      <w:r w:rsidRPr="00A90933">
        <w:rPr>
          <w:rStyle w:val="SubtitleChar"/>
          <w:rFonts w:ascii="Roman" w:hAnsi="Roman"/>
          <w:sz w:val="20"/>
          <w:szCs w:val="20"/>
        </w:rPr>
        <w:t>The Joint Account DApp successfully implements the required functionalities, including user registration, joint account creation, amount transfer, account closure, and state reset. The use of Solidity for the smart contract and Python for the interaction script ensures a robust and efficient implementation. The BFS algorithm effectively finds the shortest path between users, and the exponential distribution for initial balances simulates realistic scenarios. The success ratio plot provides valuable insights into the performance of the DApp.</w:t>
      </w:r>
    </w:p>
    <w:p w14:paraId="5D3C69D0" w14:textId="77777777" w:rsidR="00FF3CC2" w:rsidRPr="00FF3CC2" w:rsidRDefault="00FF3CC2" w:rsidP="00FF3CC2">
      <w:pPr>
        <w:rPr>
          <w:rFonts w:ascii="Roman" w:hAnsi="Roman"/>
        </w:rPr>
      </w:pPr>
    </w:p>
    <w:p w14:paraId="35A3B0B9" w14:textId="77777777" w:rsidR="00FF3CC2" w:rsidRPr="00FF3CC2" w:rsidRDefault="00FF3CC2" w:rsidP="00FF3CC2"/>
    <w:p w14:paraId="0B6DE594" w14:textId="1B36BE0D" w:rsidR="00FF3CC2" w:rsidRPr="00FF3CC2" w:rsidRDefault="00FF3CC2" w:rsidP="00FF3CC2"/>
    <w:p w14:paraId="337925B4" w14:textId="77777777" w:rsidR="00FF3CC2" w:rsidRDefault="00FF3CC2" w:rsidP="00FF3CC2"/>
    <w:p w14:paraId="554334A4" w14:textId="77777777" w:rsidR="00FF3CC2" w:rsidRPr="00FF3CC2" w:rsidRDefault="00FF3CC2" w:rsidP="00FF3CC2"/>
    <w:p w14:paraId="16ED4CEB" w14:textId="77777777" w:rsidR="00FF3CC2" w:rsidRPr="00FF3CC2" w:rsidRDefault="00FF3CC2" w:rsidP="00FF3CC2">
      <w:pPr>
        <w:pStyle w:val="Title"/>
        <w:rPr>
          <w:rFonts w:ascii="Roamn" w:hAnsi="Roamn"/>
        </w:rPr>
      </w:pPr>
    </w:p>
    <w:p w14:paraId="24B6C823" w14:textId="77777777" w:rsidR="000948ED" w:rsidRPr="000948ED" w:rsidRDefault="000948ED" w:rsidP="000948ED"/>
    <w:p w14:paraId="47DC6876" w14:textId="77777777" w:rsidR="000948ED" w:rsidRPr="000948ED" w:rsidRDefault="000948ED" w:rsidP="000948ED"/>
    <w:p w14:paraId="6C2F61EF" w14:textId="77777777" w:rsidR="000948ED" w:rsidRDefault="000948ED" w:rsidP="000948ED"/>
    <w:p w14:paraId="00F44106" w14:textId="77777777" w:rsidR="000948ED" w:rsidRDefault="000948ED" w:rsidP="000948ED"/>
    <w:p w14:paraId="035A81B2" w14:textId="77777777" w:rsidR="000948ED" w:rsidRPr="000948ED" w:rsidRDefault="000948ED" w:rsidP="000948ED"/>
    <w:p w14:paraId="3702DEB3" w14:textId="77777777" w:rsidR="000948ED" w:rsidRDefault="000948ED" w:rsidP="000948ED"/>
    <w:p w14:paraId="084934DF" w14:textId="205BE004" w:rsidR="009F4203" w:rsidRDefault="009F4203" w:rsidP="000948ED">
      <w:pPr>
        <w:jc w:val="center"/>
      </w:pPr>
    </w:p>
    <w:sectPr w:rsidR="009F4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amn">
    <w:altName w:val="Cambria"/>
    <w:panose1 w:val="00000000000000000000"/>
    <w:charset w:val="00"/>
    <w:family w:val="roman"/>
    <w:notTrueType/>
    <w:pitch w:val="default"/>
  </w:font>
  <w:font w:name="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1C51"/>
    <w:multiLevelType w:val="hybridMultilevel"/>
    <w:tmpl w:val="07769C90"/>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D16A73"/>
    <w:multiLevelType w:val="multilevel"/>
    <w:tmpl w:val="065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4AA4"/>
    <w:multiLevelType w:val="multilevel"/>
    <w:tmpl w:val="5F18A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D55B6"/>
    <w:multiLevelType w:val="hybridMultilevel"/>
    <w:tmpl w:val="3044E7A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E13C42"/>
    <w:multiLevelType w:val="hybridMultilevel"/>
    <w:tmpl w:val="1490252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7E90B7B"/>
    <w:multiLevelType w:val="hybridMultilevel"/>
    <w:tmpl w:val="3D02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9421F"/>
    <w:multiLevelType w:val="hybridMultilevel"/>
    <w:tmpl w:val="D950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36E64"/>
    <w:multiLevelType w:val="hybridMultilevel"/>
    <w:tmpl w:val="98B0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A3E78"/>
    <w:multiLevelType w:val="hybridMultilevel"/>
    <w:tmpl w:val="9D16F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33EC4"/>
    <w:multiLevelType w:val="hybridMultilevel"/>
    <w:tmpl w:val="F0347A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C52B7C"/>
    <w:multiLevelType w:val="hybridMultilevel"/>
    <w:tmpl w:val="0032ED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60D3C"/>
    <w:multiLevelType w:val="hybridMultilevel"/>
    <w:tmpl w:val="EBF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97516"/>
    <w:multiLevelType w:val="hybridMultilevel"/>
    <w:tmpl w:val="49B03F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034750A"/>
    <w:multiLevelType w:val="hybridMultilevel"/>
    <w:tmpl w:val="2C6EC2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3120DD"/>
    <w:multiLevelType w:val="hybridMultilevel"/>
    <w:tmpl w:val="97DEB8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A43D98"/>
    <w:multiLevelType w:val="multilevel"/>
    <w:tmpl w:val="554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82185"/>
    <w:multiLevelType w:val="hybridMultilevel"/>
    <w:tmpl w:val="5574CC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2D9452E"/>
    <w:multiLevelType w:val="hybridMultilevel"/>
    <w:tmpl w:val="7D940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2A6293"/>
    <w:multiLevelType w:val="multilevel"/>
    <w:tmpl w:val="BB82E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FE6D56"/>
    <w:multiLevelType w:val="multilevel"/>
    <w:tmpl w:val="7A94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C3933"/>
    <w:multiLevelType w:val="multilevel"/>
    <w:tmpl w:val="257C5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0E4199"/>
    <w:multiLevelType w:val="hybridMultilevel"/>
    <w:tmpl w:val="6822502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324228"/>
    <w:multiLevelType w:val="hybridMultilevel"/>
    <w:tmpl w:val="5FEE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FE35B4"/>
    <w:multiLevelType w:val="hybridMultilevel"/>
    <w:tmpl w:val="C066BF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AE3596"/>
    <w:multiLevelType w:val="hybridMultilevel"/>
    <w:tmpl w:val="E8AEEC2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0F24C21"/>
    <w:multiLevelType w:val="hybridMultilevel"/>
    <w:tmpl w:val="406A86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3B6528C"/>
    <w:multiLevelType w:val="multilevel"/>
    <w:tmpl w:val="22B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F6634"/>
    <w:multiLevelType w:val="hybridMultilevel"/>
    <w:tmpl w:val="ACFCD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015DE"/>
    <w:multiLevelType w:val="multilevel"/>
    <w:tmpl w:val="359C2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2126A4"/>
    <w:multiLevelType w:val="hybridMultilevel"/>
    <w:tmpl w:val="5852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724F5D"/>
    <w:multiLevelType w:val="hybridMultilevel"/>
    <w:tmpl w:val="D1FA216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E351B66"/>
    <w:multiLevelType w:val="hybridMultilevel"/>
    <w:tmpl w:val="7D50D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434159">
    <w:abstractNumId w:val="18"/>
  </w:num>
  <w:num w:numId="2" w16cid:durableId="937370858">
    <w:abstractNumId w:val="19"/>
  </w:num>
  <w:num w:numId="3" w16cid:durableId="1179004321">
    <w:abstractNumId w:val="20"/>
  </w:num>
  <w:num w:numId="4" w16cid:durableId="1394083298">
    <w:abstractNumId w:val="24"/>
  </w:num>
  <w:num w:numId="5" w16cid:durableId="1323118542">
    <w:abstractNumId w:val="21"/>
  </w:num>
  <w:num w:numId="6" w16cid:durableId="569266677">
    <w:abstractNumId w:val="9"/>
  </w:num>
  <w:num w:numId="7" w16cid:durableId="684138785">
    <w:abstractNumId w:val="12"/>
  </w:num>
  <w:num w:numId="8" w16cid:durableId="1993946849">
    <w:abstractNumId w:val="3"/>
  </w:num>
  <w:num w:numId="9" w16cid:durableId="1726490276">
    <w:abstractNumId w:val="4"/>
  </w:num>
  <w:num w:numId="10" w16cid:durableId="1792241096">
    <w:abstractNumId w:val="30"/>
  </w:num>
  <w:num w:numId="11" w16cid:durableId="85200511">
    <w:abstractNumId w:val="23"/>
  </w:num>
  <w:num w:numId="12" w16cid:durableId="791285661">
    <w:abstractNumId w:val="16"/>
  </w:num>
  <w:num w:numId="13" w16cid:durableId="1434786940">
    <w:abstractNumId w:val="29"/>
  </w:num>
  <w:num w:numId="14" w16cid:durableId="1150907930">
    <w:abstractNumId w:val="13"/>
  </w:num>
  <w:num w:numId="15" w16cid:durableId="2124877686">
    <w:abstractNumId w:val="14"/>
  </w:num>
  <w:num w:numId="16" w16cid:durableId="308365969">
    <w:abstractNumId w:val="22"/>
  </w:num>
  <w:num w:numId="17" w16cid:durableId="1242790914">
    <w:abstractNumId w:val="25"/>
  </w:num>
  <w:num w:numId="18" w16cid:durableId="505098466">
    <w:abstractNumId w:val="6"/>
  </w:num>
  <w:num w:numId="19" w16cid:durableId="1651668533">
    <w:abstractNumId w:val="5"/>
  </w:num>
  <w:num w:numId="20" w16cid:durableId="1188832347">
    <w:abstractNumId w:val="1"/>
  </w:num>
  <w:num w:numId="21" w16cid:durableId="2068333607">
    <w:abstractNumId w:val="17"/>
  </w:num>
  <w:num w:numId="22" w16cid:durableId="1013727377">
    <w:abstractNumId w:val="15"/>
  </w:num>
  <w:num w:numId="23" w16cid:durableId="26877985">
    <w:abstractNumId w:val="26"/>
  </w:num>
  <w:num w:numId="24" w16cid:durableId="765151794">
    <w:abstractNumId w:val="2"/>
  </w:num>
  <w:num w:numId="25" w16cid:durableId="1660033806">
    <w:abstractNumId w:val="11"/>
  </w:num>
  <w:num w:numId="26" w16cid:durableId="720439276">
    <w:abstractNumId w:val="28"/>
  </w:num>
  <w:num w:numId="27" w16cid:durableId="1780684421">
    <w:abstractNumId w:val="10"/>
  </w:num>
  <w:num w:numId="28" w16cid:durableId="1007948453">
    <w:abstractNumId w:val="27"/>
  </w:num>
  <w:num w:numId="29" w16cid:durableId="852494389">
    <w:abstractNumId w:val="31"/>
  </w:num>
  <w:num w:numId="30" w16cid:durableId="184877665">
    <w:abstractNumId w:val="0"/>
  </w:num>
  <w:num w:numId="31" w16cid:durableId="771360324">
    <w:abstractNumId w:val="8"/>
  </w:num>
  <w:num w:numId="32" w16cid:durableId="19990666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ED"/>
    <w:rsid w:val="000948ED"/>
    <w:rsid w:val="00147166"/>
    <w:rsid w:val="008D54E4"/>
    <w:rsid w:val="009F4203"/>
    <w:rsid w:val="00A90933"/>
    <w:rsid w:val="00ED1172"/>
    <w:rsid w:val="00FF3CC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671E"/>
  <w15:chartTrackingRefBased/>
  <w15:docId w15:val="{D10AE2E5-975B-4635-A566-5D99B4A2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hi-IN"/>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8ED"/>
  </w:style>
  <w:style w:type="paragraph" w:styleId="Heading1">
    <w:name w:val="heading 1"/>
    <w:basedOn w:val="Normal"/>
    <w:next w:val="Normal"/>
    <w:link w:val="Heading1Char"/>
    <w:uiPriority w:val="9"/>
    <w:qFormat/>
    <w:rsid w:val="000948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8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948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948E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948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948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948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948E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948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48E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948E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948E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948E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948E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948E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948E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948E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948E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948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948E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948E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948ED"/>
    <w:rPr>
      <w:rFonts w:asciiTheme="majorHAnsi" w:eastAsiaTheme="majorEastAsia" w:hAnsiTheme="majorHAnsi" w:cstheme="majorBidi"/>
      <w:sz w:val="24"/>
      <w:szCs w:val="24"/>
    </w:rPr>
  </w:style>
  <w:style w:type="character" w:styleId="Strong">
    <w:name w:val="Strong"/>
    <w:basedOn w:val="DefaultParagraphFont"/>
    <w:uiPriority w:val="22"/>
    <w:qFormat/>
    <w:rsid w:val="000948ED"/>
    <w:rPr>
      <w:b/>
      <w:bCs/>
    </w:rPr>
  </w:style>
  <w:style w:type="character" w:styleId="Emphasis">
    <w:name w:val="Emphasis"/>
    <w:basedOn w:val="DefaultParagraphFont"/>
    <w:uiPriority w:val="20"/>
    <w:qFormat/>
    <w:rsid w:val="000948ED"/>
    <w:rPr>
      <w:i/>
      <w:iCs/>
    </w:rPr>
  </w:style>
  <w:style w:type="paragraph" w:styleId="NoSpacing">
    <w:name w:val="No Spacing"/>
    <w:uiPriority w:val="1"/>
    <w:qFormat/>
    <w:rsid w:val="000948ED"/>
    <w:pPr>
      <w:spacing w:after="0" w:line="240" w:lineRule="auto"/>
    </w:pPr>
  </w:style>
  <w:style w:type="paragraph" w:styleId="Quote">
    <w:name w:val="Quote"/>
    <w:basedOn w:val="Normal"/>
    <w:next w:val="Normal"/>
    <w:link w:val="QuoteChar"/>
    <w:uiPriority w:val="29"/>
    <w:qFormat/>
    <w:rsid w:val="000948E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948ED"/>
    <w:rPr>
      <w:i/>
      <w:iCs/>
      <w:color w:val="404040" w:themeColor="text1" w:themeTint="BF"/>
    </w:rPr>
  </w:style>
  <w:style w:type="paragraph" w:styleId="IntenseQuote">
    <w:name w:val="Intense Quote"/>
    <w:basedOn w:val="Normal"/>
    <w:next w:val="Normal"/>
    <w:link w:val="IntenseQuoteChar"/>
    <w:uiPriority w:val="30"/>
    <w:qFormat/>
    <w:rsid w:val="000948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948E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948ED"/>
    <w:rPr>
      <w:i/>
      <w:iCs/>
      <w:color w:val="404040" w:themeColor="text1" w:themeTint="BF"/>
    </w:rPr>
  </w:style>
  <w:style w:type="character" w:styleId="IntenseEmphasis">
    <w:name w:val="Intense Emphasis"/>
    <w:basedOn w:val="DefaultParagraphFont"/>
    <w:uiPriority w:val="21"/>
    <w:qFormat/>
    <w:rsid w:val="000948ED"/>
    <w:rPr>
      <w:b/>
      <w:bCs/>
      <w:i/>
      <w:iCs/>
    </w:rPr>
  </w:style>
  <w:style w:type="character" w:styleId="SubtleReference">
    <w:name w:val="Subtle Reference"/>
    <w:basedOn w:val="DefaultParagraphFont"/>
    <w:uiPriority w:val="31"/>
    <w:qFormat/>
    <w:rsid w:val="000948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48ED"/>
    <w:rPr>
      <w:b/>
      <w:bCs/>
      <w:smallCaps/>
      <w:spacing w:val="5"/>
      <w:u w:val="single"/>
    </w:rPr>
  </w:style>
  <w:style w:type="character" w:styleId="BookTitle">
    <w:name w:val="Book Title"/>
    <w:basedOn w:val="DefaultParagraphFont"/>
    <w:uiPriority w:val="33"/>
    <w:qFormat/>
    <w:rsid w:val="000948ED"/>
    <w:rPr>
      <w:b/>
      <w:bCs/>
      <w:smallCaps/>
    </w:rPr>
  </w:style>
  <w:style w:type="paragraph" w:styleId="TOCHeading">
    <w:name w:val="TOC Heading"/>
    <w:basedOn w:val="Heading1"/>
    <w:next w:val="Normal"/>
    <w:uiPriority w:val="39"/>
    <w:semiHidden/>
    <w:unhideWhenUsed/>
    <w:qFormat/>
    <w:rsid w:val="000948ED"/>
    <w:pPr>
      <w:outlineLvl w:val="9"/>
    </w:pPr>
  </w:style>
  <w:style w:type="paragraph" w:styleId="ListParagraph">
    <w:name w:val="List Paragraph"/>
    <w:basedOn w:val="Normal"/>
    <w:uiPriority w:val="34"/>
    <w:qFormat/>
    <w:rsid w:val="00FF3CC2"/>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60763">
      <w:bodyDiv w:val="1"/>
      <w:marLeft w:val="0"/>
      <w:marRight w:val="0"/>
      <w:marTop w:val="0"/>
      <w:marBottom w:val="0"/>
      <w:divBdr>
        <w:top w:val="none" w:sz="0" w:space="0" w:color="auto"/>
        <w:left w:val="none" w:sz="0" w:space="0" w:color="auto"/>
        <w:bottom w:val="none" w:sz="0" w:space="0" w:color="auto"/>
        <w:right w:val="none" w:sz="0" w:space="0" w:color="auto"/>
      </w:divBdr>
    </w:div>
    <w:div w:id="130486643">
      <w:bodyDiv w:val="1"/>
      <w:marLeft w:val="0"/>
      <w:marRight w:val="0"/>
      <w:marTop w:val="0"/>
      <w:marBottom w:val="0"/>
      <w:divBdr>
        <w:top w:val="none" w:sz="0" w:space="0" w:color="auto"/>
        <w:left w:val="none" w:sz="0" w:space="0" w:color="auto"/>
        <w:bottom w:val="none" w:sz="0" w:space="0" w:color="auto"/>
        <w:right w:val="none" w:sz="0" w:space="0" w:color="auto"/>
      </w:divBdr>
    </w:div>
    <w:div w:id="262687148">
      <w:bodyDiv w:val="1"/>
      <w:marLeft w:val="0"/>
      <w:marRight w:val="0"/>
      <w:marTop w:val="0"/>
      <w:marBottom w:val="0"/>
      <w:divBdr>
        <w:top w:val="none" w:sz="0" w:space="0" w:color="auto"/>
        <w:left w:val="none" w:sz="0" w:space="0" w:color="auto"/>
        <w:bottom w:val="none" w:sz="0" w:space="0" w:color="auto"/>
        <w:right w:val="none" w:sz="0" w:space="0" w:color="auto"/>
      </w:divBdr>
    </w:div>
    <w:div w:id="387610966">
      <w:bodyDiv w:val="1"/>
      <w:marLeft w:val="0"/>
      <w:marRight w:val="0"/>
      <w:marTop w:val="0"/>
      <w:marBottom w:val="0"/>
      <w:divBdr>
        <w:top w:val="none" w:sz="0" w:space="0" w:color="auto"/>
        <w:left w:val="none" w:sz="0" w:space="0" w:color="auto"/>
        <w:bottom w:val="none" w:sz="0" w:space="0" w:color="auto"/>
        <w:right w:val="none" w:sz="0" w:space="0" w:color="auto"/>
      </w:divBdr>
    </w:div>
    <w:div w:id="398134642">
      <w:bodyDiv w:val="1"/>
      <w:marLeft w:val="0"/>
      <w:marRight w:val="0"/>
      <w:marTop w:val="0"/>
      <w:marBottom w:val="0"/>
      <w:divBdr>
        <w:top w:val="none" w:sz="0" w:space="0" w:color="auto"/>
        <w:left w:val="none" w:sz="0" w:space="0" w:color="auto"/>
        <w:bottom w:val="none" w:sz="0" w:space="0" w:color="auto"/>
        <w:right w:val="none" w:sz="0" w:space="0" w:color="auto"/>
      </w:divBdr>
    </w:div>
    <w:div w:id="450635469">
      <w:bodyDiv w:val="1"/>
      <w:marLeft w:val="0"/>
      <w:marRight w:val="0"/>
      <w:marTop w:val="0"/>
      <w:marBottom w:val="0"/>
      <w:divBdr>
        <w:top w:val="none" w:sz="0" w:space="0" w:color="auto"/>
        <w:left w:val="none" w:sz="0" w:space="0" w:color="auto"/>
        <w:bottom w:val="none" w:sz="0" w:space="0" w:color="auto"/>
        <w:right w:val="none" w:sz="0" w:space="0" w:color="auto"/>
      </w:divBdr>
    </w:div>
    <w:div w:id="474219413">
      <w:bodyDiv w:val="1"/>
      <w:marLeft w:val="0"/>
      <w:marRight w:val="0"/>
      <w:marTop w:val="0"/>
      <w:marBottom w:val="0"/>
      <w:divBdr>
        <w:top w:val="none" w:sz="0" w:space="0" w:color="auto"/>
        <w:left w:val="none" w:sz="0" w:space="0" w:color="auto"/>
        <w:bottom w:val="none" w:sz="0" w:space="0" w:color="auto"/>
        <w:right w:val="none" w:sz="0" w:space="0" w:color="auto"/>
      </w:divBdr>
    </w:div>
    <w:div w:id="509564468">
      <w:bodyDiv w:val="1"/>
      <w:marLeft w:val="0"/>
      <w:marRight w:val="0"/>
      <w:marTop w:val="0"/>
      <w:marBottom w:val="0"/>
      <w:divBdr>
        <w:top w:val="none" w:sz="0" w:space="0" w:color="auto"/>
        <w:left w:val="none" w:sz="0" w:space="0" w:color="auto"/>
        <w:bottom w:val="none" w:sz="0" w:space="0" w:color="auto"/>
        <w:right w:val="none" w:sz="0" w:space="0" w:color="auto"/>
      </w:divBdr>
    </w:div>
    <w:div w:id="511384950">
      <w:bodyDiv w:val="1"/>
      <w:marLeft w:val="0"/>
      <w:marRight w:val="0"/>
      <w:marTop w:val="0"/>
      <w:marBottom w:val="0"/>
      <w:divBdr>
        <w:top w:val="none" w:sz="0" w:space="0" w:color="auto"/>
        <w:left w:val="none" w:sz="0" w:space="0" w:color="auto"/>
        <w:bottom w:val="none" w:sz="0" w:space="0" w:color="auto"/>
        <w:right w:val="none" w:sz="0" w:space="0" w:color="auto"/>
      </w:divBdr>
    </w:div>
    <w:div w:id="539250614">
      <w:bodyDiv w:val="1"/>
      <w:marLeft w:val="0"/>
      <w:marRight w:val="0"/>
      <w:marTop w:val="0"/>
      <w:marBottom w:val="0"/>
      <w:divBdr>
        <w:top w:val="none" w:sz="0" w:space="0" w:color="auto"/>
        <w:left w:val="none" w:sz="0" w:space="0" w:color="auto"/>
        <w:bottom w:val="none" w:sz="0" w:space="0" w:color="auto"/>
        <w:right w:val="none" w:sz="0" w:space="0" w:color="auto"/>
      </w:divBdr>
    </w:div>
    <w:div w:id="541601708">
      <w:bodyDiv w:val="1"/>
      <w:marLeft w:val="0"/>
      <w:marRight w:val="0"/>
      <w:marTop w:val="0"/>
      <w:marBottom w:val="0"/>
      <w:divBdr>
        <w:top w:val="none" w:sz="0" w:space="0" w:color="auto"/>
        <w:left w:val="none" w:sz="0" w:space="0" w:color="auto"/>
        <w:bottom w:val="none" w:sz="0" w:space="0" w:color="auto"/>
        <w:right w:val="none" w:sz="0" w:space="0" w:color="auto"/>
      </w:divBdr>
    </w:div>
    <w:div w:id="586426872">
      <w:bodyDiv w:val="1"/>
      <w:marLeft w:val="0"/>
      <w:marRight w:val="0"/>
      <w:marTop w:val="0"/>
      <w:marBottom w:val="0"/>
      <w:divBdr>
        <w:top w:val="none" w:sz="0" w:space="0" w:color="auto"/>
        <w:left w:val="none" w:sz="0" w:space="0" w:color="auto"/>
        <w:bottom w:val="none" w:sz="0" w:space="0" w:color="auto"/>
        <w:right w:val="none" w:sz="0" w:space="0" w:color="auto"/>
      </w:divBdr>
    </w:div>
    <w:div w:id="633365089">
      <w:bodyDiv w:val="1"/>
      <w:marLeft w:val="0"/>
      <w:marRight w:val="0"/>
      <w:marTop w:val="0"/>
      <w:marBottom w:val="0"/>
      <w:divBdr>
        <w:top w:val="none" w:sz="0" w:space="0" w:color="auto"/>
        <w:left w:val="none" w:sz="0" w:space="0" w:color="auto"/>
        <w:bottom w:val="none" w:sz="0" w:space="0" w:color="auto"/>
        <w:right w:val="none" w:sz="0" w:space="0" w:color="auto"/>
      </w:divBdr>
    </w:div>
    <w:div w:id="643851720">
      <w:bodyDiv w:val="1"/>
      <w:marLeft w:val="0"/>
      <w:marRight w:val="0"/>
      <w:marTop w:val="0"/>
      <w:marBottom w:val="0"/>
      <w:divBdr>
        <w:top w:val="none" w:sz="0" w:space="0" w:color="auto"/>
        <w:left w:val="none" w:sz="0" w:space="0" w:color="auto"/>
        <w:bottom w:val="none" w:sz="0" w:space="0" w:color="auto"/>
        <w:right w:val="none" w:sz="0" w:space="0" w:color="auto"/>
      </w:divBdr>
    </w:div>
    <w:div w:id="756169768">
      <w:bodyDiv w:val="1"/>
      <w:marLeft w:val="0"/>
      <w:marRight w:val="0"/>
      <w:marTop w:val="0"/>
      <w:marBottom w:val="0"/>
      <w:divBdr>
        <w:top w:val="none" w:sz="0" w:space="0" w:color="auto"/>
        <w:left w:val="none" w:sz="0" w:space="0" w:color="auto"/>
        <w:bottom w:val="none" w:sz="0" w:space="0" w:color="auto"/>
        <w:right w:val="none" w:sz="0" w:space="0" w:color="auto"/>
      </w:divBdr>
    </w:div>
    <w:div w:id="789318787">
      <w:bodyDiv w:val="1"/>
      <w:marLeft w:val="0"/>
      <w:marRight w:val="0"/>
      <w:marTop w:val="0"/>
      <w:marBottom w:val="0"/>
      <w:divBdr>
        <w:top w:val="none" w:sz="0" w:space="0" w:color="auto"/>
        <w:left w:val="none" w:sz="0" w:space="0" w:color="auto"/>
        <w:bottom w:val="none" w:sz="0" w:space="0" w:color="auto"/>
        <w:right w:val="none" w:sz="0" w:space="0" w:color="auto"/>
      </w:divBdr>
    </w:div>
    <w:div w:id="823156186">
      <w:bodyDiv w:val="1"/>
      <w:marLeft w:val="0"/>
      <w:marRight w:val="0"/>
      <w:marTop w:val="0"/>
      <w:marBottom w:val="0"/>
      <w:divBdr>
        <w:top w:val="none" w:sz="0" w:space="0" w:color="auto"/>
        <w:left w:val="none" w:sz="0" w:space="0" w:color="auto"/>
        <w:bottom w:val="none" w:sz="0" w:space="0" w:color="auto"/>
        <w:right w:val="none" w:sz="0" w:space="0" w:color="auto"/>
      </w:divBdr>
    </w:div>
    <w:div w:id="84725834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4221407">
      <w:bodyDiv w:val="1"/>
      <w:marLeft w:val="0"/>
      <w:marRight w:val="0"/>
      <w:marTop w:val="0"/>
      <w:marBottom w:val="0"/>
      <w:divBdr>
        <w:top w:val="none" w:sz="0" w:space="0" w:color="auto"/>
        <w:left w:val="none" w:sz="0" w:space="0" w:color="auto"/>
        <w:bottom w:val="none" w:sz="0" w:space="0" w:color="auto"/>
        <w:right w:val="none" w:sz="0" w:space="0" w:color="auto"/>
      </w:divBdr>
    </w:div>
    <w:div w:id="893081648">
      <w:bodyDiv w:val="1"/>
      <w:marLeft w:val="0"/>
      <w:marRight w:val="0"/>
      <w:marTop w:val="0"/>
      <w:marBottom w:val="0"/>
      <w:divBdr>
        <w:top w:val="none" w:sz="0" w:space="0" w:color="auto"/>
        <w:left w:val="none" w:sz="0" w:space="0" w:color="auto"/>
        <w:bottom w:val="none" w:sz="0" w:space="0" w:color="auto"/>
        <w:right w:val="none" w:sz="0" w:space="0" w:color="auto"/>
      </w:divBdr>
    </w:div>
    <w:div w:id="909661173">
      <w:bodyDiv w:val="1"/>
      <w:marLeft w:val="0"/>
      <w:marRight w:val="0"/>
      <w:marTop w:val="0"/>
      <w:marBottom w:val="0"/>
      <w:divBdr>
        <w:top w:val="none" w:sz="0" w:space="0" w:color="auto"/>
        <w:left w:val="none" w:sz="0" w:space="0" w:color="auto"/>
        <w:bottom w:val="none" w:sz="0" w:space="0" w:color="auto"/>
        <w:right w:val="none" w:sz="0" w:space="0" w:color="auto"/>
      </w:divBdr>
    </w:div>
    <w:div w:id="980118132">
      <w:bodyDiv w:val="1"/>
      <w:marLeft w:val="0"/>
      <w:marRight w:val="0"/>
      <w:marTop w:val="0"/>
      <w:marBottom w:val="0"/>
      <w:divBdr>
        <w:top w:val="none" w:sz="0" w:space="0" w:color="auto"/>
        <w:left w:val="none" w:sz="0" w:space="0" w:color="auto"/>
        <w:bottom w:val="none" w:sz="0" w:space="0" w:color="auto"/>
        <w:right w:val="none" w:sz="0" w:space="0" w:color="auto"/>
      </w:divBdr>
    </w:div>
    <w:div w:id="1007101708">
      <w:bodyDiv w:val="1"/>
      <w:marLeft w:val="0"/>
      <w:marRight w:val="0"/>
      <w:marTop w:val="0"/>
      <w:marBottom w:val="0"/>
      <w:divBdr>
        <w:top w:val="none" w:sz="0" w:space="0" w:color="auto"/>
        <w:left w:val="none" w:sz="0" w:space="0" w:color="auto"/>
        <w:bottom w:val="none" w:sz="0" w:space="0" w:color="auto"/>
        <w:right w:val="none" w:sz="0" w:space="0" w:color="auto"/>
      </w:divBdr>
    </w:div>
    <w:div w:id="1016082499">
      <w:bodyDiv w:val="1"/>
      <w:marLeft w:val="0"/>
      <w:marRight w:val="0"/>
      <w:marTop w:val="0"/>
      <w:marBottom w:val="0"/>
      <w:divBdr>
        <w:top w:val="none" w:sz="0" w:space="0" w:color="auto"/>
        <w:left w:val="none" w:sz="0" w:space="0" w:color="auto"/>
        <w:bottom w:val="none" w:sz="0" w:space="0" w:color="auto"/>
        <w:right w:val="none" w:sz="0" w:space="0" w:color="auto"/>
      </w:divBdr>
    </w:div>
    <w:div w:id="1211696824">
      <w:bodyDiv w:val="1"/>
      <w:marLeft w:val="0"/>
      <w:marRight w:val="0"/>
      <w:marTop w:val="0"/>
      <w:marBottom w:val="0"/>
      <w:divBdr>
        <w:top w:val="none" w:sz="0" w:space="0" w:color="auto"/>
        <w:left w:val="none" w:sz="0" w:space="0" w:color="auto"/>
        <w:bottom w:val="none" w:sz="0" w:space="0" w:color="auto"/>
        <w:right w:val="none" w:sz="0" w:space="0" w:color="auto"/>
      </w:divBdr>
    </w:div>
    <w:div w:id="1249072142">
      <w:bodyDiv w:val="1"/>
      <w:marLeft w:val="0"/>
      <w:marRight w:val="0"/>
      <w:marTop w:val="0"/>
      <w:marBottom w:val="0"/>
      <w:divBdr>
        <w:top w:val="none" w:sz="0" w:space="0" w:color="auto"/>
        <w:left w:val="none" w:sz="0" w:space="0" w:color="auto"/>
        <w:bottom w:val="none" w:sz="0" w:space="0" w:color="auto"/>
        <w:right w:val="none" w:sz="0" w:space="0" w:color="auto"/>
      </w:divBdr>
    </w:div>
    <w:div w:id="1255935767">
      <w:bodyDiv w:val="1"/>
      <w:marLeft w:val="0"/>
      <w:marRight w:val="0"/>
      <w:marTop w:val="0"/>
      <w:marBottom w:val="0"/>
      <w:divBdr>
        <w:top w:val="none" w:sz="0" w:space="0" w:color="auto"/>
        <w:left w:val="none" w:sz="0" w:space="0" w:color="auto"/>
        <w:bottom w:val="none" w:sz="0" w:space="0" w:color="auto"/>
        <w:right w:val="none" w:sz="0" w:space="0" w:color="auto"/>
      </w:divBdr>
    </w:div>
    <w:div w:id="1301884725">
      <w:bodyDiv w:val="1"/>
      <w:marLeft w:val="0"/>
      <w:marRight w:val="0"/>
      <w:marTop w:val="0"/>
      <w:marBottom w:val="0"/>
      <w:divBdr>
        <w:top w:val="none" w:sz="0" w:space="0" w:color="auto"/>
        <w:left w:val="none" w:sz="0" w:space="0" w:color="auto"/>
        <w:bottom w:val="none" w:sz="0" w:space="0" w:color="auto"/>
        <w:right w:val="none" w:sz="0" w:space="0" w:color="auto"/>
      </w:divBdr>
    </w:div>
    <w:div w:id="1308247706">
      <w:bodyDiv w:val="1"/>
      <w:marLeft w:val="0"/>
      <w:marRight w:val="0"/>
      <w:marTop w:val="0"/>
      <w:marBottom w:val="0"/>
      <w:divBdr>
        <w:top w:val="none" w:sz="0" w:space="0" w:color="auto"/>
        <w:left w:val="none" w:sz="0" w:space="0" w:color="auto"/>
        <w:bottom w:val="none" w:sz="0" w:space="0" w:color="auto"/>
        <w:right w:val="none" w:sz="0" w:space="0" w:color="auto"/>
      </w:divBdr>
    </w:div>
    <w:div w:id="1344014641">
      <w:bodyDiv w:val="1"/>
      <w:marLeft w:val="0"/>
      <w:marRight w:val="0"/>
      <w:marTop w:val="0"/>
      <w:marBottom w:val="0"/>
      <w:divBdr>
        <w:top w:val="none" w:sz="0" w:space="0" w:color="auto"/>
        <w:left w:val="none" w:sz="0" w:space="0" w:color="auto"/>
        <w:bottom w:val="none" w:sz="0" w:space="0" w:color="auto"/>
        <w:right w:val="none" w:sz="0" w:space="0" w:color="auto"/>
      </w:divBdr>
    </w:div>
    <w:div w:id="1403021673">
      <w:bodyDiv w:val="1"/>
      <w:marLeft w:val="0"/>
      <w:marRight w:val="0"/>
      <w:marTop w:val="0"/>
      <w:marBottom w:val="0"/>
      <w:divBdr>
        <w:top w:val="none" w:sz="0" w:space="0" w:color="auto"/>
        <w:left w:val="none" w:sz="0" w:space="0" w:color="auto"/>
        <w:bottom w:val="none" w:sz="0" w:space="0" w:color="auto"/>
        <w:right w:val="none" w:sz="0" w:space="0" w:color="auto"/>
      </w:divBdr>
    </w:div>
    <w:div w:id="1421442304">
      <w:bodyDiv w:val="1"/>
      <w:marLeft w:val="0"/>
      <w:marRight w:val="0"/>
      <w:marTop w:val="0"/>
      <w:marBottom w:val="0"/>
      <w:divBdr>
        <w:top w:val="none" w:sz="0" w:space="0" w:color="auto"/>
        <w:left w:val="none" w:sz="0" w:space="0" w:color="auto"/>
        <w:bottom w:val="none" w:sz="0" w:space="0" w:color="auto"/>
        <w:right w:val="none" w:sz="0" w:space="0" w:color="auto"/>
      </w:divBdr>
    </w:div>
    <w:div w:id="1435322350">
      <w:bodyDiv w:val="1"/>
      <w:marLeft w:val="0"/>
      <w:marRight w:val="0"/>
      <w:marTop w:val="0"/>
      <w:marBottom w:val="0"/>
      <w:divBdr>
        <w:top w:val="none" w:sz="0" w:space="0" w:color="auto"/>
        <w:left w:val="none" w:sz="0" w:space="0" w:color="auto"/>
        <w:bottom w:val="none" w:sz="0" w:space="0" w:color="auto"/>
        <w:right w:val="none" w:sz="0" w:space="0" w:color="auto"/>
      </w:divBdr>
    </w:div>
    <w:div w:id="1469935512">
      <w:bodyDiv w:val="1"/>
      <w:marLeft w:val="0"/>
      <w:marRight w:val="0"/>
      <w:marTop w:val="0"/>
      <w:marBottom w:val="0"/>
      <w:divBdr>
        <w:top w:val="none" w:sz="0" w:space="0" w:color="auto"/>
        <w:left w:val="none" w:sz="0" w:space="0" w:color="auto"/>
        <w:bottom w:val="none" w:sz="0" w:space="0" w:color="auto"/>
        <w:right w:val="none" w:sz="0" w:space="0" w:color="auto"/>
      </w:divBdr>
    </w:div>
    <w:div w:id="1508717346">
      <w:bodyDiv w:val="1"/>
      <w:marLeft w:val="0"/>
      <w:marRight w:val="0"/>
      <w:marTop w:val="0"/>
      <w:marBottom w:val="0"/>
      <w:divBdr>
        <w:top w:val="none" w:sz="0" w:space="0" w:color="auto"/>
        <w:left w:val="none" w:sz="0" w:space="0" w:color="auto"/>
        <w:bottom w:val="none" w:sz="0" w:space="0" w:color="auto"/>
        <w:right w:val="none" w:sz="0" w:space="0" w:color="auto"/>
      </w:divBdr>
    </w:div>
    <w:div w:id="1605574289">
      <w:bodyDiv w:val="1"/>
      <w:marLeft w:val="0"/>
      <w:marRight w:val="0"/>
      <w:marTop w:val="0"/>
      <w:marBottom w:val="0"/>
      <w:divBdr>
        <w:top w:val="none" w:sz="0" w:space="0" w:color="auto"/>
        <w:left w:val="none" w:sz="0" w:space="0" w:color="auto"/>
        <w:bottom w:val="none" w:sz="0" w:space="0" w:color="auto"/>
        <w:right w:val="none" w:sz="0" w:space="0" w:color="auto"/>
      </w:divBdr>
    </w:div>
    <w:div w:id="1619139623">
      <w:bodyDiv w:val="1"/>
      <w:marLeft w:val="0"/>
      <w:marRight w:val="0"/>
      <w:marTop w:val="0"/>
      <w:marBottom w:val="0"/>
      <w:divBdr>
        <w:top w:val="none" w:sz="0" w:space="0" w:color="auto"/>
        <w:left w:val="none" w:sz="0" w:space="0" w:color="auto"/>
        <w:bottom w:val="none" w:sz="0" w:space="0" w:color="auto"/>
        <w:right w:val="none" w:sz="0" w:space="0" w:color="auto"/>
      </w:divBdr>
    </w:div>
    <w:div w:id="1649674387">
      <w:bodyDiv w:val="1"/>
      <w:marLeft w:val="0"/>
      <w:marRight w:val="0"/>
      <w:marTop w:val="0"/>
      <w:marBottom w:val="0"/>
      <w:divBdr>
        <w:top w:val="none" w:sz="0" w:space="0" w:color="auto"/>
        <w:left w:val="none" w:sz="0" w:space="0" w:color="auto"/>
        <w:bottom w:val="none" w:sz="0" w:space="0" w:color="auto"/>
        <w:right w:val="none" w:sz="0" w:space="0" w:color="auto"/>
      </w:divBdr>
    </w:div>
    <w:div w:id="1659117852">
      <w:bodyDiv w:val="1"/>
      <w:marLeft w:val="0"/>
      <w:marRight w:val="0"/>
      <w:marTop w:val="0"/>
      <w:marBottom w:val="0"/>
      <w:divBdr>
        <w:top w:val="none" w:sz="0" w:space="0" w:color="auto"/>
        <w:left w:val="none" w:sz="0" w:space="0" w:color="auto"/>
        <w:bottom w:val="none" w:sz="0" w:space="0" w:color="auto"/>
        <w:right w:val="none" w:sz="0" w:space="0" w:color="auto"/>
      </w:divBdr>
    </w:div>
    <w:div w:id="1731150753">
      <w:bodyDiv w:val="1"/>
      <w:marLeft w:val="0"/>
      <w:marRight w:val="0"/>
      <w:marTop w:val="0"/>
      <w:marBottom w:val="0"/>
      <w:divBdr>
        <w:top w:val="none" w:sz="0" w:space="0" w:color="auto"/>
        <w:left w:val="none" w:sz="0" w:space="0" w:color="auto"/>
        <w:bottom w:val="none" w:sz="0" w:space="0" w:color="auto"/>
        <w:right w:val="none" w:sz="0" w:space="0" w:color="auto"/>
      </w:divBdr>
    </w:div>
    <w:div w:id="1907718760">
      <w:bodyDiv w:val="1"/>
      <w:marLeft w:val="0"/>
      <w:marRight w:val="0"/>
      <w:marTop w:val="0"/>
      <w:marBottom w:val="0"/>
      <w:divBdr>
        <w:top w:val="none" w:sz="0" w:space="0" w:color="auto"/>
        <w:left w:val="none" w:sz="0" w:space="0" w:color="auto"/>
        <w:bottom w:val="none" w:sz="0" w:space="0" w:color="auto"/>
        <w:right w:val="none" w:sz="0" w:space="0" w:color="auto"/>
      </w:divBdr>
    </w:div>
    <w:div w:id="1947929716">
      <w:bodyDiv w:val="1"/>
      <w:marLeft w:val="0"/>
      <w:marRight w:val="0"/>
      <w:marTop w:val="0"/>
      <w:marBottom w:val="0"/>
      <w:divBdr>
        <w:top w:val="none" w:sz="0" w:space="0" w:color="auto"/>
        <w:left w:val="none" w:sz="0" w:space="0" w:color="auto"/>
        <w:bottom w:val="none" w:sz="0" w:space="0" w:color="auto"/>
        <w:right w:val="none" w:sz="0" w:space="0" w:color="auto"/>
      </w:divBdr>
    </w:div>
    <w:div w:id="2007704106">
      <w:bodyDiv w:val="1"/>
      <w:marLeft w:val="0"/>
      <w:marRight w:val="0"/>
      <w:marTop w:val="0"/>
      <w:marBottom w:val="0"/>
      <w:divBdr>
        <w:top w:val="none" w:sz="0" w:space="0" w:color="auto"/>
        <w:left w:val="none" w:sz="0" w:space="0" w:color="auto"/>
        <w:bottom w:val="none" w:sz="0" w:space="0" w:color="auto"/>
        <w:right w:val="none" w:sz="0" w:space="0" w:color="auto"/>
      </w:divBdr>
    </w:div>
    <w:div w:id="203583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pharate</dc:creator>
  <cp:keywords/>
  <dc:description/>
  <cp:lastModifiedBy>vishal pharate</cp:lastModifiedBy>
  <cp:revision>1</cp:revision>
  <dcterms:created xsi:type="dcterms:W3CDTF">2024-11-18T16:14:00Z</dcterms:created>
  <dcterms:modified xsi:type="dcterms:W3CDTF">2024-11-18T16:36:00Z</dcterms:modified>
</cp:coreProperties>
</file>