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6AF1" w:rsidRDefault="00A61DF3" w:rsidP="00716AF1">
      <w:pPr>
        <w:rPr>
          <w:lang w:val="en-ZA"/>
        </w:rPr>
      </w:pPr>
      <w:r>
        <w:rPr>
          <w:lang w:val="en-ZA"/>
        </w:rPr>
        <w:tab/>
      </w:r>
      <w:r>
        <w:rPr>
          <w:lang w:val="en-ZA"/>
        </w:rPr>
        <w:tab/>
      </w:r>
    </w:p>
    <w:tbl>
      <w:tblPr>
        <w:tblW w:w="9498"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74"/>
        <w:gridCol w:w="2375"/>
        <w:gridCol w:w="284"/>
        <w:gridCol w:w="2090"/>
        <w:gridCol w:w="277"/>
        <w:gridCol w:w="2098"/>
      </w:tblGrid>
      <w:tr w:rsidR="00A2492B" w:rsidTr="00BB3C19">
        <w:trPr>
          <w:jc w:val="center"/>
        </w:trPr>
        <w:tc>
          <w:tcPr>
            <w:tcW w:w="9498" w:type="dxa"/>
            <w:gridSpan w:val="6"/>
            <w:tcBorders>
              <w:top w:val="nil"/>
              <w:left w:val="nil"/>
              <w:right w:val="nil"/>
            </w:tcBorders>
          </w:tcPr>
          <w:p w:rsidR="00A2492B" w:rsidRDefault="00A2492B" w:rsidP="00A2492B">
            <w:pPr>
              <w:pStyle w:val="TableText"/>
              <w:jc w:val="center"/>
              <w:rPr>
                <w:b/>
                <w:lang w:val="en-ZA"/>
              </w:rPr>
            </w:pPr>
            <w:r w:rsidRPr="00A2492B">
              <w:rPr>
                <w:b/>
                <w:sz w:val="32"/>
                <w:szCs w:val="32"/>
                <w:lang w:val="en-ZA"/>
              </w:rPr>
              <w:t>WORK PACKAGE</w:t>
            </w:r>
          </w:p>
        </w:tc>
      </w:tr>
      <w:tr w:rsidR="001D3525" w:rsidRPr="003B25D3" w:rsidTr="000F2367">
        <w:trPr>
          <w:trHeight w:hRule="exact" w:val="360"/>
          <w:jc w:val="center"/>
        </w:trPr>
        <w:tc>
          <w:tcPr>
            <w:tcW w:w="5033" w:type="dxa"/>
            <w:gridSpan w:val="3"/>
          </w:tcPr>
          <w:p w:rsidR="001D3525" w:rsidRPr="003B25D3" w:rsidRDefault="001D3525" w:rsidP="003D7CE4">
            <w:pPr>
              <w:pStyle w:val="TableText"/>
              <w:jc w:val="center"/>
              <w:rPr>
                <w:bCs/>
                <w:lang w:val="en-ZA"/>
              </w:rPr>
            </w:pPr>
            <w:r w:rsidRPr="003B25D3">
              <w:rPr>
                <w:bCs/>
                <w:lang w:val="en-ZA"/>
              </w:rPr>
              <w:t>WORK PACKAGE #</w:t>
            </w:r>
          </w:p>
        </w:tc>
        <w:tc>
          <w:tcPr>
            <w:tcW w:w="2367" w:type="dxa"/>
            <w:gridSpan w:val="2"/>
          </w:tcPr>
          <w:p w:rsidR="001D3525" w:rsidRPr="003B25D3" w:rsidRDefault="001D3525" w:rsidP="003D7CE4">
            <w:pPr>
              <w:pStyle w:val="TableText"/>
              <w:jc w:val="center"/>
              <w:rPr>
                <w:bCs/>
                <w:lang w:val="en-ZA"/>
              </w:rPr>
            </w:pPr>
            <w:r w:rsidRPr="003B25D3">
              <w:rPr>
                <w:bCs/>
                <w:lang w:val="en-ZA"/>
              </w:rPr>
              <w:t>DATE</w:t>
            </w:r>
          </w:p>
        </w:tc>
        <w:tc>
          <w:tcPr>
            <w:tcW w:w="2098" w:type="dxa"/>
          </w:tcPr>
          <w:p w:rsidR="001D3525" w:rsidRPr="003B25D3" w:rsidRDefault="001D3525" w:rsidP="003D7CE4">
            <w:pPr>
              <w:pStyle w:val="TableText"/>
              <w:jc w:val="center"/>
              <w:rPr>
                <w:bCs/>
                <w:lang w:val="en-ZA"/>
              </w:rPr>
            </w:pPr>
            <w:r w:rsidRPr="003B25D3">
              <w:rPr>
                <w:bCs/>
                <w:lang w:val="en-ZA"/>
              </w:rPr>
              <w:t>CLASSIFICATION</w:t>
            </w:r>
          </w:p>
        </w:tc>
      </w:tr>
      <w:tr w:rsidR="001D3525" w:rsidTr="000F2367">
        <w:trPr>
          <w:trHeight w:hRule="exact" w:val="584"/>
          <w:jc w:val="center"/>
        </w:trPr>
        <w:tc>
          <w:tcPr>
            <w:tcW w:w="5033" w:type="dxa"/>
            <w:gridSpan w:val="3"/>
            <w:tcBorders>
              <w:bottom w:val="single" w:sz="6" w:space="0" w:color="auto"/>
            </w:tcBorders>
            <w:vAlign w:val="center"/>
          </w:tcPr>
          <w:p w:rsidR="001D3525" w:rsidRPr="003B25D3" w:rsidRDefault="001D3525" w:rsidP="003D7CE4">
            <w:pPr>
              <w:pStyle w:val="TableText"/>
              <w:jc w:val="center"/>
              <w:rPr>
                <w:b/>
                <w:bCs/>
                <w:lang w:val="en-ZA"/>
              </w:rPr>
            </w:pPr>
            <w:r w:rsidRPr="003B25D3">
              <w:rPr>
                <w:b/>
                <w:bCs/>
                <w:lang w:val="en-ZA"/>
              </w:rPr>
              <w:fldChar w:fldCharType="begin">
                <w:ffData>
                  <w:name w:val="DOCNO"/>
                  <w:enabled/>
                  <w:calcOnExit w:val="0"/>
                  <w:textInput>
                    <w:default w:val="DOUBLE CLICK"/>
                    <w:format w:val="UPPERCASE"/>
                  </w:textInput>
                </w:ffData>
              </w:fldChar>
            </w:r>
            <w:bookmarkStart w:id="0" w:name="DOCNO"/>
            <w:r w:rsidRPr="003B25D3">
              <w:rPr>
                <w:b/>
                <w:bCs/>
                <w:lang w:val="en-ZA"/>
              </w:rPr>
              <w:instrText xml:space="preserve"> FORMTEXT </w:instrText>
            </w:r>
            <w:r w:rsidRPr="003B25D3">
              <w:rPr>
                <w:b/>
                <w:bCs/>
                <w:lang w:val="en-ZA"/>
              </w:rPr>
            </w:r>
            <w:r w:rsidRPr="003B25D3">
              <w:rPr>
                <w:b/>
                <w:bCs/>
                <w:lang w:val="en-ZA"/>
              </w:rPr>
              <w:fldChar w:fldCharType="separate"/>
            </w:r>
            <w:r w:rsidR="00E14BE0">
              <w:rPr>
                <w:b/>
                <w:bCs/>
                <w:noProof/>
                <w:lang w:val="en-ZA"/>
              </w:rPr>
              <w:t>DOUBLE CLICK</w:t>
            </w:r>
            <w:r w:rsidRPr="003B25D3">
              <w:rPr>
                <w:b/>
                <w:bCs/>
                <w:lang w:val="en-ZA"/>
              </w:rPr>
              <w:fldChar w:fldCharType="end"/>
            </w:r>
            <w:bookmarkEnd w:id="0"/>
          </w:p>
        </w:tc>
        <w:tc>
          <w:tcPr>
            <w:tcW w:w="2367" w:type="dxa"/>
            <w:gridSpan w:val="2"/>
            <w:tcBorders>
              <w:bottom w:val="single" w:sz="6" w:space="0" w:color="auto"/>
            </w:tcBorders>
            <w:vAlign w:val="center"/>
          </w:tcPr>
          <w:p w:rsidR="001D3525" w:rsidRPr="003B25D3" w:rsidRDefault="0062063F" w:rsidP="00BC02CE">
            <w:pPr>
              <w:pStyle w:val="TableText"/>
              <w:jc w:val="center"/>
              <w:rPr>
                <w:b/>
                <w:bCs/>
                <w:lang w:val="en-ZA"/>
              </w:rPr>
            </w:pPr>
            <w:r>
              <w:rPr>
                <w:b/>
                <w:bCs/>
                <w:lang w:val="en-ZA"/>
              </w:rPr>
              <w:t>12 April 2022</w:t>
            </w:r>
          </w:p>
        </w:tc>
        <w:tc>
          <w:tcPr>
            <w:tcW w:w="2098" w:type="dxa"/>
            <w:tcBorders>
              <w:bottom w:val="single" w:sz="6" w:space="0" w:color="auto"/>
            </w:tcBorders>
            <w:vAlign w:val="center"/>
          </w:tcPr>
          <w:p w:rsidR="001D3525" w:rsidRPr="003B25D3" w:rsidRDefault="001D3525" w:rsidP="003D7CE4">
            <w:pPr>
              <w:pStyle w:val="TableText"/>
              <w:jc w:val="center"/>
              <w:rPr>
                <w:b/>
                <w:bCs/>
                <w:lang w:val="en-ZA"/>
              </w:rPr>
            </w:pPr>
            <w:r w:rsidRPr="003B25D3">
              <w:rPr>
                <w:b/>
                <w:bCs/>
              </w:rPr>
              <w:fldChar w:fldCharType="begin">
                <w:ffData>
                  <w:name w:val="CLASSIFICATION"/>
                  <w:enabled/>
                  <w:calcOnExit w:val="0"/>
                  <w:textInput>
                    <w:default w:val="RESTRICTED"/>
                    <w:format w:val="UPPERCASE"/>
                  </w:textInput>
                </w:ffData>
              </w:fldChar>
            </w:r>
            <w:bookmarkStart w:id="1" w:name="CLASSIFICATION"/>
            <w:r w:rsidRPr="003B25D3">
              <w:rPr>
                <w:b/>
                <w:bCs/>
              </w:rPr>
              <w:instrText xml:space="preserve"> FORMTEXT </w:instrText>
            </w:r>
            <w:r w:rsidRPr="003B25D3">
              <w:rPr>
                <w:b/>
                <w:bCs/>
              </w:rPr>
            </w:r>
            <w:r w:rsidRPr="003B25D3">
              <w:rPr>
                <w:b/>
                <w:bCs/>
              </w:rPr>
              <w:fldChar w:fldCharType="separate"/>
            </w:r>
            <w:r w:rsidR="00E14BE0">
              <w:rPr>
                <w:b/>
                <w:bCs/>
                <w:noProof/>
              </w:rPr>
              <w:t>RESTRICTED</w:t>
            </w:r>
            <w:r w:rsidRPr="003B25D3">
              <w:rPr>
                <w:b/>
                <w:bCs/>
              </w:rPr>
              <w:fldChar w:fldCharType="end"/>
            </w:r>
            <w:bookmarkEnd w:id="1"/>
          </w:p>
        </w:tc>
      </w:tr>
      <w:tr w:rsidR="00A2492B" w:rsidRPr="003B25D3" w:rsidTr="00600C09">
        <w:trPr>
          <w:cantSplit/>
          <w:trHeight w:hRule="exact" w:val="360"/>
          <w:jc w:val="center"/>
        </w:trPr>
        <w:tc>
          <w:tcPr>
            <w:tcW w:w="9498" w:type="dxa"/>
            <w:gridSpan w:val="6"/>
            <w:tcBorders>
              <w:left w:val="nil"/>
              <w:right w:val="nil"/>
            </w:tcBorders>
          </w:tcPr>
          <w:p w:rsidR="00A2492B" w:rsidRPr="003B25D3" w:rsidRDefault="00A2492B" w:rsidP="00A2492B">
            <w:pPr>
              <w:spacing w:before="60" w:after="60"/>
              <w:rPr>
                <w:lang w:val="en-ZA"/>
              </w:rPr>
            </w:pPr>
            <w:r w:rsidRPr="003B25D3">
              <w:rPr>
                <w:lang w:val="en-ZA"/>
              </w:rPr>
              <w:t>TITLE</w:t>
            </w:r>
            <w:r w:rsidR="003D7CE4" w:rsidRPr="003B25D3">
              <w:rPr>
                <w:lang w:val="en-ZA"/>
              </w:rPr>
              <w:t>/SUBJECT</w:t>
            </w:r>
            <w:r w:rsidRPr="003B25D3">
              <w:rPr>
                <w:lang w:val="en-ZA"/>
              </w:rPr>
              <w:t>:</w:t>
            </w:r>
          </w:p>
        </w:tc>
      </w:tr>
      <w:tr w:rsidR="00A2492B" w:rsidTr="00600C09">
        <w:trPr>
          <w:cantSplit/>
          <w:trHeight w:hRule="exact" w:val="696"/>
          <w:jc w:val="center"/>
        </w:trPr>
        <w:tc>
          <w:tcPr>
            <w:tcW w:w="9498" w:type="dxa"/>
            <w:gridSpan w:val="6"/>
            <w:tcBorders>
              <w:bottom w:val="single" w:sz="6" w:space="0" w:color="auto"/>
            </w:tcBorders>
            <w:vAlign w:val="center"/>
          </w:tcPr>
          <w:p w:rsidR="003B25D3" w:rsidRPr="003D7CE4" w:rsidRDefault="00355019" w:rsidP="003B25D3">
            <w:pPr>
              <w:spacing w:before="60" w:after="60"/>
              <w:jc w:val="center"/>
              <w:rPr>
                <w:b/>
                <w:bCs/>
                <w:sz w:val="22"/>
                <w:szCs w:val="22"/>
                <w:lang w:val="en-ZA"/>
              </w:rPr>
            </w:pPr>
            <w:r>
              <w:rPr>
                <w:b/>
                <w:bCs/>
                <w:sz w:val="22"/>
                <w:szCs w:val="22"/>
                <w:lang w:val="en-ZA"/>
              </w:rPr>
              <w:t>MIL-STD-1553 Dual redundant bus Remote Terminal VHDL core</w:t>
            </w:r>
          </w:p>
        </w:tc>
      </w:tr>
      <w:tr w:rsidR="00A2492B" w:rsidRPr="003B25D3" w:rsidTr="00600C09">
        <w:trPr>
          <w:cantSplit/>
          <w:trHeight w:hRule="exact" w:val="360"/>
          <w:jc w:val="center"/>
        </w:trPr>
        <w:tc>
          <w:tcPr>
            <w:tcW w:w="9498" w:type="dxa"/>
            <w:gridSpan w:val="6"/>
            <w:tcBorders>
              <w:left w:val="nil"/>
              <w:right w:val="nil"/>
            </w:tcBorders>
          </w:tcPr>
          <w:p w:rsidR="00A2492B" w:rsidRPr="003B25D3" w:rsidRDefault="003D7CE4" w:rsidP="00A2492B">
            <w:pPr>
              <w:spacing w:before="60" w:after="60"/>
              <w:rPr>
                <w:lang w:val="en-ZA"/>
              </w:rPr>
            </w:pPr>
            <w:r w:rsidRPr="003B25D3">
              <w:rPr>
                <w:lang w:val="en-ZA"/>
              </w:rPr>
              <w:t>DISTRIBUTION:</w:t>
            </w:r>
          </w:p>
        </w:tc>
      </w:tr>
      <w:tr w:rsidR="00A2492B" w:rsidRPr="003B25D3" w:rsidTr="00600C09">
        <w:trPr>
          <w:cantSplit/>
          <w:trHeight w:hRule="exact" w:val="584"/>
          <w:jc w:val="center"/>
        </w:trPr>
        <w:tc>
          <w:tcPr>
            <w:tcW w:w="9498" w:type="dxa"/>
            <w:gridSpan w:val="6"/>
            <w:tcBorders>
              <w:bottom w:val="single" w:sz="6" w:space="0" w:color="auto"/>
            </w:tcBorders>
          </w:tcPr>
          <w:p w:rsidR="003D7CE4" w:rsidRPr="003B25D3" w:rsidRDefault="003D7CE4" w:rsidP="003D7CE4">
            <w:pPr>
              <w:spacing w:before="60" w:after="60"/>
              <w:rPr>
                <w:b/>
                <w:bCs/>
                <w:lang w:val="en-ZA"/>
              </w:rPr>
            </w:pPr>
            <w:r w:rsidRPr="003B25D3">
              <w:rPr>
                <w:b/>
                <w:bCs/>
                <w:lang w:val="en-ZA"/>
              </w:rPr>
              <w:t xml:space="preserve">Master: EBD SAP, ----- </w:t>
            </w:r>
          </w:p>
        </w:tc>
      </w:tr>
      <w:tr w:rsidR="00A2492B" w:rsidRPr="00BB3C19" w:rsidTr="00600C09">
        <w:trPr>
          <w:cantSplit/>
          <w:trHeight w:hRule="exact" w:val="360"/>
          <w:jc w:val="center"/>
        </w:trPr>
        <w:tc>
          <w:tcPr>
            <w:tcW w:w="9498" w:type="dxa"/>
            <w:gridSpan w:val="6"/>
            <w:tcBorders>
              <w:left w:val="nil"/>
              <w:right w:val="nil"/>
            </w:tcBorders>
          </w:tcPr>
          <w:p w:rsidR="00A2492B" w:rsidRPr="00BB3C19" w:rsidRDefault="003D7CE4" w:rsidP="00A2492B">
            <w:pPr>
              <w:spacing w:before="60" w:after="60"/>
              <w:rPr>
                <w:lang w:val="en-ZA"/>
              </w:rPr>
            </w:pPr>
            <w:r w:rsidRPr="00BB3C19">
              <w:rPr>
                <w:lang w:val="en-ZA"/>
              </w:rPr>
              <w:t>CONCLUSIONS/DECISIONS/AMENDMENTS</w:t>
            </w:r>
            <w:r w:rsidRPr="00600C09">
              <w:rPr>
                <w:lang w:val="en-ZA"/>
              </w:rPr>
              <w:t>:</w:t>
            </w:r>
          </w:p>
        </w:tc>
      </w:tr>
      <w:tr w:rsidR="00A2492B" w:rsidTr="00BB3C19">
        <w:trPr>
          <w:cantSplit/>
          <w:trHeight w:hRule="exact" w:val="7917"/>
          <w:jc w:val="center"/>
        </w:trPr>
        <w:tc>
          <w:tcPr>
            <w:tcW w:w="9498" w:type="dxa"/>
            <w:gridSpan w:val="6"/>
          </w:tcPr>
          <w:p w:rsidR="00A2492B" w:rsidRDefault="00F34070" w:rsidP="00A2492B">
            <w:pPr>
              <w:spacing w:before="80"/>
              <w:rPr>
                <w:lang w:val="en-ZA"/>
              </w:rPr>
            </w:pPr>
            <w:r>
              <w:rPr>
                <w:lang w:val="en-ZA"/>
              </w:rPr>
              <w:t xml:space="preserve">This work package describes the FPGA firmware implementation for the </w:t>
            </w:r>
            <w:r w:rsidR="00355019">
              <w:rPr>
                <w:lang w:val="en-ZA"/>
              </w:rPr>
              <w:t>MIL-STD-1553 dual redundant bus remote terminal (RT) core implementation.</w:t>
            </w:r>
          </w:p>
          <w:p w:rsidR="00355019" w:rsidRDefault="00355019" w:rsidP="00A2492B">
            <w:pPr>
              <w:spacing w:before="80"/>
              <w:rPr>
                <w:lang w:val="en-ZA"/>
              </w:rPr>
            </w:pPr>
          </w:p>
          <w:p w:rsidR="00355019" w:rsidRDefault="00355019" w:rsidP="00A2492B">
            <w:pPr>
              <w:spacing w:before="80"/>
              <w:rPr>
                <w:lang w:val="en-ZA"/>
              </w:rPr>
            </w:pPr>
            <w:r>
              <w:rPr>
                <w:lang w:val="en-ZA"/>
              </w:rPr>
              <w:t>The core is designed and optimized for the Intel</w:t>
            </w:r>
            <w:r w:rsidR="00B76EB1">
              <w:rPr>
                <w:lang w:val="en-ZA"/>
              </w:rPr>
              <w:t xml:space="preserve"> </w:t>
            </w:r>
            <w:r>
              <w:rPr>
                <w:lang w:val="en-ZA"/>
              </w:rPr>
              <w:t xml:space="preserve">(Altera) range of products, however, with simple </w:t>
            </w:r>
            <w:r w:rsidR="00120EEB">
              <w:rPr>
                <w:lang w:val="en-ZA"/>
              </w:rPr>
              <w:t xml:space="preserve">changes </w:t>
            </w:r>
            <w:r>
              <w:rPr>
                <w:lang w:val="en-ZA"/>
              </w:rPr>
              <w:t xml:space="preserve">alternative architectures </w:t>
            </w:r>
            <w:r w:rsidR="00120EEB">
              <w:rPr>
                <w:lang w:val="en-ZA"/>
              </w:rPr>
              <w:t>to</w:t>
            </w:r>
            <w:r>
              <w:rPr>
                <w:lang w:val="en-ZA"/>
              </w:rPr>
              <w:t xml:space="preserve"> the memory blocks and PLL components, the implementation can be ported to other vendors.</w:t>
            </w:r>
          </w:p>
          <w:p w:rsidR="007B5C14" w:rsidRDefault="007B5C14" w:rsidP="00A2492B">
            <w:pPr>
              <w:spacing w:before="80"/>
              <w:rPr>
                <w:lang w:val="en-ZA"/>
              </w:rPr>
            </w:pPr>
          </w:p>
          <w:p w:rsidR="00F34070" w:rsidRPr="00F34070" w:rsidRDefault="00F34070" w:rsidP="00F34070">
            <w:pPr>
              <w:spacing w:before="80"/>
              <w:rPr>
                <w:lang w:val="en-ZA"/>
              </w:rPr>
            </w:pPr>
          </w:p>
        </w:tc>
      </w:tr>
      <w:tr w:rsidR="00A2492B" w:rsidTr="00BB3C19">
        <w:trPr>
          <w:trHeight w:hRule="exact" w:val="619"/>
          <w:jc w:val="center"/>
        </w:trPr>
        <w:tc>
          <w:tcPr>
            <w:tcW w:w="4749" w:type="dxa"/>
            <w:gridSpan w:val="2"/>
          </w:tcPr>
          <w:p w:rsidR="00A2492B" w:rsidRPr="003B25D3" w:rsidRDefault="00A2492B" w:rsidP="007B5C14">
            <w:pPr>
              <w:pStyle w:val="TableText"/>
              <w:rPr>
                <w:b/>
                <w:lang w:val="en-ZA"/>
              </w:rPr>
            </w:pPr>
            <w:r w:rsidRPr="003B25D3">
              <w:rPr>
                <w:bCs/>
                <w:lang w:val="en-ZA"/>
              </w:rPr>
              <w:t>AUTHOR</w:t>
            </w:r>
            <w:r w:rsidR="003D7CE4" w:rsidRPr="003B25D3">
              <w:rPr>
                <w:bCs/>
                <w:lang w:val="en-ZA"/>
              </w:rPr>
              <w:t>:</w:t>
            </w:r>
            <w:r w:rsidR="007B5C14">
              <w:rPr>
                <w:bCs/>
                <w:lang w:val="en-ZA"/>
              </w:rPr>
              <w:t xml:space="preserve"> I Kruger</w:t>
            </w:r>
          </w:p>
        </w:tc>
        <w:tc>
          <w:tcPr>
            <w:tcW w:w="4749" w:type="dxa"/>
            <w:gridSpan w:val="4"/>
          </w:tcPr>
          <w:p w:rsidR="00A2492B" w:rsidRPr="003B25D3" w:rsidRDefault="00A2492B" w:rsidP="00BB3C19">
            <w:pPr>
              <w:pStyle w:val="TableText"/>
              <w:rPr>
                <w:bCs/>
                <w:lang w:val="en-ZA"/>
              </w:rPr>
            </w:pPr>
            <w:r w:rsidRPr="003B25D3">
              <w:rPr>
                <w:bCs/>
                <w:lang w:val="en-ZA"/>
              </w:rPr>
              <w:t>SIGNATURE</w:t>
            </w:r>
          </w:p>
        </w:tc>
      </w:tr>
      <w:tr w:rsidR="00A2492B" w:rsidTr="00BB3C19">
        <w:trPr>
          <w:trHeight w:val="615"/>
          <w:jc w:val="center"/>
        </w:trPr>
        <w:tc>
          <w:tcPr>
            <w:tcW w:w="4749" w:type="dxa"/>
            <w:gridSpan w:val="2"/>
            <w:tcBorders>
              <w:bottom w:val="single" w:sz="6" w:space="0" w:color="auto"/>
            </w:tcBorders>
          </w:tcPr>
          <w:p w:rsidR="00A2492B" w:rsidRPr="003B25D3" w:rsidRDefault="00A2492B" w:rsidP="007B5C14">
            <w:pPr>
              <w:pStyle w:val="TableText"/>
              <w:rPr>
                <w:b/>
                <w:lang w:val="en-ZA"/>
              </w:rPr>
            </w:pPr>
            <w:r w:rsidRPr="003B25D3">
              <w:rPr>
                <w:bCs/>
                <w:lang w:val="en-ZA"/>
              </w:rPr>
              <w:t>APPROVED</w:t>
            </w:r>
            <w:r w:rsidR="003D7CE4" w:rsidRPr="003B25D3">
              <w:rPr>
                <w:bCs/>
                <w:lang w:val="en-ZA"/>
              </w:rPr>
              <w:t xml:space="preserve"> </w:t>
            </w:r>
            <w:r w:rsidR="003B25D3" w:rsidRPr="003B25D3">
              <w:rPr>
                <w:bCs/>
                <w:lang w:val="en-ZA"/>
              </w:rPr>
              <w:t>BY</w:t>
            </w:r>
            <w:r w:rsidR="003D7CE4" w:rsidRPr="003B25D3">
              <w:rPr>
                <w:bCs/>
                <w:lang w:val="en-ZA"/>
              </w:rPr>
              <w:t>:</w:t>
            </w:r>
            <w:r w:rsidR="007B5C14">
              <w:rPr>
                <w:bCs/>
                <w:lang w:val="en-ZA"/>
              </w:rPr>
              <w:t xml:space="preserve"> PER Smit</w:t>
            </w:r>
          </w:p>
        </w:tc>
        <w:tc>
          <w:tcPr>
            <w:tcW w:w="4749" w:type="dxa"/>
            <w:gridSpan w:val="4"/>
            <w:tcBorders>
              <w:bottom w:val="single" w:sz="6" w:space="0" w:color="auto"/>
            </w:tcBorders>
          </w:tcPr>
          <w:p w:rsidR="00A2492B" w:rsidRPr="003B25D3" w:rsidRDefault="00A2492B" w:rsidP="00A2492B">
            <w:pPr>
              <w:pStyle w:val="TableText"/>
              <w:rPr>
                <w:bCs/>
                <w:lang w:val="en-ZA"/>
              </w:rPr>
            </w:pPr>
            <w:r w:rsidRPr="003B25D3">
              <w:rPr>
                <w:bCs/>
                <w:lang w:val="en-ZA"/>
              </w:rPr>
              <w:t>SIGNATURE</w:t>
            </w:r>
          </w:p>
        </w:tc>
      </w:tr>
      <w:tr w:rsidR="003B25D3" w:rsidTr="00BB3C19">
        <w:trPr>
          <w:trHeight w:val="219"/>
          <w:jc w:val="center"/>
        </w:trPr>
        <w:tc>
          <w:tcPr>
            <w:tcW w:w="2374" w:type="dxa"/>
            <w:tcBorders>
              <w:bottom w:val="nil"/>
            </w:tcBorders>
          </w:tcPr>
          <w:p w:rsidR="003B25D3" w:rsidRPr="003B25D3" w:rsidRDefault="003B25D3" w:rsidP="003D7CE4">
            <w:pPr>
              <w:pStyle w:val="TableText"/>
              <w:rPr>
                <w:bCs/>
                <w:lang w:val="en-ZA"/>
              </w:rPr>
            </w:pPr>
            <w:r w:rsidRPr="003B25D3">
              <w:rPr>
                <w:bCs/>
                <w:lang w:val="en-ZA"/>
              </w:rPr>
              <w:t>PREVIOUS WP #:</w:t>
            </w:r>
          </w:p>
        </w:tc>
        <w:tc>
          <w:tcPr>
            <w:tcW w:w="2375" w:type="dxa"/>
            <w:tcBorders>
              <w:bottom w:val="nil"/>
            </w:tcBorders>
          </w:tcPr>
          <w:p w:rsidR="003B25D3" w:rsidRPr="003B25D3" w:rsidRDefault="007B5C14" w:rsidP="003B25D3">
            <w:pPr>
              <w:pStyle w:val="TableText"/>
              <w:jc w:val="center"/>
              <w:rPr>
                <w:b/>
                <w:lang w:val="en-ZA"/>
              </w:rPr>
            </w:pPr>
            <w:r>
              <w:rPr>
                <w:b/>
                <w:lang w:val="en-ZA"/>
              </w:rPr>
              <w:t>N/A</w:t>
            </w:r>
          </w:p>
        </w:tc>
        <w:tc>
          <w:tcPr>
            <w:tcW w:w="2374" w:type="dxa"/>
            <w:gridSpan w:val="2"/>
            <w:tcBorders>
              <w:bottom w:val="nil"/>
            </w:tcBorders>
          </w:tcPr>
          <w:p w:rsidR="003B25D3" w:rsidRPr="003B25D3" w:rsidRDefault="003B25D3" w:rsidP="00A2492B">
            <w:pPr>
              <w:pStyle w:val="TableText"/>
              <w:rPr>
                <w:bCs/>
                <w:lang w:val="en-ZA"/>
              </w:rPr>
            </w:pPr>
            <w:r w:rsidRPr="003B25D3">
              <w:rPr>
                <w:bCs/>
                <w:lang w:val="en-ZA"/>
              </w:rPr>
              <w:t>SUPERSEDING WP #:</w:t>
            </w:r>
          </w:p>
        </w:tc>
        <w:tc>
          <w:tcPr>
            <w:tcW w:w="2375" w:type="dxa"/>
            <w:gridSpan w:val="2"/>
            <w:tcBorders>
              <w:bottom w:val="nil"/>
            </w:tcBorders>
          </w:tcPr>
          <w:p w:rsidR="003B25D3" w:rsidRPr="003B25D3" w:rsidRDefault="007B5C14" w:rsidP="003B25D3">
            <w:pPr>
              <w:pStyle w:val="TableText"/>
              <w:jc w:val="center"/>
              <w:rPr>
                <w:b/>
                <w:lang w:val="en-ZA"/>
              </w:rPr>
            </w:pPr>
            <w:r>
              <w:rPr>
                <w:b/>
                <w:lang w:val="en-ZA"/>
              </w:rPr>
              <w:t>N/A</w:t>
            </w:r>
          </w:p>
        </w:tc>
      </w:tr>
      <w:tr w:rsidR="003B25D3" w:rsidTr="00BB3C19">
        <w:trPr>
          <w:trHeight w:val="218"/>
          <w:jc w:val="center"/>
        </w:trPr>
        <w:tc>
          <w:tcPr>
            <w:tcW w:w="2374" w:type="dxa"/>
            <w:tcBorders>
              <w:top w:val="nil"/>
            </w:tcBorders>
          </w:tcPr>
          <w:p w:rsidR="003B25D3" w:rsidRPr="003B25D3" w:rsidRDefault="003B25D3" w:rsidP="003D7CE4">
            <w:pPr>
              <w:pStyle w:val="TableText"/>
              <w:rPr>
                <w:bCs/>
                <w:lang w:val="en-ZA"/>
              </w:rPr>
            </w:pPr>
            <w:r w:rsidRPr="003B25D3">
              <w:rPr>
                <w:bCs/>
                <w:lang w:val="en-ZA"/>
              </w:rPr>
              <w:t>DATE:</w:t>
            </w:r>
          </w:p>
        </w:tc>
        <w:tc>
          <w:tcPr>
            <w:tcW w:w="2375" w:type="dxa"/>
            <w:tcBorders>
              <w:top w:val="nil"/>
            </w:tcBorders>
          </w:tcPr>
          <w:p w:rsidR="003B25D3" w:rsidRPr="003B25D3" w:rsidRDefault="007B5C14" w:rsidP="003B25D3">
            <w:pPr>
              <w:pStyle w:val="TableText"/>
              <w:jc w:val="center"/>
              <w:rPr>
                <w:b/>
                <w:lang w:val="en-ZA"/>
              </w:rPr>
            </w:pPr>
            <w:r>
              <w:rPr>
                <w:b/>
                <w:lang w:val="en-ZA"/>
              </w:rPr>
              <w:t>N/A</w:t>
            </w:r>
          </w:p>
        </w:tc>
        <w:tc>
          <w:tcPr>
            <w:tcW w:w="2374" w:type="dxa"/>
            <w:gridSpan w:val="2"/>
            <w:tcBorders>
              <w:top w:val="nil"/>
            </w:tcBorders>
          </w:tcPr>
          <w:p w:rsidR="003B25D3" w:rsidRPr="003B25D3" w:rsidRDefault="003B25D3" w:rsidP="003D7CE4">
            <w:pPr>
              <w:pStyle w:val="TableText"/>
              <w:rPr>
                <w:bCs/>
                <w:lang w:val="en-ZA"/>
              </w:rPr>
            </w:pPr>
            <w:r w:rsidRPr="003B25D3">
              <w:rPr>
                <w:bCs/>
                <w:lang w:val="en-ZA"/>
              </w:rPr>
              <w:t>DATE:</w:t>
            </w:r>
          </w:p>
        </w:tc>
        <w:tc>
          <w:tcPr>
            <w:tcW w:w="2375" w:type="dxa"/>
            <w:gridSpan w:val="2"/>
            <w:tcBorders>
              <w:top w:val="nil"/>
            </w:tcBorders>
          </w:tcPr>
          <w:p w:rsidR="003B25D3" w:rsidRPr="003B25D3" w:rsidRDefault="007B5C14" w:rsidP="003B25D3">
            <w:pPr>
              <w:pStyle w:val="TableText"/>
              <w:jc w:val="center"/>
              <w:rPr>
                <w:b/>
                <w:lang w:val="en-ZA"/>
              </w:rPr>
            </w:pPr>
            <w:r>
              <w:rPr>
                <w:b/>
                <w:lang w:val="en-ZA"/>
              </w:rPr>
              <w:t>N/A</w:t>
            </w:r>
          </w:p>
        </w:tc>
      </w:tr>
    </w:tbl>
    <w:p w:rsidR="000A040E" w:rsidRDefault="000A040E" w:rsidP="000A040E"/>
    <w:p w:rsidR="004C79CC" w:rsidRDefault="00B16A74" w:rsidP="000A040E">
      <w:pPr>
        <w:pStyle w:val="SAMEPAGEHEADING"/>
      </w:pPr>
      <w:r>
        <w:lastRenderedPageBreak/>
        <w:t>CONTENTS</w:t>
      </w:r>
    </w:p>
    <w:p w:rsidR="00B16A74" w:rsidRDefault="00BF2A7E" w:rsidP="00BF2A7E">
      <w:pPr>
        <w:pStyle w:val="TOCPage"/>
      </w:pPr>
      <w:r>
        <w:t>Page</w:t>
      </w:r>
    </w:p>
    <w:p w:rsidR="00717004" w:rsidRDefault="007A288E">
      <w:pPr>
        <w:pStyle w:val="TOC1"/>
        <w:rPr>
          <w:rFonts w:asciiTheme="minorHAnsi" w:eastAsiaTheme="minorEastAsia" w:hAnsiTheme="minorHAnsi" w:cstheme="minorBidi"/>
          <w:b w:val="0"/>
          <w:caps w:val="0"/>
          <w:noProof/>
          <w:sz w:val="22"/>
          <w:szCs w:val="22"/>
          <w:lang w:val="en-US" w:eastAsia="en-US"/>
        </w:rPr>
      </w:pPr>
      <w:r w:rsidRPr="003B3DDC">
        <w:fldChar w:fldCharType="begin"/>
      </w:r>
      <w:r w:rsidRPr="003B3DDC">
        <w:instrText xml:space="preserve"> TOC \o "1-3" \h \z \u </w:instrText>
      </w:r>
      <w:r w:rsidRPr="003B3DDC">
        <w:fldChar w:fldCharType="separate"/>
      </w:r>
      <w:hyperlink w:anchor="_Toc90880600" w:history="1">
        <w:r w:rsidR="00717004" w:rsidRPr="000113B2">
          <w:rPr>
            <w:rStyle w:val="Hyperlink"/>
            <w:rFonts w:eastAsia="Arial Bold"/>
            <w:noProof/>
          </w:rPr>
          <w:t>ABBREVIATIONS</w:t>
        </w:r>
        <w:r w:rsidR="00717004">
          <w:rPr>
            <w:noProof/>
            <w:webHidden/>
          </w:rPr>
          <w:tab/>
        </w:r>
        <w:r w:rsidR="00717004">
          <w:rPr>
            <w:noProof/>
            <w:webHidden/>
          </w:rPr>
          <w:fldChar w:fldCharType="begin"/>
        </w:r>
        <w:r w:rsidR="00717004">
          <w:rPr>
            <w:noProof/>
            <w:webHidden/>
          </w:rPr>
          <w:instrText xml:space="preserve"> PAGEREF _Toc90880600 \h </w:instrText>
        </w:r>
        <w:r w:rsidR="00717004">
          <w:rPr>
            <w:noProof/>
            <w:webHidden/>
          </w:rPr>
        </w:r>
        <w:r w:rsidR="00717004">
          <w:rPr>
            <w:noProof/>
            <w:webHidden/>
          </w:rPr>
          <w:fldChar w:fldCharType="separate"/>
        </w:r>
        <w:r w:rsidR="00717004">
          <w:rPr>
            <w:noProof/>
            <w:webHidden/>
          </w:rPr>
          <w:t>4</w:t>
        </w:r>
        <w:r w:rsidR="00717004">
          <w:rPr>
            <w:noProof/>
            <w:webHidden/>
          </w:rPr>
          <w:fldChar w:fldCharType="end"/>
        </w:r>
      </w:hyperlink>
    </w:p>
    <w:p w:rsidR="00717004" w:rsidRDefault="007A632D">
      <w:pPr>
        <w:pStyle w:val="TOC1"/>
        <w:rPr>
          <w:rFonts w:asciiTheme="minorHAnsi" w:eastAsiaTheme="minorEastAsia" w:hAnsiTheme="minorHAnsi" w:cstheme="minorBidi"/>
          <w:b w:val="0"/>
          <w:caps w:val="0"/>
          <w:noProof/>
          <w:sz w:val="22"/>
          <w:szCs w:val="22"/>
          <w:lang w:val="en-US" w:eastAsia="en-US"/>
        </w:rPr>
      </w:pPr>
      <w:hyperlink w:anchor="_Toc90880601" w:history="1">
        <w:r w:rsidR="00717004" w:rsidRPr="000113B2">
          <w:rPr>
            <w:rStyle w:val="Hyperlink"/>
            <w:rFonts w:eastAsia="Arial Bold"/>
            <w:noProof/>
          </w:rPr>
          <w:t>1.</w:t>
        </w:r>
        <w:r w:rsidR="00717004">
          <w:rPr>
            <w:rFonts w:asciiTheme="minorHAnsi" w:eastAsiaTheme="minorEastAsia" w:hAnsiTheme="minorHAnsi" w:cstheme="minorBidi"/>
            <w:b w:val="0"/>
            <w:caps w:val="0"/>
            <w:noProof/>
            <w:sz w:val="22"/>
            <w:szCs w:val="22"/>
            <w:lang w:val="en-US" w:eastAsia="en-US"/>
          </w:rPr>
          <w:tab/>
        </w:r>
        <w:r w:rsidR="00717004" w:rsidRPr="000113B2">
          <w:rPr>
            <w:rStyle w:val="Hyperlink"/>
            <w:rFonts w:eastAsia="Arial Bold"/>
            <w:noProof/>
          </w:rPr>
          <w:t>Introduction</w:t>
        </w:r>
        <w:r w:rsidR="00717004">
          <w:rPr>
            <w:noProof/>
            <w:webHidden/>
          </w:rPr>
          <w:tab/>
        </w:r>
        <w:r w:rsidR="00717004">
          <w:rPr>
            <w:noProof/>
            <w:webHidden/>
          </w:rPr>
          <w:fldChar w:fldCharType="begin"/>
        </w:r>
        <w:r w:rsidR="00717004">
          <w:rPr>
            <w:noProof/>
            <w:webHidden/>
          </w:rPr>
          <w:instrText xml:space="preserve"> PAGEREF _Toc90880601 \h </w:instrText>
        </w:r>
        <w:r w:rsidR="00717004">
          <w:rPr>
            <w:noProof/>
            <w:webHidden/>
          </w:rPr>
        </w:r>
        <w:r w:rsidR="00717004">
          <w:rPr>
            <w:noProof/>
            <w:webHidden/>
          </w:rPr>
          <w:fldChar w:fldCharType="separate"/>
        </w:r>
        <w:r w:rsidR="00717004">
          <w:rPr>
            <w:noProof/>
            <w:webHidden/>
          </w:rPr>
          <w:t>5</w:t>
        </w:r>
        <w:r w:rsidR="00717004">
          <w:rPr>
            <w:noProof/>
            <w:webHidden/>
          </w:rPr>
          <w:fldChar w:fldCharType="end"/>
        </w:r>
      </w:hyperlink>
    </w:p>
    <w:p w:rsidR="00717004" w:rsidRDefault="007A632D">
      <w:pPr>
        <w:pStyle w:val="TOC1"/>
        <w:rPr>
          <w:rFonts w:asciiTheme="minorHAnsi" w:eastAsiaTheme="minorEastAsia" w:hAnsiTheme="minorHAnsi" w:cstheme="minorBidi"/>
          <w:b w:val="0"/>
          <w:caps w:val="0"/>
          <w:noProof/>
          <w:sz w:val="22"/>
          <w:szCs w:val="22"/>
          <w:lang w:val="en-US" w:eastAsia="en-US"/>
        </w:rPr>
      </w:pPr>
      <w:hyperlink w:anchor="_Toc90880602" w:history="1">
        <w:r w:rsidR="00717004" w:rsidRPr="000113B2">
          <w:rPr>
            <w:rStyle w:val="Hyperlink"/>
            <w:rFonts w:eastAsia="Arial Bold"/>
            <w:noProof/>
          </w:rPr>
          <w:t>2.</w:t>
        </w:r>
        <w:r w:rsidR="00717004">
          <w:rPr>
            <w:rFonts w:asciiTheme="minorHAnsi" w:eastAsiaTheme="minorEastAsia" w:hAnsiTheme="minorHAnsi" w:cstheme="minorBidi"/>
            <w:b w:val="0"/>
            <w:caps w:val="0"/>
            <w:noProof/>
            <w:sz w:val="22"/>
            <w:szCs w:val="22"/>
            <w:lang w:val="en-US" w:eastAsia="en-US"/>
          </w:rPr>
          <w:tab/>
        </w:r>
        <w:r w:rsidR="00717004" w:rsidRPr="000113B2">
          <w:rPr>
            <w:rStyle w:val="Hyperlink"/>
            <w:rFonts w:eastAsia="Arial Bold"/>
            <w:noProof/>
          </w:rPr>
          <w:t>REFERENCE DOCUMENTS</w:t>
        </w:r>
        <w:r w:rsidR="00717004">
          <w:rPr>
            <w:noProof/>
            <w:webHidden/>
          </w:rPr>
          <w:tab/>
        </w:r>
        <w:r w:rsidR="00717004">
          <w:rPr>
            <w:noProof/>
            <w:webHidden/>
          </w:rPr>
          <w:fldChar w:fldCharType="begin"/>
        </w:r>
        <w:r w:rsidR="00717004">
          <w:rPr>
            <w:noProof/>
            <w:webHidden/>
          </w:rPr>
          <w:instrText xml:space="preserve"> PAGEREF _Toc90880602 \h </w:instrText>
        </w:r>
        <w:r w:rsidR="00717004">
          <w:rPr>
            <w:noProof/>
            <w:webHidden/>
          </w:rPr>
        </w:r>
        <w:r w:rsidR="00717004">
          <w:rPr>
            <w:noProof/>
            <w:webHidden/>
          </w:rPr>
          <w:fldChar w:fldCharType="separate"/>
        </w:r>
        <w:r w:rsidR="00717004">
          <w:rPr>
            <w:noProof/>
            <w:webHidden/>
          </w:rPr>
          <w:t>5</w:t>
        </w:r>
        <w:r w:rsidR="00717004">
          <w:rPr>
            <w:noProof/>
            <w:webHidden/>
          </w:rPr>
          <w:fldChar w:fldCharType="end"/>
        </w:r>
      </w:hyperlink>
    </w:p>
    <w:p w:rsidR="00717004" w:rsidRDefault="007A632D">
      <w:pPr>
        <w:pStyle w:val="TOC2"/>
        <w:rPr>
          <w:rFonts w:asciiTheme="minorHAnsi" w:eastAsiaTheme="minorEastAsia" w:hAnsiTheme="minorHAnsi" w:cstheme="minorBidi"/>
          <w:caps w:val="0"/>
          <w:noProof/>
          <w:sz w:val="22"/>
          <w:szCs w:val="22"/>
          <w:lang w:val="en-US" w:eastAsia="en-US"/>
        </w:rPr>
      </w:pPr>
      <w:hyperlink w:anchor="_Toc90880603" w:history="1">
        <w:r w:rsidR="00717004" w:rsidRPr="000113B2">
          <w:rPr>
            <w:rStyle w:val="Hyperlink"/>
            <w:rFonts w:eastAsia="Arial Bold"/>
            <w:noProof/>
          </w:rPr>
          <w:t>2.1</w:t>
        </w:r>
        <w:r w:rsidR="00717004">
          <w:rPr>
            <w:rFonts w:asciiTheme="minorHAnsi" w:eastAsiaTheme="minorEastAsia" w:hAnsiTheme="minorHAnsi" w:cstheme="minorBidi"/>
            <w:caps w:val="0"/>
            <w:noProof/>
            <w:sz w:val="22"/>
            <w:szCs w:val="22"/>
            <w:lang w:val="en-US" w:eastAsia="en-US"/>
          </w:rPr>
          <w:tab/>
        </w:r>
        <w:r w:rsidR="00717004" w:rsidRPr="000113B2">
          <w:rPr>
            <w:rStyle w:val="Hyperlink"/>
            <w:rFonts w:eastAsia="Arial Bold"/>
            <w:noProof/>
          </w:rPr>
          <w:t>APPLICABLE DOCUMENTS</w:t>
        </w:r>
        <w:r w:rsidR="00717004">
          <w:rPr>
            <w:noProof/>
            <w:webHidden/>
          </w:rPr>
          <w:tab/>
        </w:r>
        <w:r w:rsidR="00717004">
          <w:rPr>
            <w:noProof/>
            <w:webHidden/>
          </w:rPr>
          <w:fldChar w:fldCharType="begin"/>
        </w:r>
        <w:r w:rsidR="00717004">
          <w:rPr>
            <w:noProof/>
            <w:webHidden/>
          </w:rPr>
          <w:instrText xml:space="preserve"> PAGEREF _Toc90880603 \h </w:instrText>
        </w:r>
        <w:r w:rsidR="00717004">
          <w:rPr>
            <w:noProof/>
            <w:webHidden/>
          </w:rPr>
        </w:r>
        <w:r w:rsidR="00717004">
          <w:rPr>
            <w:noProof/>
            <w:webHidden/>
          </w:rPr>
          <w:fldChar w:fldCharType="separate"/>
        </w:r>
        <w:r w:rsidR="00717004">
          <w:rPr>
            <w:noProof/>
            <w:webHidden/>
          </w:rPr>
          <w:t>5</w:t>
        </w:r>
        <w:r w:rsidR="00717004">
          <w:rPr>
            <w:noProof/>
            <w:webHidden/>
          </w:rPr>
          <w:fldChar w:fldCharType="end"/>
        </w:r>
      </w:hyperlink>
    </w:p>
    <w:p w:rsidR="00717004" w:rsidRDefault="007A632D">
      <w:pPr>
        <w:pStyle w:val="TOC1"/>
        <w:rPr>
          <w:rFonts w:asciiTheme="minorHAnsi" w:eastAsiaTheme="minorEastAsia" w:hAnsiTheme="minorHAnsi" w:cstheme="minorBidi"/>
          <w:b w:val="0"/>
          <w:caps w:val="0"/>
          <w:noProof/>
          <w:sz w:val="22"/>
          <w:szCs w:val="22"/>
          <w:lang w:val="en-US" w:eastAsia="en-US"/>
        </w:rPr>
      </w:pPr>
      <w:hyperlink w:anchor="_Toc90880604" w:history="1">
        <w:r w:rsidR="00717004" w:rsidRPr="000113B2">
          <w:rPr>
            <w:rStyle w:val="Hyperlink"/>
            <w:rFonts w:eastAsia="Arial Bold"/>
            <w:noProof/>
          </w:rPr>
          <w:t>3.</w:t>
        </w:r>
        <w:r w:rsidR="00717004">
          <w:rPr>
            <w:rFonts w:asciiTheme="minorHAnsi" w:eastAsiaTheme="minorEastAsia" w:hAnsiTheme="minorHAnsi" w:cstheme="minorBidi"/>
            <w:b w:val="0"/>
            <w:caps w:val="0"/>
            <w:noProof/>
            <w:sz w:val="22"/>
            <w:szCs w:val="22"/>
            <w:lang w:val="en-US" w:eastAsia="en-US"/>
          </w:rPr>
          <w:tab/>
        </w:r>
        <w:r w:rsidR="00717004" w:rsidRPr="000113B2">
          <w:rPr>
            <w:rStyle w:val="Hyperlink"/>
            <w:rFonts w:eastAsia="Arial Bold"/>
            <w:noProof/>
          </w:rPr>
          <w:t>Concept of operations</w:t>
        </w:r>
        <w:r w:rsidR="00717004">
          <w:rPr>
            <w:noProof/>
            <w:webHidden/>
          </w:rPr>
          <w:tab/>
        </w:r>
        <w:r w:rsidR="00717004">
          <w:rPr>
            <w:noProof/>
            <w:webHidden/>
          </w:rPr>
          <w:fldChar w:fldCharType="begin"/>
        </w:r>
        <w:r w:rsidR="00717004">
          <w:rPr>
            <w:noProof/>
            <w:webHidden/>
          </w:rPr>
          <w:instrText xml:space="preserve"> PAGEREF _Toc90880604 \h </w:instrText>
        </w:r>
        <w:r w:rsidR="00717004">
          <w:rPr>
            <w:noProof/>
            <w:webHidden/>
          </w:rPr>
        </w:r>
        <w:r w:rsidR="00717004">
          <w:rPr>
            <w:noProof/>
            <w:webHidden/>
          </w:rPr>
          <w:fldChar w:fldCharType="separate"/>
        </w:r>
        <w:r w:rsidR="00717004">
          <w:rPr>
            <w:noProof/>
            <w:webHidden/>
          </w:rPr>
          <w:t>5</w:t>
        </w:r>
        <w:r w:rsidR="00717004">
          <w:rPr>
            <w:noProof/>
            <w:webHidden/>
          </w:rPr>
          <w:fldChar w:fldCharType="end"/>
        </w:r>
      </w:hyperlink>
    </w:p>
    <w:p w:rsidR="00717004" w:rsidRDefault="007A632D">
      <w:pPr>
        <w:pStyle w:val="TOC1"/>
        <w:rPr>
          <w:rFonts w:asciiTheme="minorHAnsi" w:eastAsiaTheme="minorEastAsia" w:hAnsiTheme="minorHAnsi" w:cstheme="minorBidi"/>
          <w:b w:val="0"/>
          <w:caps w:val="0"/>
          <w:noProof/>
          <w:sz w:val="22"/>
          <w:szCs w:val="22"/>
          <w:lang w:val="en-US" w:eastAsia="en-US"/>
        </w:rPr>
      </w:pPr>
      <w:hyperlink w:anchor="_Toc90880605" w:history="1">
        <w:r w:rsidR="00717004" w:rsidRPr="000113B2">
          <w:rPr>
            <w:rStyle w:val="Hyperlink"/>
            <w:rFonts w:eastAsia="Arial Bold"/>
            <w:noProof/>
          </w:rPr>
          <w:t>4.</w:t>
        </w:r>
        <w:r w:rsidR="00717004">
          <w:rPr>
            <w:rFonts w:asciiTheme="minorHAnsi" w:eastAsiaTheme="minorEastAsia" w:hAnsiTheme="minorHAnsi" w:cstheme="minorBidi"/>
            <w:b w:val="0"/>
            <w:caps w:val="0"/>
            <w:noProof/>
            <w:sz w:val="22"/>
            <w:szCs w:val="22"/>
            <w:lang w:val="en-US" w:eastAsia="en-US"/>
          </w:rPr>
          <w:tab/>
        </w:r>
        <w:r w:rsidR="00717004" w:rsidRPr="000113B2">
          <w:rPr>
            <w:rStyle w:val="Hyperlink"/>
            <w:rFonts w:eastAsia="Arial Bold"/>
            <w:noProof/>
          </w:rPr>
          <w:t>Memory MAP</w:t>
        </w:r>
        <w:r w:rsidR="00717004">
          <w:rPr>
            <w:noProof/>
            <w:webHidden/>
          </w:rPr>
          <w:tab/>
        </w:r>
        <w:r w:rsidR="00717004">
          <w:rPr>
            <w:noProof/>
            <w:webHidden/>
          </w:rPr>
          <w:fldChar w:fldCharType="begin"/>
        </w:r>
        <w:r w:rsidR="00717004">
          <w:rPr>
            <w:noProof/>
            <w:webHidden/>
          </w:rPr>
          <w:instrText xml:space="preserve"> PAGEREF _Toc90880605 \h </w:instrText>
        </w:r>
        <w:r w:rsidR="00717004">
          <w:rPr>
            <w:noProof/>
            <w:webHidden/>
          </w:rPr>
        </w:r>
        <w:r w:rsidR="00717004">
          <w:rPr>
            <w:noProof/>
            <w:webHidden/>
          </w:rPr>
          <w:fldChar w:fldCharType="separate"/>
        </w:r>
        <w:r w:rsidR="00717004">
          <w:rPr>
            <w:noProof/>
            <w:webHidden/>
          </w:rPr>
          <w:t>6</w:t>
        </w:r>
        <w:r w:rsidR="00717004">
          <w:rPr>
            <w:noProof/>
            <w:webHidden/>
          </w:rPr>
          <w:fldChar w:fldCharType="end"/>
        </w:r>
      </w:hyperlink>
    </w:p>
    <w:p w:rsidR="00717004" w:rsidRDefault="007A632D">
      <w:pPr>
        <w:pStyle w:val="TOC2"/>
        <w:rPr>
          <w:rFonts w:asciiTheme="minorHAnsi" w:eastAsiaTheme="minorEastAsia" w:hAnsiTheme="minorHAnsi" w:cstheme="minorBidi"/>
          <w:caps w:val="0"/>
          <w:noProof/>
          <w:sz w:val="22"/>
          <w:szCs w:val="22"/>
          <w:lang w:val="en-US" w:eastAsia="en-US"/>
        </w:rPr>
      </w:pPr>
      <w:hyperlink w:anchor="_Toc90880606" w:history="1">
        <w:r w:rsidR="00717004" w:rsidRPr="000113B2">
          <w:rPr>
            <w:rStyle w:val="Hyperlink"/>
            <w:rFonts w:eastAsia="Arial Bold"/>
            <w:noProof/>
          </w:rPr>
          <w:t>4.1</w:t>
        </w:r>
        <w:r w:rsidR="00717004">
          <w:rPr>
            <w:rFonts w:asciiTheme="minorHAnsi" w:eastAsiaTheme="minorEastAsia" w:hAnsiTheme="minorHAnsi" w:cstheme="minorBidi"/>
            <w:caps w:val="0"/>
            <w:noProof/>
            <w:sz w:val="22"/>
            <w:szCs w:val="22"/>
            <w:lang w:val="en-US" w:eastAsia="en-US"/>
          </w:rPr>
          <w:tab/>
        </w:r>
        <w:r w:rsidR="00717004" w:rsidRPr="000113B2">
          <w:rPr>
            <w:rStyle w:val="Hyperlink"/>
            <w:rFonts w:eastAsia="Arial Bold"/>
            <w:noProof/>
          </w:rPr>
          <w:t>High level memory map</w:t>
        </w:r>
        <w:r w:rsidR="00717004">
          <w:rPr>
            <w:noProof/>
            <w:webHidden/>
          </w:rPr>
          <w:tab/>
        </w:r>
        <w:r w:rsidR="00717004">
          <w:rPr>
            <w:noProof/>
            <w:webHidden/>
          </w:rPr>
          <w:fldChar w:fldCharType="begin"/>
        </w:r>
        <w:r w:rsidR="00717004">
          <w:rPr>
            <w:noProof/>
            <w:webHidden/>
          </w:rPr>
          <w:instrText xml:space="preserve"> PAGEREF _Toc90880606 \h </w:instrText>
        </w:r>
        <w:r w:rsidR="00717004">
          <w:rPr>
            <w:noProof/>
            <w:webHidden/>
          </w:rPr>
        </w:r>
        <w:r w:rsidR="00717004">
          <w:rPr>
            <w:noProof/>
            <w:webHidden/>
          </w:rPr>
          <w:fldChar w:fldCharType="separate"/>
        </w:r>
        <w:r w:rsidR="00717004">
          <w:rPr>
            <w:noProof/>
            <w:webHidden/>
          </w:rPr>
          <w:t>6</w:t>
        </w:r>
        <w:r w:rsidR="00717004">
          <w:rPr>
            <w:noProof/>
            <w:webHidden/>
          </w:rPr>
          <w:fldChar w:fldCharType="end"/>
        </w:r>
      </w:hyperlink>
    </w:p>
    <w:p w:rsidR="00717004" w:rsidRDefault="007A632D">
      <w:pPr>
        <w:pStyle w:val="TOC2"/>
        <w:rPr>
          <w:rFonts w:asciiTheme="minorHAnsi" w:eastAsiaTheme="minorEastAsia" w:hAnsiTheme="minorHAnsi" w:cstheme="minorBidi"/>
          <w:caps w:val="0"/>
          <w:noProof/>
          <w:sz w:val="22"/>
          <w:szCs w:val="22"/>
          <w:lang w:val="en-US" w:eastAsia="en-US"/>
        </w:rPr>
      </w:pPr>
      <w:hyperlink w:anchor="_Toc90880607" w:history="1">
        <w:r w:rsidR="00717004" w:rsidRPr="000113B2">
          <w:rPr>
            <w:rStyle w:val="Hyperlink"/>
            <w:rFonts w:eastAsia="Arial Bold"/>
            <w:noProof/>
          </w:rPr>
          <w:t>4.2</w:t>
        </w:r>
        <w:r w:rsidR="00717004">
          <w:rPr>
            <w:rFonts w:asciiTheme="minorHAnsi" w:eastAsiaTheme="minorEastAsia" w:hAnsiTheme="minorHAnsi" w:cstheme="minorBidi"/>
            <w:caps w:val="0"/>
            <w:noProof/>
            <w:sz w:val="22"/>
            <w:szCs w:val="22"/>
            <w:lang w:val="en-US" w:eastAsia="en-US"/>
          </w:rPr>
          <w:tab/>
        </w:r>
        <w:r w:rsidR="00717004" w:rsidRPr="000113B2">
          <w:rPr>
            <w:rStyle w:val="Hyperlink"/>
            <w:rFonts w:eastAsia="Arial Bold"/>
            <w:noProof/>
          </w:rPr>
          <w:t>Registers</w:t>
        </w:r>
        <w:r w:rsidR="00717004">
          <w:rPr>
            <w:noProof/>
            <w:webHidden/>
          </w:rPr>
          <w:tab/>
        </w:r>
        <w:r w:rsidR="00717004">
          <w:rPr>
            <w:noProof/>
            <w:webHidden/>
          </w:rPr>
          <w:fldChar w:fldCharType="begin"/>
        </w:r>
        <w:r w:rsidR="00717004">
          <w:rPr>
            <w:noProof/>
            <w:webHidden/>
          </w:rPr>
          <w:instrText xml:space="preserve"> PAGEREF _Toc90880607 \h </w:instrText>
        </w:r>
        <w:r w:rsidR="00717004">
          <w:rPr>
            <w:noProof/>
            <w:webHidden/>
          </w:rPr>
        </w:r>
        <w:r w:rsidR="00717004">
          <w:rPr>
            <w:noProof/>
            <w:webHidden/>
          </w:rPr>
          <w:fldChar w:fldCharType="separate"/>
        </w:r>
        <w:r w:rsidR="00717004">
          <w:rPr>
            <w:noProof/>
            <w:webHidden/>
          </w:rPr>
          <w:t>6</w:t>
        </w:r>
        <w:r w:rsidR="00717004">
          <w:rPr>
            <w:noProof/>
            <w:webHidden/>
          </w:rPr>
          <w:fldChar w:fldCharType="end"/>
        </w:r>
      </w:hyperlink>
    </w:p>
    <w:p w:rsidR="00717004" w:rsidRDefault="007A632D">
      <w:pPr>
        <w:pStyle w:val="TOC3"/>
        <w:rPr>
          <w:rFonts w:asciiTheme="minorHAnsi" w:eastAsiaTheme="minorEastAsia" w:hAnsiTheme="minorHAnsi" w:cstheme="minorBidi"/>
          <w:smallCaps w:val="0"/>
          <w:noProof/>
          <w:sz w:val="22"/>
          <w:szCs w:val="22"/>
          <w:lang w:val="en-US" w:eastAsia="en-US"/>
        </w:rPr>
      </w:pPr>
      <w:hyperlink w:anchor="_Toc90880608" w:history="1">
        <w:r w:rsidR="00717004" w:rsidRPr="000113B2">
          <w:rPr>
            <w:rStyle w:val="Hyperlink"/>
            <w:rFonts w:eastAsia="Arial Bold"/>
            <w:noProof/>
            <w:lang w:val="en-US"/>
          </w:rPr>
          <w:t>4.2.1</w:t>
        </w:r>
        <w:r w:rsidR="00717004">
          <w:rPr>
            <w:rFonts w:asciiTheme="minorHAnsi" w:eastAsiaTheme="minorEastAsia" w:hAnsiTheme="minorHAnsi" w:cstheme="minorBidi"/>
            <w:smallCaps w:val="0"/>
            <w:noProof/>
            <w:sz w:val="22"/>
            <w:szCs w:val="22"/>
            <w:lang w:val="en-US" w:eastAsia="en-US"/>
          </w:rPr>
          <w:tab/>
        </w:r>
        <w:r w:rsidR="00717004" w:rsidRPr="000113B2">
          <w:rPr>
            <w:rStyle w:val="Hyperlink"/>
            <w:rFonts w:eastAsia="Arial Bold"/>
            <w:noProof/>
            <w:lang w:val="en-US"/>
          </w:rPr>
          <w:t>reg_status (0x0000)</w:t>
        </w:r>
        <w:r w:rsidR="00717004">
          <w:rPr>
            <w:noProof/>
            <w:webHidden/>
          </w:rPr>
          <w:tab/>
        </w:r>
        <w:r w:rsidR="00717004">
          <w:rPr>
            <w:noProof/>
            <w:webHidden/>
          </w:rPr>
          <w:fldChar w:fldCharType="begin"/>
        </w:r>
        <w:r w:rsidR="00717004">
          <w:rPr>
            <w:noProof/>
            <w:webHidden/>
          </w:rPr>
          <w:instrText xml:space="preserve"> PAGEREF _Toc90880608 \h </w:instrText>
        </w:r>
        <w:r w:rsidR="00717004">
          <w:rPr>
            <w:noProof/>
            <w:webHidden/>
          </w:rPr>
        </w:r>
        <w:r w:rsidR="00717004">
          <w:rPr>
            <w:noProof/>
            <w:webHidden/>
          </w:rPr>
          <w:fldChar w:fldCharType="separate"/>
        </w:r>
        <w:r w:rsidR="00717004">
          <w:rPr>
            <w:noProof/>
            <w:webHidden/>
          </w:rPr>
          <w:t>8</w:t>
        </w:r>
        <w:r w:rsidR="00717004">
          <w:rPr>
            <w:noProof/>
            <w:webHidden/>
          </w:rPr>
          <w:fldChar w:fldCharType="end"/>
        </w:r>
      </w:hyperlink>
    </w:p>
    <w:p w:rsidR="00717004" w:rsidRDefault="007A632D">
      <w:pPr>
        <w:pStyle w:val="TOC3"/>
        <w:rPr>
          <w:rFonts w:asciiTheme="minorHAnsi" w:eastAsiaTheme="minorEastAsia" w:hAnsiTheme="minorHAnsi" w:cstheme="minorBidi"/>
          <w:smallCaps w:val="0"/>
          <w:noProof/>
          <w:sz w:val="22"/>
          <w:szCs w:val="22"/>
          <w:lang w:val="en-US" w:eastAsia="en-US"/>
        </w:rPr>
      </w:pPr>
      <w:hyperlink w:anchor="_Toc90880609" w:history="1">
        <w:r w:rsidR="00717004" w:rsidRPr="000113B2">
          <w:rPr>
            <w:rStyle w:val="Hyperlink"/>
            <w:rFonts w:eastAsia="Arial Bold"/>
            <w:noProof/>
            <w:lang w:val="en-US"/>
          </w:rPr>
          <w:t>4.2.2</w:t>
        </w:r>
        <w:r w:rsidR="00717004">
          <w:rPr>
            <w:rFonts w:asciiTheme="minorHAnsi" w:eastAsiaTheme="minorEastAsia" w:hAnsiTheme="minorHAnsi" w:cstheme="minorBidi"/>
            <w:smallCaps w:val="0"/>
            <w:noProof/>
            <w:sz w:val="22"/>
            <w:szCs w:val="22"/>
            <w:lang w:val="en-US" w:eastAsia="en-US"/>
          </w:rPr>
          <w:tab/>
        </w:r>
        <w:r w:rsidR="00717004" w:rsidRPr="000113B2">
          <w:rPr>
            <w:rStyle w:val="Hyperlink"/>
            <w:rFonts w:eastAsia="Arial Bold"/>
            <w:noProof/>
            <w:lang w:val="en-US"/>
          </w:rPr>
          <w:t>reg_intr_mask (0x0001)</w:t>
        </w:r>
        <w:r w:rsidR="00717004">
          <w:rPr>
            <w:noProof/>
            <w:webHidden/>
          </w:rPr>
          <w:tab/>
        </w:r>
        <w:r w:rsidR="00717004">
          <w:rPr>
            <w:noProof/>
            <w:webHidden/>
          </w:rPr>
          <w:fldChar w:fldCharType="begin"/>
        </w:r>
        <w:r w:rsidR="00717004">
          <w:rPr>
            <w:noProof/>
            <w:webHidden/>
          </w:rPr>
          <w:instrText xml:space="preserve"> PAGEREF _Toc90880609 \h </w:instrText>
        </w:r>
        <w:r w:rsidR="00717004">
          <w:rPr>
            <w:noProof/>
            <w:webHidden/>
          </w:rPr>
        </w:r>
        <w:r w:rsidR="00717004">
          <w:rPr>
            <w:noProof/>
            <w:webHidden/>
          </w:rPr>
          <w:fldChar w:fldCharType="separate"/>
        </w:r>
        <w:r w:rsidR="00717004">
          <w:rPr>
            <w:noProof/>
            <w:webHidden/>
          </w:rPr>
          <w:t>9</w:t>
        </w:r>
        <w:r w:rsidR="00717004">
          <w:rPr>
            <w:noProof/>
            <w:webHidden/>
          </w:rPr>
          <w:fldChar w:fldCharType="end"/>
        </w:r>
      </w:hyperlink>
    </w:p>
    <w:p w:rsidR="00717004" w:rsidRDefault="007A632D">
      <w:pPr>
        <w:pStyle w:val="TOC3"/>
        <w:rPr>
          <w:rFonts w:asciiTheme="minorHAnsi" w:eastAsiaTheme="minorEastAsia" w:hAnsiTheme="minorHAnsi" w:cstheme="minorBidi"/>
          <w:smallCaps w:val="0"/>
          <w:noProof/>
          <w:sz w:val="22"/>
          <w:szCs w:val="22"/>
          <w:lang w:val="en-US" w:eastAsia="en-US"/>
        </w:rPr>
      </w:pPr>
      <w:hyperlink w:anchor="_Toc90880610" w:history="1">
        <w:r w:rsidR="00717004" w:rsidRPr="000113B2">
          <w:rPr>
            <w:rStyle w:val="Hyperlink"/>
            <w:rFonts w:eastAsia="Arial Bold"/>
            <w:noProof/>
            <w:lang w:val="en-US"/>
          </w:rPr>
          <w:t>4.2.3</w:t>
        </w:r>
        <w:r w:rsidR="00717004">
          <w:rPr>
            <w:rFonts w:asciiTheme="minorHAnsi" w:eastAsiaTheme="minorEastAsia" w:hAnsiTheme="minorHAnsi" w:cstheme="minorBidi"/>
            <w:smallCaps w:val="0"/>
            <w:noProof/>
            <w:sz w:val="22"/>
            <w:szCs w:val="22"/>
            <w:lang w:val="en-US" w:eastAsia="en-US"/>
          </w:rPr>
          <w:tab/>
        </w:r>
        <w:r w:rsidR="00717004" w:rsidRPr="000113B2">
          <w:rPr>
            <w:rStyle w:val="Hyperlink"/>
            <w:rFonts w:eastAsia="Arial Bold"/>
            <w:noProof/>
            <w:lang w:val="en-US"/>
          </w:rPr>
          <w:t>reg_clear_bits (0x0002)</w:t>
        </w:r>
        <w:r w:rsidR="00717004">
          <w:rPr>
            <w:noProof/>
            <w:webHidden/>
          </w:rPr>
          <w:tab/>
        </w:r>
        <w:r w:rsidR="00717004">
          <w:rPr>
            <w:noProof/>
            <w:webHidden/>
          </w:rPr>
          <w:fldChar w:fldCharType="begin"/>
        </w:r>
        <w:r w:rsidR="00717004">
          <w:rPr>
            <w:noProof/>
            <w:webHidden/>
          </w:rPr>
          <w:instrText xml:space="preserve"> PAGEREF _Toc90880610 \h </w:instrText>
        </w:r>
        <w:r w:rsidR="00717004">
          <w:rPr>
            <w:noProof/>
            <w:webHidden/>
          </w:rPr>
        </w:r>
        <w:r w:rsidR="00717004">
          <w:rPr>
            <w:noProof/>
            <w:webHidden/>
          </w:rPr>
          <w:fldChar w:fldCharType="separate"/>
        </w:r>
        <w:r w:rsidR="00717004">
          <w:rPr>
            <w:noProof/>
            <w:webHidden/>
          </w:rPr>
          <w:t>9</w:t>
        </w:r>
        <w:r w:rsidR="00717004">
          <w:rPr>
            <w:noProof/>
            <w:webHidden/>
          </w:rPr>
          <w:fldChar w:fldCharType="end"/>
        </w:r>
      </w:hyperlink>
    </w:p>
    <w:p w:rsidR="00717004" w:rsidRDefault="007A632D">
      <w:pPr>
        <w:pStyle w:val="TOC3"/>
        <w:rPr>
          <w:rFonts w:asciiTheme="minorHAnsi" w:eastAsiaTheme="minorEastAsia" w:hAnsiTheme="minorHAnsi" w:cstheme="minorBidi"/>
          <w:smallCaps w:val="0"/>
          <w:noProof/>
          <w:sz w:val="22"/>
          <w:szCs w:val="22"/>
          <w:lang w:val="en-US" w:eastAsia="en-US"/>
        </w:rPr>
      </w:pPr>
      <w:hyperlink w:anchor="_Toc90880611" w:history="1">
        <w:r w:rsidR="00717004" w:rsidRPr="000113B2">
          <w:rPr>
            <w:rStyle w:val="Hyperlink"/>
            <w:rFonts w:eastAsia="Arial Bold"/>
            <w:noProof/>
            <w:lang w:val="en-US"/>
          </w:rPr>
          <w:t>4.2.4</w:t>
        </w:r>
        <w:r w:rsidR="00717004">
          <w:rPr>
            <w:rFonts w:asciiTheme="minorHAnsi" w:eastAsiaTheme="minorEastAsia" w:hAnsiTheme="minorHAnsi" w:cstheme="minorBidi"/>
            <w:smallCaps w:val="0"/>
            <w:noProof/>
            <w:sz w:val="22"/>
            <w:szCs w:val="22"/>
            <w:lang w:val="en-US" w:eastAsia="en-US"/>
          </w:rPr>
          <w:tab/>
        </w:r>
        <w:r w:rsidR="00717004" w:rsidRPr="000113B2">
          <w:rPr>
            <w:rStyle w:val="Hyperlink"/>
            <w:rFonts w:eastAsia="Arial Bold"/>
            <w:noProof/>
            <w:lang w:val="en-US"/>
          </w:rPr>
          <w:t>reg_tmr_1us (0x0003)</w:t>
        </w:r>
        <w:r w:rsidR="00717004">
          <w:rPr>
            <w:noProof/>
            <w:webHidden/>
          </w:rPr>
          <w:tab/>
        </w:r>
        <w:r w:rsidR="00717004">
          <w:rPr>
            <w:noProof/>
            <w:webHidden/>
          </w:rPr>
          <w:fldChar w:fldCharType="begin"/>
        </w:r>
        <w:r w:rsidR="00717004">
          <w:rPr>
            <w:noProof/>
            <w:webHidden/>
          </w:rPr>
          <w:instrText xml:space="preserve"> PAGEREF _Toc90880611 \h </w:instrText>
        </w:r>
        <w:r w:rsidR="00717004">
          <w:rPr>
            <w:noProof/>
            <w:webHidden/>
          </w:rPr>
        </w:r>
        <w:r w:rsidR="00717004">
          <w:rPr>
            <w:noProof/>
            <w:webHidden/>
          </w:rPr>
          <w:fldChar w:fldCharType="separate"/>
        </w:r>
        <w:r w:rsidR="00717004">
          <w:rPr>
            <w:noProof/>
            <w:webHidden/>
          </w:rPr>
          <w:t>10</w:t>
        </w:r>
        <w:r w:rsidR="00717004">
          <w:rPr>
            <w:noProof/>
            <w:webHidden/>
          </w:rPr>
          <w:fldChar w:fldCharType="end"/>
        </w:r>
      </w:hyperlink>
    </w:p>
    <w:p w:rsidR="00717004" w:rsidRDefault="007A632D">
      <w:pPr>
        <w:pStyle w:val="TOC3"/>
        <w:rPr>
          <w:rFonts w:asciiTheme="minorHAnsi" w:eastAsiaTheme="minorEastAsia" w:hAnsiTheme="minorHAnsi" w:cstheme="minorBidi"/>
          <w:smallCaps w:val="0"/>
          <w:noProof/>
          <w:sz w:val="22"/>
          <w:szCs w:val="22"/>
          <w:lang w:val="en-US" w:eastAsia="en-US"/>
        </w:rPr>
      </w:pPr>
      <w:hyperlink w:anchor="_Toc90880612" w:history="1">
        <w:r w:rsidR="00717004" w:rsidRPr="000113B2">
          <w:rPr>
            <w:rStyle w:val="Hyperlink"/>
            <w:rFonts w:eastAsia="Arial Bold"/>
            <w:noProof/>
            <w:lang w:val="en-US"/>
          </w:rPr>
          <w:t>4.2.5</w:t>
        </w:r>
        <w:r w:rsidR="00717004">
          <w:rPr>
            <w:rFonts w:asciiTheme="minorHAnsi" w:eastAsiaTheme="minorEastAsia" w:hAnsiTheme="minorHAnsi" w:cstheme="minorBidi"/>
            <w:smallCaps w:val="0"/>
            <w:noProof/>
            <w:sz w:val="22"/>
            <w:szCs w:val="22"/>
            <w:lang w:val="en-US" w:eastAsia="en-US"/>
          </w:rPr>
          <w:tab/>
        </w:r>
        <w:r w:rsidR="00717004" w:rsidRPr="000113B2">
          <w:rPr>
            <w:rStyle w:val="Hyperlink"/>
            <w:rFonts w:eastAsia="Arial Bold"/>
            <w:noProof/>
            <w:lang w:val="en-US"/>
          </w:rPr>
          <w:t>reg_tmr_GAP (0x0004)</w:t>
        </w:r>
        <w:r w:rsidR="00717004">
          <w:rPr>
            <w:noProof/>
            <w:webHidden/>
          </w:rPr>
          <w:tab/>
        </w:r>
        <w:r w:rsidR="00717004">
          <w:rPr>
            <w:noProof/>
            <w:webHidden/>
          </w:rPr>
          <w:fldChar w:fldCharType="begin"/>
        </w:r>
        <w:r w:rsidR="00717004">
          <w:rPr>
            <w:noProof/>
            <w:webHidden/>
          </w:rPr>
          <w:instrText xml:space="preserve"> PAGEREF _Toc90880612 \h </w:instrText>
        </w:r>
        <w:r w:rsidR="00717004">
          <w:rPr>
            <w:noProof/>
            <w:webHidden/>
          </w:rPr>
        </w:r>
        <w:r w:rsidR="00717004">
          <w:rPr>
            <w:noProof/>
            <w:webHidden/>
          </w:rPr>
          <w:fldChar w:fldCharType="separate"/>
        </w:r>
        <w:r w:rsidR="00717004">
          <w:rPr>
            <w:noProof/>
            <w:webHidden/>
          </w:rPr>
          <w:t>10</w:t>
        </w:r>
        <w:r w:rsidR="00717004">
          <w:rPr>
            <w:noProof/>
            <w:webHidden/>
          </w:rPr>
          <w:fldChar w:fldCharType="end"/>
        </w:r>
      </w:hyperlink>
    </w:p>
    <w:p w:rsidR="00717004" w:rsidRDefault="007A632D">
      <w:pPr>
        <w:pStyle w:val="TOC3"/>
        <w:rPr>
          <w:rFonts w:asciiTheme="minorHAnsi" w:eastAsiaTheme="minorEastAsia" w:hAnsiTheme="minorHAnsi" w:cstheme="minorBidi"/>
          <w:smallCaps w:val="0"/>
          <w:noProof/>
          <w:sz w:val="22"/>
          <w:szCs w:val="22"/>
          <w:lang w:val="en-US" w:eastAsia="en-US"/>
        </w:rPr>
      </w:pPr>
      <w:hyperlink w:anchor="_Toc90880613" w:history="1">
        <w:r w:rsidR="00717004" w:rsidRPr="000113B2">
          <w:rPr>
            <w:rStyle w:val="Hyperlink"/>
            <w:rFonts w:eastAsia="Arial Bold"/>
            <w:noProof/>
            <w:lang w:val="en-US"/>
          </w:rPr>
          <w:t>4.2.6</w:t>
        </w:r>
        <w:r w:rsidR="00717004">
          <w:rPr>
            <w:rFonts w:asciiTheme="minorHAnsi" w:eastAsiaTheme="minorEastAsia" w:hAnsiTheme="minorHAnsi" w:cstheme="minorBidi"/>
            <w:smallCaps w:val="0"/>
            <w:noProof/>
            <w:sz w:val="22"/>
            <w:szCs w:val="22"/>
            <w:lang w:val="en-US" w:eastAsia="en-US"/>
          </w:rPr>
          <w:tab/>
        </w:r>
        <w:r w:rsidR="00717004" w:rsidRPr="000113B2">
          <w:rPr>
            <w:rStyle w:val="Hyperlink"/>
            <w:rFonts w:eastAsia="Arial Bold"/>
            <w:noProof/>
            <w:lang w:val="en-US"/>
          </w:rPr>
          <w:t>reg_tmr_NRP (0x0005)</w:t>
        </w:r>
        <w:r w:rsidR="00717004">
          <w:rPr>
            <w:noProof/>
            <w:webHidden/>
          </w:rPr>
          <w:tab/>
        </w:r>
        <w:r w:rsidR="00717004">
          <w:rPr>
            <w:noProof/>
            <w:webHidden/>
          </w:rPr>
          <w:fldChar w:fldCharType="begin"/>
        </w:r>
        <w:r w:rsidR="00717004">
          <w:rPr>
            <w:noProof/>
            <w:webHidden/>
          </w:rPr>
          <w:instrText xml:space="preserve"> PAGEREF _Toc90880613 \h </w:instrText>
        </w:r>
        <w:r w:rsidR="00717004">
          <w:rPr>
            <w:noProof/>
            <w:webHidden/>
          </w:rPr>
        </w:r>
        <w:r w:rsidR="00717004">
          <w:rPr>
            <w:noProof/>
            <w:webHidden/>
          </w:rPr>
          <w:fldChar w:fldCharType="separate"/>
        </w:r>
        <w:r w:rsidR="00717004">
          <w:rPr>
            <w:noProof/>
            <w:webHidden/>
          </w:rPr>
          <w:t>10</w:t>
        </w:r>
        <w:r w:rsidR="00717004">
          <w:rPr>
            <w:noProof/>
            <w:webHidden/>
          </w:rPr>
          <w:fldChar w:fldCharType="end"/>
        </w:r>
      </w:hyperlink>
    </w:p>
    <w:p w:rsidR="00717004" w:rsidRDefault="007A632D">
      <w:pPr>
        <w:pStyle w:val="TOC3"/>
        <w:rPr>
          <w:rFonts w:asciiTheme="minorHAnsi" w:eastAsiaTheme="minorEastAsia" w:hAnsiTheme="minorHAnsi" w:cstheme="minorBidi"/>
          <w:smallCaps w:val="0"/>
          <w:noProof/>
          <w:sz w:val="22"/>
          <w:szCs w:val="22"/>
          <w:lang w:val="en-US" w:eastAsia="en-US"/>
        </w:rPr>
      </w:pPr>
      <w:hyperlink w:anchor="_Toc90880614" w:history="1">
        <w:r w:rsidR="00717004" w:rsidRPr="000113B2">
          <w:rPr>
            <w:rStyle w:val="Hyperlink"/>
            <w:rFonts w:eastAsia="Arial Bold"/>
            <w:noProof/>
            <w:lang w:val="en-US"/>
          </w:rPr>
          <w:t>4.2.7</w:t>
        </w:r>
        <w:r w:rsidR="00717004">
          <w:rPr>
            <w:rFonts w:asciiTheme="minorHAnsi" w:eastAsiaTheme="minorEastAsia" w:hAnsiTheme="minorHAnsi" w:cstheme="minorBidi"/>
            <w:smallCaps w:val="0"/>
            <w:noProof/>
            <w:sz w:val="22"/>
            <w:szCs w:val="22"/>
            <w:lang w:val="en-US" w:eastAsia="en-US"/>
          </w:rPr>
          <w:tab/>
        </w:r>
        <w:r w:rsidR="00717004" w:rsidRPr="000113B2">
          <w:rPr>
            <w:rStyle w:val="Hyperlink"/>
            <w:rFonts w:eastAsia="Arial Bold"/>
            <w:noProof/>
            <w:lang w:val="en-US"/>
          </w:rPr>
          <w:t>reg_tmr_REP (0x0006)</w:t>
        </w:r>
        <w:r w:rsidR="00717004">
          <w:rPr>
            <w:noProof/>
            <w:webHidden/>
          </w:rPr>
          <w:tab/>
        </w:r>
        <w:r w:rsidR="00717004">
          <w:rPr>
            <w:noProof/>
            <w:webHidden/>
          </w:rPr>
          <w:fldChar w:fldCharType="begin"/>
        </w:r>
        <w:r w:rsidR="00717004">
          <w:rPr>
            <w:noProof/>
            <w:webHidden/>
          </w:rPr>
          <w:instrText xml:space="preserve"> PAGEREF _Toc90880614 \h </w:instrText>
        </w:r>
        <w:r w:rsidR="00717004">
          <w:rPr>
            <w:noProof/>
            <w:webHidden/>
          </w:rPr>
        </w:r>
        <w:r w:rsidR="00717004">
          <w:rPr>
            <w:noProof/>
            <w:webHidden/>
          </w:rPr>
          <w:fldChar w:fldCharType="separate"/>
        </w:r>
        <w:r w:rsidR="00717004">
          <w:rPr>
            <w:noProof/>
            <w:webHidden/>
          </w:rPr>
          <w:t>11</w:t>
        </w:r>
        <w:r w:rsidR="00717004">
          <w:rPr>
            <w:noProof/>
            <w:webHidden/>
          </w:rPr>
          <w:fldChar w:fldCharType="end"/>
        </w:r>
      </w:hyperlink>
    </w:p>
    <w:p w:rsidR="00717004" w:rsidRDefault="007A632D">
      <w:pPr>
        <w:pStyle w:val="TOC3"/>
        <w:rPr>
          <w:rFonts w:asciiTheme="minorHAnsi" w:eastAsiaTheme="minorEastAsia" w:hAnsiTheme="minorHAnsi" w:cstheme="minorBidi"/>
          <w:smallCaps w:val="0"/>
          <w:noProof/>
          <w:sz w:val="22"/>
          <w:szCs w:val="22"/>
          <w:lang w:val="en-US" w:eastAsia="en-US"/>
        </w:rPr>
      </w:pPr>
      <w:hyperlink w:anchor="_Toc90880615" w:history="1">
        <w:r w:rsidR="00717004" w:rsidRPr="000113B2">
          <w:rPr>
            <w:rStyle w:val="Hyperlink"/>
            <w:rFonts w:eastAsia="Arial Bold"/>
            <w:noProof/>
            <w:lang w:val="en-US"/>
          </w:rPr>
          <w:t>4.2.8</w:t>
        </w:r>
        <w:r w:rsidR="00717004">
          <w:rPr>
            <w:rFonts w:asciiTheme="minorHAnsi" w:eastAsiaTheme="minorEastAsia" w:hAnsiTheme="minorHAnsi" w:cstheme="minorBidi"/>
            <w:smallCaps w:val="0"/>
            <w:noProof/>
            <w:sz w:val="22"/>
            <w:szCs w:val="22"/>
            <w:lang w:val="en-US" w:eastAsia="en-US"/>
          </w:rPr>
          <w:tab/>
        </w:r>
        <w:r w:rsidR="00717004" w:rsidRPr="000113B2">
          <w:rPr>
            <w:rStyle w:val="Hyperlink"/>
            <w:rFonts w:eastAsia="Arial Bold"/>
            <w:noProof/>
            <w:lang w:val="en-US"/>
          </w:rPr>
          <w:t>reg_tmr_SAF (0x0007)</w:t>
        </w:r>
        <w:r w:rsidR="00717004">
          <w:rPr>
            <w:noProof/>
            <w:webHidden/>
          </w:rPr>
          <w:tab/>
        </w:r>
        <w:r w:rsidR="00717004">
          <w:rPr>
            <w:noProof/>
            <w:webHidden/>
          </w:rPr>
          <w:fldChar w:fldCharType="begin"/>
        </w:r>
        <w:r w:rsidR="00717004">
          <w:rPr>
            <w:noProof/>
            <w:webHidden/>
          </w:rPr>
          <w:instrText xml:space="preserve"> PAGEREF _Toc90880615 \h </w:instrText>
        </w:r>
        <w:r w:rsidR="00717004">
          <w:rPr>
            <w:noProof/>
            <w:webHidden/>
          </w:rPr>
        </w:r>
        <w:r w:rsidR="00717004">
          <w:rPr>
            <w:noProof/>
            <w:webHidden/>
          </w:rPr>
          <w:fldChar w:fldCharType="separate"/>
        </w:r>
        <w:r w:rsidR="00717004">
          <w:rPr>
            <w:noProof/>
            <w:webHidden/>
          </w:rPr>
          <w:t>11</w:t>
        </w:r>
        <w:r w:rsidR="00717004">
          <w:rPr>
            <w:noProof/>
            <w:webHidden/>
          </w:rPr>
          <w:fldChar w:fldCharType="end"/>
        </w:r>
      </w:hyperlink>
    </w:p>
    <w:p w:rsidR="00717004" w:rsidRDefault="007A632D">
      <w:pPr>
        <w:pStyle w:val="TOC3"/>
        <w:rPr>
          <w:rFonts w:asciiTheme="minorHAnsi" w:eastAsiaTheme="minorEastAsia" w:hAnsiTheme="minorHAnsi" w:cstheme="minorBidi"/>
          <w:smallCaps w:val="0"/>
          <w:noProof/>
          <w:sz w:val="22"/>
          <w:szCs w:val="22"/>
          <w:lang w:val="en-US" w:eastAsia="en-US"/>
        </w:rPr>
      </w:pPr>
      <w:hyperlink w:anchor="_Toc90880616" w:history="1">
        <w:r w:rsidR="00717004" w:rsidRPr="000113B2">
          <w:rPr>
            <w:rStyle w:val="Hyperlink"/>
            <w:rFonts w:eastAsia="Arial Bold"/>
            <w:noProof/>
            <w:lang w:val="en-US"/>
          </w:rPr>
          <w:t>4.2.9</w:t>
        </w:r>
        <w:r w:rsidR="00717004">
          <w:rPr>
            <w:rFonts w:asciiTheme="minorHAnsi" w:eastAsiaTheme="minorEastAsia" w:hAnsiTheme="minorHAnsi" w:cstheme="minorBidi"/>
            <w:smallCaps w:val="0"/>
            <w:noProof/>
            <w:sz w:val="22"/>
            <w:szCs w:val="22"/>
            <w:lang w:val="en-US" w:eastAsia="en-US"/>
          </w:rPr>
          <w:tab/>
        </w:r>
        <w:r w:rsidR="00717004" w:rsidRPr="000113B2">
          <w:rPr>
            <w:rStyle w:val="Hyperlink"/>
            <w:rFonts w:eastAsia="Arial Bold"/>
            <w:noProof/>
            <w:lang w:val="en-US"/>
          </w:rPr>
          <w:t>reg_legal_subaddr1 (0x0008)</w:t>
        </w:r>
        <w:r w:rsidR="00717004">
          <w:rPr>
            <w:noProof/>
            <w:webHidden/>
          </w:rPr>
          <w:tab/>
        </w:r>
        <w:r w:rsidR="00717004">
          <w:rPr>
            <w:noProof/>
            <w:webHidden/>
          </w:rPr>
          <w:fldChar w:fldCharType="begin"/>
        </w:r>
        <w:r w:rsidR="00717004">
          <w:rPr>
            <w:noProof/>
            <w:webHidden/>
          </w:rPr>
          <w:instrText xml:space="preserve"> PAGEREF _Toc90880616 \h </w:instrText>
        </w:r>
        <w:r w:rsidR="00717004">
          <w:rPr>
            <w:noProof/>
            <w:webHidden/>
          </w:rPr>
        </w:r>
        <w:r w:rsidR="00717004">
          <w:rPr>
            <w:noProof/>
            <w:webHidden/>
          </w:rPr>
          <w:fldChar w:fldCharType="separate"/>
        </w:r>
        <w:r w:rsidR="00717004">
          <w:rPr>
            <w:noProof/>
            <w:webHidden/>
          </w:rPr>
          <w:t>12</w:t>
        </w:r>
        <w:r w:rsidR="00717004">
          <w:rPr>
            <w:noProof/>
            <w:webHidden/>
          </w:rPr>
          <w:fldChar w:fldCharType="end"/>
        </w:r>
      </w:hyperlink>
    </w:p>
    <w:p w:rsidR="00717004" w:rsidRDefault="007A632D">
      <w:pPr>
        <w:pStyle w:val="TOC3"/>
        <w:rPr>
          <w:rFonts w:asciiTheme="minorHAnsi" w:eastAsiaTheme="minorEastAsia" w:hAnsiTheme="minorHAnsi" w:cstheme="minorBidi"/>
          <w:smallCaps w:val="0"/>
          <w:noProof/>
          <w:sz w:val="22"/>
          <w:szCs w:val="22"/>
          <w:lang w:val="en-US" w:eastAsia="en-US"/>
        </w:rPr>
      </w:pPr>
      <w:hyperlink w:anchor="_Toc90880617" w:history="1">
        <w:r w:rsidR="00717004" w:rsidRPr="000113B2">
          <w:rPr>
            <w:rStyle w:val="Hyperlink"/>
            <w:rFonts w:eastAsia="Arial Bold"/>
            <w:noProof/>
            <w:lang w:val="en-US"/>
          </w:rPr>
          <w:t>4.2.10</w:t>
        </w:r>
        <w:r w:rsidR="00717004">
          <w:rPr>
            <w:rFonts w:asciiTheme="minorHAnsi" w:eastAsiaTheme="minorEastAsia" w:hAnsiTheme="minorHAnsi" w:cstheme="minorBidi"/>
            <w:smallCaps w:val="0"/>
            <w:noProof/>
            <w:sz w:val="22"/>
            <w:szCs w:val="22"/>
            <w:lang w:val="en-US" w:eastAsia="en-US"/>
          </w:rPr>
          <w:tab/>
        </w:r>
        <w:r w:rsidR="00717004" w:rsidRPr="000113B2">
          <w:rPr>
            <w:rStyle w:val="Hyperlink"/>
            <w:rFonts w:eastAsia="Arial Bold"/>
            <w:noProof/>
            <w:lang w:val="en-US"/>
          </w:rPr>
          <w:t>reg_legal_subaddr2 (0x0009)</w:t>
        </w:r>
        <w:r w:rsidR="00717004">
          <w:rPr>
            <w:noProof/>
            <w:webHidden/>
          </w:rPr>
          <w:tab/>
        </w:r>
        <w:r w:rsidR="00717004">
          <w:rPr>
            <w:noProof/>
            <w:webHidden/>
          </w:rPr>
          <w:fldChar w:fldCharType="begin"/>
        </w:r>
        <w:r w:rsidR="00717004">
          <w:rPr>
            <w:noProof/>
            <w:webHidden/>
          </w:rPr>
          <w:instrText xml:space="preserve"> PAGEREF _Toc90880617 \h </w:instrText>
        </w:r>
        <w:r w:rsidR="00717004">
          <w:rPr>
            <w:noProof/>
            <w:webHidden/>
          </w:rPr>
        </w:r>
        <w:r w:rsidR="00717004">
          <w:rPr>
            <w:noProof/>
            <w:webHidden/>
          </w:rPr>
          <w:fldChar w:fldCharType="separate"/>
        </w:r>
        <w:r w:rsidR="00717004">
          <w:rPr>
            <w:noProof/>
            <w:webHidden/>
          </w:rPr>
          <w:t>12</w:t>
        </w:r>
        <w:r w:rsidR="00717004">
          <w:rPr>
            <w:noProof/>
            <w:webHidden/>
          </w:rPr>
          <w:fldChar w:fldCharType="end"/>
        </w:r>
      </w:hyperlink>
    </w:p>
    <w:p w:rsidR="00717004" w:rsidRDefault="007A632D">
      <w:pPr>
        <w:pStyle w:val="TOC3"/>
        <w:rPr>
          <w:rFonts w:asciiTheme="minorHAnsi" w:eastAsiaTheme="minorEastAsia" w:hAnsiTheme="minorHAnsi" w:cstheme="minorBidi"/>
          <w:smallCaps w:val="0"/>
          <w:noProof/>
          <w:sz w:val="22"/>
          <w:szCs w:val="22"/>
          <w:lang w:val="en-US" w:eastAsia="en-US"/>
        </w:rPr>
      </w:pPr>
      <w:hyperlink w:anchor="_Toc90880618" w:history="1">
        <w:r w:rsidR="00717004" w:rsidRPr="000113B2">
          <w:rPr>
            <w:rStyle w:val="Hyperlink"/>
            <w:rFonts w:eastAsia="Arial Bold"/>
            <w:noProof/>
            <w:lang w:val="en-US"/>
          </w:rPr>
          <w:t>4.2.11</w:t>
        </w:r>
        <w:r w:rsidR="00717004">
          <w:rPr>
            <w:rFonts w:asciiTheme="minorHAnsi" w:eastAsiaTheme="minorEastAsia" w:hAnsiTheme="minorHAnsi" w:cstheme="minorBidi"/>
            <w:smallCaps w:val="0"/>
            <w:noProof/>
            <w:sz w:val="22"/>
            <w:szCs w:val="22"/>
            <w:lang w:val="en-US" w:eastAsia="en-US"/>
          </w:rPr>
          <w:tab/>
        </w:r>
        <w:r w:rsidR="00717004" w:rsidRPr="000113B2">
          <w:rPr>
            <w:rStyle w:val="Hyperlink"/>
            <w:rFonts w:eastAsia="Arial Bold"/>
            <w:noProof/>
            <w:lang w:val="en-US"/>
          </w:rPr>
          <w:t>reg_legal_rx_mode1 (0x000A)</w:t>
        </w:r>
        <w:r w:rsidR="00717004">
          <w:rPr>
            <w:noProof/>
            <w:webHidden/>
          </w:rPr>
          <w:tab/>
        </w:r>
        <w:r w:rsidR="00717004">
          <w:rPr>
            <w:noProof/>
            <w:webHidden/>
          </w:rPr>
          <w:fldChar w:fldCharType="begin"/>
        </w:r>
        <w:r w:rsidR="00717004">
          <w:rPr>
            <w:noProof/>
            <w:webHidden/>
          </w:rPr>
          <w:instrText xml:space="preserve"> PAGEREF _Toc90880618 \h </w:instrText>
        </w:r>
        <w:r w:rsidR="00717004">
          <w:rPr>
            <w:noProof/>
            <w:webHidden/>
          </w:rPr>
        </w:r>
        <w:r w:rsidR="00717004">
          <w:rPr>
            <w:noProof/>
            <w:webHidden/>
          </w:rPr>
          <w:fldChar w:fldCharType="separate"/>
        </w:r>
        <w:r w:rsidR="00717004">
          <w:rPr>
            <w:noProof/>
            <w:webHidden/>
          </w:rPr>
          <w:t>12</w:t>
        </w:r>
        <w:r w:rsidR="00717004">
          <w:rPr>
            <w:noProof/>
            <w:webHidden/>
          </w:rPr>
          <w:fldChar w:fldCharType="end"/>
        </w:r>
      </w:hyperlink>
    </w:p>
    <w:p w:rsidR="00717004" w:rsidRDefault="007A632D">
      <w:pPr>
        <w:pStyle w:val="TOC3"/>
        <w:rPr>
          <w:rFonts w:asciiTheme="minorHAnsi" w:eastAsiaTheme="minorEastAsia" w:hAnsiTheme="minorHAnsi" w:cstheme="minorBidi"/>
          <w:smallCaps w:val="0"/>
          <w:noProof/>
          <w:sz w:val="22"/>
          <w:szCs w:val="22"/>
          <w:lang w:val="en-US" w:eastAsia="en-US"/>
        </w:rPr>
      </w:pPr>
      <w:hyperlink w:anchor="_Toc90880619" w:history="1">
        <w:r w:rsidR="00717004" w:rsidRPr="000113B2">
          <w:rPr>
            <w:rStyle w:val="Hyperlink"/>
            <w:rFonts w:eastAsia="Arial Bold"/>
            <w:noProof/>
            <w:lang w:val="en-US"/>
          </w:rPr>
          <w:t>4.2.12</w:t>
        </w:r>
        <w:r w:rsidR="00717004">
          <w:rPr>
            <w:rFonts w:asciiTheme="minorHAnsi" w:eastAsiaTheme="minorEastAsia" w:hAnsiTheme="minorHAnsi" w:cstheme="minorBidi"/>
            <w:smallCaps w:val="0"/>
            <w:noProof/>
            <w:sz w:val="22"/>
            <w:szCs w:val="22"/>
            <w:lang w:val="en-US" w:eastAsia="en-US"/>
          </w:rPr>
          <w:tab/>
        </w:r>
        <w:r w:rsidR="00717004" w:rsidRPr="000113B2">
          <w:rPr>
            <w:rStyle w:val="Hyperlink"/>
            <w:rFonts w:eastAsia="Arial Bold"/>
            <w:noProof/>
            <w:lang w:val="en-US"/>
          </w:rPr>
          <w:t>reg_legal_rx_mode2 (0x000B)</w:t>
        </w:r>
        <w:r w:rsidR="00717004">
          <w:rPr>
            <w:noProof/>
            <w:webHidden/>
          </w:rPr>
          <w:tab/>
        </w:r>
        <w:r w:rsidR="00717004">
          <w:rPr>
            <w:noProof/>
            <w:webHidden/>
          </w:rPr>
          <w:fldChar w:fldCharType="begin"/>
        </w:r>
        <w:r w:rsidR="00717004">
          <w:rPr>
            <w:noProof/>
            <w:webHidden/>
          </w:rPr>
          <w:instrText xml:space="preserve"> PAGEREF _Toc90880619 \h </w:instrText>
        </w:r>
        <w:r w:rsidR="00717004">
          <w:rPr>
            <w:noProof/>
            <w:webHidden/>
          </w:rPr>
        </w:r>
        <w:r w:rsidR="00717004">
          <w:rPr>
            <w:noProof/>
            <w:webHidden/>
          </w:rPr>
          <w:fldChar w:fldCharType="separate"/>
        </w:r>
        <w:r w:rsidR="00717004">
          <w:rPr>
            <w:noProof/>
            <w:webHidden/>
          </w:rPr>
          <w:t>12</w:t>
        </w:r>
        <w:r w:rsidR="00717004">
          <w:rPr>
            <w:noProof/>
            <w:webHidden/>
          </w:rPr>
          <w:fldChar w:fldCharType="end"/>
        </w:r>
      </w:hyperlink>
    </w:p>
    <w:p w:rsidR="00717004" w:rsidRDefault="007A632D">
      <w:pPr>
        <w:pStyle w:val="TOC3"/>
        <w:rPr>
          <w:rFonts w:asciiTheme="minorHAnsi" w:eastAsiaTheme="minorEastAsia" w:hAnsiTheme="minorHAnsi" w:cstheme="minorBidi"/>
          <w:smallCaps w:val="0"/>
          <w:noProof/>
          <w:sz w:val="22"/>
          <w:szCs w:val="22"/>
          <w:lang w:val="en-US" w:eastAsia="en-US"/>
        </w:rPr>
      </w:pPr>
      <w:hyperlink w:anchor="_Toc90880620" w:history="1">
        <w:r w:rsidR="00717004" w:rsidRPr="000113B2">
          <w:rPr>
            <w:rStyle w:val="Hyperlink"/>
            <w:rFonts w:eastAsia="Arial Bold"/>
            <w:noProof/>
            <w:lang w:val="en-US"/>
          </w:rPr>
          <w:t>4.2.13</w:t>
        </w:r>
        <w:r w:rsidR="00717004">
          <w:rPr>
            <w:rFonts w:asciiTheme="minorHAnsi" w:eastAsiaTheme="minorEastAsia" w:hAnsiTheme="minorHAnsi" w:cstheme="minorBidi"/>
            <w:smallCaps w:val="0"/>
            <w:noProof/>
            <w:sz w:val="22"/>
            <w:szCs w:val="22"/>
            <w:lang w:val="en-US" w:eastAsia="en-US"/>
          </w:rPr>
          <w:tab/>
        </w:r>
        <w:r w:rsidR="00717004" w:rsidRPr="000113B2">
          <w:rPr>
            <w:rStyle w:val="Hyperlink"/>
            <w:rFonts w:eastAsia="Arial Bold"/>
            <w:noProof/>
            <w:lang w:val="en-US"/>
          </w:rPr>
          <w:t>reg_legal_tx_mode1 (0x000C)</w:t>
        </w:r>
        <w:r w:rsidR="00717004">
          <w:rPr>
            <w:noProof/>
            <w:webHidden/>
          </w:rPr>
          <w:tab/>
        </w:r>
        <w:r w:rsidR="00717004">
          <w:rPr>
            <w:noProof/>
            <w:webHidden/>
          </w:rPr>
          <w:fldChar w:fldCharType="begin"/>
        </w:r>
        <w:r w:rsidR="00717004">
          <w:rPr>
            <w:noProof/>
            <w:webHidden/>
          </w:rPr>
          <w:instrText xml:space="preserve"> PAGEREF _Toc90880620 \h </w:instrText>
        </w:r>
        <w:r w:rsidR="00717004">
          <w:rPr>
            <w:noProof/>
            <w:webHidden/>
          </w:rPr>
        </w:r>
        <w:r w:rsidR="00717004">
          <w:rPr>
            <w:noProof/>
            <w:webHidden/>
          </w:rPr>
          <w:fldChar w:fldCharType="separate"/>
        </w:r>
        <w:r w:rsidR="00717004">
          <w:rPr>
            <w:noProof/>
            <w:webHidden/>
          </w:rPr>
          <w:t>13</w:t>
        </w:r>
        <w:r w:rsidR="00717004">
          <w:rPr>
            <w:noProof/>
            <w:webHidden/>
          </w:rPr>
          <w:fldChar w:fldCharType="end"/>
        </w:r>
      </w:hyperlink>
    </w:p>
    <w:p w:rsidR="00717004" w:rsidRDefault="007A632D">
      <w:pPr>
        <w:pStyle w:val="TOC3"/>
        <w:rPr>
          <w:rFonts w:asciiTheme="minorHAnsi" w:eastAsiaTheme="minorEastAsia" w:hAnsiTheme="minorHAnsi" w:cstheme="minorBidi"/>
          <w:smallCaps w:val="0"/>
          <w:noProof/>
          <w:sz w:val="22"/>
          <w:szCs w:val="22"/>
          <w:lang w:val="en-US" w:eastAsia="en-US"/>
        </w:rPr>
      </w:pPr>
      <w:hyperlink w:anchor="_Toc90880621" w:history="1">
        <w:r w:rsidR="00717004" w:rsidRPr="000113B2">
          <w:rPr>
            <w:rStyle w:val="Hyperlink"/>
            <w:rFonts w:eastAsia="Arial Bold"/>
            <w:noProof/>
            <w:lang w:val="en-US"/>
          </w:rPr>
          <w:t>4.2.14</w:t>
        </w:r>
        <w:r w:rsidR="00717004">
          <w:rPr>
            <w:rFonts w:asciiTheme="minorHAnsi" w:eastAsiaTheme="minorEastAsia" w:hAnsiTheme="minorHAnsi" w:cstheme="minorBidi"/>
            <w:smallCaps w:val="0"/>
            <w:noProof/>
            <w:sz w:val="22"/>
            <w:szCs w:val="22"/>
            <w:lang w:val="en-US" w:eastAsia="en-US"/>
          </w:rPr>
          <w:tab/>
        </w:r>
        <w:r w:rsidR="00717004" w:rsidRPr="000113B2">
          <w:rPr>
            <w:rStyle w:val="Hyperlink"/>
            <w:rFonts w:eastAsia="Arial Bold"/>
            <w:noProof/>
            <w:lang w:val="en-US"/>
          </w:rPr>
          <w:t>reg_legal_tx_mode2 (0x000D)</w:t>
        </w:r>
        <w:r w:rsidR="00717004">
          <w:rPr>
            <w:noProof/>
            <w:webHidden/>
          </w:rPr>
          <w:tab/>
        </w:r>
        <w:r w:rsidR="00717004">
          <w:rPr>
            <w:noProof/>
            <w:webHidden/>
          </w:rPr>
          <w:fldChar w:fldCharType="begin"/>
        </w:r>
        <w:r w:rsidR="00717004">
          <w:rPr>
            <w:noProof/>
            <w:webHidden/>
          </w:rPr>
          <w:instrText xml:space="preserve"> PAGEREF _Toc90880621 \h </w:instrText>
        </w:r>
        <w:r w:rsidR="00717004">
          <w:rPr>
            <w:noProof/>
            <w:webHidden/>
          </w:rPr>
        </w:r>
        <w:r w:rsidR="00717004">
          <w:rPr>
            <w:noProof/>
            <w:webHidden/>
          </w:rPr>
          <w:fldChar w:fldCharType="separate"/>
        </w:r>
        <w:r w:rsidR="00717004">
          <w:rPr>
            <w:noProof/>
            <w:webHidden/>
          </w:rPr>
          <w:t>13</w:t>
        </w:r>
        <w:r w:rsidR="00717004">
          <w:rPr>
            <w:noProof/>
            <w:webHidden/>
          </w:rPr>
          <w:fldChar w:fldCharType="end"/>
        </w:r>
      </w:hyperlink>
    </w:p>
    <w:p w:rsidR="00717004" w:rsidRDefault="007A632D">
      <w:pPr>
        <w:pStyle w:val="TOC3"/>
        <w:rPr>
          <w:rFonts w:asciiTheme="minorHAnsi" w:eastAsiaTheme="minorEastAsia" w:hAnsiTheme="minorHAnsi" w:cstheme="minorBidi"/>
          <w:smallCaps w:val="0"/>
          <w:noProof/>
          <w:sz w:val="22"/>
          <w:szCs w:val="22"/>
          <w:lang w:val="en-US" w:eastAsia="en-US"/>
        </w:rPr>
      </w:pPr>
      <w:hyperlink w:anchor="_Toc90880622" w:history="1">
        <w:r w:rsidR="00717004" w:rsidRPr="000113B2">
          <w:rPr>
            <w:rStyle w:val="Hyperlink"/>
            <w:rFonts w:eastAsia="Arial Bold"/>
            <w:noProof/>
            <w:lang w:val="en-US"/>
          </w:rPr>
          <w:t>4.2.15</w:t>
        </w:r>
        <w:r w:rsidR="00717004">
          <w:rPr>
            <w:rFonts w:asciiTheme="minorHAnsi" w:eastAsiaTheme="minorEastAsia" w:hAnsiTheme="minorHAnsi" w:cstheme="minorBidi"/>
            <w:smallCaps w:val="0"/>
            <w:noProof/>
            <w:sz w:val="22"/>
            <w:szCs w:val="22"/>
            <w:lang w:val="en-US" w:eastAsia="en-US"/>
          </w:rPr>
          <w:tab/>
        </w:r>
        <w:r w:rsidR="00717004" w:rsidRPr="000113B2">
          <w:rPr>
            <w:rStyle w:val="Hyperlink"/>
            <w:rFonts w:eastAsia="Arial Bold"/>
            <w:noProof/>
            <w:lang w:val="en-US"/>
          </w:rPr>
          <w:t>reg_legal_brdcst_mode1 (0x000E)</w:t>
        </w:r>
        <w:r w:rsidR="00717004">
          <w:rPr>
            <w:noProof/>
            <w:webHidden/>
          </w:rPr>
          <w:tab/>
        </w:r>
        <w:r w:rsidR="00717004">
          <w:rPr>
            <w:noProof/>
            <w:webHidden/>
          </w:rPr>
          <w:fldChar w:fldCharType="begin"/>
        </w:r>
        <w:r w:rsidR="00717004">
          <w:rPr>
            <w:noProof/>
            <w:webHidden/>
          </w:rPr>
          <w:instrText xml:space="preserve"> PAGEREF _Toc90880622 \h </w:instrText>
        </w:r>
        <w:r w:rsidR="00717004">
          <w:rPr>
            <w:noProof/>
            <w:webHidden/>
          </w:rPr>
        </w:r>
        <w:r w:rsidR="00717004">
          <w:rPr>
            <w:noProof/>
            <w:webHidden/>
          </w:rPr>
          <w:fldChar w:fldCharType="separate"/>
        </w:r>
        <w:r w:rsidR="00717004">
          <w:rPr>
            <w:noProof/>
            <w:webHidden/>
          </w:rPr>
          <w:t>14</w:t>
        </w:r>
        <w:r w:rsidR="00717004">
          <w:rPr>
            <w:noProof/>
            <w:webHidden/>
          </w:rPr>
          <w:fldChar w:fldCharType="end"/>
        </w:r>
      </w:hyperlink>
    </w:p>
    <w:p w:rsidR="00717004" w:rsidRDefault="007A632D">
      <w:pPr>
        <w:pStyle w:val="TOC3"/>
        <w:rPr>
          <w:rFonts w:asciiTheme="minorHAnsi" w:eastAsiaTheme="minorEastAsia" w:hAnsiTheme="minorHAnsi" w:cstheme="minorBidi"/>
          <w:smallCaps w:val="0"/>
          <w:noProof/>
          <w:sz w:val="22"/>
          <w:szCs w:val="22"/>
          <w:lang w:val="en-US" w:eastAsia="en-US"/>
        </w:rPr>
      </w:pPr>
      <w:hyperlink w:anchor="_Toc90880623" w:history="1">
        <w:r w:rsidR="00717004" w:rsidRPr="000113B2">
          <w:rPr>
            <w:rStyle w:val="Hyperlink"/>
            <w:rFonts w:eastAsia="Arial Bold"/>
            <w:noProof/>
            <w:lang w:val="en-US"/>
          </w:rPr>
          <w:t>4.2.16</w:t>
        </w:r>
        <w:r w:rsidR="00717004">
          <w:rPr>
            <w:rFonts w:asciiTheme="minorHAnsi" w:eastAsiaTheme="minorEastAsia" w:hAnsiTheme="minorHAnsi" w:cstheme="minorBidi"/>
            <w:smallCaps w:val="0"/>
            <w:noProof/>
            <w:sz w:val="22"/>
            <w:szCs w:val="22"/>
            <w:lang w:val="en-US" w:eastAsia="en-US"/>
          </w:rPr>
          <w:tab/>
        </w:r>
        <w:r w:rsidR="00717004" w:rsidRPr="000113B2">
          <w:rPr>
            <w:rStyle w:val="Hyperlink"/>
            <w:rFonts w:eastAsia="Arial Bold"/>
            <w:noProof/>
            <w:lang w:val="en-US"/>
          </w:rPr>
          <w:t>reg_legal_brdcst_mode2 (0x000F)</w:t>
        </w:r>
        <w:r w:rsidR="00717004">
          <w:rPr>
            <w:noProof/>
            <w:webHidden/>
          </w:rPr>
          <w:tab/>
        </w:r>
        <w:r w:rsidR="00717004">
          <w:rPr>
            <w:noProof/>
            <w:webHidden/>
          </w:rPr>
          <w:fldChar w:fldCharType="begin"/>
        </w:r>
        <w:r w:rsidR="00717004">
          <w:rPr>
            <w:noProof/>
            <w:webHidden/>
          </w:rPr>
          <w:instrText xml:space="preserve"> PAGEREF _Toc90880623 \h </w:instrText>
        </w:r>
        <w:r w:rsidR="00717004">
          <w:rPr>
            <w:noProof/>
            <w:webHidden/>
          </w:rPr>
        </w:r>
        <w:r w:rsidR="00717004">
          <w:rPr>
            <w:noProof/>
            <w:webHidden/>
          </w:rPr>
          <w:fldChar w:fldCharType="separate"/>
        </w:r>
        <w:r w:rsidR="00717004">
          <w:rPr>
            <w:noProof/>
            <w:webHidden/>
          </w:rPr>
          <w:t>14</w:t>
        </w:r>
        <w:r w:rsidR="00717004">
          <w:rPr>
            <w:noProof/>
            <w:webHidden/>
          </w:rPr>
          <w:fldChar w:fldCharType="end"/>
        </w:r>
      </w:hyperlink>
    </w:p>
    <w:p w:rsidR="00717004" w:rsidRDefault="007A632D">
      <w:pPr>
        <w:pStyle w:val="TOC3"/>
        <w:rPr>
          <w:rFonts w:asciiTheme="minorHAnsi" w:eastAsiaTheme="minorEastAsia" w:hAnsiTheme="minorHAnsi" w:cstheme="minorBidi"/>
          <w:smallCaps w:val="0"/>
          <w:noProof/>
          <w:sz w:val="22"/>
          <w:szCs w:val="22"/>
          <w:lang w:val="en-US" w:eastAsia="en-US"/>
        </w:rPr>
      </w:pPr>
      <w:hyperlink w:anchor="_Toc90880624" w:history="1">
        <w:r w:rsidR="00717004" w:rsidRPr="000113B2">
          <w:rPr>
            <w:rStyle w:val="Hyperlink"/>
            <w:rFonts w:eastAsia="Arial Bold"/>
            <w:noProof/>
            <w:lang w:val="en-US"/>
          </w:rPr>
          <w:t>4.2.17</w:t>
        </w:r>
        <w:r w:rsidR="00717004">
          <w:rPr>
            <w:rFonts w:asciiTheme="minorHAnsi" w:eastAsiaTheme="minorEastAsia" w:hAnsiTheme="minorHAnsi" w:cstheme="minorBidi"/>
            <w:smallCaps w:val="0"/>
            <w:noProof/>
            <w:sz w:val="22"/>
            <w:szCs w:val="22"/>
            <w:lang w:val="en-US" w:eastAsia="en-US"/>
          </w:rPr>
          <w:tab/>
        </w:r>
        <w:r w:rsidR="00717004" w:rsidRPr="000113B2">
          <w:rPr>
            <w:rStyle w:val="Hyperlink"/>
            <w:rFonts w:eastAsia="Arial Bold"/>
            <w:noProof/>
            <w:lang w:val="en-US"/>
          </w:rPr>
          <w:t>reg_status_rxed1 (0x0010) and reg_status_rxed2 (0x0020)</w:t>
        </w:r>
        <w:r w:rsidR="00717004">
          <w:rPr>
            <w:noProof/>
            <w:webHidden/>
          </w:rPr>
          <w:tab/>
        </w:r>
        <w:r w:rsidR="00717004">
          <w:rPr>
            <w:noProof/>
            <w:webHidden/>
          </w:rPr>
          <w:fldChar w:fldCharType="begin"/>
        </w:r>
        <w:r w:rsidR="00717004">
          <w:rPr>
            <w:noProof/>
            <w:webHidden/>
          </w:rPr>
          <w:instrText xml:space="preserve"> PAGEREF _Toc90880624 \h </w:instrText>
        </w:r>
        <w:r w:rsidR="00717004">
          <w:rPr>
            <w:noProof/>
            <w:webHidden/>
          </w:rPr>
        </w:r>
        <w:r w:rsidR="00717004">
          <w:rPr>
            <w:noProof/>
            <w:webHidden/>
          </w:rPr>
          <w:fldChar w:fldCharType="separate"/>
        </w:r>
        <w:r w:rsidR="00717004">
          <w:rPr>
            <w:noProof/>
            <w:webHidden/>
          </w:rPr>
          <w:t>15</w:t>
        </w:r>
        <w:r w:rsidR="00717004">
          <w:rPr>
            <w:noProof/>
            <w:webHidden/>
          </w:rPr>
          <w:fldChar w:fldCharType="end"/>
        </w:r>
      </w:hyperlink>
    </w:p>
    <w:p w:rsidR="00717004" w:rsidRDefault="007A632D">
      <w:pPr>
        <w:pStyle w:val="TOC3"/>
        <w:rPr>
          <w:rFonts w:asciiTheme="minorHAnsi" w:eastAsiaTheme="minorEastAsia" w:hAnsiTheme="minorHAnsi" w:cstheme="minorBidi"/>
          <w:smallCaps w:val="0"/>
          <w:noProof/>
          <w:sz w:val="22"/>
          <w:szCs w:val="22"/>
          <w:lang w:val="en-US" w:eastAsia="en-US"/>
        </w:rPr>
      </w:pPr>
      <w:hyperlink w:anchor="_Toc90880625" w:history="1">
        <w:r w:rsidR="00717004" w:rsidRPr="000113B2">
          <w:rPr>
            <w:rStyle w:val="Hyperlink"/>
            <w:rFonts w:eastAsia="Arial Bold"/>
            <w:noProof/>
            <w:lang w:val="en-US"/>
          </w:rPr>
          <w:t>4.2.18</w:t>
        </w:r>
        <w:r w:rsidR="00717004">
          <w:rPr>
            <w:rFonts w:asciiTheme="minorHAnsi" w:eastAsiaTheme="minorEastAsia" w:hAnsiTheme="minorHAnsi" w:cstheme="minorBidi"/>
            <w:smallCaps w:val="0"/>
            <w:noProof/>
            <w:sz w:val="22"/>
            <w:szCs w:val="22"/>
            <w:lang w:val="en-US" w:eastAsia="en-US"/>
          </w:rPr>
          <w:tab/>
        </w:r>
        <w:r w:rsidR="00717004" w:rsidRPr="000113B2">
          <w:rPr>
            <w:rStyle w:val="Hyperlink"/>
            <w:rFonts w:eastAsia="Arial Bold"/>
            <w:noProof/>
            <w:lang w:val="en-US"/>
          </w:rPr>
          <w:t>reg_mode_cmd_rxed1 (0x0011) and reg_mode_cmd_rxed2 (0x0021)</w:t>
        </w:r>
        <w:r w:rsidR="00717004">
          <w:rPr>
            <w:noProof/>
            <w:webHidden/>
          </w:rPr>
          <w:tab/>
        </w:r>
        <w:r w:rsidR="00717004">
          <w:rPr>
            <w:noProof/>
            <w:webHidden/>
          </w:rPr>
          <w:fldChar w:fldCharType="begin"/>
        </w:r>
        <w:r w:rsidR="00717004">
          <w:rPr>
            <w:noProof/>
            <w:webHidden/>
          </w:rPr>
          <w:instrText xml:space="preserve"> PAGEREF _Toc90880625 \h </w:instrText>
        </w:r>
        <w:r w:rsidR="00717004">
          <w:rPr>
            <w:noProof/>
            <w:webHidden/>
          </w:rPr>
        </w:r>
        <w:r w:rsidR="00717004">
          <w:rPr>
            <w:noProof/>
            <w:webHidden/>
          </w:rPr>
          <w:fldChar w:fldCharType="separate"/>
        </w:r>
        <w:r w:rsidR="00717004">
          <w:rPr>
            <w:noProof/>
            <w:webHidden/>
          </w:rPr>
          <w:t>16</w:t>
        </w:r>
        <w:r w:rsidR="00717004">
          <w:rPr>
            <w:noProof/>
            <w:webHidden/>
          </w:rPr>
          <w:fldChar w:fldCharType="end"/>
        </w:r>
      </w:hyperlink>
    </w:p>
    <w:p w:rsidR="00717004" w:rsidRDefault="007A632D">
      <w:pPr>
        <w:pStyle w:val="TOC3"/>
        <w:rPr>
          <w:rFonts w:asciiTheme="minorHAnsi" w:eastAsiaTheme="minorEastAsia" w:hAnsiTheme="minorHAnsi" w:cstheme="minorBidi"/>
          <w:smallCaps w:val="0"/>
          <w:noProof/>
          <w:sz w:val="22"/>
          <w:szCs w:val="22"/>
          <w:lang w:val="en-US" w:eastAsia="en-US"/>
        </w:rPr>
      </w:pPr>
      <w:hyperlink w:anchor="_Toc90880626" w:history="1">
        <w:r w:rsidR="00717004" w:rsidRPr="000113B2">
          <w:rPr>
            <w:rStyle w:val="Hyperlink"/>
            <w:rFonts w:eastAsia="Arial Bold"/>
            <w:noProof/>
            <w:lang w:val="en-US"/>
          </w:rPr>
          <w:t>4.2.19</w:t>
        </w:r>
        <w:r w:rsidR="00717004">
          <w:rPr>
            <w:rFonts w:asciiTheme="minorHAnsi" w:eastAsiaTheme="minorEastAsia" w:hAnsiTheme="minorHAnsi" w:cstheme="minorBidi"/>
            <w:smallCaps w:val="0"/>
            <w:noProof/>
            <w:sz w:val="22"/>
            <w:szCs w:val="22"/>
            <w:lang w:val="en-US" w:eastAsia="en-US"/>
          </w:rPr>
          <w:tab/>
        </w:r>
        <w:r w:rsidR="00717004" w:rsidRPr="000113B2">
          <w:rPr>
            <w:rStyle w:val="Hyperlink"/>
            <w:rFonts w:eastAsia="Arial Bold"/>
            <w:noProof/>
            <w:lang w:val="en-US"/>
          </w:rPr>
          <w:t>reg_mode_data_rxed1 (0x0012) and reg_mode_data_rxed2 (0x0022)</w:t>
        </w:r>
        <w:r w:rsidR="00717004">
          <w:rPr>
            <w:noProof/>
            <w:webHidden/>
          </w:rPr>
          <w:tab/>
        </w:r>
        <w:r w:rsidR="00717004">
          <w:rPr>
            <w:noProof/>
            <w:webHidden/>
          </w:rPr>
          <w:fldChar w:fldCharType="begin"/>
        </w:r>
        <w:r w:rsidR="00717004">
          <w:rPr>
            <w:noProof/>
            <w:webHidden/>
          </w:rPr>
          <w:instrText xml:space="preserve"> PAGEREF _Toc90880626 \h </w:instrText>
        </w:r>
        <w:r w:rsidR="00717004">
          <w:rPr>
            <w:noProof/>
            <w:webHidden/>
          </w:rPr>
        </w:r>
        <w:r w:rsidR="00717004">
          <w:rPr>
            <w:noProof/>
            <w:webHidden/>
          </w:rPr>
          <w:fldChar w:fldCharType="separate"/>
        </w:r>
        <w:r w:rsidR="00717004">
          <w:rPr>
            <w:noProof/>
            <w:webHidden/>
          </w:rPr>
          <w:t>16</w:t>
        </w:r>
        <w:r w:rsidR="00717004">
          <w:rPr>
            <w:noProof/>
            <w:webHidden/>
          </w:rPr>
          <w:fldChar w:fldCharType="end"/>
        </w:r>
      </w:hyperlink>
    </w:p>
    <w:p w:rsidR="00717004" w:rsidRDefault="007A632D">
      <w:pPr>
        <w:pStyle w:val="TOC3"/>
        <w:rPr>
          <w:rFonts w:asciiTheme="minorHAnsi" w:eastAsiaTheme="minorEastAsia" w:hAnsiTheme="minorHAnsi" w:cstheme="minorBidi"/>
          <w:smallCaps w:val="0"/>
          <w:noProof/>
          <w:sz w:val="22"/>
          <w:szCs w:val="22"/>
          <w:lang w:val="en-US" w:eastAsia="en-US"/>
        </w:rPr>
      </w:pPr>
      <w:hyperlink w:anchor="_Toc90880627" w:history="1">
        <w:r w:rsidR="00717004" w:rsidRPr="000113B2">
          <w:rPr>
            <w:rStyle w:val="Hyperlink"/>
            <w:rFonts w:eastAsia="Arial Bold"/>
            <w:noProof/>
            <w:lang w:val="en-US"/>
          </w:rPr>
          <w:t>4.2.20</w:t>
        </w:r>
        <w:r w:rsidR="00717004">
          <w:rPr>
            <w:rFonts w:asciiTheme="minorHAnsi" w:eastAsiaTheme="minorEastAsia" w:hAnsiTheme="minorHAnsi" w:cstheme="minorBidi"/>
            <w:smallCaps w:val="0"/>
            <w:noProof/>
            <w:sz w:val="22"/>
            <w:szCs w:val="22"/>
            <w:lang w:val="en-US" w:eastAsia="en-US"/>
          </w:rPr>
          <w:tab/>
        </w:r>
        <w:r w:rsidR="00717004" w:rsidRPr="000113B2">
          <w:rPr>
            <w:rStyle w:val="Hyperlink"/>
            <w:rFonts w:eastAsia="Arial Bold"/>
            <w:noProof/>
            <w:lang w:val="en-US"/>
          </w:rPr>
          <w:t>reg_rx_cmd1 (0x0013) and reg_rx_cmd2 (0x0023)</w:t>
        </w:r>
        <w:r w:rsidR="00717004">
          <w:rPr>
            <w:noProof/>
            <w:webHidden/>
          </w:rPr>
          <w:tab/>
        </w:r>
        <w:r w:rsidR="00717004">
          <w:rPr>
            <w:noProof/>
            <w:webHidden/>
          </w:rPr>
          <w:fldChar w:fldCharType="begin"/>
        </w:r>
        <w:r w:rsidR="00717004">
          <w:rPr>
            <w:noProof/>
            <w:webHidden/>
          </w:rPr>
          <w:instrText xml:space="preserve"> PAGEREF _Toc90880627 \h </w:instrText>
        </w:r>
        <w:r w:rsidR="00717004">
          <w:rPr>
            <w:noProof/>
            <w:webHidden/>
          </w:rPr>
        </w:r>
        <w:r w:rsidR="00717004">
          <w:rPr>
            <w:noProof/>
            <w:webHidden/>
          </w:rPr>
          <w:fldChar w:fldCharType="separate"/>
        </w:r>
        <w:r w:rsidR="00717004">
          <w:rPr>
            <w:noProof/>
            <w:webHidden/>
          </w:rPr>
          <w:t>16</w:t>
        </w:r>
        <w:r w:rsidR="00717004">
          <w:rPr>
            <w:noProof/>
            <w:webHidden/>
          </w:rPr>
          <w:fldChar w:fldCharType="end"/>
        </w:r>
      </w:hyperlink>
    </w:p>
    <w:p w:rsidR="00717004" w:rsidRDefault="007A632D">
      <w:pPr>
        <w:pStyle w:val="TOC3"/>
        <w:rPr>
          <w:rFonts w:asciiTheme="minorHAnsi" w:eastAsiaTheme="minorEastAsia" w:hAnsiTheme="minorHAnsi" w:cstheme="minorBidi"/>
          <w:smallCaps w:val="0"/>
          <w:noProof/>
          <w:sz w:val="22"/>
          <w:szCs w:val="22"/>
          <w:lang w:val="en-US" w:eastAsia="en-US"/>
        </w:rPr>
      </w:pPr>
      <w:hyperlink w:anchor="_Toc90880628" w:history="1">
        <w:r w:rsidR="00717004" w:rsidRPr="000113B2">
          <w:rPr>
            <w:rStyle w:val="Hyperlink"/>
            <w:rFonts w:eastAsia="Arial Bold"/>
            <w:noProof/>
            <w:lang w:val="en-US"/>
          </w:rPr>
          <w:t>4.2.21</w:t>
        </w:r>
        <w:r w:rsidR="00717004">
          <w:rPr>
            <w:rFonts w:asciiTheme="minorHAnsi" w:eastAsiaTheme="minorEastAsia" w:hAnsiTheme="minorHAnsi" w:cstheme="minorBidi"/>
            <w:smallCaps w:val="0"/>
            <w:noProof/>
            <w:sz w:val="22"/>
            <w:szCs w:val="22"/>
            <w:lang w:val="en-US" w:eastAsia="en-US"/>
          </w:rPr>
          <w:tab/>
        </w:r>
        <w:r w:rsidR="00717004" w:rsidRPr="000113B2">
          <w:rPr>
            <w:rStyle w:val="Hyperlink"/>
            <w:rFonts w:eastAsia="Arial Bold"/>
            <w:noProof/>
            <w:lang w:val="en-US"/>
          </w:rPr>
          <w:t>reg_bus1_status (0x001E) and reg_bus2_status (0x002E)</w:t>
        </w:r>
        <w:r w:rsidR="00717004">
          <w:rPr>
            <w:noProof/>
            <w:webHidden/>
          </w:rPr>
          <w:tab/>
        </w:r>
        <w:r w:rsidR="00717004">
          <w:rPr>
            <w:noProof/>
            <w:webHidden/>
          </w:rPr>
          <w:fldChar w:fldCharType="begin"/>
        </w:r>
        <w:r w:rsidR="00717004">
          <w:rPr>
            <w:noProof/>
            <w:webHidden/>
          </w:rPr>
          <w:instrText xml:space="preserve"> PAGEREF _Toc90880628 \h </w:instrText>
        </w:r>
        <w:r w:rsidR="00717004">
          <w:rPr>
            <w:noProof/>
            <w:webHidden/>
          </w:rPr>
        </w:r>
        <w:r w:rsidR="00717004">
          <w:rPr>
            <w:noProof/>
            <w:webHidden/>
          </w:rPr>
          <w:fldChar w:fldCharType="separate"/>
        </w:r>
        <w:r w:rsidR="00717004">
          <w:rPr>
            <w:noProof/>
            <w:webHidden/>
          </w:rPr>
          <w:t>17</w:t>
        </w:r>
        <w:r w:rsidR="00717004">
          <w:rPr>
            <w:noProof/>
            <w:webHidden/>
          </w:rPr>
          <w:fldChar w:fldCharType="end"/>
        </w:r>
      </w:hyperlink>
    </w:p>
    <w:p w:rsidR="00717004" w:rsidRDefault="007A632D">
      <w:pPr>
        <w:pStyle w:val="TOC3"/>
        <w:rPr>
          <w:rFonts w:asciiTheme="minorHAnsi" w:eastAsiaTheme="minorEastAsia" w:hAnsiTheme="minorHAnsi" w:cstheme="minorBidi"/>
          <w:smallCaps w:val="0"/>
          <w:noProof/>
          <w:sz w:val="22"/>
          <w:szCs w:val="22"/>
          <w:lang w:val="en-US" w:eastAsia="en-US"/>
        </w:rPr>
      </w:pPr>
      <w:hyperlink w:anchor="_Toc90880629" w:history="1">
        <w:r w:rsidR="00717004" w:rsidRPr="000113B2">
          <w:rPr>
            <w:rStyle w:val="Hyperlink"/>
            <w:rFonts w:eastAsia="Arial Bold"/>
            <w:noProof/>
            <w:lang w:val="en-US"/>
          </w:rPr>
          <w:t>4.2.22</w:t>
        </w:r>
        <w:r w:rsidR="00717004">
          <w:rPr>
            <w:rFonts w:asciiTheme="minorHAnsi" w:eastAsiaTheme="minorEastAsia" w:hAnsiTheme="minorHAnsi" w:cstheme="minorBidi"/>
            <w:smallCaps w:val="0"/>
            <w:noProof/>
            <w:sz w:val="22"/>
            <w:szCs w:val="22"/>
            <w:lang w:val="en-US" w:eastAsia="en-US"/>
          </w:rPr>
          <w:tab/>
        </w:r>
        <w:r w:rsidR="00717004" w:rsidRPr="000113B2">
          <w:rPr>
            <w:rStyle w:val="Hyperlink"/>
            <w:rFonts w:eastAsia="Arial Bold"/>
            <w:noProof/>
            <w:lang w:val="en-US"/>
          </w:rPr>
          <w:t>reg_bus1_mask (0x001F) and reg_bus2_mask (0x002F)</w:t>
        </w:r>
        <w:r w:rsidR="00717004">
          <w:rPr>
            <w:noProof/>
            <w:webHidden/>
          </w:rPr>
          <w:tab/>
        </w:r>
        <w:r w:rsidR="00717004">
          <w:rPr>
            <w:noProof/>
            <w:webHidden/>
          </w:rPr>
          <w:fldChar w:fldCharType="begin"/>
        </w:r>
        <w:r w:rsidR="00717004">
          <w:rPr>
            <w:noProof/>
            <w:webHidden/>
          </w:rPr>
          <w:instrText xml:space="preserve"> PAGEREF _Toc90880629 \h </w:instrText>
        </w:r>
        <w:r w:rsidR="00717004">
          <w:rPr>
            <w:noProof/>
            <w:webHidden/>
          </w:rPr>
        </w:r>
        <w:r w:rsidR="00717004">
          <w:rPr>
            <w:noProof/>
            <w:webHidden/>
          </w:rPr>
          <w:fldChar w:fldCharType="separate"/>
        </w:r>
        <w:r w:rsidR="00717004">
          <w:rPr>
            <w:noProof/>
            <w:webHidden/>
          </w:rPr>
          <w:t>17</w:t>
        </w:r>
        <w:r w:rsidR="00717004">
          <w:rPr>
            <w:noProof/>
            <w:webHidden/>
          </w:rPr>
          <w:fldChar w:fldCharType="end"/>
        </w:r>
      </w:hyperlink>
    </w:p>
    <w:p w:rsidR="00717004" w:rsidRDefault="007A632D">
      <w:pPr>
        <w:pStyle w:val="TOC3"/>
        <w:rPr>
          <w:rFonts w:asciiTheme="minorHAnsi" w:eastAsiaTheme="minorEastAsia" w:hAnsiTheme="minorHAnsi" w:cstheme="minorBidi"/>
          <w:smallCaps w:val="0"/>
          <w:noProof/>
          <w:sz w:val="22"/>
          <w:szCs w:val="22"/>
          <w:lang w:val="en-US" w:eastAsia="en-US"/>
        </w:rPr>
      </w:pPr>
      <w:hyperlink w:anchor="_Toc90880630" w:history="1">
        <w:r w:rsidR="00717004" w:rsidRPr="000113B2">
          <w:rPr>
            <w:rStyle w:val="Hyperlink"/>
            <w:rFonts w:eastAsia="Arial Bold"/>
            <w:noProof/>
            <w:lang w:val="en-US"/>
          </w:rPr>
          <w:t>4.2.23</w:t>
        </w:r>
        <w:r w:rsidR="00717004">
          <w:rPr>
            <w:rFonts w:asciiTheme="minorHAnsi" w:eastAsiaTheme="minorEastAsia" w:hAnsiTheme="minorHAnsi" w:cstheme="minorBidi"/>
            <w:smallCaps w:val="0"/>
            <w:noProof/>
            <w:sz w:val="22"/>
            <w:szCs w:val="22"/>
            <w:lang w:val="en-US" w:eastAsia="en-US"/>
          </w:rPr>
          <w:tab/>
        </w:r>
        <w:r w:rsidR="00717004" w:rsidRPr="000113B2">
          <w:rPr>
            <w:rStyle w:val="Hyperlink"/>
            <w:rFonts w:eastAsia="Arial Bold"/>
            <w:noProof/>
            <w:lang w:val="en-US"/>
          </w:rPr>
          <w:t>Timestamp (0x0030 – 0x0033)</w:t>
        </w:r>
        <w:r w:rsidR="00717004">
          <w:rPr>
            <w:noProof/>
            <w:webHidden/>
          </w:rPr>
          <w:tab/>
        </w:r>
        <w:r w:rsidR="00717004">
          <w:rPr>
            <w:noProof/>
            <w:webHidden/>
          </w:rPr>
          <w:fldChar w:fldCharType="begin"/>
        </w:r>
        <w:r w:rsidR="00717004">
          <w:rPr>
            <w:noProof/>
            <w:webHidden/>
          </w:rPr>
          <w:instrText xml:space="preserve"> PAGEREF _Toc90880630 \h </w:instrText>
        </w:r>
        <w:r w:rsidR="00717004">
          <w:rPr>
            <w:noProof/>
            <w:webHidden/>
          </w:rPr>
        </w:r>
        <w:r w:rsidR="00717004">
          <w:rPr>
            <w:noProof/>
            <w:webHidden/>
          </w:rPr>
          <w:fldChar w:fldCharType="separate"/>
        </w:r>
        <w:r w:rsidR="00717004">
          <w:rPr>
            <w:noProof/>
            <w:webHidden/>
          </w:rPr>
          <w:t>18</w:t>
        </w:r>
        <w:r w:rsidR="00717004">
          <w:rPr>
            <w:noProof/>
            <w:webHidden/>
          </w:rPr>
          <w:fldChar w:fldCharType="end"/>
        </w:r>
      </w:hyperlink>
    </w:p>
    <w:p w:rsidR="00717004" w:rsidRDefault="007A632D">
      <w:pPr>
        <w:pStyle w:val="TOC3"/>
        <w:rPr>
          <w:rFonts w:asciiTheme="minorHAnsi" w:eastAsiaTheme="minorEastAsia" w:hAnsiTheme="minorHAnsi" w:cstheme="minorBidi"/>
          <w:smallCaps w:val="0"/>
          <w:noProof/>
          <w:sz w:val="22"/>
          <w:szCs w:val="22"/>
          <w:lang w:val="en-US" w:eastAsia="en-US"/>
        </w:rPr>
      </w:pPr>
      <w:hyperlink w:anchor="_Toc90880631" w:history="1">
        <w:r w:rsidR="00717004" w:rsidRPr="000113B2">
          <w:rPr>
            <w:rStyle w:val="Hyperlink"/>
            <w:rFonts w:eastAsia="Arial Bold"/>
            <w:noProof/>
            <w:lang w:val="en-US"/>
          </w:rPr>
          <w:t>4.2.24</w:t>
        </w:r>
        <w:r w:rsidR="00717004">
          <w:rPr>
            <w:rFonts w:asciiTheme="minorHAnsi" w:eastAsiaTheme="minorEastAsia" w:hAnsiTheme="minorHAnsi" w:cstheme="minorBidi"/>
            <w:smallCaps w:val="0"/>
            <w:noProof/>
            <w:sz w:val="22"/>
            <w:szCs w:val="22"/>
            <w:lang w:val="en-US" w:eastAsia="en-US"/>
          </w:rPr>
          <w:tab/>
        </w:r>
        <w:r w:rsidR="00717004" w:rsidRPr="000113B2">
          <w:rPr>
            <w:rStyle w:val="Hyperlink"/>
            <w:rFonts w:eastAsia="Arial Bold"/>
            <w:noProof/>
            <w:lang w:val="en-US"/>
          </w:rPr>
          <w:t>reg_rt_control (0x0034)</w:t>
        </w:r>
        <w:r w:rsidR="00717004">
          <w:rPr>
            <w:noProof/>
            <w:webHidden/>
          </w:rPr>
          <w:tab/>
        </w:r>
        <w:r w:rsidR="00717004">
          <w:rPr>
            <w:noProof/>
            <w:webHidden/>
          </w:rPr>
          <w:fldChar w:fldCharType="begin"/>
        </w:r>
        <w:r w:rsidR="00717004">
          <w:rPr>
            <w:noProof/>
            <w:webHidden/>
          </w:rPr>
          <w:instrText xml:space="preserve"> PAGEREF _Toc90880631 \h </w:instrText>
        </w:r>
        <w:r w:rsidR="00717004">
          <w:rPr>
            <w:noProof/>
            <w:webHidden/>
          </w:rPr>
        </w:r>
        <w:r w:rsidR="00717004">
          <w:rPr>
            <w:noProof/>
            <w:webHidden/>
          </w:rPr>
          <w:fldChar w:fldCharType="separate"/>
        </w:r>
        <w:r w:rsidR="00717004">
          <w:rPr>
            <w:noProof/>
            <w:webHidden/>
          </w:rPr>
          <w:t>18</w:t>
        </w:r>
        <w:r w:rsidR="00717004">
          <w:rPr>
            <w:noProof/>
            <w:webHidden/>
          </w:rPr>
          <w:fldChar w:fldCharType="end"/>
        </w:r>
      </w:hyperlink>
    </w:p>
    <w:p w:rsidR="00717004" w:rsidRDefault="007A632D">
      <w:pPr>
        <w:pStyle w:val="TOC3"/>
        <w:rPr>
          <w:rFonts w:asciiTheme="minorHAnsi" w:eastAsiaTheme="minorEastAsia" w:hAnsiTheme="minorHAnsi" w:cstheme="minorBidi"/>
          <w:smallCaps w:val="0"/>
          <w:noProof/>
          <w:sz w:val="22"/>
          <w:szCs w:val="22"/>
          <w:lang w:val="en-US" w:eastAsia="en-US"/>
        </w:rPr>
      </w:pPr>
      <w:hyperlink w:anchor="_Toc90880632" w:history="1">
        <w:r w:rsidR="00717004" w:rsidRPr="000113B2">
          <w:rPr>
            <w:rStyle w:val="Hyperlink"/>
            <w:rFonts w:eastAsia="Arial Bold"/>
            <w:noProof/>
            <w:lang w:val="en-US"/>
          </w:rPr>
          <w:t>4.2.25</w:t>
        </w:r>
        <w:r w:rsidR="00717004">
          <w:rPr>
            <w:rFonts w:asciiTheme="minorHAnsi" w:eastAsiaTheme="minorEastAsia" w:hAnsiTheme="minorHAnsi" w:cstheme="minorBidi"/>
            <w:smallCaps w:val="0"/>
            <w:noProof/>
            <w:sz w:val="22"/>
            <w:szCs w:val="22"/>
            <w:lang w:val="en-US" w:eastAsia="en-US"/>
          </w:rPr>
          <w:tab/>
        </w:r>
        <w:r w:rsidR="00717004" w:rsidRPr="000113B2">
          <w:rPr>
            <w:rStyle w:val="Hyperlink"/>
            <w:rFonts w:eastAsia="Arial Bold"/>
            <w:noProof/>
            <w:lang w:val="en-US"/>
          </w:rPr>
          <w:t>reg_gID (0x0036)</w:t>
        </w:r>
        <w:r w:rsidR="00717004">
          <w:rPr>
            <w:noProof/>
            <w:webHidden/>
          </w:rPr>
          <w:tab/>
        </w:r>
        <w:r w:rsidR="00717004">
          <w:rPr>
            <w:noProof/>
            <w:webHidden/>
          </w:rPr>
          <w:fldChar w:fldCharType="begin"/>
        </w:r>
        <w:r w:rsidR="00717004">
          <w:rPr>
            <w:noProof/>
            <w:webHidden/>
          </w:rPr>
          <w:instrText xml:space="preserve"> PAGEREF _Toc90880632 \h </w:instrText>
        </w:r>
        <w:r w:rsidR="00717004">
          <w:rPr>
            <w:noProof/>
            <w:webHidden/>
          </w:rPr>
        </w:r>
        <w:r w:rsidR="00717004">
          <w:rPr>
            <w:noProof/>
            <w:webHidden/>
          </w:rPr>
          <w:fldChar w:fldCharType="separate"/>
        </w:r>
        <w:r w:rsidR="00717004">
          <w:rPr>
            <w:noProof/>
            <w:webHidden/>
          </w:rPr>
          <w:t>18</w:t>
        </w:r>
        <w:r w:rsidR="00717004">
          <w:rPr>
            <w:noProof/>
            <w:webHidden/>
          </w:rPr>
          <w:fldChar w:fldCharType="end"/>
        </w:r>
      </w:hyperlink>
    </w:p>
    <w:p w:rsidR="00717004" w:rsidRDefault="007A632D">
      <w:pPr>
        <w:pStyle w:val="TOC3"/>
        <w:rPr>
          <w:rFonts w:asciiTheme="minorHAnsi" w:eastAsiaTheme="minorEastAsia" w:hAnsiTheme="minorHAnsi" w:cstheme="minorBidi"/>
          <w:smallCaps w:val="0"/>
          <w:noProof/>
          <w:sz w:val="22"/>
          <w:szCs w:val="22"/>
          <w:lang w:val="en-US" w:eastAsia="en-US"/>
        </w:rPr>
      </w:pPr>
      <w:hyperlink w:anchor="_Toc90880633" w:history="1">
        <w:r w:rsidR="00717004" w:rsidRPr="000113B2">
          <w:rPr>
            <w:rStyle w:val="Hyperlink"/>
            <w:rFonts w:eastAsia="Arial Bold"/>
            <w:noProof/>
            <w:lang w:val="en-US"/>
          </w:rPr>
          <w:t>4.2.26</w:t>
        </w:r>
        <w:r w:rsidR="00717004">
          <w:rPr>
            <w:rFonts w:asciiTheme="minorHAnsi" w:eastAsiaTheme="minorEastAsia" w:hAnsiTheme="minorHAnsi" w:cstheme="minorBidi"/>
            <w:smallCaps w:val="0"/>
            <w:noProof/>
            <w:sz w:val="22"/>
            <w:szCs w:val="22"/>
            <w:lang w:val="en-US" w:eastAsia="en-US"/>
          </w:rPr>
          <w:tab/>
        </w:r>
        <w:r w:rsidR="00717004" w:rsidRPr="000113B2">
          <w:rPr>
            <w:rStyle w:val="Hyperlink"/>
            <w:rFonts w:eastAsia="Arial Bold"/>
            <w:noProof/>
            <w:lang w:val="en-US"/>
          </w:rPr>
          <w:t>reg_fw_version (0x0037)</w:t>
        </w:r>
        <w:r w:rsidR="00717004">
          <w:rPr>
            <w:noProof/>
            <w:webHidden/>
          </w:rPr>
          <w:tab/>
        </w:r>
        <w:r w:rsidR="00717004">
          <w:rPr>
            <w:noProof/>
            <w:webHidden/>
          </w:rPr>
          <w:fldChar w:fldCharType="begin"/>
        </w:r>
        <w:r w:rsidR="00717004">
          <w:rPr>
            <w:noProof/>
            <w:webHidden/>
          </w:rPr>
          <w:instrText xml:space="preserve"> PAGEREF _Toc90880633 \h </w:instrText>
        </w:r>
        <w:r w:rsidR="00717004">
          <w:rPr>
            <w:noProof/>
            <w:webHidden/>
          </w:rPr>
        </w:r>
        <w:r w:rsidR="00717004">
          <w:rPr>
            <w:noProof/>
            <w:webHidden/>
          </w:rPr>
          <w:fldChar w:fldCharType="separate"/>
        </w:r>
        <w:r w:rsidR="00717004">
          <w:rPr>
            <w:noProof/>
            <w:webHidden/>
          </w:rPr>
          <w:t>19</w:t>
        </w:r>
        <w:r w:rsidR="00717004">
          <w:rPr>
            <w:noProof/>
            <w:webHidden/>
          </w:rPr>
          <w:fldChar w:fldCharType="end"/>
        </w:r>
      </w:hyperlink>
    </w:p>
    <w:p w:rsidR="00717004" w:rsidRDefault="007A632D">
      <w:pPr>
        <w:pStyle w:val="TOC3"/>
        <w:rPr>
          <w:rFonts w:asciiTheme="minorHAnsi" w:eastAsiaTheme="minorEastAsia" w:hAnsiTheme="minorHAnsi" w:cstheme="minorBidi"/>
          <w:smallCaps w:val="0"/>
          <w:noProof/>
          <w:sz w:val="22"/>
          <w:szCs w:val="22"/>
          <w:lang w:val="en-US" w:eastAsia="en-US"/>
        </w:rPr>
      </w:pPr>
      <w:hyperlink w:anchor="_Toc90880634" w:history="1">
        <w:r w:rsidR="00717004" w:rsidRPr="000113B2">
          <w:rPr>
            <w:rStyle w:val="Hyperlink"/>
            <w:rFonts w:eastAsia="Arial Bold"/>
            <w:noProof/>
            <w:lang w:val="en-US"/>
          </w:rPr>
          <w:t>4.2.27</w:t>
        </w:r>
        <w:r w:rsidR="00717004">
          <w:rPr>
            <w:rFonts w:asciiTheme="minorHAnsi" w:eastAsiaTheme="minorEastAsia" w:hAnsiTheme="minorHAnsi" w:cstheme="minorBidi"/>
            <w:smallCaps w:val="0"/>
            <w:noProof/>
            <w:sz w:val="22"/>
            <w:szCs w:val="22"/>
            <w:lang w:val="en-US" w:eastAsia="en-US"/>
          </w:rPr>
          <w:tab/>
        </w:r>
        <w:r w:rsidR="00717004" w:rsidRPr="000113B2">
          <w:rPr>
            <w:rStyle w:val="Hyperlink"/>
            <w:rFonts w:eastAsia="Arial Bold"/>
            <w:noProof/>
            <w:lang w:val="en-US"/>
          </w:rPr>
          <w:t>reg_rt_addr (0x0038)</w:t>
        </w:r>
        <w:r w:rsidR="00717004">
          <w:rPr>
            <w:noProof/>
            <w:webHidden/>
          </w:rPr>
          <w:tab/>
        </w:r>
        <w:r w:rsidR="00717004">
          <w:rPr>
            <w:noProof/>
            <w:webHidden/>
          </w:rPr>
          <w:fldChar w:fldCharType="begin"/>
        </w:r>
        <w:r w:rsidR="00717004">
          <w:rPr>
            <w:noProof/>
            <w:webHidden/>
          </w:rPr>
          <w:instrText xml:space="preserve"> PAGEREF _Toc90880634 \h </w:instrText>
        </w:r>
        <w:r w:rsidR="00717004">
          <w:rPr>
            <w:noProof/>
            <w:webHidden/>
          </w:rPr>
        </w:r>
        <w:r w:rsidR="00717004">
          <w:rPr>
            <w:noProof/>
            <w:webHidden/>
          </w:rPr>
          <w:fldChar w:fldCharType="separate"/>
        </w:r>
        <w:r w:rsidR="00717004">
          <w:rPr>
            <w:noProof/>
            <w:webHidden/>
          </w:rPr>
          <w:t>19</w:t>
        </w:r>
        <w:r w:rsidR="00717004">
          <w:rPr>
            <w:noProof/>
            <w:webHidden/>
          </w:rPr>
          <w:fldChar w:fldCharType="end"/>
        </w:r>
      </w:hyperlink>
    </w:p>
    <w:p w:rsidR="00717004" w:rsidRDefault="007A632D">
      <w:pPr>
        <w:pStyle w:val="TOC2"/>
        <w:rPr>
          <w:rFonts w:asciiTheme="minorHAnsi" w:eastAsiaTheme="minorEastAsia" w:hAnsiTheme="minorHAnsi" w:cstheme="minorBidi"/>
          <w:caps w:val="0"/>
          <w:noProof/>
          <w:sz w:val="22"/>
          <w:szCs w:val="22"/>
          <w:lang w:val="en-US" w:eastAsia="en-US"/>
        </w:rPr>
      </w:pPr>
      <w:hyperlink w:anchor="_Toc90880635" w:history="1">
        <w:r w:rsidR="00717004" w:rsidRPr="000113B2">
          <w:rPr>
            <w:rStyle w:val="Hyperlink"/>
            <w:rFonts w:eastAsia="Arial Bold"/>
            <w:noProof/>
            <w:lang w:val="en-US"/>
          </w:rPr>
          <w:t>4.3</w:t>
        </w:r>
        <w:r w:rsidR="00717004">
          <w:rPr>
            <w:rFonts w:asciiTheme="minorHAnsi" w:eastAsiaTheme="minorEastAsia" w:hAnsiTheme="minorHAnsi" w:cstheme="minorBidi"/>
            <w:caps w:val="0"/>
            <w:noProof/>
            <w:sz w:val="22"/>
            <w:szCs w:val="22"/>
            <w:lang w:val="en-US" w:eastAsia="en-US"/>
          </w:rPr>
          <w:tab/>
        </w:r>
        <w:r w:rsidR="00717004" w:rsidRPr="000113B2">
          <w:rPr>
            <w:rStyle w:val="Hyperlink"/>
            <w:rFonts w:eastAsia="Arial Bold"/>
            <w:noProof/>
            <w:lang w:val="en-US"/>
          </w:rPr>
          <w:t>Transmit RAM</w:t>
        </w:r>
        <w:r w:rsidR="00717004">
          <w:rPr>
            <w:noProof/>
            <w:webHidden/>
          </w:rPr>
          <w:tab/>
        </w:r>
        <w:r w:rsidR="00717004">
          <w:rPr>
            <w:noProof/>
            <w:webHidden/>
          </w:rPr>
          <w:fldChar w:fldCharType="begin"/>
        </w:r>
        <w:r w:rsidR="00717004">
          <w:rPr>
            <w:noProof/>
            <w:webHidden/>
          </w:rPr>
          <w:instrText xml:space="preserve"> PAGEREF _Toc90880635 \h </w:instrText>
        </w:r>
        <w:r w:rsidR="00717004">
          <w:rPr>
            <w:noProof/>
            <w:webHidden/>
          </w:rPr>
        </w:r>
        <w:r w:rsidR="00717004">
          <w:rPr>
            <w:noProof/>
            <w:webHidden/>
          </w:rPr>
          <w:fldChar w:fldCharType="separate"/>
        </w:r>
        <w:r w:rsidR="00717004">
          <w:rPr>
            <w:noProof/>
            <w:webHidden/>
          </w:rPr>
          <w:t>19</w:t>
        </w:r>
        <w:r w:rsidR="00717004">
          <w:rPr>
            <w:noProof/>
            <w:webHidden/>
          </w:rPr>
          <w:fldChar w:fldCharType="end"/>
        </w:r>
      </w:hyperlink>
    </w:p>
    <w:p w:rsidR="00717004" w:rsidRDefault="007A632D">
      <w:pPr>
        <w:pStyle w:val="TOC2"/>
        <w:rPr>
          <w:rFonts w:asciiTheme="minorHAnsi" w:eastAsiaTheme="minorEastAsia" w:hAnsiTheme="minorHAnsi" w:cstheme="minorBidi"/>
          <w:caps w:val="0"/>
          <w:noProof/>
          <w:sz w:val="22"/>
          <w:szCs w:val="22"/>
          <w:lang w:val="en-US" w:eastAsia="en-US"/>
        </w:rPr>
      </w:pPr>
      <w:hyperlink w:anchor="_Toc90880636" w:history="1">
        <w:r w:rsidR="00717004" w:rsidRPr="000113B2">
          <w:rPr>
            <w:rStyle w:val="Hyperlink"/>
            <w:rFonts w:eastAsia="Arial Bold"/>
            <w:noProof/>
            <w:lang w:val="en-US"/>
          </w:rPr>
          <w:t>4.4</w:t>
        </w:r>
        <w:r w:rsidR="00717004">
          <w:rPr>
            <w:rFonts w:asciiTheme="minorHAnsi" w:eastAsiaTheme="minorEastAsia" w:hAnsiTheme="minorHAnsi" w:cstheme="minorBidi"/>
            <w:caps w:val="0"/>
            <w:noProof/>
            <w:sz w:val="22"/>
            <w:szCs w:val="22"/>
            <w:lang w:val="en-US" w:eastAsia="en-US"/>
          </w:rPr>
          <w:tab/>
        </w:r>
        <w:r w:rsidR="00717004" w:rsidRPr="000113B2">
          <w:rPr>
            <w:rStyle w:val="Hyperlink"/>
            <w:rFonts w:eastAsia="Arial Bold"/>
            <w:noProof/>
            <w:lang w:val="en-US"/>
          </w:rPr>
          <w:t>Receive RAM</w:t>
        </w:r>
        <w:r w:rsidR="00717004">
          <w:rPr>
            <w:noProof/>
            <w:webHidden/>
          </w:rPr>
          <w:tab/>
        </w:r>
        <w:r w:rsidR="00717004">
          <w:rPr>
            <w:noProof/>
            <w:webHidden/>
          </w:rPr>
          <w:fldChar w:fldCharType="begin"/>
        </w:r>
        <w:r w:rsidR="00717004">
          <w:rPr>
            <w:noProof/>
            <w:webHidden/>
          </w:rPr>
          <w:instrText xml:space="preserve"> PAGEREF _Toc90880636 \h </w:instrText>
        </w:r>
        <w:r w:rsidR="00717004">
          <w:rPr>
            <w:noProof/>
            <w:webHidden/>
          </w:rPr>
        </w:r>
        <w:r w:rsidR="00717004">
          <w:rPr>
            <w:noProof/>
            <w:webHidden/>
          </w:rPr>
          <w:fldChar w:fldCharType="separate"/>
        </w:r>
        <w:r w:rsidR="00717004">
          <w:rPr>
            <w:noProof/>
            <w:webHidden/>
          </w:rPr>
          <w:t>20</w:t>
        </w:r>
        <w:r w:rsidR="00717004">
          <w:rPr>
            <w:noProof/>
            <w:webHidden/>
          </w:rPr>
          <w:fldChar w:fldCharType="end"/>
        </w:r>
      </w:hyperlink>
    </w:p>
    <w:p w:rsidR="00717004" w:rsidRDefault="007A632D">
      <w:pPr>
        <w:pStyle w:val="TOC1"/>
        <w:rPr>
          <w:rFonts w:asciiTheme="minorHAnsi" w:eastAsiaTheme="minorEastAsia" w:hAnsiTheme="minorHAnsi" w:cstheme="minorBidi"/>
          <w:b w:val="0"/>
          <w:caps w:val="0"/>
          <w:noProof/>
          <w:sz w:val="22"/>
          <w:szCs w:val="22"/>
          <w:lang w:val="en-US" w:eastAsia="en-US"/>
        </w:rPr>
      </w:pPr>
      <w:hyperlink w:anchor="_Toc90880637" w:history="1">
        <w:r w:rsidR="00717004" w:rsidRPr="000113B2">
          <w:rPr>
            <w:rStyle w:val="Hyperlink"/>
            <w:rFonts w:eastAsia="Arial Bold"/>
            <w:noProof/>
          </w:rPr>
          <w:t>5.</w:t>
        </w:r>
        <w:r w:rsidR="00717004">
          <w:rPr>
            <w:rFonts w:asciiTheme="minorHAnsi" w:eastAsiaTheme="minorEastAsia" w:hAnsiTheme="minorHAnsi" w:cstheme="minorBidi"/>
            <w:b w:val="0"/>
            <w:caps w:val="0"/>
            <w:noProof/>
            <w:sz w:val="22"/>
            <w:szCs w:val="22"/>
            <w:lang w:val="en-US" w:eastAsia="en-US"/>
          </w:rPr>
          <w:tab/>
        </w:r>
        <w:r w:rsidR="00717004" w:rsidRPr="000113B2">
          <w:rPr>
            <w:rStyle w:val="Hyperlink"/>
            <w:rFonts w:eastAsia="Arial Bold"/>
            <w:noProof/>
          </w:rPr>
          <w:t>Remote Terminal Configuration</w:t>
        </w:r>
        <w:r w:rsidR="00717004">
          <w:rPr>
            <w:noProof/>
            <w:webHidden/>
          </w:rPr>
          <w:tab/>
        </w:r>
        <w:r w:rsidR="00717004">
          <w:rPr>
            <w:noProof/>
            <w:webHidden/>
          </w:rPr>
          <w:fldChar w:fldCharType="begin"/>
        </w:r>
        <w:r w:rsidR="00717004">
          <w:rPr>
            <w:noProof/>
            <w:webHidden/>
          </w:rPr>
          <w:instrText xml:space="preserve"> PAGEREF _Toc90880637 \h </w:instrText>
        </w:r>
        <w:r w:rsidR="00717004">
          <w:rPr>
            <w:noProof/>
            <w:webHidden/>
          </w:rPr>
        </w:r>
        <w:r w:rsidR="00717004">
          <w:rPr>
            <w:noProof/>
            <w:webHidden/>
          </w:rPr>
          <w:fldChar w:fldCharType="separate"/>
        </w:r>
        <w:r w:rsidR="00717004">
          <w:rPr>
            <w:noProof/>
            <w:webHidden/>
          </w:rPr>
          <w:t>21</w:t>
        </w:r>
        <w:r w:rsidR="00717004">
          <w:rPr>
            <w:noProof/>
            <w:webHidden/>
          </w:rPr>
          <w:fldChar w:fldCharType="end"/>
        </w:r>
      </w:hyperlink>
    </w:p>
    <w:p w:rsidR="00C133F9" w:rsidRPr="003B3DDC" w:rsidRDefault="007A288E" w:rsidP="003B3DDC">
      <w:pPr>
        <w:pStyle w:val="NormalCentered"/>
      </w:pPr>
      <w:r w:rsidRPr="003B3DDC">
        <w:fldChar w:fldCharType="end"/>
      </w:r>
    </w:p>
    <w:p w:rsidR="00C133F9" w:rsidRDefault="00C133F9" w:rsidP="00C133F9">
      <w:pPr>
        <w:pStyle w:val="SAMEPAGEHEADING"/>
      </w:pPr>
      <w:r>
        <w:lastRenderedPageBreak/>
        <w:t>FIGURES</w:t>
      </w:r>
    </w:p>
    <w:p w:rsidR="00717004" w:rsidRDefault="007A288E">
      <w:pPr>
        <w:pStyle w:val="TableofFigures"/>
        <w:tabs>
          <w:tab w:val="right" w:leader="dot" w:pos="9344"/>
        </w:tabs>
        <w:rPr>
          <w:rFonts w:asciiTheme="minorHAnsi" w:eastAsiaTheme="minorEastAsia" w:hAnsiTheme="minorHAnsi" w:cstheme="minorBidi"/>
          <w:noProof/>
          <w:sz w:val="22"/>
          <w:szCs w:val="22"/>
          <w:lang w:val="en-US" w:eastAsia="en-US"/>
        </w:rPr>
      </w:pPr>
      <w:r w:rsidRPr="003B3DDC">
        <w:fldChar w:fldCharType="begin"/>
      </w:r>
      <w:r w:rsidRPr="003B3DDC">
        <w:instrText xml:space="preserve"> TOC \h \z \c "Figure" </w:instrText>
      </w:r>
      <w:r w:rsidRPr="003B3DDC">
        <w:fldChar w:fldCharType="separate"/>
      </w:r>
      <w:hyperlink w:anchor="_Toc90880638" w:history="1">
        <w:r w:rsidR="00717004" w:rsidRPr="00F518A6">
          <w:rPr>
            <w:rStyle w:val="Hyperlink"/>
            <w:noProof/>
          </w:rPr>
          <w:t>Figure 1: Top level architecture</w:t>
        </w:r>
        <w:r w:rsidR="00717004">
          <w:rPr>
            <w:noProof/>
            <w:webHidden/>
          </w:rPr>
          <w:tab/>
        </w:r>
        <w:r w:rsidR="00717004">
          <w:rPr>
            <w:noProof/>
            <w:webHidden/>
          </w:rPr>
          <w:fldChar w:fldCharType="begin"/>
        </w:r>
        <w:r w:rsidR="00717004">
          <w:rPr>
            <w:noProof/>
            <w:webHidden/>
          </w:rPr>
          <w:instrText xml:space="preserve"> PAGEREF _Toc90880638 \h </w:instrText>
        </w:r>
        <w:r w:rsidR="00717004">
          <w:rPr>
            <w:noProof/>
            <w:webHidden/>
          </w:rPr>
        </w:r>
        <w:r w:rsidR="00717004">
          <w:rPr>
            <w:noProof/>
            <w:webHidden/>
          </w:rPr>
          <w:fldChar w:fldCharType="separate"/>
        </w:r>
        <w:r w:rsidR="00717004">
          <w:rPr>
            <w:noProof/>
            <w:webHidden/>
          </w:rPr>
          <w:t>5</w:t>
        </w:r>
        <w:r w:rsidR="00717004">
          <w:rPr>
            <w:noProof/>
            <w:webHidden/>
          </w:rPr>
          <w:fldChar w:fldCharType="end"/>
        </w:r>
      </w:hyperlink>
    </w:p>
    <w:p w:rsidR="00C133F9" w:rsidRPr="003B3DDC" w:rsidRDefault="007A288E" w:rsidP="003B3DDC">
      <w:pPr>
        <w:pStyle w:val="NormalCentered"/>
      </w:pPr>
      <w:r w:rsidRPr="003B3DDC">
        <w:fldChar w:fldCharType="end"/>
      </w:r>
    </w:p>
    <w:p w:rsidR="00C133F9" w:rsidRDefault="00C133F9" w:rsidP="00C133F9">
      <w:pPr>
        <w:pStyle w:val="SAMEPAGEHEADING"/>
      </w:pPr>
      <w:r>
        <w:t>tables</w:t>
      </w:r>
    </w:p>
    <w:p w:rsidR="00717004" w:rsidRDefault="00C133F9">
      <w:pPr>
        <w:pStyle w:val="TableofFigures"/>
        <w:tabs>
          <w:tab w:val="right" w:leader="dot" w:pos="9344"/>
        </w:tabs>
        <w:rPr>
          <w:rFonts w:asciiTheme="minorHAnsi" w:eastAsiaTheme="minorEastAsia" w:hAnsiTheme="minorHAnsi" w:cstheme="minorBidi"/>
          <w:noProof/>
          <w:sz w:val="22"/>
          <w:szCs w:val="22"/>
          <w:lang w:val="en-US" w:eastAsia="en-US"/>
        </w:rPr>
      </w:pPr>
      <w:r w:rsidRPr="003B3DDC">
        <w:fldChar w:fldCharType="begin"/>
      </w:r>
      <w:r w:rsidRPr="003B3DDC">
        <w:instrText xml:space="preserve"> TOC \h \z \c "Table" </w:instrText>
      </w:r>
      <w:r w:rsidRPr="003B3DDC">
        <w:fldChar w:fldCharType="separate"/>
      </w:r>
      <w:hyperlink w:anchor="_Toc90880639" w:history="1">
        <w:r w:rsidR="00717004" w:rsidRPr="00291FF5">
          <w:rPr>
            <w:rStyle w:val="Hyperlink"/>
            <w:noProof/>
          </w:rPr>
          <w:t>Table 1: High Level Memory Map</w:t>
        </w:r>
        <w:r w:rsidR="00717004">
          <w:rPr>
            <w:noProof/>
            <w:webHidden/>
          </w:rPr>
          <w:tab/>
        </w:r>
        <w:r w:rsidR="00717004">
          <w:rPr>
            <w:noProof/>
            <w:webHidden/>
          </w:rPr>
          <w:fldChar w:fldCharType="begin"/>
        </w:r>
        <w:r w:rsidR="00717004">
          <w:rPr>
            <w:noProof/>
            <w:webHidden/>
          </w:rPr>
          <w:instrText xml:space="preserve"> PAGEREF _Toc90880639 \h </w:instrText>
        </w:r>
        <w:r w:rsidR="00717004">
          <w:rPr>
            <w:noProof/>
            <w:webHidden/>
          </w:rPr>
        </w:r>
        <w:r w:rsidR="00717004">
          <w:rPr>
            <w:noProof/>
            <w:webHidden/>
          </w:rPr>
          <w:fldChar w:fldCharType="separate"/>
        </w:r>
        <w:r w:rsidR="00717004">
          <w:rPr>
            <w:noProof/>
            <w:webHidden/>
          </w:rPr>
          <w:t>6</w:t>
        </w:r>
        <w:r w:rsidR="00717004">
          <w:rPr>
            <w:noProof/>
            <w:webHidden/>
          </w:rPr>
          <w:fldChar w:fldCharType="end"/>
        </w:r>
      </w:hyperlink>
    </w:p>
    <w:p w:rsidR="00717004" w:rsidRDefault="007A632D">
      <w:pPr>
        <w:pStyle w:val="TableofFigures"/>
        <w:tabs>
          <w:tab w:val="right" w:leader="dot" w:pos="9344"/>
        </w:tabs>
        <w:rPr>
          <w:rFonts w:asciiTheme="minorHAnsi" w:eastAsiaTheme="minorEastAsia" w:hAnsiTheme="minorHAnsi" w:cstheme="minorBidi"/>
          <w:noProof/>
          <w:sz w:val="22"/>
          <w:szCs w:val="22"/>
          <w:lang w:val="en-US" w:eastAsia="en-US"/>
        </w:rPr>
      </w:pPr>
      <w:hyperlink w:anchor="_Toc90880640" w:history="1">
        <w:r w:rsidR="00717004" w:rsidRPr="00291FF5">
          <w:rPr>
            <w:rStyle w:val="Hyperlink"/>
            <w:noProof/>
          </w:rPr>
          <w:t>Table 2: Registers</w:t>
        </w:r>
        <w:r w:rsidR="00717004">
          <w:rPr>
            <w:noProof/>
            <w:webHidden/>
          </w:rPr>
          <w:tab/>
        </w:r>
        <w:r w:rsidR="00717004">
          <w:rPr>
            <w:noProof/>
            <w:webHidden/>
          </w:rPr>
          <w:fldChar w:fldCharType="begin"/>
        </w:r>
        <w:r w:rsidR="00717004">
          <w:rPr>
            <w:noProof/>
            <w:webHidden/>
          </w:rPr>
          <w:instrText xml:space="preserve"> PAGEREF _Toc90880640 \h </w:instrText>
        </w:r>
        <w:r w:rsidR="00717004">
          <w:rPr>
            <w:noProof/>
            <w:webHidden/>
          </w:rPr>
        </w:r>
        <w:r w:rsidR="00717004">
          <w:rPr>
            <w:noProof/>
            <w:webHidden/>
          </w:rPr>
          <w:fldChar w:fldCharType="separate"/>
        </w:r>
        <w:r w:rsidR="00717004">
          <w:rPr>
            <w:noProof/>
            <w:webHidden/>
          </w:rPr>
          <w:t>8</w:t>
        </w:r>
        <w:r w:rsidR="00717004">
          <w:rPr>
            <w:noProof/>
            <w:webHidden/>
          </w:rPr>
          <w:fldChar w:fldCharType="end"/>
        </w:r>
      </w:hyperlink>
    </w:p>
    <w:p w:rsidR="00717004" w:rsidRDefault="007A632D">
      <w:pPr>
        <w:pStyle w:val="TableofFigures"/>
        <w:tabs>
          <w:tab w:val="right" w:leader="dot" w:pos="9344"/>
        </w:tabs>
        <w:rPr>
          <w:rFonts w:asciiTheme="minorHAnsi" w:eastAsiaTheme="minorEastAsia" w:hAnsiTheme="minorHAnsi" w:cstheme="minorBidi"/>
          <w:noProof/>
          <w:sz w:val="22"/>
          <w:szCs w:val="22"/>
          <w:lang w:val="en-US" w:eastAsia="en-US"/>
        </w:rPr>
      </w:pPr>
      <w:hyperlink w:anchor="_Toc90880641" w:history="1">
        <w:r w:rsidR="00717004" w:rsidRPr="00291FF5">
          <w:rPr>
            <w:rStyle w:val="Hyperlink"/>
            <w:noProof/>
          </w:rPr>
          <w:t>Table 3: Transmit RAM Memory Map</w:t>
        </w:r>
        <w:r w:rsidR="00717004">
          <w:rPr>
            <w:noProof/>
            <w:webHidden/>
          </w:rPr>
          <w:tab/>
        </w:r>
        <w:r w:rsidR="00717004">
          <w:rPr>
            <w:noProof/>
            <w:webHidden/>
          </w:rPr>
          <w:fldChar w:fldCharType="begin"/>
        </w:r>
        <w:r w:rsidR="00717004">
          <w:rPr>
            <w:noProof/>
            <w:webHidden/>
          </w:rPr>
          <w:instrText xml:space="preserve"> PAGEREF _Toc90880641 \h </w:instrText>
        </w:r>
        <w:r w:rsidR="00717004">
          <w:rPr>
            <w:noProof/>
            <w:webHidden/>
          </w:rPr>
        </w:r>
        <w:r w:rsidR="00717004">
          <w:rPr>
            <w:noProof/>
            <w:webHidden/>
          </w:rPr>
          <w:fldChar w:fldCharType="separate"/>
        </w:r>
        <w:r w:rsidR="00717004">
          <w:rPr>
            <w:noProof/>
            <w:webHidden/>
          </w:rPr>
          <w:t>20</w:t>
        </w:r>
        <w:r w:rsidR="00717004">
          <w:rPr>
            <w:noProof/>
            <w:webHidden/>
          </w:rPr>
          <w:fldChar w:fldCharType="end"/>
        </w:r>
      </w:hyperlink>
    </w:p>
    <w:p w:rsidR="00717004" w:rsidRDefault="007A632D">
      <w:pPr>
        <w:pStyle w:val="TableofFigures"/>
        <w:tabs>
          <w:tab w:val="right" w:leader="dot" w:pos="9344"/>
        </w:tabs>
        <w:rPr>
          <w:rFonts w:asciiTheme="minorHAnsi" w:eastAsiaTheme="minorEastAsia" w:hAnsiTheme="minorHAnsi" w:cstheme="minorBidi"/>
          <w:noProof/>
          <w:sz w:val="22"/>
          <w:szCs w:val="22"/>
          <w:lang w:val="en-US" w:eastAsia="en-US"/>
        </w:rPr>
      </w:pPr>
      <w:hyperlink w:anchor="_Toc90880642" w:history="1">
        <w:r w:rsidR="00717004" w:rsidRPr="00291FF5">
          <w:rPr>
            <w:rStyle w:val="Hyperlink"/>
            <w:noProof/>
          </w:rPr>
          <w:t>Table 4: Receive RAM Memory Map</w:t>
        </w:r>
        <w:r w:rsidR="00717004">
          <w:rPr>
            <w:noProof/>
            <w:webHidden/>
          </w:rPr>
          <w:tab/>
        </w:r>
        <w:r w:rsidR="00717004">
          <w:rPr>
            <w:noProof/>
            <w:webHidden/>
          </w:rPr>
          <w:fldChar w:fldCharType="begin"/>
        </w:r>
        <w:r w:rsidR="00717004">
          <w:rPr>
            <w:noProof/>
            <w:webHidden/>
          </w:rPr>
          <w:instrText xml:space="preserve"> PAGEREF _Toc90880642 \h </w:instrText>
        </w:r>
        <w:r w:rsidR="00717004">
          <w:rPr>
            <w:noProof/>
            <w:webHidden/>
          </w:rPr>
        </w:r>
        <w:r w:rsidR="00717004">
          <w:rPr>
            <w:noProof/>
            <w:webHidden/>
          </w:rPr>
          <w:fldChar w:fldCharType="separate"/>
        </w:r>
        <w:r w:rsidR="00717004">
          <w:rPr>
            <w:noProof/>
            <w:webHidden/>
          </w:rPr>
          <w:t>21</w:t>
        </w:r>
        <w:r w:rsidR="00717004">
          <w:rPr>
            <w:noProof/>
            <w:webHidden/>
          </w:rPr>
          <w:fldChar w:fldCharType="end"/>
        </w:r>
      </w:hyperlink>
    </w:p>
    <w:p w:rsidR="00C133F9" w:rsidRPr="003B3DDC" w:rsidRDefault="00C133F9" w:rsidP="003B3DDC">
      <w:pPr>
        <w:pStyle w:val="NormalCentered"/>
      </w:pPr>
      <w:r w:rsidRPr="003B3DDC">
        <w:fldChar w:fldCharType="end"/>
      </w:r>
    </w:p>
    <w:p w:rsidR="007A288E" w:rsidRDefault="007A288E" w:rsidP="007A288E">
      <w:pPr>
        <w:pStyle w:val="SAMEPAGEHEADING"/>
      </w:pPr>
      <w:r>
        <w:t>APPENDICES</w:t>
      </w:r>
    </w:p>
    <w:p w:rsidR="007A288E" w:rsidRDefault="007A288E" w:rsidP="00496104">
      <w:r w:rsidRPr="003B3DDC">
        <w:rPr>
          <w:rFonts w:eastAsia="Arial Bold"/>
        </w:rPr>
        <w:fldChar w:fldCharType="begin"/>
      </w:r>
      <w:r w:rsidRPr="003B3DDC">
        <w:instrText xml:space="preserve"> TOC \f A \h \z \t "Heading 6" \c </w:instrText>
      </w:r>
      <w:r w:rsidRPr="003B3DDC">
        <w:rPr>
          <w:rFonts w:eastAsia="Arial Bold"/>
        </w:rPr>
        <w:fldChar w:fldCharType="separate"/>
      </w:r>
      <w:r w:rsidR="00717004">
        <w:rPr>
          <w:rFonts w:eastAsia="Arial Bold"/>
          <w:b/>
          <w:bCs/>
          <w:noProof/>
          <w:lang w:val="en-US"/>
        </w:rPr>
        <w:t>No table of figures entries found.</w:t>
      </w:r>
      <w:r w:rsidRPr="003B3DDC">
        <w:fldChar w:fldCharType="end"/>
      </w:r>
    </w:p>
    <w:p w:rsidR="00496104" w:rsidRDefault="00496104" w:rsidP="002E711F">
      <w:pPr>
        <w:pStyle w:val="NEWPAGEHEADING"/>
        <w:outlineLvl w:val="0"/>
      </w:pPr>
      <w:bookmarkStart w:id="2" w:name="_Toc90880600"/>
      <w:r>
        <w:lastRenderedPageBreak/>
        <w:t>ABBREVIATIONS</w:t>
      </w:r>
      <w:bookmarkEnd w:id="2"/>
    </w:p>
    <w:tbl>
      <w:tblPr>
        <w:tblW w:w="5000" w:type="pct"/>
        <w:tblLook w:val="04A0" w:firstRow="1" w:lastRow="0" w:firstColumn="1" w:lastColumn="0" w:noHBand="0" w:noVBand="1"/>
      </w:tblPr>
      <w:tblGrid>
        <w:gridCol w:w="2185"/>
        <w:gridCol w:w="7169"/>
      </w:tblGrid>
      <w:tr w:rsidR="00496104" w:rsidTr="00496104">
        <w:tc>
          <w:tcPr>
            <w:tcW w:w="1168" w:type="pct"/>
            <w:shd w:val="clear" w:color="auto" w:fill="D9D9D9" w:themeFill="background1" w:themeFillShade="D9"/>
          </w:tcPr>
          <w:p w:rsidR="00496104" w:rsidRDefault="00496104" w:rsidP="002E711F">
            <w:pPr>
              <w:pStyle w:val="TABLEHEADING10ptUC"/>
            </w:pPr>
            <w:r>
              <w:t>ABBREVIATION</w:t>
            </w:r>
          </w:p>
        </w:tc>
        <w:tc>
          <w:tcPr>
            <w:tcW w:w="3832" w:type="pct"/>
            <w:shd w:val="clear" w:color="auto" w:fill="D9D9D9" w:themeFill="background1" w:themeFillShade="D9"/>
          </w:tcPr>
          <w:p w:rsidR="00496104" w:rsidRDefault="00496104" w:rsidP="002E711F">
            <w:pPr>
              <w:pStyle w:val="TABLEHEADING10ptUC"/>
            </w:pPr>
            <w:r>
              <w:t>DESCRIPTION</w:t>
            </w:r>
          </w:p>
        </w:tc>
      </w:tr>
      <w:tr w:rsidR="00496104" w:rsidTr="002E711F">
        <w:tc>
          <w:tcPr>
            <w:tcW w:w="1168" w:type="pct"/>
          </w:tcPr>
          <w:p w:rsidR="00496104" w:rsidRDefault="008B253C" w:rsidP="002E711F">
            <w:pPr>
              <w:pStyle w:val="TableText10pt"/>
            </w:pPr>
            <w:r>
              <w:t>FPGA</w:t>
            </w:r>
          </w:p>
        </w:tc>
        <w:tc>
          <w:tcPr>
            <w:tcW w:w="3832" w:type="pct"/>
          </w:tcPr>
          <w:p w:rsidR="00496104" w:rsidRDefault="008B253C" w:rsidP="002E711F">
            <w:pPr>
              <w:pStyle w:val="TableText10pt"/>
            </w:pPr>
            <w:r>
              <w:t>Field Programmable Gate Array</w:t>
            </w:r>
          </w:p>
        </w:tc>
      </w:tr>
      <w:tr w:rsidR="00496104" w:rsidTr="002E711F">
        <w:tc>
          <w:tcPr>
            <w:tcW w:w="1168" w:type="pct"/>
          </w:tcPr>
          <w:p w:rsidR="00496104" w:rsidRDefault="00AC46BC" w:rsidP="002E711F">
            <w:pPr>
              <w:pStyle w:val="TableText10pt"/>
            </w:pPr>
            <w:r>
              <w:t>ADC</w:t>
            </w:r>
          </w:p>
        </w:tc>
        <w:tc>
          <w:tcPr>
            <w:tcW w:w="3832" w:type="pct"/>
          </w:tcPr>
          <w:p w:rsidR="00496104" w:rsidRDefault="00AC46BC" w:rsidP="002E711F">
            <w:pPr>
              <w:pStyle w:val="TableText10pt"/>
            </w:pPr>
            <w:r>
              <w:t>Analog to Digital Converter</w:t>
            </w:r>
          </w:p>
        </w:tc>
      </w:tr>
      <w:tr w:rsidR="00496104" w:rsidTr="002E711F">
        <w:tc>
          <w:tcPr>
            <w:tcW w:w="1168" w:type="pct"/>
          </w:tcPr>
          <w:p w:rsidR="00496104" w:rsidRDefault="00496104" w:rsidP="002E711F">
            <w:pPr>
              <w:pStyle w:val="TableText10pt"/>
            </w:pPr>
          </w:p>
        </w:tc>
        <w:tc>
          <w:tcPr>
            <w:tcW w:w="3832" w:type="pct"/>
          </w:tcPr>
          <w:p w:rsidR="00496104" w:rsidRDefault="00496104" w:rsidP="002E711F">
            <w:pPr>
              <w:pStyle w:val="TableText10pt"/>
            </w:pPr>
          </w:p>
        </w:tc>
      </w:tr>
      <w:tr w:rsidR="00496104" w:rsidTr="002E711F">
        <w:tc>
          <w:tcPr>
            <w:tcW w:w="1168" w:type="pct"/>
          </w:tcPr>
          <w:p w:rsidR="00496104" w:rsidRDefault="00496104" w:rsidP="002E711F">
            <w:pPr>
              <w:pStyle w:val="TableText10pt"/>
            </w:pPr>
          </w:p>
        </w:tc>
        <w:tc>
          <w:tcPr>
            <w:tcW w:w="3832" w:type="pct"/>
          </w:tcPr>
          <w:p w:rsidR="00496104" w:rsidRDefault="00496104" w:rsidP="002E711F">
            <w:pPr>
              <w:pStyle w:val="TableText10pt"/>
            </w:pPr>
          </w:p>
        </w:tc>
      </w:tr>
      <w:tr w:rsidR="00496104" w:rsidTr="002E711F">
        <w:tc>
          <w:tcPr>
            <w:tcW w:w="1168" w:type="pct"/>
          </w:tcPr>
          <w:p w:rsidR="00496104" w:rsidRDefault="00496104" w:rsidP="002E711F">
            <w:pPr>
              <w:pStyle w:val="TableText10pt"/>
            </w:pPr>
          </w:p>
        </w:tc>
        <w:tc>
          <w:tcPr>
            <w:tcW w:w="3832" w:type="pct"/>
          </w:tcPr>
          <w:p w:rsidR="00496104" w:rsidRDefault="00496104" w:rsidP="002E711F">
            <w:pPr>
              <w:pStyle w:val="TableText10pt"/>
            </w:pPr>
          </w:p>
        </w:tc>
      </w:tr>
      <w:tr w:rsidR="00496104" w:rsidTr="002E711F">
        <w:tc>
          <w:tcPr>
            <w:tcW w:w="1168" w:type="pct"/>
          </w:tcPr>
          <w:p w:rsidR="00496104" w:rsidRDefault="00496104" w:rsidP="002E711F">
            <w:pPr>
              <w:pStyle w:val="TableText10pt"/>
            </w:pPr>
          </w:p>
        </w:tc>
        <w:tc>
          <w:tcPr>
            <w:tcW w:w="3832" w:type="pct"/>
          </w:tcPr>
          <w:p w:rsidR="00496104" w:rsidRDefault="00496104" w:rsidP="002E711F">
            <w:pPr>
              <w:pStyle w:val="TableText10pt"/>
            </w:pPr>
          </w:p>
        </w:tc>
      </w:tr>
      <w:tr w:rsidR="00496104" w:rsidTr="002E711F">
        <w:tc>
          <w:tcPr>
            <w:tcW w:w="1168" w:type="pct"/>
          </w:tcPr>
          <w:p w:rsidR="00496104" w:rsidRDefault="00496104" w:rsidP="002E711F">
            <w:pPr>
              <w:pStyle w:val="TableText10pt"/>
            </w:pPr>
          </w:p>
        </w:tc>
        <w:tc>
          <w:tcPr>
            <w:tcW w:w="3832" w:type="pct"/>
          </w:tcPr>
          <w:p w:rsidR="00496104" w:rsidRDefault="00496104" w:rsidP="002E711F">
            <w:pPr>
              <w:pStyle w:val="TableText10pt"/>
            </w:pPr>
          </w:p>
        </w:tc>
      </w:tr>
      <w:tr w:rsidR="00496104" w:rsidTr="002E711F">
        <w:tc>
          <w:tcPr>
            <w:tcW w:w="1168" w:type="pct"/>
          </w:tcPr>
          <w:p w:rsidR="00496104" w:rsidRDefault="00496104" w:rsidP="002E711F">
            <w:pPr>
              <w:pStyle w:val="TableText10pt"/>
            </w:pPr>
          </w:p>
        </w:tc>
        <w:tc>
          <w:tcPr>
            <w:tcW w:w="3832" w:type="pct"/>
          </w:tcPr>
          <w:p w:rsidR="00496104" w:rsidRDefault="00496104" w:rsidP="002E711F">
            <w:pPr>
              <w:pStyle w:val="TableText10pt"/>
            </w:pPr>
          </w:p>
        </w:tc>
      </w:tr>
      <w:tr w:rsidR="00496104" w:rsidTr="002E711F">
        <w:tc>
          <w:tcPr>
            <w:tcW w:w="1168" w:type="pct"/>
          </w:tcPr>
          <w:p w:rsidR="00496104" w:rsidRDefault="00496104" w:rsidP="002E711F">
            <w:pPr>
              <w:pStyle w:val="TableText10pt"/>
            </w:pPr>
          </w:p>
        </w:tc>
        <w:tc>
          <w:tcPr>
            <w:tcW w:w="3832" w:type="pct"/>
          </w:tcPr>
          <w:p w:rsidR="00496104" w:rsidRDefault="00496104" w:rsidP="002E711F">
            <w:pPr>
              <w:pStyle w:val="TableText10pt"/>
            </w:pPr>
          </w:p>
        </w:tc>
      </w:tr>
      <w:tr w:rsidR="00496104" w:rsidTr="002E711F">
        <w:tc>
          <w:tcPr>
            <w:tcW w:w="1168" w:type="pct"/>
          </w:tcPr>
          <w:p w:rsidR="00496104" w:rsidRDefault="00496104" w:rsidP="002E711F">
            <w:pPr>
              <w:pStyle w:val="TableText10pt"/>
            </w:pPr>
          </w:p>
        </w:tc>
        <w:tc>
          <w:tcPr>
            <w:tcW w:w="3832" w:type="pct"/>
          </w:tcPr>
          <w:p w:rsidR="00496104" w:rsidRDefault="00496104" w:rsidP="002E711F">
            <w:pPr>
              <w:pStyle w:val="TableText10pt"/>
            </w:pPr>
          </w:p>
        </w:tc>
      </w:tr>
    </w:tbl>
    <w:p w:rsidR="00496104" w:rsidRPr="003B3DDC" w:rsidRDefault="00496104" w:rsidP="00496104"/>
    <w:p w:rsidR="005741BD" w:rsidRDefault="005741BD">
      <w:pPr>
        <w:spacing w:after="200" w:line="276" w:lineRule="auto"/>
        <w:rPr>
          <w:rFonts w:ascii="Arial Bold" w:hAnsi="Arial Bold"/>
          <w:b/>
          <w:bCs/>
          <w:caps/>
          <w:sz w:val="24"/>
          <w:lang w:eastAsia="en-US"/>
        </w:rPr>
      </w:pPr>
      <w:r>
        <w:br w:type="page"/>
      </w:r>
    </w:p>
    <w:p w:rsidR="00A32145" w:rsidRDefault="002E711F" w:rsidP="005C2329">
      <w:pPr>
        <w:pStyle w:val="Heading1"/>
      </w:pPr>
      <w:bookmarkStart w:id="3" w:name="_Toc90880601"/>
      <w:bookmarkStart w:id="4" w:name="_Toc318113987"/>
      <w:bookmarkStart w:id="5" w:name="_Toc325004709"/>
      <w:r>
        <w:lastRenderedPageBreak/>
        <w:t>Introduction</w:t>
      </w:r>
      <w:bookmarkEnd w:id="3"/>
    </w:p>
    <w:p w:rsidR="00D768D7" w:rsidRDefault="00B76EB1" w:rsidP="008B253C">
      <w:pPr>
        <w:pStyle w:val="NormalTextIndentHead1"/>
        <w:ind w:left="1134"/>
        <w:rPr>
          <w:lang w:eastAsia="en-US"/>
        </w:rPr>
      </w:pPr>
      <w:r>
        <w:rPr>
          <w:lang w:eastAsia="en-US"/>
        </w:rPr>
        <w:t>MIL-STD-1553 is a standard defining a redundant bus topology for use in military equipment.</w:t>
      </w:r>
      <w:r w:rsidR="00D768D7">
        <w:rPr>
          <w:lang w:eastAsia="en-US"/>
        </w:rPr>
        <w:t xml:space="preserve"> </w:t>
      </w:r>
      <w:r>
        <w:rPr>
          <w:lang w:eastAsia="en-US"/>
        </w:rPr>
        <w:t>MIL-STD-1553 forms the basis of the communication bus for the MIL-STD-1760 specification.</w:t>
      </w:r>
    </w:p>
    <w:p w:rsidR="00B76EB1" w:rsidRDefault="00B76EB1" w:rsidP="008B253C">
      <w:pPr>
        <w:pStyle w:val="NormalTextIndentHead1"/>
        <w:ind w:left="1134"/>
        <w:rPr>
          <w:lang w:eastAsia="en-US"/>
        </w:rPr>
      </w:pPr>
      <w:r>
        <w:rPr>
          <w:lang w:eastAsia="en-US"/>
        </w:rPr>
        <w:t>This core implementation is focussed specifically on the implementation of a dual redundant remote terminal device, implemented on Intel architecture devices.</w:t>
      </w:r>
    </w:p>
    <w:p w:rsidR="00B76EB1" w:rsidRDefault="00B76EB1" w:rsidP="008B253C">
      <w:pPr>
        <w:pStyle w:val="NormalTextIndentHead1"/>
        <w:ind w:left="1134"/>
        <w:rPr>
          <w:lang w:eastAsia="en-US"/>
        </w:rPr>
      </w:pPr>
      <w:r>
        <w:rPr>
          <w:lang w:eastAsia="en-US"/>
        </w:rPr>
        <w:t xml:space="preserve">The </w:t>
      </w:r>
      <w:r w:rsidR="00717004">
        <w:rPr>
          <w:lang w:eastAsia="en-US"/>
        </w:rPr>
        <w:t>top-level</w:t>
      </w:r>
      <w:r>
        <w:rPr>
          <w:lang w:eastAsia="en-US"/>
        </w:rPr>
        <w:t xml:space="preserve"> architecture of the i</w:t>
      </w:r>
      <w:r w:rsidR="00717004">
        <w:rPr>
          <w:lang w:eastAsia="en-US"/>
        </w:rPr>
        <w:t xml:space="preserve">mplementation is shown in </w:t>
      </w:r>
      <w:r w:rsidR="00717004">
        <w:rPr>
          <w:lang w:eastAsia="en-US"/>
        </w:rPr>
        <w:fldChar w:fldCharType="begin"/>
      </w:r>
      <w:r w:rsidR="00717004">
        <w:rPr>
          <w:lang w:eastAsia="en-US"/>
        </w:rPr>
        <w:instrText xml:space="preserve"> REF _Ref90880890 \h </w:instrText>
      </w:r>
      <w:r w:rsidR="00717004">
        <w:rPr>
          <w:lang w:eastAsia="en-US"/>
        </w:rPr>
      </w:r>
      <w:r w:rsidR="00717004">
        <w:rPr>
          <w:lang w:eastAsia="en-US"/>
        </w:rPr>
        <w:fldChar w:fldCharType="separate"/>
      </w:r>
      <w:r w:rsidR="00717004">
        <w:t xml:space="preserve">Figure </w:t>
      </w:r>
      <w:r w:rsidR="00717004">
        <w:rPr>
          <w:noProof/>
        </w:rPr>
        <w:t>1</w:t>
      </w:r>
      <w:r w:rsidR="00717004">
        <w:rPr>
          <w:lang w:eastAsia="en-US"/>
        </w:rPr>
        <w:fldChar w:fldCharType="end"/>
      </w:r>
      <w:r>
        <w:rPr>
          <w:lang w:eastAsia="en-US"/>
        </w:rPr>
        <w:t>. The design makes use of two identical remote terminal media access controllers (MAC) and a common CPU and RAM interface. The MAC of each bus connects to the physical layer device (PHY) located on the PCB external to the FPGA.</w:t>
      </w:r>
    </w:p>
    <w:p w:rsidR="00B76EB1" w:rsidRDefault="00B76EB1" w:rsidP="00B76EB1">
      <w:pPr>
        <w:pStyle w:val="NormalTextIndentHead1"/>
        <w:ind w:left="0"/>
        <w:jc w:val="left"/>
        <w:rPr>
          <w:lang w:eastAsia="en-US"/>
        </w:rPr>
      </w:pPr>
      <w:r>
        <w:object w:dxaOrig="13111" w:dyaOrig="39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25pt;height:142.5pt" o:ole="">
            <v:imagedata r:id="rId8" o:title=""/>
          </v:shape>
          <o:OLEObject Type="Embed" ProgID="Visio.Drawing.15" ShapeID="_x0000_i1025" DrawAspect="Content" ObjectID="_1716186811" r:id="rId9"/>
        </w:object>
      </w:r>
    </w:p>
    <w:p w:rsidR="00B76EB1" w:rsidRDefault="00B76EB1" w:rsidP="00B76EB1">
      <w:pPr>
        <w:pStyle w:val="Caption"/>
        <w:jc w:val="center"/>
        <w:rPr>
          <w:lang w:eastAsia="en-US"/>
        </w:rPr>
      </w:pPr>
      <w:bookmarkStart w:id="6" w:name="_Ref90880890"/>
      <w:bookmarkStart w:id="7" w:name="_Toc90880638"/>
      <w:r>
        <w:t xml:space="preserve">Figure </w:t>
      </w:r>
      <w:r>
        <w:fldChar w:fldCharType="begin"/>
      </w:r>
      <w:r>
        <w:instrText xml:space="preserve"> SEQ Figure \* ARABIC </w:instrText>
      </w:r>
      <w:r>
        <w:fldChar w:fldCharType="separate"/>
      </w:r>
      <w:r w:rsidR="00E14BE0">
        <w:rPr>
          <w:noProof/>
        </w:rPr>
        <w:t>1</w:t>
      </w:r>
      <w:r>
        <w:fldChar w:fldCharType="end"/>
      </w:r>
      <w:bookmarkEnd w:id="6"/>
      <w:r>
        <w:t>: Top level architecture</w:t>
      </w:r>
      <w:bookmarkEnd w:id="7"/>
    </w:p>
    <w:p w:rsidR="00A32145" w:rsidRDefault="00A32145" w:rsidP="005C2329">
      <w:pPr>
        <w:pStyle w:val="Heading1"/>
      </w:pPr>
      <w:bookmarkStart w:id="8" w:name="_Toc90880602"/>
      <w:r w:rsidRPr="00B63703">
        <w:t xml:space="preserve">REFERENCE </w:t>
      </w:r>
      <w:r>
        <w:t>DOCUMENTS</w:t>
      </w:r>
      <w:bookmarkEnd w:id="8"/>
    </w:p>
    <w:p w:rsidR="00A32145" w:rsidRPr="00824938" w:rsidRDefault="00A32145" w:rsidP="00A32145">
      <w:pPr>
        <w:pStyle w:val="Heading2"/>
        <w:numPr>
          <w:ilvl w:val="1"/>
          <w:numId w:val="1"/>
        </w:numPr>
        <w:rPr>
          <w:rFonts w:ascii="Arial" w:hAnsi="Arial"/>
          <w:b w:val="0"/>
          <w:sz w:val="20"/>
          <w:szCs w:val="20"/>
        </w:rPr>
      </w:pPr>
      <w:bookmarkStart w:id="9" w:name="_Toc325004712"/>
      <w:bookmarkStart w:id="10" w:name="_Toc90880603"/>
      <w:r w:rsidRPr="00824938">
        <w:rPr>
          <w:rFonts w:ascii="Arial" w:hAnsi="Arial"/>
          <w:b w:val="0"/>
          <w:sz w:val="20"/>
          <w:szCs w:val="20"/>
        </w:rPr>
        <w:t>APPLICABLE DOCUMENTS</w:t>
      </w:r>
      <w:bookmarkEnd w:id="9"/>
      <w:bookmarkEnd w:id="10"/>
    </w:p>
    <w:p w:rsidR="00A32145" w:rsidRDefault="00B76EB1" w:rsidP="005C2329">
      <w:pPr>
        <w:pStyle w:val="REFNUMBER"/>
        <w:tabs>
          <w:tab w:val="clear" w:pos="454"/>
        </w:tabs>
        <w:ind w:left="1701" w:hanging="567"/>
      </w:pPr>
      <w:bookmarkStart w:id="11" w:name="_Ref90526060"/>
      <w:r>
        <w:t>MIL-STD-1553C</w:t>
      </w:r>
      <w:bookmarkEnd w:id="11"/>
    </w:p>
    <w:p w:rsidR="00B76EB1" w:rsidRDefault="00B76EB1" w:rsidP="005C2329">
      <w:pPr>
        <w:pStyle w:val="REFNUMBER"/>
        <w:tabs>
          <w:tab w:val="clear" w:pos="454"/>
        </w:tabs>
        <w:ind w:left="1701" w:hanging="567"/>
      </w:pPr>
      <w:r>
        <w:t>MIL-HDBK-1553A</w:t>
      </w:r>
    </w:p>
    <w:p w:rsidR="00A32145" w:rsidRDefault="00B76EB1" w:rsidP="00A32145">
      <w:pPr>
        <w:pStyle w:val="REFNUMBER"/>
        <w:ind w:left="1588" w:hanging="454"/>
      </w:pPr>
      <w:r>
        <w:t xml:space="preserve">  MIL-STD-1760E</w:t>
      </w:r>
    </w:p>
    <w:p w:rsidR="00B76EB1" w:rsidRDefault="00B76EB1" w:rsidP="00A32145">
      <w:pPr>
        <w:pStyle w:val="REFNUMBER"/>
        <w:ind w:left="1588" w:hanging="454"/>
      </w:pPr>
      <w:r>
        <w:t xml:space="preserve">  MIL-HDBK-1760A</w:t>
      </w:r>
    </w:p>
    <w:p w:rsidR="00A32145" w:rsidRDefault="00C8638C" w:rsidP="005C2329">
      <w:pPr>
        <w:pStyle w:val="Heading1"/>
      </w:pPr>
      <w:bookmarkStart w:id="12" w:name="_Toc90880604"/>
      <w:r>
        <w:t>Concept of operations</w:t>
      </w:r>
      <w:bookmarkEnd w:id="12"/>
    </w:p>
    <w:p w:rsidR="006D358E" w:rsidRDefault="00C12B5D" w:rsidP="006D358E">
      <w:pPr>
        <w:pStyle w:val="NormalTextIndentHead1"/>
        <w:ind w:left="1134"/>
        <w:rPr>
          <w:lang w:eastAsia="en-US"/>
        </w:rPr>
      </w:pPr>
      <w:r>
        <w:rPr>
          <w:lang w:eastAsia="en-US"/>
        </w:rPr>
        <w:t xml:space="preserve">The MIL-STD-1553 Standard (hereafter referred to as “Standard”) requires a remote terminal to respond within 150ms of power on to communications from the bus controller. The initial reply may utilize the </w:t>
      </w:r>
      <w:proofErr w:type="spellStart"/>
      <w:r>
        <w:rPr>
          <w:lang w:eastAsia="en-US"/>
        </w:rPr>
        <w:t>BusBusy</w:t>
      </w:r>
      <w:proofErr w:type="spellEnd"/>
      <w:r>
        <w:rPr>
          <w:lang w:eastAsia="en-US"/>
        </w:rPr>
        <w:t xml:space="preserve"> bit to indicate that the RT is not yet ready, however, within 500ms the RT needs to clear the </w:t>
      </w:r>
      <w:proofErr w:type="spellStart"/>
      <w:r>
        <w:rPr>
          <w:lang w:eastAsia="en-US"/>
        </w:rPr>
        <w:t>BusBusy</w:t>
      </w:r>
      <w:proofErr w:type="spellEnd"/>
      <w:r>
        <w:rPr>
          <w:lang w:eastAsia="en-US"/>
        </w:rPr>
        <w:t xml:space="preserve"> bit and reply with the correct message replies as defined in the Standard. Typically, in the application of MIL-STD-1760, the RT shall reply with the correct store identification message. The MAC design is such that it would immediately after FPGA configuration completion be able to start communicating with the host.</w:t>
      </w:r>
      <w:r w:rsidR="006D358E">
        <w:rPr>
          <w:lang w:eastAsia="en-US"/>
        </w:rPr>
        <w:t xml:space="preserve"> The maximum internal configuration time for the MAX10 10M16 device using an encrypted compressed image is 22.3ms. This allows the design to meet the 150ms requirement. In order for the design to meet the 500ms requirement, the host processor software needs to define the reply messages by configuring the Transmit RAM location for each message and clear the </w:t>
      </w:r>
      <w:proofErr w:type="spellStart"/>
      <w:r w:rsidR="006D358E">
        <w:rPr>
          <w:lang w:eastAsia="en-US"/>
        </w:rPr>
        <w:lastRenderedPageBreak/>
        <w:t>BusBusy</w:t>
      </w:r>
      <w:proofErr w:type="spellEnd"/>
      <w:r w:rsidR="006D358E">
        <w:rPr>
          <w:lang w:eastAsia="en-US"/>
        </w:rPr>
        <w:t xml:space="preserve"> bit in the RT control register (</w:t>
      </w:r>
      <w:proofErr w:type="spellStart"/>
      <w:r w:rsidR="006D358E">
        <w:rPr>
          <w:lang w:eastAsia="en-US"/>
        </w:rPr>
        <w:t>reg_rt_control</w:t>
      </w:r>
      <w:proofErr w:type="spellEnd"/>
      <w:r w:rsidR="006D358E">
        <w:rPr>
          <w:lang w:eastAsia="en-US"/>
        </w:rPr>
        <w:t>). During this initial power on configuration, the host may also configure additional settings for the RT core such as enabling interrupts for received message and error conditions.</w:t>
      </w:r>
    </w:p>
    <w:p w:rsidR="006D358E" w:rsidRDefault="006D358E" w:rsidP="006D358E">
      <w:pPr>
        <w:pStyle w:val="NormalTextIndentHead1"/>
        <w:ind w:left="1134"/>
        <w:rPr>
          <w:lang w:eastAsia="en-US"/>
        </w:rPr>
      </w:pPr>
      <w:r>
        <w:rPr>
          <w:lang w:eastAsia="en-US"/>
        </w:rPr>
        <w:t>The CPU and RAM interface block contains the registers to control the core as well as transmit and receive RAM.</w:t>
      </w:r>
    </w:p>
    <w:p w:rsidR="000F2367" w:rsidRDefault="004D597D" w:rsidP="000F2367">
      <w:pPr>
        <w:pStyle w:val="Heading1"/>
      </w:pPr>
      <w:bookmarkStart w:id="13" w:name="_Toc90880605"/>
      <w:r>
        <w:t>Memory MAP</w:t>
      </w:r>
      <w:bookmarkEnd w:id="13"/>
    </w:p>
    <w:p w:rsidR="000F2367" w:rsidRDefault="004D597D" w:rsidP="000F2367">
      <w:pPr>
        <w:pStyle w:val="Heading2"/>
      </w:pPr>
      <w:bookmarkStart w:id="14" w:name="_Toc90880606"/>
      <w:r>
        <w:t>High level memory map</w:t>
      </w:r>
      <w:bookmarkEnd w:id="14"/>
    </w:p>
    <w:p w:rsidR="00530E0D" w:rsidRPr="00530E0D" w:rsidRDefault="00530E0D" w:rsidP="00530E0D">
      <w:pPr>
        <w:ind w:left="1134"/>
        <w:rPr>
          <w:rFonts w:eastAsia="Arial Bold"/>
          <w:lang w:eastAsia="en-US"/>
        </w:rPr>
      </w:pPr>
      <w:r w:rsidRPr="00530E0D">
        <w:rPr>
          <w:rFonts w:eastAsia="Arial Bold"/>
          <w:lang w:eastAsia="en-US"/>
        </w:rPr>
        <w:t xml:space="preserve">The memory map as indicated in </w:t>
      </w:r>
      <w:r w:rsidRPr="00530E0D">
        <w:rPr>
          <w:rFonts w:eastAsia="Arial Bold"/>
          <w:lang w:eastAsia="en-US"/>
        </w:rPr>
        <w:fldChar w:fldCharType="begin"/>
      </w:r>
      <w:r w:rsidRPr="00530E0D">
        <w:rPr>
          <w:rFonts w:eastAsia="Arial Bold"/>
          <w:lang w:eastAsia="en-US"/>
        </w:rPr>
        <w:instrText xml:space="preserve"> REF _Ref88446055 \h </w:instrText>
      </w:r>
      <w:r>
        <w:rPr>
          <w:rFonts w:eastAsia="Arial Bold"/>
          <w:lang w:eastAsia="en-US"/>
        </w:rPr>
        <w:instrText xml:space="preserve"> \* MERGEFORMAT </w:instrText>
      </w:r>
      <w:r w:rsidRPr="00530E0D">
        <w:rPr>
          <w:rFonts w:eastAsia="Arial Bold"/>
          <w:lang w:eastAsia="en-US"/>
        </w:rPr>
      </w:r>
      <w:r w:rsidRPr="00530E0D">
        <w:rPr>
          <w:rFonts w:eastAsia="Arial Bold"/>
          <w:lang w:eastAsia="en-US"/>
        </w:rPr>
        <w:fldChar w:fldCharType="separate"/>
      </w:r>
      <w:r w:rsidRPr="00530E0D">
        <w:rPr>
          <w:rFonts w:eastAsia="Arial Bold"/>
          <w:lang w:eastAsia="en-US"/>
        </w:rPr>
        <w:t>Table 1</w:t>
      </w:r>
      <w:r w:rsidRPr="00530E0D">
        <w:rPr>
          <w:rFonts w:eastAsia="Arial Bold"/>
          <w:lang w:eastAsia="en-US"/>
        </w:rPr>
        <w:fldChar w:fldCharType="end"/>
      </w:r>
      <w:r w:rsidRPr="00530E0D">
        <w:rPr>
          <w:rFonts w:eastAsia="Arial Bold"/>
          <w:lang w:eastAsia="en-US"/>
        </w:rPr>
        <w:t xml:space="preserve"> shows the main sections of the memory as mapped via the CPU interface. These address areas and values need to be added to the CPU memory offset defined during the instantiation of the core in the host CPU system.</w:t>
      </w:r>
    </w:p>
    <w:p w:rsidR="00530E0D" w:rsidRPr="00530E0D" w:rsidRDefault="00530E0D" w:rsidP="00530E0D">
      <w:pPr>
        <w:ind w:left="1134"/>
        <w:rPr>
          <w:rFonts w:eastAsia="Arial Bold"/>
          <w:lang w:eastAsia="en-US"/>
        </w:rPr>
      </w:pPr>
    </w:p>
    <w:p w:rsidR="00530E0D" w:rsidRPr="00530E0D" w:rsidRDefault="00530E0D" w:rsidP="00530E0D">
      <w:pPr>
        <w:ind w:left="1134"/>
        <w:rPr>
          <w:rFonts w:eastAsia="Arial Bold"/>
          <w:lang w:eastAsia="en-US"/>
        </w:rPr>
      </w:pPr>
      <w:r w:rsidRPr="00530E0D">
        <w:rPr>
          <w:rFonts w:eastAsia="Arial Bold"/>
          <w:lang w:eastAsia="en-US"/>
        </w:rPr>
        <w:t xml:space="preserve">The details of the first four sections for the “Registers” are given in section </w:t>
      </w:r>
      <w:r w:rsidRPr="00530E0D">
        <w:rPr>
          <w:rFonts w:eastAsia="Arial Bold"/>
          <w:lang w:eastAsia="en-US"/>
        </w:rPr>
        <w:fldChar w:fldCharType="begin"/>
      </w:r>
      <w:r w:rsidRPr="00530E0D">
        <w:rPr>
          <w:rFonts w:eastAsia="Arial Bold"/>
          <w:lang w:eastAsia="en-US"/>
        </w:rPr>
        <w:instrText xml:space="preserve"> REF _Ref90520384 \w \h </w:instrText>
      </w:r>
      <w:r>
        <w:rPr>
          <w:rFonts w:eastAsia="Arial Bold"/>
          <w:lang w:eastAsia="en-US"/>
        </w:rPr>
        <w:instrText xml:space="preserve"> \* MERGEFORMAT </w:instrText>
      </w:r>
      <w:r w:rsidRPr="00530E0D">
        <w:rPr>
          <w:rFonts w:eastAsia="Arial Bold"/>
          <w:lang w:eastAsia="en-US"/>
        </w:rPr>
      </w:r>
      <w:r w:rsidRPr="00530E0D">
        <w:rPr>
          <w:rFonts w:eastAsia="Arial Bold"/>
          <w:lang w:eastAsia="en-US"/>
        </w:rPr>
        <w:fldChar w:fldCharType="separate"/>
      </w:r>
      <w:r w:rsidRPr="00530E0D">
        <w:rPr>
          <w:rFonts w:eastAsia="Arial Bold"/>
          <w:lang w:eastAsia="en-US"/>
        </w:rPr>
        <w:t>4.2</w:t>
      </w:r>
      <w:r w:rsidRPr="00530E0D">
        <w:rPr>
          <w:rFonts w:eastAsia="Arial Bold"/>
          <w:lang w:eastAsia="en-US"/>
        </w:rPr>
        <w:fldChar w:fldCharType="end"/>
      </w:r>
      <w:r w:rsidRPr="00530E0D">
        <w:rPr>
          <w:rFonts w:eastAsia="Arial Bold"/>
          <w:lang w:eastAsia="en-US"/>
        </w:rPr>
        <w:t xml:space="preserve"> and </w:t>
      </w:r>
      <w:proofErr w:type="gramStart"/>
      <w:r w:rsidRPr="00530E0D">
        <w:rPr>
          <w:rFonts w:eastAsia="Arial Bold"/>
          <w:lang w:eastAsia="en-US"/>
        </w:rPr>
        <w:t>the transmit</w:t>
      </w:r>
      <w:proofErr w:type="gramEnd"/>
      <w:r w:rsidRPr="00530E0D">
        <w:rPr>
          <w:rFonts w:eastAsia="Arial Bold"/>
          <w:lang w:eastAsia="en-US"/>
        </w:rPr>
        <w:t xml:space="preserve"> and receive RAM in section </w:t>
      </w:r>
      <w:r w:rsidRPr="00530E0D">
        <w:rPr>
          <w:rFonts w:eastAsia="Arial Bold"/>
          <w:lang w:eastAsia="en-US"/>
        </w:rPr>
        <w:fldChar w:fldCharType="begin"/>
      </w:r>
      <w:r w:rsidRPr="00530E0D">
        <w:rPr>
          <w:rFonts w:eastAsia="Arial Bold"/>
          <w:lang w:eastAsia="en-US"/>
        </w:rPr>
        <w:instrText xml:space="preserve"> REF _Ref90880949 \w \h  \* MERGEFORMAT </w:instrText>
      </w:r>
      <w:r w:rsidRPr="00530E0D">
        <w:rPr>
          <w:rFonts w:eastAsia="Arial Bold"/>
          <w:lang w:eastAsia="en-US"/>
        </w:rPr>
      </w:r>
      <w:r w:rsidRPr="00530E0D">
        <w:rPr>
          <w:rFonts w:eastAsia="Arial Bold"/>
          <w:lang w:eastAsia="en-US"/>
        </w:rPr>
        <w:fldChar w:fldCharType="separate"/>
      </w:r>
      <w:r w:rsidRPr="00530E0D">
        <w:rPr>
          <w:rFonts w:eastAsia="Arial Bold"/>
          <w:lang w:eastAsia="en-US"/>
        </w:rPr>
        <w:t>4.3</w:t>
      </w:r>
      <w:r w:rsidRPr="00530E0D">
        <w:rPr>
          <w:rFonts w:eastAsia="Arial Bold"/>
          <w:lang w:eastAsia="en-US"/>
        </w:rPr>
        <w:fldChar w:fldCharType="end"/>
      </w:r>
      <w:r w:rsidRPr="00530E0D">
        <w:rPr>
          <w:rFonts w:eastAsia="Arial Bold"/>
          <w:lang w:eastAsia="en-US"/>
        </w:rPr>
        <w:t xml:space="preserve"> and in section </w:t>
      </w:r>
      <w:r w:rsidRPr="00530E0D">
        <w:rPr>
          <w:rFonts w:eastAsia="Arial Bold"/>
          <w:lang w:eastAsia="en-US"/>
        </w:rPr>
        <w:fldChar w:fldCharType="begin"/>
      </w:r>
      <w:r w:rsidRPr="00530E0D">
        <w:rPr>
          <w:rFonts w:eastAsia="Arial Bold"/>
          <w:lang w:eastAsia="en-US"/>
        </w:rPr>
        <w:instrText xml:space="preserve"> REF _Ref90880952 \w \h  \* MERGEFORMAT </w:instrText>
      </w:r>
      <w:r w:rsidRPr="00530E0D">
        <w:rPr>
          <w:rFonts w:eastAsia="Arial Bold"/>
          <w:lang w:eastAsia="en-US"/>
        </w:rPr>
      </w:r>
      <w:r w:rsidRPr="00530E0D">
        <w:rPr>
          <w:rFonts w:eastAsia="Arial Bold"/>
          <w:lang w:eastAsia="en-US"/>
        </w:rPr>
        <w:fldChar w:fldCharType="separate"/>
      </w:r>
      <w:r w:rsidRPr="00530E0D">
        <w:rPr>
          <w:rFonts w:eastAsia="Arial Bold"/>
          <w:lang w:eastAsia="en-US"/>
        </w:rPr>
        <w:t>4.4</w:t>
      </w:r>
      <w:r w:rsidRPr="00530E0D">
        <w:rPr>
          <w:rFonts w:eastAsia="Arial Bold"/>
          <w:lang w:eastAsia="en-US"/>
        </w:rPr>
        <w:fldChar w:fldCharType="end"/>
      </w:r>
      <w:r w:rsidRPr="00530E0D">
        <w:rPr>
          <w:rFonts w:eastAsia="Arial Bold"/>
          <w:lang w:eastAsia="en-US"/>
        </w:rPr>
        <w:t xml:space="preserve"> respectively.</w:t>
      </w:r>
    </w:p>
    <w:p w:rsidR="00530E0D" w:rsidRDefault="00530E0D" w:rsidP="00530E0D"/>
    <w:p w:rsidR="00530E0D" w:rsidRPr="00530E0D" w:rsidRDefault="00530E0D" w:rsidP="00530E0D">
      <w:pPr>
        <w:pStyle w:val="NormalTextIndentHead2"/>
      </w:pPr>
    </w:p>
    <w:tbl>
      <w:tblPr>
        <w:tblStyle w:val="GridTable1Light-Accent1"/>
        <w:tblW w:w="4784" w:type="dxa"/>
        <w:jc w:val="center"/>
        <w:tblLook w:val="0020" w:firstRow="1" w:lastRow="0" w:firstColumn="0" w:lastColumn="0" w:noHBand="0" w:noVBand="0"/>
      </w:tblPr>
      <w:tblGrid>
        <w:gridCol w:w="976"/>
        <w:gridCol w:w="976"/>
        <w:gridCol w:w="1276"/>
        <w:gridCol w:w="1856"/>
      </w:tblGrid>
      <w:tr w:rsidR="004D597D" w:rsidRPr="004D597D" w:rsidTr="004D597D">
        <w:trPr>
          <w:cnfStyle w:val="100000000000" w:firstRow="1" w:lastRow="0" w:firstColumn="0" w:lastColumn="0" w:oddVBand="0" w:evenVBand="0" w:oddHBand="0" w:evenHBand="0" w:firstRowFirstColumn="0" w:firstRowLastColumn="0" w:lastRowFirstColumn="0" w:lastRowLastColumn="0"/>
          <w:trHeight w:val="300"/>
          <w:jc w:val="center"/>
        </w:trPr>
        <w:tc>
          <w:tcPr>
            <w:tcW w:w="976" w:type="dxa"/>
            <w:noWrap/>
            <w:hideMark/>
          </w:tcPr>
          <w:p w:rsidR="004D597D" w:rsidRPr="004D597D" w:rsidRDefault="004D597D" w:rsidP="004D597D">
            <w:pPr>
              <w:jc w:val="center"/>
              <w:rPr>
                <w:rFonts w:ascii="Calibri" w:hAnsi="Calibri" w:cs="Calibri"/>
                <w:color w:val="000000"/>
                <w:sz w:val="22"/>
                <w:szCs w:val="22"/>
                <w:lang w:val="en-US" w:eastAsia="en-US"/>
              </w:rPr>
            </w:pPr>
            <w:r w:rsidRPr="004D597D">
              <w:rPr>
                <w:rFonts w:ascii="Calibri" w:hAnsi="Calibri" w:cs="Calibri"/>
                <w:color w:val="000000"/>
                <w:sz w:val="22"/>
                <w:szCs w:val="22"/>
                <w:lang w:val="en-US" w:eastAsia="en-US"/>
              </w:rPr>
              <w:t>Start</w:t>
            </w:r>
          </w:p>
        </w:tc>
        <w:tc>
          <w:tcPr>
            <w:tcW w:w="976" w:type="dxa"/>
            <w:noWrap/>
            <w:hideMark/>
          </w:tcPr>
          <w:p w:rsidR="004D597D" w:rsidRPr="004D597D" w:rsidRDefault="004D597D" w:rsidP="004D597D">
            <w:pPr>
              <w:jc w:val="center"/>
              <w:rPr>
                <w:rFonts w:ascii="Calibri" w:hAnsi="Calibri" w:cs="Calibri"/>
                <w:color w:val="000000"/>
                <w:sz w:val="22"/>
                <w:szCs w:val="22"/>
                <w:lang w:val="en-US" w:eastAsia="en-US"/>
              </w:rPr>
            </w:pPr>
            <w:r w:rsidRPr="004D597D">
              <w:rPr>
                <w:rFonts w:ascii="Calibri" w:hAnsi="Calibri" w:cs="Calibri"/>
                <w:color w:val="000000"/>
                <w:sz w:val="22"/>
                <w:szCs w:val="22"/>
                <w:lang w:val="en-US" w:eastAsia="en-US"/>
              </w:rPr>
              <w:t>End</w:t>
            </w:r>
          </w:p>
        </w:tc>
        <w:tc>
          <w:tcPr>
            <w:tcW w:w="976" w:type="dxa"/>
            <w:noWrap/>
            <w:hideMark/>
          </w:tcPr>
          <w:p w:rsidR="004D597D" w:rsidRPr="004D597D" w:rsidRDefault="004D597D" w:rsidP="004D597D">
            <w:pPr>
              <w:jc w:val="center"/>
              <w:rPr>
                <w:rFonts w:ascii="Calibri" w:hAnsi="Calibri" w:cs="Calibri"/>
                <w:color w:val="000000"/>
                <w:sz w:val="22"/>
                <w:szCs w:val="22"/>
                <w:lang w:val="en-US" w:eastAsia="en-US"/>
              </w:rPr>
            </w:pPr>
            <w:r w:rsidRPr="004D597D">
              <w:rPr>
                <w:rFonts w:ascii="Calibri" w:hAnsi="Calibri" w:cs="Calibri"/>
                <w:color w:val="000000"/>
                <w:sz w:val="22"/>
                <w:szCs w:val="22"/>
                <w:lang w:val="en-US" w:eastAsia="en-US"/>
              </w:rPr>
              <w:t>Size</w:t>
            </w:r>
            <w:r w:rsidR="00823D35">
              <w:rPr>
                <w:rFonts w:ascii="Calibri" w:hAnsi="Calibri" w:cs="Calibri"/>
                <w:color w:val="000000"/>
                <w:sz w:val="22"/>
                <w:szCs w:val="22"/>
                <w:lang w:val="en-US" w:eastAsia="en-US"/>
              </w:rPr>
              <w:t>(words)</w:t>
            </w:r>
          </w:p>
        </w:tc>
        <w:tc>
          <w:tcPr>
            <w:tcW w:w="1856" w:type="dxa"/>
            <w:noWrap/>
            <w:hideMark/>
          </w:tcPr>
          <w:p w:rsidR="004D597D" w:rsidRPr="004D597D" w:rsidRDefault="004D597D" w:rsidP="004D597D">
            <w:pPr>
              <w:jc w:val="center"/>
              <w:rPr>
                <w:rFonts w:ascii="Calibri" w:hAnsi="Calibri" w:cs="Calibri"/>
                <w:color w:val="000000"/>
                <w:sz w:val="22"/>
                <w:szCs w:val="22"/>
                <w:lang w:val="en-US" w:eastAsia="en-US"/>
              </w:rPr>
            </w:pPr>
            <w:r w:rsidRPr="004D597D">
              <w:rPr>
                <w:rFonts w:ascii="Calibri" w:hAnsi="Calibri" w:cs="Calibri"/>
                <w:color w:val="000000"/>
                <w:sz w:val="22"/>
                <w:szCs w:val="22"/>
                <w:lang w:val="en-US" w:eastAsia="en-US"/>
              </w:rPr>
              <w:t>Function</w:t>
            </w:r>
          </w:p>
        </w:tc>
      </w:tr>
      <w:tr w:rsidR="004D597D" w:rsidRPr="004D597D" w:rsidTr="004D597D">
        <w:trPr>
          <w:trHeight w:val="300"/>
          <w:jc w:val="center"/>
        </w:trPr>
        <w:tc>
          <w:tcPr>
            <w:tcW w:w="976" w:type="dxa"/>
            <w:noWrap/>
            <w:hideMark/>
          </w:tcPr>
          <w:p w:rsidR="004D597D" w:rsidRPr="004D597D" w:rsidRDefault="004D597D" w:rsidP="004D597D">
            <w:pPr>
              <w:rPr>
                <w:rFonts w:ascii="Calibri" w:hAnsi="Calibri" w:cs="Calibri"/>
                <w:color w:val="000000"/>
                <w:sz w:val="22"/>
                <w:szCs w:val="22"/>
                <w:lang w:val="en-US" w:eastAsia="en-US"/>
              </w:rPr>
            </w:pPr>
            <w:r w:rsidRPr="004D597D">
              <w:rPr>
                <w:rFonts w:ascii="Calibri" w:hAnsi="Calibri" w:cs="Calibri"/>
                <w:color w:val="000000"/>
                <w:sz w:val="22"/>
                <w:szCs w:val="22"/>
                <w:lang w:val="en-US" w:eastAsia="en-US"/>
              </w:rPr>
              <w:t>0x0000</w:t>
            </w:r>
          </w:p>
        </w:tc>
        <w:tc>
          <w:tcPr>
            <w:tcW w:w="976" w:type="dxa"/>
            <w:noWrap/>
            <w:hideMark/>
          </w:tcPr>
          <w:p w:rsidR="004D597D" w:rsidRPr="004D597D" w:rsidRDefault="004D597D" w:rsidP="004D597D">
            <w:pPr>
              <w:rPr>
                <w:rFonts w:ascii="Calibri" w:hAnsi="Calibri" w:cs="Calibri"/>
                <w:color w:val="000000"/>
                <w:sz w:val="22"/>
                <w:szCs w:val="22"/>
                <w:lang w:val="en-US" w:eastAsia="en-US"/>
              </w:rPr>
            </w:pPr>
            <w:r w:rsidRPr="004D597D">
              <w:rPr>
                <w:rFonts w:ascii="Calibri" w:hAnsi="Calibri" w:cs="Calibri"/>
                <w:color w:val="000000"/>
                <w:sz w:val="22"/>
                <w:szCs w:val="22"/>
                <w:lang w:val="en-US" w:eastAsia="en-US"/>
              </w:rPr>
              <w:t>0x000F</w:t>
            </w:r>
          </w:p>
        </w:tc>
        <w:tc>
          <w:tcPr>
            <w:tcW w:w="976" w:type="dxa"/>
            <w:noWrap/>
            <w:hideMark/>
          </w:tcPr>
          <w:p w:rsidR="004D597D" w:rsidRPr="004D597D" w:rsidRDefault="004D597D" w:rsidP="004D597D">
            <w:pPr>
              <w:jc w:val="center"/>
              <w:rPr>
                <w:rFonts w:ascii="Calibri" w:hAnsi="Calibri" w:cs="Calibri"/>
                <w:color w:val="000000"/>
                <w:sz w:val="22"/>
                <w:szCs w:val="22"/>
                <w:lang w:val="en-US" w:eastAsia="en-US"/>
              </w:rPr>
            </w:pPr>
            <w:r w:rsidRPr="004D597D">
              <w:rPr>
                <w:rFonts w:ascii="Calibri" w:hAnsi="Calibri" w:cs="Calibri"/>
                <w:color w:val="000000"/>
                <w:sz w:val="22"/>
                <w:szCs w:val="22"/>
                <w:lang w:val="en-US" w:eastAsia="en-US"/>
              </w:rPr>
              <w:t>16</w:t>
            </w:r>
          </w:p>
        </w:tc>
        <w:tc>
          <w:tcPr>
            <w:tcW w:w="1856" w:type="dxa"/>
            <w:noWrap/>
            <w:hideMark/>
          </w:tcPr>
          <w:p w:rsidR="004D597D" w:rsidRPr="004D597D" w:rsidRDefault="004D597D" w:rsidP="004D597D">
            <w:pPr>
              <w:rPr>
                <w:rFonts w:ascii="Calibri" w:hAnsi="Calibri" w:cs="Calibri"/>
                <w:color w:val="000000"/>
                <w:sz w:val="22"/>
                <w:szCs w:val="22"/>
                <w:lang w:val="en-US" w:eastAsia="en-US"/>
              </w:rPr>
            </w:pPr>
            <w:r w:rsidRPr="004D597D">
              <w:rPr>
                <w:rFonts w:ascii="Calibri" w:hAnsi="Calibri" w:cs="Calibri"/>
                <w:color w:val="000000"/>
                <w:sz w:val="22"/>
                <w:szCs w:val="22"/>
                <w:lang w:val="en-US" w:eastAsia="en-US"/>
              </w:rPr>
              <w:t>Common registers</w:t>
            </w:r>
          </w:p>
        </w:tc>
      </w:tr>
      <w:tr w:rsidR="004D597D" w:rsidRPr="004D597D" w:rsidTr="004D597D">
        <w:trPr>
          <w:trHeight w:val="300"/>
          <w:jc w:val="center"/>
        </w:trPr>
        <w:tc>
          <w:tcPr>
            <w:tcW w:w="976" w:type="dxa"/>
            <w:noWrap/>
            <w:hideMark/>
          </w:tcPr>
          <w:p w:rsidR="004D597D" w:rsidRPr="004D597D" w:rsidRDefault="004D597D" w:rsidP="004D597D">
            <w:pPr>
              <w:rPr>
                <w:rFonts w:ascii="Calibri" w:hAnsi="Calibri" w:cs="Calibri"/>
                <w:color w:val="000000"/>
                <w:sz w:val="22"/>
                <w:szCs w:val="22"/>
                <w:lang w:val="en-US" w:eastAsia="en-US"/>
              </w:rPr>
            </w:pPr>
            <w:r w:rsidRPr="004D597D">
              <w:rPr>
                <w:rFonts w:ascii="Calibri" w:hAnsi="Calibri" w:cs="Calibri"/>
                <w:color w:val="000000"/>
                <w:sz w:val="22"/>
                <w:szCs w:val="22"/>
                <w:lang w:val="en-US" w:eastAsia="en-US"/>
              </w:rPr>
              <w:t>0x0010</w:t>
            </w:r>
          </w:p>
        </w:tc>
        <w:tc>
          <w:tcPr>
            <w:tcW w:w="976" w:type="dxa"/>
            <w:noWrap/>
            <w:hideMark/>
          </w:tcPr>
          <w:p w:rsidR="004D597D" w:rsidRPr="004D597D" w:rsidRDefault="004D597D" w:rsidP="004D597D">
            <w:pPr>
              <w:rPr>
                <w:rFonts w:ascii="Calibri" w:hAnsi="Calibri" w:cs="Calibri"/>
                <w:color w:val="000000"/>
                <w:sz w:val="22"/>
                <w:szCs w:val="22"/>
                <w:lang w:val="en-US" w:eastAsia="en-US"/>
              </w:rPr>
            </w:pPr>
            <w:r w:rsidRPr="004D597D">
              <w:rPr>
                <w:rFonts w:ascii="Calibri" w:hAnsi="Calibri" w:cs="Calibri"/>
                <w:color w:val="000000"/>
                <w:sz w:val="22"/>
                <w:szCs w:val="22"/>
                <w:lang w:val="en-US" w:eastAsia="en-US"/>
              </w:rPr>
              <w:t>0x001F</w:t>
            </w:r>
          </w:p>
        </w:tc>
        <w:tc>
          <w:tcPr>
            <w:tcW w:w="976" w:type="dxa"/>
            <w:noWrap/>
            <w:hideMark/>
          </w:tcPr>
          <w:p w:rsidR="004D597D" w:rsidRPr="004D597D" w:rsidRDefault="004D597D" w:rsidP="004D597D">
            <w:pPr>
              <w:jc w:val="center"/>
              <w:rPr>
                <w:rFonts w:ascii="Calibri" w:hAnsi="Calibri" w:cs="Calibri"/>
                <w:color w:val="000000"/>
                <w:sz w:val="22"/>
                <w:szCs w:val="22"/>
                <w:lang w:val="en-US" w:eastAsia="en-US"/>
              </w:rPr>
            </w:pPr>
            <w:r w:rsidRPr="004D597D">
              <w:rPr>
                <w:rFonts w:ascii="Calibri" w:hAnsi="Calibri" w:cs="Calibri"/>
                <w:color w:val="000000"/>
                <w:sz w:val="22"/>
                <w:szCs w:val="22"/>
                <w:lang w:val="en-US" w:eastAsia="en-US"/>
              </w:rPr>
              <w:t>16</w:t>
            </w:r>
          </w:p>
        </w:tc>
        <w:tc>
          <w:tcPr>
            <w:tcW w:w="1856" w:type="dxa"/>
            <w:noWrap/>
            <w:hideMark/>
          </w:tcPr>
          <w:p w:rsidR="004D597D" w:rsidRPr="004D597D" w:rsidRDefault="004D597D" w:rsidP="004D597D">
            <w:pPr>
              <w:rPr>
                <w:rFonts w:ascii="Calibri" w:hAnsi="Calibri" w:cs="Calibri"/>
                <w:color w:val="000000"/>
                <w:sz w:val="22"/>
                <w:szCs w:val="22"/>
                <w:lang w:val="en-US" w:eastAsia="en-US"/>
              </w:rPr>
            </w:pPr>
            <w:r w:rsidRPr="004D597D">
              <w:rPr>
                <w:rFonts w:ascii="Calibri" w:hAnsi="Calibri" w:cs="Calibri"/>
                <w:color w:val="000000"/>
                <w:sz w:val="22"/>
                <w:szCs w:val="22"/>
                <w:lang w:val="en-US" w:eastAsia="en-US"/>
              </w:rPr>
              <w:t>Bus1 Registers</w:t>
            </w:r>
          </w:p>
        </w:tc>
      </w:tr>
      <w:tr w:rsidR="004D597D" w:rsidRPr="004D597D" w:rsidTr="004D597D">
        <w:trPr>
          <w:trHeight w:val="300"/>
          <w:jc w:val="center"/>
        </w:trPr>
        <w:tc>
          <w:tcPr>
            <w:tcW w:w="976" w:type="dxa"/>
            <w:noWrap/>
            <w:hideMark/>
          </w:tcPr>
          <w:p w:rsidR="004D597D" w:rsidRPr="004D597D" w:rsidRDefault="004D597D" w:rsidP="004D597D">
            <w:pPr>
              <w:rPr>
                <w:rFonts w:ascii="Calibri" w:hAnsi="Calibri" w:cs="Calibri"/>
                <w:color w:val="000000"/>
                <w:sz w:val="22"/>
                <w:szCs w:val="22"/>
                <w:lang w:val="en-US" w:eastAsia="en-US"/>
              </w:rPr>
            </w:pPr>
            <w:r w:rsidRPr="004D597D">
              <w:rPr>
                <w:rFonts w:ascii="Calibri" w:hAnsi="Calibri" w:cs="Calibri"/>
                <w:color w:val="000000"/>
                <w:sz w:val="22"/>
                <w:szCs w:val="22"/>
                <w:lang w:val="en-US" w:eastAsia="en-US"/>
              </w:rPr>
              <w:t>0x0020</w:t>
            </w:r>
          </w:p>
        </w:tc>
        <w:tc>
          <w:tcPr>
            <w:tcW w:w="976" w:type="dxa"/>
            <w:noWrap/>
            <w:hideMark/>
          </w:tcPr>
          <w:p w:rsidR="004D597D" w:rsidRPr="004D597D" w:rsidRDefault="004D597D" w:rsidP="004D597D">
            <w:pPr>
              <w:rPr>
                <w:rFonts w:ascii="Calibri" w:hAnsi="Calibri" w:cs="Calibri"/>
                <w:color w:val="000000"/>
                <w:sz w:val="22"/>
                <w:szCs w:val="22"/>
                <w:lang w:val="en-US" w:eastAsia="en-US"/>
              </w:rPr>
            </w:pPr>
            <w:r w:rsidRPr="004D597D">
              <w:rPr>
                <w:rFonts w:ascii="Calibri" w:hAnsi="Calibri" w:cs="Calibri"/>
                <w:color w:val="000000"/>
                <w:sz w:val="22"/>
                <w:szCs w:val="22"/>
                <w:lang w:val="en-US" w:eastAsia="en-US"/>
              </w:rPr>
              <w:t>0x002F</w:t>
            </w:r>
          </w:p>
        </w:tc>
        <w:tc>
          <w:tcPr>
            <w:tcW w:w="976" w:type="dxa"/>
            <w:noWrap/>
            <w:hideMark/>
          </w:tcPr>
          <w:p w:rsidR="004D597D" w:rsidRPr="004D597D" w:rsidRDefault="004D597D" w:rsidP="004D597D">
            <w:pPr>
              <w:jc w:val="center"/>
              <w:rPr>
                <w:rFonts w:ascii="Calibri" w:hAnsi="Calibri" w:cs="Calibri"/>
                <w:color w:val="000000"/>
                <w:sz w:val="22"/>
                <w:szCs w:val="22"/>
                <w:lang w:val="en-US" w:eastAsia="en-US"/>
              </w:rPr>
            </w:pPr>
            <w:r w:rsidRPr="004D597D">
              <w:rPr>
                <w:rFonts w:ascii="Calibri" w:hAnsi="Calibri" w:cs="Calibri"/>
                <w:color w:val="000000"/>
                <w:sz w:val="22"/>
                <w:szCs w:val="22"/>
                <w:lang w:val="en-US" w:eastAsia="en-US"/>
              </w:rPr>
              <w:t>16</w:t>
            </w:r>
          </w:p>
        </w:tc>
        <w:tc>
          <w:tcPr>
            <w:tcW w:w="1856" w:type="dxa"/>
            <w:noWrap/>
            <w:hideMark/>
          </w:tcPr>
          <w:p w:rsidR="004D597D" w:rsidRPr="004D597D" w:rsidRDefault="004D597D" w:rsidP="004D597D">
            <w:pPr>
              <w:rPr>
                <w:rFonts w:ascii="Calibri" w:hAnsi="Calibri" w:cs="Calibri"/>
                <w:color w:val="000000"/>
                <w:sz w:val="22"/>
                <w:szCs w:val="22"/>
                <w:lang w:val="en-US" w:eastAsia="en-US"/>
              </w:rPr>
            </w:pPr>
            <w:r w:rsidRPr="004D597D">
              <w:rPr>
                <w:rFonts w:ascii="Calibri" w:hAnsi="Calibri" w:cs="Calibri"/>
                <w:color w:val="000000"/>
                <w:sz w:val="22"/>
                <w:szCs w:val="22"/>
                <w:lang w:val="en-US" w:eastAsia="en-US"/>
              </w:rPr>
              <w:t>Bus2 Registers</w:t>
            </w:r>
          </w:p>
        </w:tc>
      </w:tr>
      <w:tr w:rsidR="004D597D" w:rsidRPr="004D597D" w:rsidTr="004D597D">
        <w:trPr>
          <w:trHeight w:val="300"/>
          <w:jc w:val="center"/>
        </w:trPr>
        <w:tc>
          <w:tcPr>
            <w:tcW w:w="976" w:type="dxa"/>
            <w:noWrap/>
            <w:hideMark/>
          </w:tcPr>
          <w:p w:rsidR="004D597D" w:rsidRPr="004D597D" w:rsidRDefault="004D597D" w:rsidP="004D597D">
            <w:pPr>
              <w:rPr>
                <w:rFonts w:ascii="Calibri" w:hAnsi="Calibri" w:cs="Calibri"/>
                <w:color w:val="000000"/>
                <w:sz w:val="22"/>
                <w:szCs w:val="22"/>
                <w:lang w:val="en-US" w:eastAsia="en-US"/>
              </w:rPr>
            </w:pPr>
            <w:r w:rsidRPr="004D597D">
              <w:rPr>
                <w:rFonts w:ascii="Calibri" w:hAnsi="Calibri" w:cs="Calibri"/>
                <w:color w:val="000000"/>
                <w:sz w:val="22"/>
                <w:szCs w:val="22"/>
                <w:lang w:val="en-US" w:eastAsia="en-US"/>
              </w:rPr>
              <w:t>0x0030</w:t>
            </w:r>
          </w:p>
        </w:tc>
        <w:tc>
          <w:tcPr>
            <w:tcW w:w="976" w:type="dxa"/>
            <w:noWrap/>
            <w:hideMark/>
          </w:tcPr>
          <w:p w:rsidR="004D597D" w:rsidRPr="004D597D" w:rsidRDefault="004D597D" w:rsidP="004D597D">
            <w:pPr>
              <w:rPr>
                <w:rFonts w:ascii="Calibri" w:hAnsi="Calibri" w:cs="Calibri"/>
                <w:color w:val="000000"/>
                <w:sz w:val="22"/>
                <w:szCs w:val="22"/>
                <w:lang w:val="en-US" w:eastAsia="en-US"/>
              </w:rPr>
            </w:pPr>
            <w:r w:rsidRPr="004D597D">
              <w:rPr>
                <w:rFonts w:ascii="Calibri" w:hAnsi="Calibri" w:cs="Calibri"/>
                <w:color w:val="000000"/>
                <w:sz w:val="22"/>
                <w:szCs w:val="22"/>
                <w:lang w:val="en-US" w:eastAsia="en-US"/>
              </w:rPr>
              <w:t>0x003F</w:t>
            </w:r>
          </w:p>
        </w:tc>
        <w:tc>
          <w:tcPr>
            <w:tcW w:w="976" w:type="dxa"/>
            <w:noWrap/>
            <w:hideMark/>
          </w:tcPr>
          <w:p w:rsidR="004D597D" w:rsidRPr="004D597D" w:rsidRDefault="004D597D" w:rsidP="004D597D">
            <w:pPr>
              <w:jc w:val="center"/>
              <w:rPr>
                <w:rFonts w:ascii="Calibri" w:hAnsi="Calibri" w:cs="Calibri"/>
                <w:color w:val="000000"/>
                <w:sz w:val="22"/>
                <w:szCs w:val="22"/>
                <w:lang w:val="en-US" w:eastAsia="en-US"/>
              </w:rPr>
            </w:pPr>
            <w:r w:rsidRPr="004D597D">
              <w:rPr>
                <w:rFonts w:ascii="Calibri" w:hAnsi="Calibri" w:cs="Calibri"/>
                <w:color w:val="000000"/>
                <w:sz w:val="22"/>
                <w:szCs w:val="22"/>
                <w:lang w:val="en-US" w:eastAsia="en-US"/>
              </w:rPr>
              <w:t>16</w:t>
            </w:r>
          </w:p>
        </w:tc>
        <w:tc>
          <w:tcPr>
            <w:tcW w:w="1856" w:type="dxa"/>
            <w:noWrap/>
            <w:hideMark/>
          </w:tcPr>
          <w:p w:rsidR="004D597D" w:rsidRPr="004D597D" w:rsidRDefault="004D597D" w:rsidP="004D597D">
            <w:pPr>
              <w:rPr>
                <w:rFonts w:ascii="Calibri" w:hAnsi="Calibri" w:cs="Calibri"/>
                <w:color w:val="000000"/>
                <w:sz w:val="22"/>
                <w:szCs w:val="22"/>
                <w:lang w:val="en-US" w:eastAsia="en-US"/>
              </w:rPr>
            </w:pPr>
            <w:r w:rsidRPr="004D597D">
              <w:rPr>
                <w:rFonts w:ascii="Calibri" w:hAnsi="Calibri" w:cs="Calibri"/>
                <w:color w:val="000000"/>
                <w:sz w:val="22"/>
                <w:szCs w:val="22"/>
                <w:lang w:val="en-US" w:eastAsia="en-US"/>
              </w:rPr>
              <w:t>Common registers</w:t>
            </w:r>
          </w:p>
        </w:tc>
      </w:tr>
      <w:tr w:rsidR="004D597D" w:rsidRPr="004D597D" w:rsidTr="004D597D">
        <w:trPr>
          <w:trHeight w:val="300"/>
          <w:jc w:val="center"/>
        </w:trPr>
        <w:tc>
          <w:tcPr>
            <w:tcW w:w="976" w:type="dxa"/>
            <w:noWrap/>
            <w:hideMark/>
          </w:tcPr>
          <w:p w:rsidR="004D597D" w:rsidRPr="004D597D" w:rsidRDefault="004D597D" w:rsidP="004D597D">
            <w:pPr>
              <w:rPr>
                <w:rFonts w:ascii="Calibri" w:hAnsi="Calibri" w:cs="Calibri"/>
                <w:color w:val="000000"/>
                <w:sz w:val="22"/>
                <w:szCs w:val="22"/>
                <w:lang w:val="en-US" w:eastAsia="en-US"/>
              </w:rPr>
            </w:pPr>
            <w:r w:rsidRPr="004D597D">
              <w:rPr>
                <w:rFonts w:ascii="Calibri" w:hAnsi="Calibri" w:cs="Calibri"/>
                <w:color w:val="000000"/>
                <w:sz w:val="22"/>
                <w:szCs w:val="22"/>
                <w:lang w:val="en-US" w:eastAsia="en-US"/>
              </w:rPr>
              <w:t>0x0040</w:t>
            </w:r>
          </w:p>
        </w:tc>
        <w:tc>
          <w:tcPr>
            <w:tcW w:w="976" w:type="dxa"/>
            <w:noWrap/>
            <w:hideMark/>
          </w:tcPr>
          <w:p w:rsidR="004D597D" w:rsidRPr="004D597D" w:rsidRDefault="004D597D" w:rsidP="004D597D">
            <w:pPr>
              <w:rPr>
                <w:rFonts w:ascii="Calibri" w:hAnsi="Calibri" w:cs="Calibri"/>
                <w:color w:val="000000"/>
                <w:sz w:val="22"/>
                <w:szCs w:val="22"/>
                <w:lang w:val="en-US" w:eastAsia="en-US"/>
              </w:rPr>
            </w:pPr>
            <w:r w:rsidRPr="004D597D">
              <w:rPr>
                <w:rFonts w:ascii="Calibri" w:hAnsi="Calibri" w:cs="Calibri"/>
                <w:color w:val="000000"/>
                <w:sz w:val="22"/>
                <w:szCs w:val="22"/>
                <w:lang w:val="en-US" w:eastAsia="en-US"/>
              </w:rPr>
              <w:t>0x03FF</w:t>
            </w:r>
          </w:p>
        </w:tc>
        <w:tc>
          <w:tcPr>
            <w:tcW w:w="976" w:type="dxa"/>
            <w:noWrap/>
            <w:hideMark/>
          </w:tcPr>
          <w:p w:rsidR="004D597D" w:rsidRPr="004D597D" w:rsidRDefault="004D597D" w:rsidP="004D597D">
            <w:pPr>
              <w:jc w:val="center"/>
              <w:rPr>
                <w:rFonts w:ascii="Calibri" w:hAnsi="Calibri" w:cs="Calibri"/>
                <w:color w:val="000000"/>
                <w:sz w:val="22"/>
                <w:szCs w:val="22"/>
                <w:lang w:val="en-US" w:eastAsia="en-US"/>
              </w:rPr>
            </w:pPr>
            <w:r w:rsidRPr="004D597D">
              <w:rPr>
                <w:rFonts w:ascii="Calibri" w:hAnsi="Calibri" w:cs="Calibri"/>
                <w:color w:val="000000"/>
                <w:sz w:val="22"/>
                <w:szCs w:val="22"/>
                <w:lang w:val="en-US" w:eastAsia="en-US"/>
              </w:rPr>
              <w:t>960</w:t>
            </w:r>
          </w:p>
        </w:tc>
        <w:tc>
          <w:tcPr>
            <w:tcW w:w="1856" w:type="dxa"/>
            <w:noWrap/>
            <w:hideMark/>
          </w:tcPr>
          <w:p w:rsidR="004D597D" w:rsidRPr="004D597D" w:rsidRDefault="004D597D" w:rsidP="004D597D">
            <w:pPr>
              <w:rPr>
                <w:rFonts w:ascii="Calibri" w:hAnsi="Calibri" w:cs="Calibri"/>
                <w:color w:val="000000"/>
                <w:sz w:val="22"/>
                <w:szCs w:val="22"/>
                <w:lang w:val="en-US" w:eastAsia="en-US"/>
              </w:rPr>
            </w:pPr>
            <w:r w:rsidRPr="004D597D">
              <w:rPr>
                <w:rFonts w:ascii="Calibri" w:hAnsi="Calibri" w:cs="Calibri"/>
                <w:color w:val="000000"/>
                <w:sz w:val="22"/>
                <w:szCs w:val="22"/>
                <w:lang w:val="en-US" w:eastAsia="en-US"/>
              </w:rPr>
              <w:t>Reserved</w:t>
            </w:r>
          </w:p>
        </w:tc>
      </w:tr>
      <w:tr w:rsidR="004D597D" w:rsidRPr="004D597D" w:rsidTr="004D597D">
        <w:trPr>
          <w:trHeight w:val="300"/>
          <w:jc w:val="center"/>
        </w:trPr>
        <w:tc>
          <w:tcPr>
            <w:tcW w:w="976" w:type="dxa"/>
            <w:noWrap/>
            <w:hideMark/>
          </w:tcPr>
          <w:p w:rsidR="004D597D" w:rsidRPr="004D597D" w:rsidRDefault="004D597D" w:rsidP="004D597D">
            <w:pPr>
              <w:rPr>
                <w:rFonts w:ascii="Calibri" w:hAnsi="Calibri" w:cs="Calibri"/>
                <w:color w:val="000000"/>
                <w:sz w:val="22"/>
                <w:szCs w:val="22"/>
                <w:lang w:val="en-US" w:eastAsia="en-US"/>
              </w:rPr>
            </w:pPr>
            <w:r w:rsidRPr="004D597D">
              <w:rPr>
                <w:rFonts w:ascii="Calibri" w:hAnsi="Calibri" w:cs="Calibri"/>
                <w:color w:val="000000"/>
                <w:sz w:val="22"/>
                <w:szCs w:val="22"/>
                <w:lang w:val="en-US" w:eastAsia="en-US"/>
              </w:rPr>
              <w:t>0x0400</w:t>
            </w:r>
          </w:p>
        </w:tc>
        <w:tc>
          <w:tcPr>
            <w:tcW w:w="976" w:type="dxa"/>
            <w:noWrap/>
            <w:hideMark/>
          </w:tcPr>
          <w:p w:rsidR="004D597D" w:rsidRPr="004D597D" w:rsidRDefault="004D597D" w:rsidP="004D597D">
            <w:pPr>
              <w:rPr>
                <w:rFonts w:ascii="Calibri" w:hAnsi="Calibri" w:cs="Calibri"/>
                <w:color w:val="000000"/>
                <w:sz w:val="22"/>
                <w:szCs w:val="22"/>
                <w:lang w:val="en-US" w:eastAsia="en-US"/>
              </w:rPr>
            </w:pPr>
            <w:r w:rsidRPr="004D597D">
              <w:rPr>
                <w:rFonts w:ascii="Calibri" w:hAnsi="Calibri" w:cs="Calibri"/>
                <w:color w:val="000000"/>
                <w:sz w:val="22"/>
                <w:szCs w:val="22"/>
                <w:lang w:val="en-US" w:eastAsia="en-US"/>
              </w:rPr>
              <w:t>0x07FF</w:t>
            </w:r>
          </w:p>
        </w:tc>
        <w:tc>
          <w:tcPr>
            <w:tcW w:w="976" w:type="dxa"/>
            <w:noWrap/>
            <w:hideMark/>
          </w:tcPr>
          <w:p w:rsidR="004D597D" w:rsidRPr="004D597D" w:rsidRDefault="004D597D" w:rsidP="004D597D">
            <w:pPr>
              <w:jc w:val="center"/>
              <w:rPr>
                <w:rFonts w:ascii="Calibri" w:hAnsi="Calibri" w:cs="Calibri"/>
                <w:color w:val="000000"/>
                <w:sz w:val="22"/>
                <w:szCs w:val="22"/>
                <w:lang w:val="en-US" w:eastAsia="en-US"/>
              </w:rPr>
            </w:pPr>
            <w:r w:rsidRPr="004D597D">
              <w:rPr>
                <w:rFonts w:ascii="Calibri" w:hAnsi="Calibri" w:cs="Calibri"/>
                <w:color w:val="000000"/>
                <w:sz w:val="22"/>
                <w:szCs w:val="22"/>
                <w:lang w:val="en-US" w:eastAsia="en-US"/>
              </w:rPr>
              <w:t>1024</w:t>
            </w:r>
          </w:p>
        </w:tc>
        <w:tc>
          <w:tcPr>
            <w:tcW w:w="1856" w:type="dxa"/>
            <w:noWrap/>
            <w:hideMark/>
          </w:tcPr>
          <w:p w:rsidR="004D597D" w:rsidRPr="004D597D" w:rsidRDefault="004D597D" w:rsidP="004D597D">
            <w:pPr>
              <w:rPr>
                <w:rFonts w:ascii="Calibri" w:hAnsi="Calibri" w:cs="Calibri"/>
                <w:color w:val="000000"/>
                <w:sz w:val="22"/>
                <w:szCs w:val="22"/>
                <w:lang w:val="en-US" w:eastAsia="en-US"/>
              </w:rPr>
            </w:pPr>
            <w:r w:rsidRPr="004D597D">
              <w:rPr>
                <w:rFonts w:ascii="Calibri" w:hAnsi="Calibri" w:cs="Calibri"/>
                <w:color w:val="000000"/>
                <w:sz w:val="22"/>
                <w:szCs w:val="22"/>
                <w:lang w:val="en-US" w:eastAsia="en-US"/>
              </w:rPr>
              <w:t>Transmit RAM</w:t>
            </w:r>
          </w:p>
        </w:tc>
      </w:tr>
      <w:tr w:rsidR="004D597D" w:rsidRPr="004D597D" w:rsidTr="004D597D">
        <w:trPr>
          <w:trHeight w:val="300"/>
          <w:jc w:val="center"/>
        </w:trPr>
        <w:tc>
          <w:tcPr>
            <w:tcW w:w="976" w:type="dxa"/>
            <w:noWrap/>
            <w:hideMark/>
          </w:tcPr>
          <w:p w:rsidR="004D597D" w:rsidRPr="004D597D" w:rsidRDefault="004D597D" w:rsidP="004D597D">
            <w:pPr>
              <w:rPr>
                <w:rFonts w:ascii="Calibri" w:hAnsi="Calibri" w:cs="Calibri"/>
                <w:color w:val="000000"/>
                <w:sz w:val="22"/>
                <w:szCs w:val="22"/>
                <w:lang w:val="en-US" w:eastAsia="en-US"/>
              </w:rPr>
            </w:pPr>
            <w:r w:rsidRPr="004D597D">
              <w:rPr>
                <w:rFonts w:ascii="Calibri" w:hAnsi="Calibri" w:cs="Calibri"/>
                <w:color w:val="000000"/>
                <w:sz w:val="22"/>
                <w:szCs w:val="22"/>
                <w:lang w:val="en-US" w:eastAsia="en-US"/>
              </w:rPr>
              <w:t>0x0800</w:t>
            </w:r>
          </w:p>
        </w:tc>
        <w:tc>
          <w:tcPr>
            <w:tcW w:w="976" w:type="dxa"/>
            <w:noWrap/>
            <w:hideMark/>
          </w:tcPr>
          <w:p w:rsidR="004D597D" w:rsidRPr="004D597D" w:rsidRDefault="004D597D" w:rsidP="004D597D">
            <w:pPr>
              <w:rPr>
                <w:rFonts w:ascii="Calibri" w:hAnsi="Calibri" w:cs="Calibri"/>
                <w:color w:val="000000"/>
                <w:sz w:val="22"/>
                <w:szCs w:val="22"/>
                <w:lang w:val="en-US" w:eastAsia="en-US"/>
              </w:rPr>
            </w:pPr>
            <w:r w:rsidRPr="004D597D">
              <w:rPr>
                <w:rFonts w:ascii="Calibri" w:hAnsi="Calibri" w:cs="Calibri"/>
                <w:color w:val="000000"/>
                <w:sz w:val="22"/>
                <w:szCs w:val="22"/>
                <w:lang w:val="en-US" w:eastAsia="en-US"/>
              </w:rPr>
              <w:t>0x0BFF</w:t>
            </w:r>
          </w:p>
        </w:tc>
        <w:tc>
          <w:tcPr>
            <w:tcW w:w="976" w:type="dxa"/>
            <w:noWrap/>
            <w:hideMark/>
          </w:tcPr>
          <w:p w:rsidR="004D597D" w:rsidRPr="004D597D" w:rsidRDefault="004D597D" w:rsidP="004D597D">
            <w:pPr>
              <w:jc w:val="center"/>
              <w:rPr>
                <w:rFonts w:ascii="Calibri" w:hAnsi="Calibri" w:cs="Calibri"/>
                <w:color w:val="000000"/>
                <w:sz w:val="22"/>
                <w:szCs w:val="22"/>
                <w:lang w:val="en-US" w:eastAsia="en-US"/>
              </w:rPr>
            </w:pPr>
            <w:r w:rsidRPr="004D597D">
              <w:rPr>
                <w:rFonts w:ascii="Calibri" w:hAnsi="Calibri" w:cs="Calibri"/>
                <w:color w:val="000000"/>
                <w:sz w:val="22"/>
                <w:szCs w:val="22"/>
                <w:lang w:val="en-US" w:eastAsia="en-US"/>
              </w:rPr>
              <w:t>1024</w:t>
            </w:r>
          </w:p>
        </w:tc>
        <w:tc>
          <w:tcPr>
            <w:tcW w:w="1856" w:type="dxa"/>
            <w:noWrap/>
            <w:hideMark/>
          </w:tcPr>
          <w:p w:rsidR="004D597D" w:rsidRPr="004D597D" w:rsidRDefault="004D597D" w:rsidP="004D597D">
            <w:pPr>
              <w:rPr>
                <w:rFonts w:ascii="Calibri" w:hAnsi="Calibri" w:cs="Calibri"/>
                <w:color w:val="000000"/>
                <w:sz w:val="22"/>
                <w:szCs w:val="22"/>
                <w:lang w:val="en-US" w:eastAsia="en-US"/>
              </w:rPr>
            </w:pPr>
            <w:r w:rsidRPr="004D597D">
              <w:rPr>
                <w:rFonts w:ascii="Calibri" w:hAnsi="Calibri" w:cs="Calibri"/>
                <w:color w:val="000000"/>
                <w:sz w:val="22"/>
                <w:szCs w:val="22"/>
                <w:lang w:val="en-US" w:eastAsia="en-US"/>
              </w:rPr>
              <w:t>Receive RAM</w:t>
            </w:r>
          </w:p>
        </w:tc>
      </w:tr>
    </w:tbl>
    <w:p w:rsidR="004D597D" w:rsidRDefault="004D597D" w:rsidP="004D597D">
      <w:pPr>
        <w:pStyle w:val="Caption"/>
        <w:jc w:val="center"/>
      </w:pPr>
      <w:bookmarkStart w:id="15" w:name="_Ref88446055"/>
      <w:bookmarkStart w:id="16" w:name="_Toc90880639"/>
      <w:r>
        <w:t xml:space="preserve">Table </w:t>
      </w:r>
      <w:r>
        <w:fldChar w:fldCharType="begin"/>
      </w:r>
      <w:r>
        <w:instrText xml:space="preserve"> SEQ Table \* ARABIC </w:instrText>
      </w:r>
      <w:r>
        <w:fldChar w:fldCharType="separate"/>
      </w:r>
      <w:r w:rsidR="00E14BE0">
        <w:rPr>
          <w:noProof/>
        </w:rPr>
        <w:t>1</w:t>
      </w:r>
      <w:r>
        <w:fldChar w:fldCharType="end"/>
      </w:r>
      <w:bookmarkEnd w:id="15"/>
      <w:r>
        <w:t>: High Level Memory Map</w:t>
      </w:r>
      <w:bookmarkEnd w:id="16"/>
    </w:p>
    <w:p w:rsidR="004F44A3" w:rsidRDefault="004F44A3" w:rsidP="004F44A3">
      <w:pPr>
        <w:pStyle w:val="Heading2"/>
        <w:numPr>
          <w:ilvl w:val="1"/>
          <w:numId w:val="1"/>
        </w:numPr>
      </w:pPr>
      <w:bookmarkStart w:id="17" w:name="_Ref90520384"/>
      <w:bookmarkStart w:id="18" w:name="_Toc90880607"/>
      <w:r>
        <w:t>Registers</w:t>
      </w:r>
      <w:bookmarkEnd w:id="17"/>
      <w:bookmarkEnd w:id="18"/>
    </w:p>
    <w:p w:rsidR="004F44A3" w:rsidRDefault="004F44A3" w:rsidP="004F44A3">
      <w:pPr>
        <w:pStyle w:val="NormalTextIndentHead2"/>
      </w:pPr>
      <w:r>
        <w:t xml:space="preserve">The remote terminal core is configured and controlled via the host CPU </w:t>
      </w:r>
      <w:r w:rsidR="00AD6088">
        <w:t>using a memory mapped interface</w:t>
      </w:r>
      <w:r>
        <w:t>.</w:t>
      </w:r>
      <w:bookmarkStart w:id="19" w:name="_Toc459495034"/>
      <w:bookmarkStart w:id="20" w:name="_Toc459497199"/>
      <w:r w:rsidR="00CB5DC0">
        <w:t xml:space="preserve"> The blue coloured registers are general for both busses, the green is bus 1 specific register and the orange are bus2 specific register.</w:t>
      </w:r>
    </w:p>
    <w:p w:rsidR="00FF44BE" w:rsidRDefault="00FF44BE" w:rsidP="004F44A3">
      <w:pPr>
        <w:pStyle w:val="NormalTextIndentHead2"/>
      </w:pPr>
      <w:r>
        <w:t>This section describes the CPU interface and registers.</w:t>
      </w:r>
    </w:p>
    <w:tbl>
      <w:tblPr>
        <w:tblW w:w="6440" w:type="dxa"/>
        <w:jc w:val="center"/>
        <w:tblLook w:val="04A0" w:firstRow="1" w:lastRow="0" w:firstColumn="1" w:lastColumn="0" w:noHBand="0" w:noVBand="1"/>
      </w:tblPr>
      <w:tblGrid>
        <w:gridCol w:w="3140"/>
        <w:gridCol w:w="950"/>
        <w:gridCol w:w="1291"/>
        <w:gridCol w:w="1180"/>
      </w:tblGrid>
      <w:tr w:rsidR="00C327A5" w:rsidRPr="00C327A5" w:rsidTr="00FC7CB1">
        <w:trPr>
          <w:trHeight w:val="315"/>
          <w:tblHeader/>
          <w:jc w:val="center"/>
        </w:trPr>
        <w:tc>
          <w:tcPr>
            <w:tcW w:w="3140" w:type="dxa"/>
            <w:tcBorders>
              <w:top w:val="single" w:sz="8" w:space="0" w:color="auto"/>
              <w:left w:val="single" w:sz="8" w:space="0" w:color="auto"/>
              <w:bottom w:val="single" w:sz="4" w:space="0" w:color="auto"/>
              <w:right w:val="single" w:sz="4" w:space="0" w:color="auto"/>
            </w:tcBorders>
            <w:shd w:val="clear" w:color="auto" w:fill="auto"/>
            <w:noWrap/>
            <w:vAlign w:val="bottom"/>
            <w:hideMark/>
          </w:tcPr>
          <w:p w:rsidR="00C327A5" w:rsidRPr="00C327A5" w:rsidRDefault="00C327A5" w:rsidP="00C327A5">
            <w:pPr>
              <w:rPr>
                <w:rFonts w:ascii="Calibri" w:hAnsi="Calibri" w:cs="Calibri"/>
                <w:b/>
                <w:bCs/>
                <w:sz w:val="22"/>
                <w:szCs w:val="22"/>
                <w:lang w:val="en-US" w:eastAsia="en-US"/>
              </w:rPr>
            </w:pPr>
            <w:r w:rsidRPr="00C327A5">
              <w:rPr>
                <w:rFonts w:ascii="Calibri" w:hAnsi="Calibri" w:cs="Calibri"/>
                <w:b/>
                <w:bCs/>
                <w:sz w:val="22"/>
                <w:szCs w:val="22"/>
                <w:lang w:val="en-US" w:eastAsia="en-US"/>
              </w:rPr>
              <w:t>Registers</w:t>
            </w:r>
          </w:p>
        </w:tc>
        <w:tc>
          <w:tcPr>
            <w:tcW w:w="940" w:type="dxa"/>
            <w:tcBorders>
              <w:top w:val="single" w:sz="8" w:space="0" w:color="auto"/>
              <w:left w:val="nil"/>
              <w:bottom w:val="single" w:sz="4" w:space="0" w:color="auto"/>
              <w:right w:val="single" w:sz="4" w:space="0" w:color="auto"/>
            </w:tcBorders>
            <w:shd w:val="clear" w:color="auto" w:fill="auto"/>
            <w:noWrap/>
            <w:vAlign w:val="center"/>
            <w:hideMark/>
          </w:tcPr>
          <w:p w:rsidR="00C327A5" w:rsidRPr="00C327A5" w:rsidRDefault="00C327A5" w:rsidP="00C327A5">
            <w:pPr>
              <w:jc w:val="center"/>
              <w:rPr>
                <w:rFonts w:ascii="Calibri" w:hAnsi="Calibri" w:cs="Calibri"/>
                <w:b/>
                <w:bCs/>
                <w:sz w:val="22"/>
                <w:szCs w:val="22"/>
                <w:lang w:val="en-US" w:eastAsia="en-US"/>
              </w:rPr>
            </w:pPr>
            <w:r w:rsidRPr="00C327A5">
              <w:rPr>
                <w:rFonts w:ascii="Calibri" w:hAnsi="Calibri" w:cs="Calibri"/>
                <w:b/>
                <w:bCs/>
                <w:sz w:val="22"/>
                <w:szCs w:val="22"/>
                <w:lang w:val="en-US" w:eastAsia="en-US"/>
              </w:rPr>
              <w:t>Address</w:t>
            </w:r>
          </w:p>
        </w:tc>
        <w:tc>
          <w:tcPr>
            <w:tcW w:w="1180" w:type="dxa"/>
            <w:tcBorders>
              <w:top w:val="single" w:sz="8" w:space="0" w:color="auto"/>
              <w:left w:val="nil"/>
              <w:bottom w:val="single" w:sz="4" w:space="0" w:color="auto"/>
              <w:right w:val="single" w:sz="4" w:space="0" w:color="auto"/>
            </w:tcBorders>
            <w:shd w:val="clear" w:color="auto" w:fill="auto"/>
            <w:noWrap/>
            <w:vAlign w:val="bottom"/>
            <w:hideMark/>
          </w:tcPr>
          <w:p w:rsidR="00C327A5" w:rsidRPr="00C327A5" w:rsidRDefault="00C327A5" w:rsidP="00C327A5">
            <w:pPr>
              <w:jc w:val="center"/>
              <w:rPr>
                <w:rFonts w:ascii="Calibri" w:hAnsi="Calibri" w:cs="Calibri"/>
                <w:b/>
                <w:bCs/>
                <w:sz w:val="22"/>
                <w:szCs w:val="22"/>
                <w:lang w:val="en-US" w:eastAsia="en-US"/>
              </w:rPr>
            </w:pPr>
            <w:r w:rsidRPr="00C327A5">
              <w:rPr>
                <w:rFonts w:ascii="Calibri" w:hAnsi="Calibri" w:cs="Calibri"/>
                <w:b/>
                <w:bCs/>
                <w:sz w:val="22"/>
                <w:szCs w:val="22"/>
                <w:lang w:val="en-US" w:eastAsia="en-US"/>
              </w:rPr>
              <w:t>Read/Write</w:t>
            </w:r>
          </w:p>
        </w:tc>
        <w:tc>
          <w:tcPr>
            <w:tcW w:w="1180" w:type="dxa"/>
            <w:tcBorders>
              <w:top w:val="single" w:sz="8" w:space="0" w:color="auto"/>
              <w:left w:val="nil"/>
              <w:bottom w:val="single" w:sz="4" w:space="0" w:color="auto"/>
              <w:right w:val="single" w:sz="4" w:space="0" w:color="auto"/>
            </w:tcBorders>
            <w:shd w:val="clear" w:color="auto" w:fill="auto"/>
            <w:noWrap/>
            <w:vAlign w:val="bottom"/>
            <w:hideMark/>
          </w:tcPr>
          <w:p w:rsidR="00C327A5" w:rsidRPr="00C327A5" w:rsidRDefault="00C327A5" w:rsidP="00C327A5">
            <w:pPr>
              <w:jc w:val="center"/>
              <w:rPr>
                <w:rFonts w:ascii="Calibri" w:hAnsi="Calibri" w:cs="Calibri"/>
                <w:b/>
                <w:bCs/>
                <w:sz w:val="22"/>
                <w:szCs w:val="22"/>
                <w:lang w:val="en-US" w:eastAsia="en-US"/>
              </w:rPr>
            </w:pPr>
            <w:r w:rsidRPr="00C327A5">
              <w:rPr>
                <w:rFonts w:ascii="Calibri" w:hAnsi="Calibri" w:cs="Calibri"/>
                <w:b/>
                <w:bCs/>
                <w:sz w:val="22"/>
                <w:szCs w:val="22"/>
                <w:lang w:val="en-US" w:eastAsia="en-US"/>
              </w:rPr>
              <w:t>Default</w:t>
            </w:r>
          </w:p>
        </w:tc>
      </w:tr>
      <w:tr w:rsidR="00C327A5" w:rsidRPr="00C327A5" w:rsidTr="00FC7CB1">
        <w:trPr>
          <w:trHeight w:val="300"/>
          <w:jc w:val="center"/>
        </w:trPr>
        <w:tc>
          <w:tcPr>
            <w:tcW w:w="3140" w:type="dxa"/>
            <w:tcBorders>
              <w:top w:val="single" w:sz="4" w:space="0" w:color="auto"/>
              <w:left w:val="single" w:sz="8" w:space="0" w:color="auto"/>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rPr>
                <w:rFonts w:ascii="Calibri" w:hAnsi="Calibri" w:cs="Calibri"/>
                <w:sz w:val="22"/>
                <w:szCs w:val="22"/>
                <w:lang w:val="en-US" w:eastAsia="en-US"/>
              </w:rPr>
            </w:pPr>
            <w:proofErr w:type="spellStart"/>
            <w:r w:rsidRPr="00C327A5">
              <w:rPr>
                <w:rFonts w:ascii="Calibri" w:hAnsi="Calibri" w:cs="Calibri"/>
                <w:sz w:val="22"/>
                <w:szCs w:val="22"/>
                <w:lang w:val="en-US" w:eastAsia="en-US"/>
              </w:rPr>
              <w:t>reg_status</w:t>
            </w:r>
            <w:proofErr w:type="spellEnd"/>
          </w:p>
        </w:tc>
        <w:tc>
          <w:tcPr>
            <w:tcW w:w="940" w:type="dxa"/>
            <w:tcBorders>
              <w:top w:val="single" w:sz="4" w:space="0" w:color="auto"/>
              <w:left w:val="nil"/>
              <w:bottom w:val="single" w:sz="4" w:space="0" w:color="auto"/>
              <w:right w:val="single" w:sz="4" w:space="0" w:color="auto"/>
            </w:tcBorders>
            <w:shd w:val="clear" w:color="auto" w:fill="DBE5F1" w:themeFill="accent1"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c>
          <w:tcPr>
            <w:tcW w:w="1180" w:type="dxa"/>
            <w:tcBorders>
              <w:top w:val="single" w:sz="4" w:space="0" w:color="auto"/>
              <w:left w:val="nil"/>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Read</w:t>
            </w:r>
          </w:p>
        </w:tc>
        <w:tc>
          <w:tcPr>
            <w:tcW w:w="1180" w:type="dxa"/>
            <w:tcBorders>
              <w:top w:val="single" w:sz="4" w:space="0" w:color="auto"/>
              <w:left w:val="nil"/>
              <w:bottom w:val="single" w:sz="4" w:space="0" w:color="auto"/>
              <w:right w:val="single" w:sz="8"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rPr>
                <w:rFonts w:ascii="Calibri" w:hAnsi="Calibri" w:cs="Calibri"/>
                <w:sz w:val="22"/>
                <w:szCs w:val="22"/>
                <w:lang w:val="en-US" w:eastAsia="en-US"/>
              </w:rPr>
            </w:pPr>
            <w:proofErr w:type="spellStart"/>
            <w:r w:rsidRPr="00C327A5">
              <w:rPr>
                <w:rFonts w:ascii="Calibri" w:hAnsi="Calibri" w:cs="Calibri"/>
                <w:sz w:val="22"/>
                <w:szCs w:val="22"/>
                <w:lang w:val="en-US" w:eastAsia="en-US"/>
              </w:rPr>
              <w:t>reg_intr_mask</w:t>
            </w:r>
            <w:proofErr w:type="spellEnd"/>
          </w:p>
        </w:tc>
        <w:tc>
          <w:tcPr>
            <w:tcW w:w="940" w:type="dxa"/>
            <w:tcBorders>
              <w:top w:val="nil"/>
              <w:left w:val="nil"/>
              <w:bottom w:val="single" w:sz="4" w:space="0" w:color="auto"/>
              <w:right w:val="single" w:sz="4" w:space="0" w:color="auto"/>
            </w:tcBorders>
            <w:shd w:val="clear" w:color="auto" w:fill="DBE5F1" w:themeFill="accent1"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0x0001</w:t>
            </w:r>
          </w:p>
        </w:tc>
        <w:tc>
          <w:tcPr>
            <w:tcW w:w="1180" w:type="dxa"/>
            <w:tcBorders>
              <w:top w:val="nil"/>
              <w:left w:val="nil"/>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Write</w:t>
            </w:r>
          </w:p>
        </w:tc>
        <w:tc>
          <w:tcPr>
            <w:tcW w:w="1180" w:type="dxa"/>
            <w:tcBorders>
              <w:top w:val="nil"/>
              <w:left w:val="nil"/>
              <w:bottom w:val="single" w:sz="4" w:space="0" w:color="auto"/>
              <w:right w:val="single" w:sz="8"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rPr>
                <w:rFonts w:ascii="Calibri" w:hAnsi="Calibri" w:cs="Calibri"/>
                <w:sz w:val="22"/>
                <w:szCs w:val="22"/>
                <w:lang w:val="en-US" w:eastAsia="en-US"/>
              </w:rPr>
            </w:pPr>
            <w:proofErr w:type="spellStart"/>
            <w:r w:rsidRPr="00C327A5">
              <w:rPr>
                <w:rFonts w:ascii="Calibri" w:hAnsi="Calibri" w:cs="Calibri"/>
                <w:sz w:val="22"/>
                <w:szCs w:val="22"/>
                <w:lang w:val="en-US" w:eastAsia="en-US"/>
              </w:rPr>
              <w:t>reg_clear_bits</w:t>
            </w:r>
            <w:proofErr w:type="spellEnd"/>
          </w:p>
        </w:tc>
        <w:tc>
          <w:tcPr>
            <w:tcW w:w="940" w:type="dxa"/>
            <w:tcBorders>
              <w:top w:val="nil"/>
              <w:left w:val="nil"/>
              <w:bottom w:val="single" w:sz="4" w:space="0" w:color="auto"/>
              <w:right w:val="single" w:sz="4" w:space="0" w:color="auto"/>
            </w:tcBorders>
            <w:shd w:val="clear" w:color="auto" w:fill="DBE5F1" w:themeFill="accent1"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0x0002</w:t>
            </w:r>
          </w:p>
        </w:tc>
        <w:tc>
          <w:tcPr>
            <w:tcW w:w="1180" w:type="dxa"/>
            <w:tcBorders>
              <w:top w:val="nil"/>
              <w:left w:val="nil"/>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Read/Write</w:t>
            </w:r>
          </w:p>
        </w:tc>
        <w:tc>
          <w:tcPr>
            <w:tcW w:w="1180" w:type="dxa"/>
            <w:tcBorders>
              <w:top w:val="nil"/>
              <w:left w:val="nil"/>
              <w:bottom w:val="single" w:sz="4" w:space="0" w:color="auto"/>
              <w:right w:val="single" w:sz="8"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reg_tmr_1us</w:t>
            </w:r>
          </w:p>
        </w:tc>
        <w:tc>
          <w:tcPr>
            <w:tcW w:w="940" w:type="dxa"/>
            <w:tcBorders>
              <w:top w:val="nil"/>
              <w:left w:val="nil"/>
              <w:bottom w:val="single" w:sz="4" w:space="0" w:color="auto"/>
              <w:right w:val="single" w:sz="4" w:space="0" w:color="auto"/>
            </w:tcBorders>
            <w:shd w:val="clear" w:color="auto" w:fill="DBE5F1" w:themeFill="accent1"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0x0003</w:t>
            </w:r>
          </w:p>
        </w:tc>
        <w:tc>
          <w:tcPr>
            <w:tcW w:w="1180" w:type="dxa"/>
            <w:tcBorders>
              <w:top w:val="nil"/>
              <w:left w:val="nil"/>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Read/Write</w:t>
            </w:r>
          </w:p>
        </w:tc>
        <w:tc>
          <w:tcPr>
            <w:tcW w:w="1180" w:type="dxa"/>
            <w:tcBorders>
              <w:top w:val="nil"/>
              <w:left w:val="nil"/>
              <w:bottom w:val="single" w:sz="4" w:space="0" w:color="auto"/>
              <w:right w:val="single" w:sz="8"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0x0063</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rPr>
                <w:rFonts w:ascii="Calibri" w:hAnsi="Calibri" w:cs="Calibri"/>
                <w:sz w:val="22"/>
                <w:szCs w:val="22"/>
                <w:lang w:val="en-US" w:eastAsia="en-US"/>
              </w:rPr>
            </w:pPr>
            <w:proofErr w:type="spellStart"/>
            <w:r w:rsidRPr="00C327A5">
              <w:rPr>
                <w:rFonts w:ascii="Calibri" w:hAnsi="Calibri" w:cs="Calibri"/>
                <w:sz w:val="22"/>
                <w:szCs w:val="22"/>
                <w:lang w:val="en-US" w:eastAsia="en-US"/>
              </w:rPr>
              <w:t>reg_tmr_GAP</w:t>
            </w:r>
            <w:proofErr w:type="spellEnd"/>
          </w:p>
        </w:tc>
        <w:tc>
          <w:tcPr>
            <w:tcW w:w="940" w:type="dxa"/>
            <w:tcBorders>
              <w:top w:val="nil"/>
              <w:left w:val="nil"/>
              <w:bottom w:val="single" w:sz="4" w:space="0" w:color="auto"/>
              <w:right w:val="single" w:sz="4" w:space="0" w:color="auto"/>
            </w:tcBorders>
            <w:shd w:val="clear" w:color="auto" w:fill="DBE5F1" w:themeFill="accent1"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0x0004</w:t>
            </w:r>
          </w:p>
        </w:tc>
        <w:tc>
          <w:tcPr>
            <w:tcW w:w="1180" w:type="dxa"/>
            <w:tcBorders>
              <w:top w:val="nil"/>
              <w:left w:val="nil"/>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Read/Write</w:t>
            </w:r>
          </w:p>
        </w:tc>
        <w:tc>
          <w:tcPr>
            <w:tcW w:w="1180" w:type="dxa"/>
            <w:tcBorders>
              <w:top w:val="nil"/>
              <w:left w:val="nil"/>
              <w:bottom w:val="single" w:sz="4" w:space="0" w:color="auto"/>
              <w:right w:val="single" w:sz="8"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0x018F</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rPr>
                <w:rFonts w:ascii="Calibri" w:hAnsi="Calibri" w:cs="Calibri"/>
                <w:sz w:val="22"/>
                <w:szCs w:val="22"/>
                <w:lang w:val="en-US" w:eastAsia="en-US"/>
              </w:rPr>
            </w:pPr>
            <w:proofErr w:type="spellStart"/>
            <w:r w:rsidRPr="00C327A5">
              <w:rPr>
                <w:rFonts w:ascii="Calibri" w:hAnsi="Calibri" w:cs="Calibri"/>
                <w:sz w:val="22"/>
                <w:szCs w:val="22"/>
                <w:lang w:val="en-US" w:eastAsia="en-US"/>
              </w:rPr>
              <w:t>reg_tmr_NRP</w:t>
            </w:r>
            <w:proofErr w:type="spellEnd"/>
          </w:p>
        </w:tc>
        <w:tc>
          <w:tcPr>
            <w:tcW w:w="940" w:type="dxa"/>
            <w:tcBorders>
              <w:top w:val="nil"/>
              <w:left w:val="nil"/>
              <w:bottom w:val="single" w:sz="4" w:space="0" w:color="auto"/>
              <w:right w:val="single" w:sz="4" w:space="0" w:color="auto"/>
            </w:tcBorders>
            <w:shd w:val="clear" w:color="auto" w:fill="DBE5F1" w:themeFill="accent1"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0x0005</w:t>
            </w:r>
          </w:p>
        </w:tc>
        <w:tc>
          <w:tcPr>
            <w:tcW w:w="1180" w:type="dxa"/>
            <w:tcBorders>
              <w:top w:val="nil"/>
              <w:left w:val="nil"/>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Read/Write</w:t>
            </w:r>
          </w:p>
        </w:tc>
        <w:tc>
          <w:tcPr>
            <w:tcW w:w="1180" w:type="dxa"/>
            <w:tcBorders>
              <w:top w:val="nil"/>
              <w:left w:val="nil"/>
              <w:bottom w:val="single" w:sz="4" w:space="0" w:color="auto"/>
              <w:right w:val="single" w:sz="8"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0x0577</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rPr>
                <w:rFonts w:ascii="Calibri" w:hAnsi="Calibri" w:cs="Calibri"/>
                <w:sz w:val="22"/>
                <w:szCs w:val="22"/>
                <w:lang w:val="en-US" w:eastAsia="en-US"/>
              </w:rPr>
            </w:pPr>
            <w:proofErr w:type="spellStart"/>
            <w:r w:rsidRPr="00C327A5">
              <w:rPr>
                <w:rFonts w:ascii="Calibri" w:hAnsi="Calibri" w:cs="Calibri"/>
                <w:sz w:val="22"/>
                <w:szCs w:val="22"/>
                <w:lang w:val="en-US" w:eastAsia="en-US"/>
              </w:rPr>
              <w:t>reg_tmr_REP</w:t>
            </w:r>
            <w:proofErr w:type="spellEnd"/>
          </w:p>
        </w:tc>
        <w:tc>
          <w:tcPr>
            <w:tcW w:w="940" w:type="dxa"/>
            <w:tcBorders>
              <w:top w:val="nil"/>
              <w:left w:val="nil"/>
              <w:bottom w:val="single" w:sz="4" w:space="0" w:color="auto"/>
              <w:right w:val="single" w:sz="4" w:space="0" w:color="auto"/>
            </w:tcBorders>
            <w:shd w:val="clear" w:color="auto" w:fill="DBE5F1" w:themeFill="accent1"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0x0006</w:t>
            </w:r>
          </w:p>
        </w:tc>
        <w:tc>
          <w:tcPr>
            <w:tcW w:w="1180" w:type="dxa"/>
            <w:tcBorders>
              <w:top w:val="nil"/>
              <w:left w:val="nil"/>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Read/Write</w:t>
            </w:r>
          </w:p>
        </w:tc>
        <w:tc>
          <w:tcPr>
            <w:tcW w:w="1180" w:type="dxa"/>
            <w:tcBorders>
              <w:top w:val="nil"/>
              <w:left w:val="nil"/>
              <w:bottom w:val="single" w:sz="4" w:space="0" w:color="auto"/>
              <w:right w:val="single" w:sz="8"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0x018F</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rPr>
                <w:rFonts w:ascii="Calibri" w:hAnsi="Calibri" w:cs="Calibri"/>
                <w:sz w:val="22"/>
                <w:szCs w:val="22"/>
                <w:lang w:val="en-US" w:eastAsia="en-US"/>
              </w:rPr>
            </w:pPr>
            <w:proofErr w:type="spellStart"/>
            <w:r w:rsidRPr="00C327A5">
              <w:rPr>
                <w:rFonts w:ascii="Calibri" w:hAnsi="Calibri" w:cs="Calibri"/>
                <w:sz w:val="22"/>
                <w:szCs w:val="22"/>
                <w:lang w:val="en-US" w:eastAsia="en-US"/>
              </w:rPr>
              <w:t>reg_tmr_SAF</w:t>
            </w:r>
            <w:proofErr w:type="spellEnd"/>
          </w:p>
        </w:tc>
        <w:tc>
          <w:tcPr>
            <w:tcW w:w="940" w:type="dxa"/>
            <w:tcBorders>
              <w:top w:val="nil"/>
              <w:left w:val="nil"/>
              <w:bottom w:val="single" w:sz="4" w:space="0" w:color="auto"/>
              <w:right w:val="single" w:sz="4" w:space="0" w:color="auto"/>
            </w:tcBorders>
            <w:shd w:val="clear" w:color="auto" w:fill="DBE5F1" w:themeFill="accent1"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0x0007</w:t>
            </w:r>
          </w:p>
        </w:tc>
        <w:tc>
          <w:tcPr>
            <w:tcW w:w="1180" w:type="dxa"/>
            <w:tcBorders>
              <w:top w:val="nil"/>
              <w:left w:val="nil"/>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Read/Write</w:t>
            </w:r>
          </w:p>
        </w:tc>
        <w:tc>
          <w:tcPr>
            <w:tcW w:w="1180" w:type="dxa"/>
            <w:tcBorders>
              <w:top w:val="nil"/>
              <w:left w:val="nil"/>
              <w:bottom w:val="single" w:sz="4" w:space="0" w:color="auto"/>
              <w:right w:val="single" w:sz="8"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0x031F</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reg_legal_subaddr1</w:t>
            </w:r>
          </w:p>
        </w:tc>
        <w:tc>
          <w:tcPr>
            <w:tcW w:w="940" w:type="dxa"/>
            <w:tcBorders>
              <w:top w:val="nil"/>
              <w:left w:val="nil"/>
              <w:bottom w:val="single" w:sz="4" w:space="0" w:color="auto"/>
              <w:right w:val="single" w:sz="4" w:space="0" w:color="auto"/>
            </w:tcBorders>
            <w:shd w:val="clear" w:color="auto" w:fill="DBE5F1" w:themeFill="accent1"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0x0008</w:t>
            </w:r>
          </w:p>
        </w:tc>
        <w:tc>
          <w:tcPr>
            <w:tcW w:w="1180" w:type="dxa"/>
            <w:tcBorders>
              <w:top w:val="nil"/>
              <w:left w:val="nil"/>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Read/Write</w:t>
            </w:r>
          </w:p>
        </w:tc>
        <w:tc>
          <w:tcPr>
            <w:tcW w:w="1180" w:type="dxa"/>
            <w:tcBorders>
              <w:top w:val="nil"/>
              <w:left w:val="nil"/>
              <w:bottom w:val="single" w:sz="4" w:space="0" w:color="auto"/>
              <w:right w:val="single" w:sz="8"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0xFFFF</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reg_legal_subaddr2</w:t>
            </w:r>
          </w:p>
        </w:tc>
        <w:tc>
          <w:tcPr>
            <w:tcW w:w="940" w:type="dxa"/>
            <w:tcBorders>
              <w:top w:val="nil"/>
              <w:left w:val="nil"/>
              <w:bottom w:val="single" w:sz="4" w:space="0" w:color="auto"/>
              <w:right w:val="single" w:sz="4" w:space="0" w:color="auto"/>
            </w:tcBorders>
            <w:shd w:val="clear" w:color="auto" w:fill="DBE5F1" w:themeFill="accent1"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0x0009</w:t>
            </w:r>
          </w:p>
        </w:tc>
        <w:tc>
          <w:tcPr>
            <w:tcW w:w="1180" w:type="dxa"/>
            <w:tcBorders>
              <w:top w:val="nil"/>
              <w:left w:val="nil"/>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Read/Write</w:t>
            </w:r>
          </w:p>
        </w:tc>
        <w:tc>
          <w:tcPr>
            <w:tcW w:w="1180" w:type="dxa"/>
            <w:tcBorders>
              <w:top w:val="nil"/>
              <w:left w:val="nil"/>
              <w:bottom w:val="single" w:sz="4" w:space="0" w:color="auto"/>
              <w:right w:val="single" w:sz="8"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0xFFFF</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lastRenderedPageBreak/>
              <w:t>reg_legal_rx_mode1</w:t>
            </w:r>
          </w:p>
        </w:tc>
        <w:tc>
          <w:tcPr>
            <w:tcW w:w="940" w:type="dxa"/>
            <w:tcBorders>
              <w:top w:val="nil"/>
              <w:left w:val="nil"/>
              <w:bottom w:val="single" w:sz="4" w:space="0" w:color="auto"/>
              <w:right w:val="single" w:sz="4" w:space="0" w:color="auto"/>
            </w:tcBorders>
            <w:shd w:val="clear" w:color="auto" w:fill="DBE5F1" w:themeFill="accent1"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0x000A</w:t>
            </w:r>
          </w:p>
        </w:tc>
        <w:tc>
          <w:tcPr>
            <w:tcW w:w="1180" w:type="dxa"/>
            <w:tcBorders>
              <w:top w:val="nil"/>
              <w:left w:val="nil"/>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Read/Write</w:t>
            </w:r>
          </w:p>
        </w:tc>
        <w:tc>
          <w:tcPr>
            <w:tcW w:w="1180" w:type="dxa"/>
            <w:tcBorders>
              <w:top w:val="nil"/>
              <w:left w:val="nil"/>
              <w:bottom w:val="single" w:sz="4" w:space="0" w:color="auto"/>
              <w:right w:val="single" w:sz="8"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reg_legal_rx_mode2</w:t>
            </w:r>
          </w:p>
        </w:tc>
        <w:tc>
          <w:tcPr>
            <w:tcW w:w="940" w:type="dxa"/>
            <w:tcBorders>
              <w:top w:val="nil"/>
              <w:left w:val="nil"/>
              <w:bottom w:val="single" w:sz="4" w:space="0" w:color="auto"/>
              <w:right w:val="single" w:sz="4" w:space="0" w:color="auto"/>
            </w:tcBorders>
            <w:shd w:val="clear" w:color="auto" w:fill="DBE5F1" w:themeFill="accent1"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0x000B</w:t>
            </w:r>
          </w:p>
        </w:tc>
        <w:tc>
          <w:tcPr>
            <w:tcW w:w="1180" w:type="dxa"/>
            <w:tcBorders>
              <w:top w:val="nil"/>
              <w:left w:val="nil"/>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Read/Write</w:t>
            </w:r>
          </w:p>
        </w:tc>
        <w:tc>
          <w:tcPr>
            <w:tcW w:w="1180" w:type="dxa"/>
            <w:tcBorders>
              <w:top w:val="nil"/>
              <w:left w:val="nil"/>
              <w:bottom w:val="single" w:sz="4" w:space="0" w:color="auto"/>
              <w:right w:val="single" w:sz="8"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0x0032</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reg_legal_tx_mode1</w:t>
            </w:r>
          </w:p>
        </w:tc>
        <w:tc>
          <w:tcPr>
            <w:tcW w:w="940" w:type="dxa"/>
            <w:tcBorders>
              <w:top w:val="nil"/>
              <w:left w:val="nil"/>
              <w:bottom w:val="single" w:sz="4" w:space="0" w:color="auto"/>
              <w:right w:val="single" w:sz="4" w:space="0" w:color="auto"/>
            </w:tcBorders>
            <w:shd w:val="clear" w:color="auto" w:fill="DBE5F1" w:themeFill="accent1"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0x000C</w:t>
            </w:r>
          </w:p>
        </w:tc>
        <w:tc>
          <w:tcPr>
            <w:tcW w:w="1180" w:type="dxa"/>
            <w:tcBorders>
              <w:top w:val="nil"/>
              <w:left w:val="nil"/>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Read/Write</w:t>
            </w:r>
          </w:p>
        </w:tc>
        <w:tc>
          <w:tcPr>
            <w:tcW w:w="1180" w:type="dxa"/>
            <w:tcBorders>
              <w:top w:val="nil"/>
              <w:left w:val="nil"/>
              <w:bottom w:val="single" w:sz="4" w:space="0" w:color="auto"/>
              <w:right w:val="single" w:sz="8"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0x01FF</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reg_legal_tx_mode2</w:t>
            </w:r>
          </w:p>
        </w:tc>
        <w:tc>
          <w:tcPr>
            <w:tcW w:w="940" w:type="dxa"/>
            <w:tcBorders>
              <w:top w:val="nil"/>
              <w:left w:val="nil"/>
              <w:bottom w:val="single" w:sz="4" w:space="0" w:color="auto"/>
              <w:right w:val="single" w:sz="4" w:space="0" w:color="auto"/>
            </w:tcBorders>
            <w:shd w:val="clear" w:color="auto" w:fill="DBE5F1" w:themeFill="accent1"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0x000D</w:t>
            </w:r>
          </w:p>
        </w:tc>
        <w:tc>
          <w:tcPr>
            <w:tcW w:w="1180" w:type="dxa"/>
            <w:tcBorders>
              <w:top w:val="nil"/>
              <w:left w:val="nil"/>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Read/Write</w:t>
            </w:r>
          </w:p>
        </w:tc>
        <w:tc>
          <w:tcPr>
            <w:tcW w:w="1180" w:type="dxa"/>
            <w:tcBorders>
              <w:top w:val="nil"/>
              <w:left w:val="nil"/>
              <w:bottom w:val="single" w:sz="4" w:space="0" w:color="auto"/>
              <w:right w:val="single" w:sz="8"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0x000D</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reg_legal_brdcst_mode1</w:t>
            </w:r>
          </w:p>
        </w:tc>
        <w:tc>
          <w:tcPr>
            <w:tcW w:w="940" w:type="dxa"/>
            <w:tcBorders>
              <w:top w:val="nil"/>
              <w:left w:val="nil"/>
              <w:bottom w:val="single" w:sz="4" w:space="0" w:color="auto"/>
              <w:right w:val="single" w:sz="4" w:space="0" w:color="auto"/>
            </w:tcBorders>
            <w:shd w:val="clear" w:color="auto" w:fill="DBE5F1" w:themeFill="accent1"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0x000E</w:t>
            </w:r>
          </w:p>
        </w:tc>
        <w:tc>
          <w:tcPr>
            <w:tcW w:w="1180" w:type="dxa"/>
            <w:tcBorders>
              <w:top w:val="nil"/>
              <w:left w:val="nil"/>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Read/Write</w:t>
            </w:r>
          </w:p>
        </w:tc>
        <w:tc>
          <w:tcPr>
            <w:tcW w:w="1180" w:type="dxa"/>
            <w:tcBorders>
              <w:top w:val="nil"/>
              <w:left w:val="nil"/>
              <w:bottom w:val="single" w:sz="4" w:space="0" w:color="auto"/>
              <w:right w:val="single" w:sz="8"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0x01FA</w:t>
            </w:r>
          </w:p>
        </w:tc>
      </w:tr>
      <w:tr w:rsidR="00C327A5" w:rsidRPr="00C327A5" w:rsidTr="00FC7CB1">
        <w:trPr>
          <w:trHeight w:val="315"/>
          <w:jc w:val="center"/>
        </w:trPr>
        <w:tc>
          <w:tcPr>
            <w:tcW w:w="3140" w:type="dxa"/>
            <w:tcBorders>
              <w:top w:val="nil"/>
              <w:left w:val="single" w:sz="8" w:space="0" w:color="auto"/>
              <w:bottom w:val="single" w:sz="8" w:space="0" w:color="auto"/>
              <w:right w:val="single" w:sz="4" w:space="0" w:color="auto"/>
            </w:tcBorders>
            <w:shd w:val="clear" w:color="auto" w:fill="DBE5F1" w:themeFill="accent1"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reg_legal_brdcst_mode2</w:t>
            </w:r>
          </w:p>
        </w:tc>
        <w:tc>
          <w:tcPr>
            <w:tcW w:w="940" w:type="dxa"/>
            <w:tcBorders>
              <w:top w:val="nil"/>
              <w:left w:val="nil"/>
              <w:bottom w:val="single" w:sz="8" w:space="0" w:color="auto"/>
              <w:right w:val="single" w:sz="4" w:space="0" w:color="auto"/>
            </w:tcBorders>
            <w:shd w:val="clear" w:color="auto" w:fill="DBE5F1" w:themeFill="accent1"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0x000F</w:t>
            </w:r>
          </w:p>
        </w:tc>
        <w:tc>
          <w:tcPr>
            <w:tcW w:w="1180" w:type="dxa"/>
            <w:tcBorders>
              <w:top w:val="nil"/>
              <w:left w:val="nil"/>
              <w:bottom w:val="single" w:sz="8" w:space="0" w:color="auto"/>
              <w:right w:val="single" w:sz="4"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Read/Write</w:t>
            </w:r>
          </w:p>
        </w:tc>
        <w:tc>
          <w:tcPr>
            <w:tcW w:w="1180" w:type="dxa"/>
            <w:tcBorders>
              <w:top w:val="nil"/>
              <w:left w:val="nil"/>
              <w:bottom w:val="single" w:sz="8" w:space="0" w:color="auto"/>
              <w:right w:val="single" w:sz="8"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0x0032</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EAF1DD" w:themeFill="accent3"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reg_status_rxed1</w:t>
            </w:r>
          </w:p>
        </w:tc>
        <w:tc>
          <w:tcPr>
            <w:tcW w:w="940" w:type="dxa"/>
            <w:tcBorders>
              <w:top w:val="nil"/>
              <w:left w:val="nil"/>
              <w:bottom w:val="single" w:sz="4" w:space="0" w:color="auto"/>
              <w:right w:val="single" w:sz="4" w:space="0" w:color="auto"/>
            </w:tcBorders>
            <w:shd w:val="clear" w:color="auto" w:fill="EAF1DD" w:themeFill="accent3"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0x0010</w:t>
            </w:r>
          </w:p>
        </w:tc>
        <w:tc>
          <w:tcPr>
            <w:tcW w:w="1180" w:type="dxa"/>
            <w:tcBorders>
              <w:top w:val="nil"/>
              <w:left w:val="nil"/>
              <w:bottom w:val="single" w:sz="4" w:space="0" w:color="auto"/>
              <w:right w:val="single" w:sz="4" w:space="0" w:color="auto"/>
            </w:tcBorders>
            <w:shd w:val="clear" w:color="auto" w:fill="EAF1DD" w:themeFill="accent3"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Read</w:t>
            </w:r>
          </w:p>
        </w:tc>
        <w:tc>
          <w:tcPr>
            <w:tcW w:w="1180" w:type="dxa"/>
            <w:tcBorders>
              <w:top w:val="nil"/>
              <w:left w:val="nil"/>
              <w:bottom w:val="single" w:sz="4" w:space="0" w:color="auto"/>
              <w:right w:val="single" w:sz="8" w:space="0" w:color="auto"/>
            </w:tcBorders>
            <w:shd w:val="clear" w:color="auto" w:fill="EAF1DD" w:themeFill="accent3"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EAF1DD" w:themeFill="accent3"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reg_mode_cmd_rxed1</w:t>
            </w:r>
          </w:p>
        </w:tc>
        <w:tc>
          <w:tcPr>
            <w:tcW w:w="940" w:type="dxa"/>
            <w:tcBorders>
              <w:top w:val="nil"/>
              <w:left w:val="nil"/>
              <w:bottom w:val="single" w:sz="4" w:space="0" w:color="auto"/>
              <w:right w:val="single" w:sz="4" w:space="0" w:color="auto"/>
            </w:tcBorders>
            <w:shd w:val="clear" w:color="auto" w:fill="EAF1DD" w:themeFill="accent3"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0x0011</w:t>
            </w:r>
          </w:p>
        </w:tc>
        <w:tc>
          <w:tcPr>
            <w:tcW w:w="1180" w:type="dxa"/>
            <w:tcBorders>
              <w:top w:val="nil"/>
              <w:left w:val="nil"/>
              <w:bottom w:val="single" w:sz="4" w:space="0" w:color="auto"/>
              <w:right w:val="single" w:sz="4" w:space="0" w:color="auto"/>
            </w:tcBorders>
            <w:shd w:val="clear" w:color="auto" w:fill="EAF1DD" w:themeFill="accent3"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Read</w:t>
            </w:r>
          </w:p>
        </w:tc>
        <w:tc>
          <w:tcPr>
            <w:tcW w:w="1180" w:type="dxa"/>
            <w:tcBorders>
              <w:top w:val="nil"/>
              <w:left w:val="nil"/>
              <w:bottom w:val="single" w:sz="4" w:space="0" w:color="auto"/>
              <w:right w:val="single" w:sz="8" w:space="0" w:color="auto"/>
            </w:tcBorders>
            <w:shd w:val="clear" w:color="auto" w:fill="EAF1DD" w:themeFill="accent3"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EAF1DD" w:themeFill="accent3"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reg_mode_data_rxed1</w:t>
            </w:r>
          </w:p>
        </w:tc>
        <w:tc>
          <w:tcPr>
            <w:tcW w:w="940" w:type="dxa"/>
            <w:tcBorders>
              <w:top w:val="nil"/>
              <w:left w:val="nil"/>
              <w:bottom w:val="single" w:sz="4" w:space="0" w:color="auto"/>
              <w:right w:val="single" w:sz="4" w:space="0" w:color="auto"/>
            </w:tcBorders>
            <w:shd w:val="clear" w:color="auto" w:fill="EAF1DD" w:themeFill="accent3"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0x0012</w:t>
            </w:r>
          </w:p>
        </w:tc>
        <w:tc>
          <w:tcPr>
            <w:tcW w:w="1180" w:type="dxa"/>
            <w:tcBorders>
              <w:top w:val="nil"/>
              <w:left w:val="nil"/>
              <w:bottom w:val="single" w:sz="4" w:space="0" w:color="auto"/>
              <w:right w:val="single" w:sz="4" w:space="0" w:color="auto"/>
            </w:tcBorders>
            <w:shd w:val="clear" w:color="auto" w:fill="EAF1DD" w:themeFill="accent3"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Read</w:t>
            </w:r>
          </w:p>
        </w:tc>
        <w:tc>
          <w:tcPr>
            <w:tcW w:w="1180" w:type="dxa"/>
            <w:tcBorders>
              <w:top w:val="nil"/>
              <w:left w:val="nil"/>
              <w:bottom w:val="single" w:sz="4" w:space="0" w:color="auto"/>
              <w:right w:val="single" w:sz="8" w:space="0" w:color="auto"/>
            </w:tcBorders>
            <w:shd w:val="clear" w:color="auto" w:fill="EAF1DD" w:themeFill="accent3"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EAF1DD" w:themeFill="accent3" w:themeFillTint="33"/>
            <w:noWrap/>
            <w:vAlign w:val="bottom"/>
            <w:hideMark/>
          </w:tcPr>
          <w:p w:rsidR="00C327A5" w:rsidRPr="00C327A5" w:rsidRDefault="00C327A5" w:rsidP="00C327A5">
            <w:pPr>
              <w:rPr>
                <w:rFonts w:ascii="Calibri" w:hAnsi="Calibri" w:cs="Calibri"/>
                <w:sz w:val="22"/>
                <w:szCs w:val="22"/>
                <w:lang w:val="en-US" w:eastAsia="en-US"/>
              </w:rPr>
            </w:pPr>
            <w:proofErr w:type="spellStart"/>
            <w:r w:rsidRPr="00C327A5">
              <w:rPr>
                <w:rFonts w:ascii="Calibri" w:hAnsi="Calibri" w:cs="Calibri"/>
                <w:sz w:val="22"/>
                <w:szCs w:val="22"/>
                <w:lang w:val="en-US" w:eastAsia="en-US"/>
              </w:rPr>
              <w:t>reg_rx_cmd</w:t>
            </w:r>
            <w:proofErr w:type="spellEnd"/>
          </w:p>
        </w:tc>
        <w:tc>
          <w:tcPr>
            <w:tcW w:w="940" w:type="dxa"/>
            <w:tcBorders>
              <w:top w:val="nil"/>
              <w:left w:val="nil"/>
              <w:bottom w:val="single" w:sz="4" w:space="0" w:color="auto"/>
              <w:right w:val="single" w:sz="4" w:space="0" w:color="auto"/>
            </w:tcBorders>
            <w:shd w:val="clear" w:color="auto" w:fill="EAF1DD" w:themeFill="accent3"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0x0013</w:t>
            </w:r>
          </w:p>
        </w:tc>
        <w:tc>
          <w:tcPr>
            <w:tcW w:w="1180" w:type="dxa"/>
            <w:tcBorders>
              <w:top w:val="nil"/>
              <w:left w:val="nil"/>
              <w:bottom w:val="single" w:sz="4" w:space="0" w:color="auto"/>
              <w:right w:val="single" w:sz="4" w:space="0" w:color="auto"/>
            </w:tcBorders>
            <w:shd w:val="clear" w:color="auto" w:fill="EAF1DD" w:themeFill="accent3"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Read</w:t>
            </w:r>
          </w:p>
        </w:tc>
        <w:tc>
          <w:tcPr>
            <w:tcW w:w="1180" w:type="dxa"/>
            <w:tcBorders>
              <w:top w:val="nil"/>
              <w:left w:val="nil"/>
              <w:bottom w:val="single" w:sz="4" w:space="0" w:color="auto"/>
              <w:right w:val="single" w:sz="8" w:space="0" w:color="auto"/>
            </w:tcBorders>
            <w:shd w:val="clear" w:color="auto" w:fill="EAF1DD" w:themeFill="accent3"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EAF1DD" w:themeFill="accent3"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reg_tx_control1</w:t>
            </w:r>
          </w:p>
        </w:tc>
        <w:tc>
          <w:tcPr>
            <w:tcW w:w="940" w:type="dxa"/>
            <w:tcBorders>
              <w:top w:val="nil"/>
              <w:left w:val="nil"/>
              <w:bottom w:val="single" w:sz="4" w:space="0" w:color="auto"/>
              <w:right w:val="single" w:sz="4" w:space="0" w:color="auto"/>
            </w:tcBorders>
            <w:shd w:val="clear" w:color="auto" w:fill="EAF1DD" w:themeFill="accent3"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0x0014</w:t>
            </w:r>
          </w:p>
        </w:tc>
        <w:tc>
          <w:tcPr>
            <w:tcW w:w="1180" w:type="dxa"/>
            <w:tcBorders>
              <w:top w:val="nil"/>
              <w:left w:val="nil"/>
              <w:bottom w:val="single" w:sz="4" w:space="0" w:color="auto"/>
              <w:right w:val="single" w:sz="4" w:space="0" w:color="auto"/>
            </w:tcBorders>
            <w:shd w:val="clear" w:color="auto" w:fill="EAF1DD" w:themeFill="accent3"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Read/Write</w:t>
            </w:r>
          </w:p>
        </w:tc>
        <w:tc>
          <w:tcPr>
            <w:tcW w:w="1180" w:type="dxa"/>
            <w:tcBorders>
              <w:top w:val="nil"/>
              <w:left w:val="nil"/>
              <w:bottom w:val="single" w:sz="4" w:space="0" w:color="auto"/>
              <w:right w:val="single" w:sz="8" w:space="0" w:color="auto"/>
            </w:tcBorders>
            <w:shd w:val="clear" w:color="auto" w:fill="EAF1DD" w:themeFill="accent3"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EAF1DD" w:themeFill="accent3"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reg_cmd_proc_start1</w:t>
            </w:r>
          </w:p>
        </w:tc>
        <w:tc>
          <w:tcPr>
            <w:tcW w:w="940" w:type="dxa"/>
            <w:tcBorders>
              <w:top w:val="nil"/>
              <w:left w:val="nil"/>
              <w:bottom w:val="single" w:sz="4" w:space="0" w:color="auto"/>
              <w:right w:val="single" w:sz="4" w:space="0" w:color="auto"/>
            </w:tcBorders>
            <w:shd w:val="clear" w:color="auto" w:fill="EAF1DD" w:themeFill="accent3"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0x0015</w:t>
            </w:r>
          </w:p>
        </w:tc>
        <w:tc>
          <w:tcPr>
            <w:tcW w:w="1180" w:type="dxa"/>
            <w:tcBorders>
              <w:top w:val="nil"/>
              <w:left w:val="nil"/>
              <w:bottom w:val="single" w:sz="4" w:space="0" w:color="auto"/>
              <w:right w:val="single" w:sz="4" w:space="0" w:color="auto"/>
            </w:tcBorders>
            <w:shd w:val="clear" w:color="auto" w:fill="EAF1DD" w:themeFill="accent3"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Read/Write</w:t>
            </w:r>
          </w:p>
        </w:tc>
        <w:tc>
          <w:tcPr>
            <w:tcW w:w="1180" w:type="dxa"/>
            <w:tcBorders>
              <w:top w:val="nil"/>
              <w:left w:val="nil"/>
              <w:bottom w:val="single" w:sz="4" w:space="0" w:color="auto"/>
              <w:right w:val="single" w:sz="8" w:space="0" w:color="auto"/>
            </w:tcBorders>
            <w:shd w:val="clear" w:color="auto" w:fill="EAF1DD" w:themeFill="accent3"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EAF1DD" w:themeFill="accent3"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reg_cmd_proc_length1</w:t>
            </w:r>
          </w:p>
        </w:tc>
        <w:tc>
          <w:tcPr>
            <w:tcW w:w="940" w:type="dxa"/>
            <w:tcBorders>
              <w:top w:val="nil"/>
              <w:left w:val="nil"/>
              <w:bottom w:val="single" w:sz="4" w:space="0" w:color="auto"/>
              <w:right w:val="single" w:sz="4" w:space="0" w:color="auto"/>
            </w:tcBorders>
            <w:shd w:val="clear" w:color="auto" w:fill="EAF1DD" w:themeFill="accent3"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0x0016</w:t>
            </w:r>
          </w:p>
        </w:tc>
        <w:tc>
          <w:tcPr>
            <w:tcW w:w="1180" w:type="dxa"/>
            <w:tcBorders>
              <w:top w:val="nil"/>
              <w:left w:val="nil"/>
              <w:bottom w:val="single" w:sz="4" w:space="0" w:color="auto"/>
              <w:right w:val="single" w:sz="4" w:space="0" w:color="auto"/>
            </w:tcBorders>
            <w:shd w:val="clear" w:color="auto" w:fill="EAF1DD" w:themeFill="accent3"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Read/Write</w:t>
            </w:r>
          </w:p>
        </w:tc>
        <w:tc>
          <w:tcPr>
            <w:tcW w:w="1180" w:type="dxa"/>
            <w:tcBorders>
              <w:top w:val="nil"/>
              <w:left w:val="nil"/>
              <w:bottom w:val="single" w:sz="4" w:space="0" w:color="auto"/>
              <w:right w:val="single" w:sz="8" w:space="0" w:color="auto"/>
            </w:tcBorders>
            <w:shd w:val="clear" w:color="auto" w:fill="EAF1DD" w:themeFill="accent3"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EAF1DD" w:themeFill="accent3" w:themeFillTint="33"/>
            <w:noWrap/>
            <w:vAlign w:val="bottom"/>
            <w:hideMark/>
          </w:tcPr>
          <w:p w:rsidR="00C327A5" w:rsidRPr="00C327A5" w:rsidRDefault="00454AA5" w:rsidP="00C327A5">
            <w:pPr>
              <w:rPr>
                <w:rFonts w:ascii="Calibri" w:hAnsi="Calibri" w:cs="Calibri"/>
                <w:sz w:val="22"/>
                <w:szCs w:val="22"/>
                <w:lang w:val="en-US" w:eastAsia="en-US"/>
              </w:rPr>
            </w:pPr>
            <w:r>
              <w:rPr>
                <w:rFonts w:ascii="Calibri" w:hAnsi="Calibri" w:cs="Calibri"/>
                <w:sz w:val="22"/>
                <w:szCs w:val="22"/>
                <w:lang w:val="en-US" w:eastAsia="en-US"/>
              </w:rPr>
              <w:t>reg_cmdrxed1</w:t>
            </w:r>
          </w:p>
        </w:tc>
        <w:tc>
          <w:tcPr>
            <w:tcW w:w="940" w:type="dxa"/>
            <w:tcBorders>
              <w:top w:val="nil"/>
              <w:left w:val="nil"/>
              <w:bottom w:val="single" w:sz="4" w:space="0" w:color="auto"/>
              <w:right w:val="single" w:sz="4" w:space="0" w:color="auto"/>
            </w:tcBorders>
            <w:shd w:val="clear" w:color="auto" w:fill="EAF1DD" w:themeFill="accent3"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0x0017</w:t>
            </w:r>
          </w:p>
        </w:tc>
        <w:tc>
          <w:tcPr>
            <w:tcW w:w="1180" w:type="dxa"/>
            <w:tcBorders>
              <w:top w:val="nil"/>
              <w:left w:val="nil"/>
              <w:bottom w:val="single" w:sz="4" w:space="0" w:color="auto"/>
              <w:right w:val="single" w:sz="4" w:space="0" w:color="auto"/>
            </w:tcBorders>
            <w:shd w:val="clear" w:color="auto" w:fill="EAF1DD" w:themeFill="accent3" w:themeFillTint="33"/>
            <w:noWrap/>
            <w:vAlign w:val="bottom"/>
            <w:hideMark/>
          </w:tcPr>
          <w:p w:rsidR="00C327A5" w:rsidRPr="00C327A5" w:rsidRDefault="00454AA5" w:rsidP="00C327A5">
            <w:pPr>
              <w:jc w:val="center"/>
              <w:rPr>
                <w:rFonts w:ascii="Calibri" w:hAnsi="Calibri" w:cs="Calibri"/>
                <w:sz w:val="22"/>
                <w:szCs w:val="22"/>
                <w:lang w:val="en-US" w:eastAsia="en-US"/>
              </w:rPr>
            </w:pPr>
            <w:r>
              <w:rPr>
                <w:rFonts w:ascii="Calibri" w:hAnsi="Calibri" w:cs="Calibri"/>
                <w:sz w:val="22"/>
                <w:szCs w:val="22"/>
                <w:lang w:val="en-US" w:eastAsia="en-US"/>
              </w:rPr>
              <w:t>Read</w:t>
            </w:r>
            <w:r w:rsidR="00C327A5" w:rsidRPr="00C327A5">
              <w:rPr>
                <w:rFonts w:ascii="Calibri" w:hAnsi="Calibri" w:cs="Calibri"/>
                <w:sz w:val="22"/>
                <w:szCs w:val="22"/>
                <w:lang w:val="en-US" w:eastAsia="en-US"/>
              </w:rPr>
              <w:t> </w:t>
            </w:r>
          </w:p>
        </w:tc>
        <w:tc>
          <w:tcPr>
            <w:tcW w:w="1180" w:type="dxa"/>
            <w:tcBorders>
              <w:top w:val="nil"/>
              <w:left w:val="nil"/>
              <w:bottom w:val="single" w:sz="4" w:space="0" w:color="auto"/>
              <w:right w:val="single" w:sz="8" w:space="0" w:color="auto"/>
            </w:tcBorders>
            <w:shd w:val="clear" w:color="auto" w:fill="EAF1DD" w:themeFill="accent3"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EAF1DD" w:themeFill="accent3"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reg_24</w:t>
            </w:r>
          </w:p>
        </w:tc>
        <w:tc>
          <w:tcPr>
            <w:tcW w:w="940" w:type="dxa"/>
            <w:tcBorders>
              <w:top w:val="nil"/>
              <w:left w:val="nil"/>
              <w:bottom w:val="single" w:sz="4" w:space="0" w:color="auto"/>
              <w:right w:val="single" w:sz="4" w:space="0" w:color="auto"/>
            </w:tcBorders>
            <w:shd w:val="clear" w:color="auto" w:fill="EAF1DD" w:themeFill="accent3"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0x0018</w:t>
            </w:r>
          </w:p>
        </w:tc>
        <w:tc>
          <w:tcPr>
            <w:tcW w:w="1180" w:type="dxa"/>
            <w:tcBorders>
              <w:top w:val="nil"/>
              <w:left w:val="nil"/>
              <w:bottom w:val="single" w:sz="4" w:space="0" w:color="auto"/>
              <w:right w:val="single" w:sz="4" w:space="0" w:color="auto"/>
            </w:tcBorders>
            <w:shd w:val="clear" w:color="auto" w:fill="EAF1DD" w:themeFill="accent3"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 </w:t>
            </w:r>
          </w:p>
        </w:tc>
        <w:tc>
          <w:tcPr>
            <w:tcW w:w="1180" w:type="dxa"/>
            <w:tcBorders>
              <w:top w:val="nil"/>
              <w:left w:val="nil"/>
              <w:bottom w:val="single" w:sz="4" w:space="0" w:color="auto"/>
              <w:right w:val="single" w:sz="8" w:space="0" w:color="auto"/>
            </w:tcBorders>
            <w:shd w:val="clear" w:color="auto" w:fill="EAF1DD" w:themeFill="accent3"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EAF1DD" w:themeFill="accent3"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reg_25</w:t>
            </w:r>
          </w:p>
        </w:tc>
        <w:tc>
          <w:tcPr>
            <w:tcW w:w="940" w:type="dxa"/>
            <w:tcBorders>
              <w:top w:val="nil"/>
              <w:left w:val="nil"/>
              <w:bottom w:val="single" w:sz="4" w:space="0" w:color="auto"/>
              <w:right w:val="single" w:sz="4" w:space="0" w:color="auto"/>
            </w:tcBorders>
            <w:shd w:val="clear" w:color="auto" w:fill="EAF1DD" w:themeFill="accent3"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0x0019</w:t>
            </w:r>
          </w:p>
        </w:tc>
        <w:tc>
          <w:tcPr>
            <w:tcW w:w="1180" w:type="dxa"/>
            <w:tcBorders>
              <w:top w:val="nil"/>
              <w:left w:val="nil"/>
              <w:bottom w:val="single" w:sz="4" w:space="0" w:color="auto"/>
              <w:right w:val="single" w:sz="4" w:space="0" w:color="auto"/>
            </w:tcBorders>
            <w:shd w:val="clear" w:color="auto" w:fill="EAF1DD" w:themeFill="accent3"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 </w:t>
            </w:r>
          </w:p>
        </w:tc>
        <w:tc>
          <w:tcPr>
            <w:tcW w:w="1180" w:type="dxa"/>
            <w:tcBorders>
              <w:top w:val="nil"/>
              <w:left w:val="nil"/>
              <w:bottom w:val="single" w:sz="4" w:space="0" w:color="auto"/>
              <w:right w:val="single" w:sz="8" w:space="0" w:color="auto"/>
            </w:tcBorders>
            <w:shd w:val="clear" w:color="auto" w:fill="EAF1DD" w:themeFill="accent3"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EAF1DD" w:themeFill="accent3"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reg_26</w:t>
            </w:r>
          </w:p>
        </w:tc>
        <w:tc>
          <w:tcPr>
            <w:tcW w:w="940" w:type="dxa"/>
            <w:tcBorders>
              <w:top w:val="nil"/>
              <w:left w:val="nil"/>
              <w:bottom w:val="single" w:sz="4" w:space="0" w:color="auto"/>
              <w:right w:val="single" w:sz="4" w:space="0" w:color="auto"/>
            </w:tcBorders>
            <w:shd w:val="clear" w:color="auto" w:fill="EAF1DD" w:themeFill="accent3"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0x001A</w:t>
            </w:r>
          </w:p>
        </w:tc>
        <w:tc>
          <w:tcPr>
            <w:tcW w:w="1180" w:type="dxa"/>
            <w:tcBorders>
              <w:top w:val="nil"/>
              <w:left w:val="nil"/>
              <w:bottom w:val="single" w:sz="4" w:space="0" w:color="auto"/>
              <w:right w:val="single" w:sz="4" w:space="0" w:color="auto"/>
            </w:tcBorders>
            <w:shd w:val="clear" w:color="auto" w:fill="EAF1DD" w:themeFill="accent3"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 </w:t>
            </w:r>
          </w:p>
        </w:tc>
        <w:tc>
          <w:tcPr>
            <w:tcW w:w="1180" w:type="dxa"/>
            <w:tcBorders>
              <w:top w:val="nil"/>
              <w:left w:val="nil"/>
              <w:bottom w:val="single" w:sz="4" w:space="0" w:color="auto"/>
              <w:right w:val="single" w:sz="8" w:space="0" w:color="auto"/>
            </w:tcBorders>
            <w:shd w:val="clear" w:color="auto" w:fill="EAF1DD" w:themeFill="accent3"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EAF1DD" w:themeFill="accent3"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reg_27</w:t>
            </w:r>
          </w:p>
        </w:tc>
        <w:tc>
          <w:tcPr>
            <w:tcW w:w="940" w:type="dxa"/>
            <w:tcBorders>
              <w:top w:val="nil"/>
              <w:left w:val="nil"/>
              <w:bottom w:val="single" w:sz="4" w:space="0" w:color="auto"/>
              <w:right w:val="single" w:sz="4" w:space="0" w:color="auto"/>
            </w:tcBorders>
            <w:shd w:val="clear" w:color="auto" w:fill="EAF1DD" w:themeFill="accent3"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0x001B</w:t>
            </w:r>
          </w:p>
        </w:tc>
        <w:tc>
          <w:tcPr>
            <w:tcW w:w="1180" w:type="dxa"/>
            <w:tcBorders>
              <w:top w:val="nil"/>
              <w:left w:val="nil"/>
              <w:bottom w:val="single" w:sz="4" w:space="0" w:color="auto"/>
              <w:right w:val="single" w:sz="4" w:space="0" w:color="auto"/>
            </w:tcBorders>
            <w:shd w:val="clear" w:color="auto" w:fill="EAF1DD" w:themeFill="accent3"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 </w:t>
            </w:r>
          </w:p>
        </w:tc>
        <w:tc>
          <w:tcPr>
            <w:tcW w:w="1180" w:type="dxa"/>
            <w:tcBorders>
              <w:top w:val="nil"/>
              <w:left w:val="nil"/>
              <w:bottom w:val="single" w:sz="4" w:space="0" w:color="auto"/>
              <w:right w:val="single" w:sz="8" w:space="0" w:color="auto"/>
            </w:tcBorders>
            <w:shd w:val="clear" w:color="auto" w:fill="EAF1DD" w:themeFill="accent3"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EAF1DD" w:themeFill="accent3"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reg_28</w:t>
            </w:r>
          </w:p>
        </w:tc>
        <w:tc>
          <w:tcPr>
            <w:tcW w:w="940" w:type="dxa"/>
            <w:tcBorders>
              <w:top w:val="nil"/>
              <w:left w:val="nil"/>
              <w:bottom w:val="single" w:sz="4" w:space="0" w:color="auto"/>
              <w:right w:val="single" w:sz="4" w:space="0" w:color="auto"/>
            </w:tcBorders>
            <w:shd w:val="clear" w:color="auto" w:fill="EAF1DD" w:themeFill="accent3"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0x001C</w:t>
            </w:r>
          </w:p>
        </w:tc>
        <w:tc>
          <w:tcPr>
            <w:tcW w:w="1180" w:type="dxa"/>
            <w:tcBorders>
              <w:top w:val="nil"/>
              <w:left w:val="nil"/>
              <w:bottom w:val="single" w:sz="4" w:space="0" w:color="auto"/>
              <w:right w:val="single" w:sz="4" w:space="0" w:color="auto"/>
            </w:tcBorders>
            <w:shd w:val="clear" w:color="auto" w:fill="EAF1DD" w:themeFill="accent3"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 </w:t>
            </w:r>
          </w:p>
        </w:tc>
        <w:tc>
          <w:tcPr>
            <w:tcW w:w="1180" w:type="dxa"/>
            <w:tcBorders>
              <w:top w:val="nil"/>
              <w:left w:val="nil"/>
              <w:bottom w:val="single" w:sz="4" w:space="0" w:color="auto"/>
              <w:right w:val="single" w:sz="8" w:space="0" w:color="auto"/>
            </w:tcBorders>
            <w:shd w:val="clear" w:color="auto" w:fill="EAF1DD" w:themeFill="accent3"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EAF1DD" w:themeFill="accent3"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reg_29</w:t>
            </w:r>
          </w:p>
        </w:tc>
        <w:tc>
          <w:tcPr>
            <w:tcW w:w="940" w:type="dxa"/>
            <w:tcBorders>
              <w:top w:val="nil"/>
              <w:left w:val="nil"/>
              <w:bottom w:val="single" w:sz="4" w:space="0" w:color="auto"/>
              <w:right w:val="single" w:sz="4" w:space="0" w:color="auto"/>
            </w:tcBorders>
            <w:shd w:val="clear" w:color="auto" w:fill="EAF1DD" w:themeFill="accent3"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0x001D</w:t>
            </w:r>
          </w:p>
        </w:tc>
        <w:tc>
          <w:tcPr>
            <w:tcW w:w="1180" w:type="dxa"/>
            <w:tcBorders>
              <w:top w:val="nil"/>
              <w:left w:val="nil"/>
              <w:bottom w:val="single" w:sz="4" w:space="0" w:color="auto"/>
              <w:right w:val="single" w:sz="4" w:space="0" w:color="auto"/>
            </w:tcBorders>
            <w:shd w:val="clear" w:color="auto" w:fill="EAF1DD" w:themeFill="accent3"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 </w:t>
            </w:r>
          </w:p>
        </w:tc>
        <w:tc>
          <w:tcPr>
            <w:tcW w:w="1180" w:type="dxa"/>
            <w:tcBorders>
              <w:top w:val="nil"/>
              <w:left w:val="nil"/>
              <w:bottom w:val="single" w:sz="4" w:space="0" w:color="auto"/>
              <w:right w:val="single" w:sz="8" w:space="0" w:color="auto"/>
            </w:tcBorders>
            <w:shd w:val="clear" w:color="auto" w:fill="EAF1DD" w:themeFill="accent3"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EAF1DD" w:themeFill="accent3"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reg_bus1_status</w:t>
            </w:r>
          </w:p>
        </w:tc>
        <w:tc>
          <w:tcPr>
            <w:tcW w:w="940" w:type="dxa"/>
            <w:tcBorders>
              <w:top w:val="nil"/>
              <w:left w:val="nil"/>
              <w:bottom w:val="single" w:sz="4" w:space="0" w:color="auto"/>
              <w:right w:val="single" w:sz="4" w:space="0" w:color="auto"/>
            </w:tcBorders>
            <w:shd w:val="clear" w:color="auto" w:fill="EAF1DD" w:themeFill="accent3"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0x001E</w:t>
            </w:r>
          </w:p>
        </w:tc>
        <w:tc>
          <w:tcPr>
            <w:tcW w:w="1180" w:type="dxa"/>
            <w:tcBorders>
              <w:top w:val="nil"/>
              <w:left w:val="nil"/>
              <w:bottom w:val="single" w:sz="4" w:space="0" w:color="auto"/>
              <w:right w:val="single" w:sz="4" w:space="0" w:color="auto"/>
            </w:tcBorders>
            <w:shd w:val="clear" w:color="auto" w:fill="EAF1DD" w:themeFill="accent3"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 </w:t>
            </w:r>
          </w:p>
        </w:tc>
        <w:tc>
          <w:tcPr>
            <w:tcW w:w="1180" w:type="dxa"/>
            <w:tcBorders>
              <w:top w:val="nil"/>
              <w:left w:val="nil"/>
              <w:bottom w:val="single" w:sz="4" w:space="0" w:color="auto"/>
              <w:right w:val="single" w:sz="8" w:space="0" w:color="auto"/>
            </w:tcBorders>
            <w:shd w:val="clear" w:color="auto" w:fill="EAF1DD" w:themeFill="accent3"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15"/>
          <w:jc w:val="center"/>
        </w:trPr>
        <w:tc>
          <w:tcPr>
            <w:tcW w:w="3140" w:type="dxa"/>
            <w:tcBorders>
              <w:top w:val="nil"/>
              <w:left w:val="single" w:sz="8" w:space="0" w:color="auto"/>
              <w:bottom w:val="single" w:sz="8" w:space="0" w:color="auto"/>
              <w:right w:val="single" w:sz="4" w:space="0" w:color="auto"/>
            </w:tcBorders>
            <w:shd w:val="clear" w:color="auto" w:fill="EAF1DD" w:themeFill="accent3"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reg_bus1_mask</w:t>
            </w:r>
          </w:p>
        </w:tc>
        <w:tc>
          <w:tcPr>
            <w:tcW w:w="940" w:type="dxa"/>
            <w:tcBorders>
              <w:top w:val="nil"/>
              <w:left w:val="nil"/>
              <w:bottom w:val="single" w:sz="8" w:space="0" w:color="auto"/>
              <w:right w:val="single" w:sz="4" w:space="0" w:color="auto"/>
            </w:tcBorders>
            <w:shd w:val="clear" w:color="auto" w:fill="EAF1DD" w:themeFill="accent3"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0x001F</w:t>
            </w:r>
          </w:p>
        </w:tc>
        <w:tc>
          <w:tcPr>
            <w:tcW w:w="1180" w:type="dxa"/>
            <w:tcBorders>
              <w:top w:val="nil"/>
              <w:left w:val="nil"/>
              <w:bottom w:val="single" w:sz="8" w:space="0" w:color="auto"/>
              <w:right w:val="single" w:sz="4" w:space="0" w:color="auto"/>
            </w:tcBorders>
            <w:shd w:val="clear" w:color="auto" w:fill="EAF1DD" w:themeFill="accent3"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 </w:t>
            </w:r>
          </w:p>
        </w:tc>
        <w:tc>
          <w:tcPr>
            <w:tcW w:w="1180" w:type="dxa"/>
            <w:tcBorders>
              <w:top w:val="nil"/>
              <w:left w:val="nil"/>
              <w:bottom w:val="single" w:sz="8" w:space="0" w:color="auto"/>
              <w:right w:val="single" w:sz="8" w:space="0" w:color="auto"/>
            </w:tcBorders>
            <w:shd w:val="clear" w:color="auto" w:fill="EAF1DD" w:themeFill="accent3"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FDE9D9" w:themeFill="accent6"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reg_status_rxed2</w:t>
            </w:r>
          </w:p>
        </w:tc>
        <w:tc>
          <w:tcPr>
            <w:tcW w:w="940" w:type="dxa"/>
            <w:tcBorders>
              <w:top w:val="nil"/>
              <w:left w:val="nil"/>
              <w:bottom w:val="single" w:sz="4" w:space="0" w:color="auto"/>
              <w:right w:val="single" w:sz="4" w:space="0" w:color="auto"/>
            </w:tcBorders>
            <w:shd w:val="clear" w:color="auto" w:fill="FDE9D9" w:themeFill="accent6"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0x0020</w:t>
            </w:r>
          </w:p>
        </w:tc>
        <w:tc>
          <w:tcPr>
            <w:tcW w:w="1180" w:type="dxa"/>
            <w:tcBorders>
              <w:top w:val="nil"/>
              <w:left w:val="nil"/>
              <w:bottom w:val="single" w:sz="4" w:space="0" w:color="auto"/>
              <w:right w:val="single" w:sz="4" w:space="0" w:color="auto"/>
            </w:tcBorders>
            <w:shd w:val="clear" w:color="auto" w:fill="FDE9D9" w:themeFill="accent6"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Read</w:t>
            </w:r>
          </w:p>
        </w:tc>
        <w:tc>
          <w:tcPr>
            <w:tcW w:w="1180" w:type="dxa"/>
            <w:tcBorders>
              <w:top w:val="nil"/>
              <w:left w:val="nil"/>
              <w:bottom w:val="single" w:sz="4" w:space="0" w:color="auto"/>
              <w:right w:val="single" w:sz="8" w:space="0" w:color="auto"/>
            </w:tcBorders>
            <w:shd w:val="clear" w:color="auto" w:fill="FDE9D9" w:themeFill="accent6"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FDE9D9" w:themeFill="accent6"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reg_mode_cmd_rxed2</w:t>
            </w:r>
          </w:p>
        </w:tc>
        <w:tc>
          <w:tcPr>
            <w:tcW w:w="940" w:type="dxa"/>
            <w:tcBorders>
              <w:top w:val="nil"/>
              <w:left w:val="nil"/>
              <w:bottom w:val="single" w:sz="4" w:space="0" w:color="auto"/>
              <w:right w:val="single" w:sz="4" w:space="0" w:color="auto"/>
            </w:tcBorders>
            <w:shd w:val="clear" w:color="auto" w:fill="FDE9D9" w:themeFill="accent6"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0x0021</w:t>
            </w:r>
          </w:p>
        </w:tc>
        <w:tc>
          <w:tcPr>
            <w:tcW w:w="1180" w:type="dxa"/>
            <w:tcBorders>
              <w:top w:val="nil"/>
              <w:left w:val="nil"/>
              <w:bottom w:val="single" w:sz="4" w:space="0" w:color="auto"/>
              <w:right w:val="single" w:sz="4" w:space="0" w:color="auto"/>
            </w:tcBorders>
            <w:shd w:val="clear" w:color="auto" w:fill="FDE9D9" w:themeFill="accent6"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Read</w:t>
            </w:r>
          </w:p>
        </w:tc>
        <w:tc>
          <w:tcPr>
            <w:tcW w:w="1180" w:type="dxa"/>
            <w:tcBorders>
              <w:top w:val="nil"/>
              <w:left w:val="nil"/>
              <w:bottom w:val="single" w:sz="4" w:space="0" w:color="auto"/>
              <w:right w:val="single" w:sz="8" w:space="0" w:color="auto"/>
            </w:tcBorders>
            <w:shd w:val="clear" w:color="auto" w:fill="FDE9D9" w:themeFill="accent6"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FDE9D9" w:themeFill="accent6"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reg_mode_data_rxed2</w:t>
            </w:r>
          </w:p>
        </w:tc>
        <w:tc>
          <w:tcPr>
            <w:tcW w:w="940" w:type="dxa"/>
            <w:tcBorders>
              <w:top w:val="nil"/>
              <w:left w:val="nil"/>
              <w:bottom w:val="single" w:sz="4" w:space="0" w:color="auto"/>
              <w:right w:val="single" w:sz="4" w:space="0" w:color="auto"/>
            </w:tcBorders>
            <w:shd w:val="clear" w:color="auto" w:fill="FDE9D9" w:themeFill="accent6"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0x0022</w:t>
            </w:r>
          </w:p>
        </w:tc>
        <w:tc>
          <w:tcPr>
            <w:tcW w:w="1180" w:type="dxa"/>
            <w:tcBorders>
              <w:top w:val="nil"/>
              <w:left w:val="nil"/>
              <w:bottom w:val="single" w:sz="4" w:space="0" w:color="auto"/>
              <w:right w:val="single" w:sz="4" w:space="0" w:color="auto"/>
            </w:tcBorders>
            <w:shd w:val="clear" w:color="auto" w:fill="FDE9D9" w:themeFill="accent6"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Read</w:t>
            </w:r>
          </w:p>
        </w:tc>
        <w:tc>
          <w:tcPr>
            <w:tcW w:w="1180" w:type="dxa"/>
            <w:tcBorders>
              <w:top w:val="nil"/>
              <w:left w:val="nil"/>
              <w:bottom w:val="single" w:sz="4" w:space="0" w:color="auto"/>
              <w:right w:val="single" w:sz="8" w:space="0" w:color="auto"/>
            </w:tcBorders>
            <w:shd w:val="clear" w:color="auto" w:fill="FDE9D9" w:themeFill="accent6"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FDE9D9" w:themeFill="accent6"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reg_rx_cmd2</w:t>
            </w:r>
          </w:p>
        </w:tc>
        <w:tc>
          <w:tcPr>
            <w:tcW w:w="940" w:type="dxa"/>
            <w:tcBorders>
              <w:top w:val="nil"/>
              <w:left w:val="nil"/>
              <w:bottom w:val="single" w:sz="4" w:space="0" w:color="auto"/>
              <w:right w:val="single" w:sz="4" w:space="0" w:color="auto"/>
            </w:tcBorders>
            <w:shd w:val="clear" w:color="auto" w:fill="FDE9D9" w:themeFill="accent6"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0x0023</w:t>
            </w:r>
          </w:p>
        </w:tc>
        <w:tc>
          <w:tcPr>
            <w:tcW w:w="1180" w:type="dxa"/>
            <w:tcBorders>
              <w:top w:val="nil"/>
              <w:left w:val="nil"/>
              <w:bottom w:val="single" w:sz="4" w:space="0" w:color="auto"/>
              <w:right w:val="single" w:sz="4" w:space="0" w:color="auto"/>
            </w:tcBorders>
            <w:shd w:val="clear" w:color="auto" w:fill="FDE9D9" w:themeFill="accent6"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Read</w:t>
            </w:r>
          </w:p>
        </w:tc>
        <w:tc>
          <w:tcPr>
            <w:tcW w:w="1180" w:type="dxa"/>
            <w:tcBorders>
              <w:top w:val="nil"/>
              <w:left w:val="nil"/>
              <w:bottom w:val="single" w:sz="4" w:space="0" w:color="auto"/>
              <w:right w:val="single" w:sz="8" w:space="0" w:color="auto"/>
            </w:tcBorders>
            <w:shd w:val="clear" w:color="auto" w:fill="FDE9D9" w:themeFill="accent6"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FDE9D9" w:themeFill="accent6"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reg_tx_control2</w:t>
            </w:r>
          </w:p>
        </w:tc>
        <w:tc>
          <w:tcPr>
            <w:tcW w:w="940" w:type="dxa"/>
            <w:tcBorders>
              <w:top w:val="nil"/>
              <w:left w:val="nil"/>
              <w:bottom w:val="single" w:sz="4" w:space="0" w:color="auto"/>
              <w:right w:val="single" w:sz="4" w:space="0" w:color="auto"/>
            </w:tcBorders>
            <w:shd w:val="clear" w:color="auto" w:fill="FDE9D9" w:themeFill="accent6"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0x0024</w:t>
            </w:r>
          </w:p>
        </w:tc>
        <w:tc>
          <w:tcPr>
            <w:tcW w:w="1180" w:type="dxa"/>
            <w:tcBorders>
              <w:top w:val="nil"/>
              <w:left w:val="nil"/>
              <w:bottom w:val="single" w:sz="4" w:space="0" w:color="auto"/>
              <w:right w:val="single" w:sz="4" w:space="0" w:color="auto"/>
            </w:tcBorders>
            <w:shd w:val="clear" w:color="auto" w:fill="FDE9D9" w:themeFill="accent6"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Read/Write</w:t>
            </w:r>
          </w:p>
        </w:tc>
        <w:tc>
          <w:tcPr>
            <w:tcW w:w="1180" w:type="dxa"/>
            <w:tcBorders>
              <w:top w:val="nil"/>
              <w:left w:val="nil"/>
              <w:bottom w:val="single" w:sz="4" w:space="0" w:color="auto"/>
              <w:right w:val="single" w:sz="8" w:space="0" w:color="auto"/>
            </w:tcBorders>
            <w:shd w:val="clear" w:color="auto" w:fill="FDE9D9" w:themeFill="accent6"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FDE9D9" w:themeFill="accent6"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reg_cmd_proc_start2</w:t>
            </w:r>
          </w:p>
        </w:tc>
        <w:tc>
          <w:tcPr>
            <w:tcW w:w="940" w:type="dxa"/>
            <w:tcBorders>
              <w:top w:val="nil"/>
              <w:left w:val="nil"/>
              <w:bottom w:val="single" w:sz="4" w:space="0" w:color="auto"/>
              <w:right w:val="single" w:sz="4" w:space="0" w:color="auto"/>
            </w:tcBorders>
            <w:shd w:val="clear" w:color="auto" w:fill="FDE9D9" w:themeFill="accent6"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0x0025</w:t>
            </w:r>
          </w:p>
        </w:tc>
        <w:tc>
          <w:tcPr>
            <w:tcW w:w="1180" w:type="dxa"/>
            <w:tcBorders>
              <w:top w:val="nil"/>
              <w:left w:val="nil"/>
              <w:bottom w:val="single" w:sz="4" w:space="0" w:color="auto"/>
              <w:right w:val="single" w:sz="4" w:space="0" w:color="auto"/>
            </w:tcBorders>
            <w:shd w:val="clear" w:color="auto" w:fill="FDE9D9" w:themeFill="accent6"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Read/Write</w:t>
            </w:r>
          </w:p>
        </w:tc>
        <w:tc>
          <w:tcPr>
            <w:tcW w:w="1180" w:type="dxa"/>
            <w:tcBorders>
              <w:top w:val="nil"/>
              <w:left w:val="nil"/>
              <w:bottom w:val="single" w:sz="4" w:space="0" w:color="auto"/>
              <w:right w:val="single" w:sz="8" w:space="0" w:color="auto"/>
            </w:tcBorders>
            <w:shd w:val="clear" w:color="auto" w:fill="FDE9D9" w:themeFill="accent6"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FDE9D9" w:themeFill="accent6"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reg_cmd_proc_length2</w:t>
            </w:r>
          </w:p>
        </w:tc>
        <w:tc>
          <w:tcPr>
            <w:tcW w:w="940" w:type="dxa"/>
            <w:tcBorders>
              <w:top w:val="nil"/>
              <w:left w:val="nil"/>
              <w:bottom w:val="single" w:sz="4" w:space="0" w:color="auto"/>
              <w:right w:val="single" w:sz="4" w:space="0" w:color="auto"/>
            </w:tcBorders>
            <w:shd w:val="clear" w:color="auto" w:fill="FDE9D9" w:themeFill="accent6"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0x0026</w:t>
            </w:r>
          </w:p>
        </w:tc>
        <w:tc>
          <w:tcPr>
            <w:tcW w:w="1180" w:type="dxa"/>
            <w:tcBorders>
              <w:top w:val="nil"/>
              <w:left w:val="nil"/>
              <w:bottom w:val="single" w:sz="4" w:space="0" w:color="auto"/>
              <w:right w:val="single" w:sz="4" w:space="0" w:color="auto"/>
            </w:tcBorders>
            <w:shd w:val="clear" w:color="auto" w:fill="FDE9D9" w:themeFill="accent6"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Read/Write</w:t>
            </w:r>
          </w:p>
        </w:tc>
        <w:tc>
          <w:tcPr>
            <w:tcW w:w="1180" w:type="dxa"/>
            <w:tcBorders>
              <w:top w:val="nil"/>
              <w:left w:val="nil"/>
              <w:bottom w:val="single" w:sz="4" w:space="0" w:color="auto"/>
              <w:right w:val="single" w:sz="8" w:space="0" w:color="auto"/>
            </w:tcBorders>
            <w:shd w:val="clear" w:color="auto" w:fill="FDE9D9" w:themeFill="accent6"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FDE9D9" w:themeFill="accent6" w:themeFillTint="33"/>
            <w:noWrap/>
            <w:vAlign w:val="bottom"/>
            <w:hideMark/>
          </w:tcPr>
          <w:p w:rsidR="00C327A5" w:rsidRPr="00C327A5" w:rsidRDefault="00454AA5" w:rsidP="00C327A5">
            <w:pPr>
              <w:rPr>
                <w:rFonts w:ascii="Calibri" w:hAnsi="Calibri" w:cs="Calibri"/>
                <w:sz w:val="22"/>
                <w:szCs w:val="22"/>
                <w:lang w:val="en-US" w:eastAsia="en-US"/>
              </w:rPr>
            </w:pPr>
            <w:r>
              <w:rPr>
                <w:rFonts w:ascii="Calibri" w:hAnsi="Calibri" w:cs="Calibri"/>
                <w:sz w:val="22"/>
                <w:szCs w:val="22"/>
                <w:lang w:val="en-US" w:eastAsia="en-US"/>
              </w:rPr>
              <w:t>reg_cmdrxed2</w:t>
            </w:r>
          </w:p>
        </w:tc>
        <w:tc>
          <w:tcPr>
            <w:tcW w:w="940" w:type="dxa"/>
            <w:tcBorders>
              <w:top w:val="nil"/>
              <w:left w:val="nil"/>
              <w:bottom w:val="single" w:sz="4" w:space="0" w:color="auto"/>
              <w:right w:val="single" w:sz="4" w:space="0" w:color="auto"/>
            </w:tcBorders>
            <w:shd w:val="clear" w:color="auto" w:fill="FDE9D9" w:themeFill="accent6"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0x0027</w:t>
            </w:r>
          </w:p>
        </w:tc>
        <w:tc>
          <w:tcPr>
            <w:tcW w:w="1180" w:type="dxa"/>
            <w:tcBorders>
              <w:top w:val="nil"/>
              <w:left w:val="nil"/>
              <w:bottom w:val="single" w:sz="4" w:space="0" w:color="auto"/>
              <w:right w:val="single" w:sz="4" w:space="0" w:color="auto"/>
            </w:tcBorders>
            <w:shd w:val="clear" w:color="auto" w:fill="FDE9D9" w:themeFill="accent6" w:themeFillTint="33"/>
            <w:noWrap/>
            <w:vAlign w:val="bottom"/>
            <w:hideMark/>
          </w:tcPr>
          <w:p w:rsidR="00C327A5" w:rsidRPr="00C327A5" w:rsidRDefault="00454AA5" w:rsidP="00C327A5">
            <w:pPr>
              <w:jc w:val="center"/>
              <w:rPr>
                <w:rFonts w:ascii="Calibri" w:hAnsi="Calibri" w:cs="Calibri"/>
                <w:sz w:val="22"/>
                <w:szCs w:val="22"/>
                <w:lang w:val="en-US" w:eastAsia="en-US"/>
              </w:rPr>
            </w:pPr>
            <w:r>
              <w:rPr>
                <w:rFonts w:ascii="Calibri" w:hAnsi="Calibri" w:cs="Calibri"/>
                <w:sz w:val="22"/>
                <w:szCs w:val="22"/>
                <w:lang w:val="en-US" w:eastAsia="en-US"/>
              </w:rPr>
              <w:t>Read</w:t>
            </w:r>
            <w:r w:rsidR="00C327A5" w:rsidRPr="00C327A5">
              <w:rPr>
                <w:rFonts w:ascii="Calibri" w:hAnsi="Calibri" w:cs="Calibri"/>
                <w:sz w:val="22"/>
                <w:szCs w:val="22"/>
                <w:lang w:val="en-US" w:eastAsia="en-US"/>
              </w:rPr>
              <w:t> </w:t>
            </w:r>
          </w:p>
        </w:tc>
        <w:tc>
          <w:tcPr>
            <w:tcW w:w="1180" w:type="dxa"/>
            <w:tcBorders>
              <w:top w:val="nil"/>
              <w:left w:val="nil"/>
              <w:bottom w:val="single" w:sz="4" w:space="0" w:color="auto"/>
              <w:right w:val="single" w:sz="8" w:space="0" w:color="auto"/>
            </w:tcBorders>
            <w:shd w:val="clear" w:color="auto" w:fill="FDE9D9" w:themeFill="accent6"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FDE9D9" w:themeFill="accent6"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reg_40</w:t>
            </w:r>
          </w:p>
        </w:tc>
        <w:tc>
          <w:tcPr>
            <w:tcW w:w="940" w:type="dxa"/>
            <w:tcBorders>
              <w:top w:val="nil"/>
              <w:left w:val="nil"/>
              <w:bottom w:val="single" w:sz="4" w:space="0" w:color="auto"/>
              <w:right w:val="single" w:sz="4" w:space="0" w:color="auto"/>
            </w:tcBorders>
            <w:shd w:val="clear" w:color="auto" w:fill="FDE9D9" w:themeFill="accent6"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0x0028</w:t>
            </w:r>
          </w:p>
        </w:tc>
        <w:tc>
          <w:tcPr>
            <w:tcW w:w="1180" w:type="dxa"/>
            <w:tcBorders>
              <w:top w:val="nil"/>
              <w:left w:val="nil"/>
              <w:bottom w:val="single" w:sz="4" w:space="0" w:color="auto"/>
              <w:right w:val="single" w:sz="4" w:space="0" w:color="auto"/>
            </w:tcBorders>
            <w:shd w:val="clear" w:color="auto" w:fill="FDE9D9" w:themeFill="accent6"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 </w:t>
            </w:r>
          </w:p>
        </w:tc>
        <w:tc>
          <w:tcPr>
            <w:tcW w:w="1180" w:type="dxa"/>
            <w:tcBorders>
              <w:top w:val="nil"/>
              <w:left w:val="nil"/>
              <w:bottom w:val="single" w:sz="4" w:space="0" w:color="auto"/>
              <w:right w:val="single" w:sz="8" w:space="0" w:color="auto"/>
            </w:tcBorders>
            <w:shd w:val="clear" w:color="auto" w:fill="FDE9D9" w:themeFill="accent6"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FDE9D9" w:themeFill="accent6"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reg_41</w:t>
            </w:r>
          </w:p>
        </w:tc>
        <w:tc>
          <w:tcPr>
            <w:tcW w:w="940" w:type="dxa"/>
            <w:tcBorders>
              <w:top w:val="nil"/>
              <w:left w:val="nil"/>
              <w:bottom w:val="single" w:sz="4" w:space="0" w:color="auto"/>
              <w:right w:val="single" w:sz="4" w:space="0" w:color="auto"/>
            </w:tcBorders>
            <w:shd w:val="clear" w:color="auto" w:fill="FDE9D9" w:themeFill="accent6"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0x0029</w:t>
            </w:r>
          </w:p>
        </w:tc>
        <w:tc>
          <w:tcPr>
            <w:tcW w:w="1180" w:type="dxa"/>
            <w:tcBorders>
              <w:top w:val="nil"/>
              <w:left w:val="nil"/>
              <w:bottom w:val="single" w:sz="4" w:space="0" w:color="auto"/>
              <w:right w:val="single" w:sz="4" w:space="0" w:color="auto"/>
            </w:tcBorders>
            <w:shd w:val="clear" w:color="auto" w:fill="FDE9D9" w:themeFill="accent6"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 </w:t>
            </w:r>
          </w:p>
        </w:tc>
        <w:tc>
          <w:tcPr>
            <w:tcW w:w="1180" w:type="dxa"/>
            <w:tcBorders>
              <w:top w:val="nil"/>
              <w:left w:val="nil"/>
              <w:bottom w:val="single" w:sz="4" w:space="0" w:color="auto"/>
              <w:right w:val="single" w:sz="8" w:space="0" w:color="auto"/>
            </w:tcBorders>
            <w:shd w:val="clear" w:color="auto" w:fill="FDE9D9" w:themeFill="accent6"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FDE9D9" w:themeFill="accent6"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reg_42</w:t>
            </w:r>
          </w:p>
        </w:tc>
        <w:tc>
          <w:tcPr>
            <w:tcW w:w="940" w:type="dxa"/>
            <w:tcBorders>
              <w:top w:val="nil"/>
              <w:left w:val="nil"/>
              <w:bottom w:val="single" w:sz="4" w:space="0" w:color="auto"/>
              <w:right w:val="single" w:sz="4" w:space="0" w:color="auto"/>
            </w:tcBorders>
            <w:shd w:val="clear" w:color="auto" w:fill="FDE9D9" w:themeFill="accent6"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0x002A</w:t>
            </w:r>
          </w:p>
        </w:tc>
        <w:tc>
          <w:tcPr>
            <w:tcW w:w="1180" w:type="dxa"/>
            <w:tcBorders>
              <w:top w:val="nil"/>
              <w:left w:val="nil"/>
              <w:bottom w:val="single" w:sz="4" w:space="0" w:color="auto"/>
              <w:right w:val="single" w:sz="4" w:space="0" w:color="auto"/>
            </w:tcBorders>
            <w:shd w:val="clear" w:color="auto" w:fill="FDE9D9" w:themeFill="accent6"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 </w:t>
            </w:r>
          </w:p>
        </w:tc>
        <w:tc>
          <w:tcPr>
            <w:tcW w:w="1180" w:type="dxa"/>
            <w:tcBorders>
              <w:top w:val="nil"/>
              <w:left w:val="nil"/>
              <w:bottom w:val="single" w:sz="4" w:space="0" w:color="auto"/>
              <w:right w:val="single" w:sz="8" w:space="0" w:color="auto"/>
            </w:tcBorders>
            <w:shd w:val="clear" w:color="auto" w:fill="FDE9D9" w:themeFill="accent6"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FDE9D9" w:themeFill="accent6"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reg_43</w:t>
            </w:r>
          </w:p>
        </w:tc>
        <w:tc>
          <w:tcPr>
            <w:tcW w:w="940" w:type="dxa"/>
            <w:tcBorders>
              <w:top w:val="nil"/>
              <w:left w:val="nil"/>
              <w:bottom w:val="single" w:sz="4" w:space="0" w:color="auto"/>
              <w:right w:val="single" w:sz="4" w:space="0" w:color="auto"/>
            </w:tcBorders>
            <w:shd w:val="clear" w:color="auto" w:fill="FDE9D9" w:themeFill="accent6"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0x002B</w:t>
            </w:r>
          </w:p>
        </w:tc>
        <w:tc>
          <w:tcPr>
            <w:tcW w:w="1180" w:type="dxa"/>
            <w:tcBorders>
              <w:top w:val="nil"/>
              <w:left w:val="nil"/>
              <w:bottom w:val="single" w:sz="4" w:space="0" w:color="auto"/>
              <w:right w:val="single" w:sz="4" w:space="0" w:color="auto"/>
            </w:tcBorders>
            <w:shd w:val="clear" w:color="auto" w:fill="FDE9D9" w:themeFill="accent6"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 </w:t>
            </w:r>
          </w:p>
        </w:tc>
        <w:tc>
          <w:tcPr>
            <w:tcW w:w="1180" w:type="dxa"/>
            <w:tcBorders>
              <w:top w:val="nil"/>
              <w:left w:val="nil"/>
              <w:bottom w:val="single" w:sz="4" w:space="0" w:color="auto"/>
              <w:right w:val="single" w:sz="8" w:space="0" w:color="auto"/>
            </w:tcBorders>
            <w:shd w:val="clear" w:color="auto" w:fill="FDE9D9" w:themeFill="accent6"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FDE9D9" w:themeFill="accent6"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reg_44</w:t>
            </w:r>
          </w:p>
        </w:tc>
        <w:tc>
          <w:tcPr>
            <w:tcW w:w="940" w:type="dxa"/>
            <w:tcBorders>
              <w:top w:val="nil"/>
              <w:left w:val="nil"/>
              <w:bottom w:val="single" w:sz="4" w:space="0" w:color="auto"/>
              <w:right w:val="single" w:sz="4" w:space="0" w:color="auto"/>
            </w:tcBorders>
            <w:shd w:val="clear" w:color="auto" w:fill="FDE9D9" w:themeFill="accent6"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0x002C</w:t>
            </w:r>
          </w:p>
        </w:tc>
        <w:tc>
          <w:tcPr>
            <w:tcW w:w="1180" w:type="dxa"/>
            <w:tcBorders>
              <w:top w:val="nil"/>
              <w:left w:val="nil"/>
              <w:bottom w:val="single" w:sz="4" w:space="0" w:color="auto"/>
              <w:right w:val="single" w:sz="4" w:space="0" w:color="auto"/>
            </w:tcBorders>
            <w:shd w:val="clear" w:color="auto" w:fill="FDE9D9" w:themeFill="accent6"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 </w:t>
            </w:r>
          </w:p>
        </w:tc>
        <w:tc>
          <w:tcPr>
            <w:tcW w:w="1180" w:type="dxa"/>
            <w:tcBorders>
              <w:top w:val="nil"/>
              <w:left w:val="nil"/>
              <w:bottom w:val="single" w:sz="4" w:space="0" w:color="auto"/>
              <w:right w:val="single" w:sz="8" w:space="0" w:color="auto"/>
            </w:tcBorders>
            <w:shd w:val="clear" w:color="auto" w:fill="FDE9D9" w:themeFill="accent6"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FDE9D9" w:themeFill="accent6"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reg_45</w:t>
            </w:r>
          </w:p>
        </w:tc>
        <w:tc>
          <w:tcPr>
            <w:tcW w:w="940" w:type="dxa"/>
            <w:tcBorders>
              <w:top w:val="nil"/>
              <w:left w:val="nil"/>
              <w:bottom w:val="single" w:sz="4" w:space="0" w:color="auto"/>
              <w:right w:val="single" w:sz="4" w:space="0" w:color="auto"/>
            </w:tcBorders>
            <w:shd w:val="clear" w:color="auto" w:fill="FDE9D9" w:themeFill="accent6"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0x002D</w:t>
            </w:r>
          </w:p>
        </w:tc>
        <w:tc>
          <w:tcPr>
            <w:tcW w:w="1180" w:type="dxa"/>
            <w:tcBorders>
              <w:top w:val="nil"/>
              <w:left w:val="nil"/>
              <w:bottom w:val="single" w:sz="4" w:space="0" w:color="auto"/>
              <w:right w:val="single" w:sz="4" w:space="0" w:color="auto"/>
            </w:tcBorders>
            <w:shd w:val="clear" w:color="auto" w:fill="FDE9D9" w:themeFill="accent6"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 </w:t>
            </w:r>
          </w:p>
        </w:tc>
        <w:tc>
          <w:tcPr>
            <w:tcW w:w="1180" w:type="dxa"/>
            <w:tcBorders>
              <w:top w:val="nil"/>
              <w:left w:val="nil"/>
              <w:bottom w:val="single" w:sz="4" w:space="0" w:color="auto"/>
              <w:right w:val="single" w:sz="8" w:space="0" w:color="auto"/>
            </w:tcBorders>
            <w:shd w:val="clear" w:color="auto" w:fill="FDE9D9" w:themeFill="accent6"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FDE9D9" w:themeFill="accent6"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reg_bus2_status</w:t>
            </w:r>
          </w:p>
        </w:tc>
        <w:tc>
          <w:tcPr>
            <w:tcW w:w="940" w:type="dxa"/>
            <w:tcBorders>
              <w:top w:val="nil"/>
              <w:left w:val="nil"/>
              <w:bottom w:val="single" w:sz="4" w:space="0" w:color="auto"/>
              <w:right w:val="single" w:sz="4" w:space="0" w:color="auto"/>
            </w:tcBorders>
            <w:shd w:val="clear" w:color="auto" w:fill="FDE9D9" w:themeFill="accent6"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0x002E</w:t>
            </w:r>
          </w:p>
        </w:tc>
        <w:tc>
          <w:tcPr>
            <w:tcW w:w="1180" w:type="dxa"/>
            <w:tcBorders>
              <w:top w:val="nil"/>
              <w:left w:val="nil"/>
              <w:bottom w:val="single" w:sz="4" w:space="0" w:color="auto"/>
              <w:right w:val="single" w:sz="4" w:space="0" w:color="auto"/>
            </w:tcBorders>
            <w:shd w:val="clear" w:color="auto" w:fill="FDE9D9" w:themeFill="accent6"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 </w:t>
            </w:r>
          </w:p>
        </w:tc>
        <w:tc>
          <w:tcPr>
            <w:tcW w:w="1180" w:type="dxa"/>
            <w:tcBorders>
              <w:top w:val="nil"/>
              <w:left w:val="nil"/>
              <w:bottom w:val="single" w:sz="4" w:space="0" w:color="auto"/>
              <w:right w:val="single" w:sz="8" w:space="0" w:color="auto"/>
            </w:tcBorders>
            <w:shd w:val="clear" w:color="auto" w:fill="FDE9D9" w:themeFill="accent6"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15"/>
          <w:jc w:val="center"/>
        </w:trPr>
        <w:tc>
          <w:tcPr>
            <w:tcW w:w="3140" w:type="dxa"/>
            <w:tcBorders>
              <w:top w:val="nil"/>
              <w:left w:val="single" w:sz="8" w:space="0" w:color="auto"/>
              <w:bottom w:val="single" w:sz="8" w:space="0" w:color="auto"/>
              <w:right w:val="single" w:sz="4" w:space="0" w:color="auto"/>
            </w:tcBorders>
            <w:shd w:val="clear" w:color="auto" w:fill="FDE9D9" w:themeFill="accent6"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reg_bus2_mask</w:t>
            </w:r>
          </w:p>
        </w:tc>
        <w:tc>
          <w:tcPr>
            <w:tcW w:w="940" w:type="dxa"/>
            <w:tcBorders>
              <w:top w:val="nil"/>
              <w:left w:val="nil"/>
              <w:bottom w:val="single" w:sz="8" w:space="0" w:color="auto"/>
              <w:right w:val="single" w:sz="4" w:space="0" w:color="auto"/>
            </w:tcBorders>
            <w:shd w:val="clear" w:color="auto" w:fill="FDE9D9" w:themeFill="accent6"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0x002F</w:t>
            </w:r>
          </w:p>
        </w:tc>
        <w:tc>
          <w:tcPr>
            <w:tcW w:w="1180" w:type="dxa"/>
            <w:tcBorders>
              <w:top w:val="nil"/>
              <w:left w:val="nil"/>
              <w:bottom w:val="single" w:sz="8" w:space="0" w:color="auto"/>
              <w:right w:val="single" w:sz="4" w:space="0" w:color="auto"/>
            </w:tcBorders>
            <w:shd w:val="clear" w:color="auto" w:fill="FDE9D9" w:themeFill="accent6"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 </w:t>
            </w:r>
          </w:p>
        </w:tc>
        <w:tc>
          <w:tcPr>
            <w:tcW w:w="1180" w:type="dxa"/>
            <w:tcBorders>
              <w:top w:val="nil"/>
              <w:left w:val="nil"/>
              <w:bottom w:val="single" w:sz="8" w:space="0" w:color="auto"/>
              <w:right w:val="single" w:sz="8" w:space="0" w:color="auto"/>
            </w:tcBorders>
            <w:shd w:val="clear" w:color="auto" w:fill="FDE9D9" w:themeFill="accent6"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Timestamp3 MSB</w:t>
            </w:r>
          </w:p>
        </w:tc>
        <w:tc>
          <w:tcPr>
            <w:tcW w:w="940" w:type="dxa"/>
            <w:tcBorders>
              <w:top w:val="nil"/>
              <w:left w:val="nil"/>
              <w:bottom w:val="single" w:sz="4" w:space="0" w:color="auto"/>
              <w:right w:val="single" w:sz="4" w:space="0" w:color="auto"/>
            </w:tcBorders>
            <w:shd w:val="clear" w:color="auto" w:fill="DBE5F1" w:themeFill="accent1"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0x0030</w:t>
            </w:r>
          </w:p>
        </w:tc>
        <w:tc>
          <w:tcPr>
            <w:tcW w:w="1180" w:type="dxa"/>
            <w:tcBorders>
              <w:top w:val="nil"/>
              <w:left w:val="nil"/>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Read/Write</w:t>
            </w:r>
          </w:p>
        </w:tc>
        <w:tc>
          <w:tcPr>
            <w:tcW w:w="1180" w:type="dxa"/>
            <w:tcBorders>
              <w:top w:val="nil"/>
              <w:left w:val="nil"/>
              <w:bottom w:val="single" w:sz="4" w:space="0" w:color="auto"/>
              <w:right w:val="single" w:sz="8"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Timestamp2</w:t>
            </w:r>
          </w:p>
        </w:tc>
        <w:tc>
          <w:tcPr>
            <w:tcW w:w="940" w:type="dxa"/>
            <w:tcBorders>
              <w:top w:val="nil"/>
              <w:left w:val="nil"/>
              <w:bottom w:val="single" w:sz="4" w:space="0" w:color="auto"/>
              <w:right w:val="single" w:sz="4" w:space="0" w:color="auto"/>
            </w:tcBorders>
            <w:shd w:val="clear" w:color="auto" w:fill="DBE5F1" w:themeFill="accent1"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0x0031</w:t>
            </w:r>
          </w:p>
        </w:tc>
        <w:tc>
          <w:tcPr>
            <w:tcW w:w="1180" w:type="dxa"/>
            <w:tcBorders>
              <w:top w:val="nil"/>
              <w:left w:val="nil"/>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Read/Write</w:t>
            </w:r>
          </w:p>
        </w:tc>
        <w:tc>
          <w:tcPr>
            <w:tcW w:w="1180" w:type="dxa"/>
            <w:tcBorders>
              <w:top w:val="nil"/>
              <w:left w:val="nil"/>
              <w:bottom w:val="single" w:sz="4" w:space="0" w:color="auto"/>
              <w:right w:val="single" w:sz="8"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Timestamp1</w:t>
            </w:r>
          </w:p>
        </w:tc>
        <w:tc>
          <w:tcPr>
            <w:tcW w:w="940" w:type="dxa"/>
            <w:tcBorders>
              <w:top w:val="nil"/>
              <w:left w:val="nil"/>
              <w:bottom w:val="single" w:sz="4" w:space="0" w:color="auto"/>
              <w:right w:val="single" w:sz="4" w:space="0" w:color="auto"/>
            </w:tcBorders>
            <w:shd w:val="clear" w:color="auto" w:fill="DBE5F1" w:themeFill="accent1"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0x0032</w:t>
            </w:r>
          </w:p>
        </w:tc>
        <w:tc>
          <w:tcPr>
            <w:tcW w:w="1180" w:type="dxa"/>
            <w:tcBorders>
              <w:top w:val="nil"/>
              <w:left w:val="nil"/>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Read/Write</w:t>
            </w:r>
          </w:p>
        </w:tc>
        <w:tc>
          <w:tcPr>
            <w:tcW w:w="1180" w:type="dxa"/>
            <w:tcBorders>
              <w:top w:val="nil"/>
              <w:left w:val="nil"/>
              <w:bottom w:val="single" w:sz="4" w:space="0" w:color="auto"/>
              <w:right w:val="single" w:sz="8"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Timestamp0 LSB</w:t>
            </w:r>
          </w:p>
        </w:tc>
        <w:tc>
          <w:tcPr>
            <w:tcW w:w="940" w:type="dxa"/>
            <w:tcBorders>
              <w:top w:val="nil"/>
              <w:left w:val="nil"/>
              <w:bottom w:val="single" w:sz="4" w:space="0" w:color="auto"/>
              <w:right w:val="single" w:sz="4" w:space="0" w:color="auto"/>
            </w:tcBorders>
            <w:shd w:val="clear" w:color="auto" w:fill="DBE5F1" w:themeFill="accent1"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0x0033</w:t>
            </w:r>
          </w:p>
        </w:tc>
        <w:tc>
          <w:tcPr>
            <w:tcW w:w="1180" w:type="dxa"/>
            <w:tcBorders>
              <w:top w:val="nil"/>
              <w:left w:val="nil"/>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Read/Write</w:t>
            </w:r>
          </w:p>
        </w:tc>
        <w:tc>
          <w:tcPr>
            <w:tcW w:w="1180" w:type="dxa"/>
            <w:tcBorders>
              <w:top w:val="nil"/>
              <w:left w:val="nil"/>
              <w:bottom w:val="single" w:sz="4" w:space="0" w:color="auto"/>
              <w:right w:val="single" w:sz="8"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rPr>
                <w:rFonts w:ascii="Calibri" w:hAnsi="Calibri" w:cs="Calibri"/>
                <w:sz w:val="22"/>
                <w:szCs w:val="22"/>
                <w:lang w:val="en-US" w:eastAsia="en-US"/>
              </w:rPr>
            </w:pPr>
            <w:proofErr w:type="spellStart"/>
            <w:r w:rsidRPr="00C327A5">
              <w:rPr>
                <w:rFonts w:ascii="Calibri" w:hAnsi="Calibri" w:cs="Calibri"/>
                <w:sz w:val="22"/>
                <w:szCs w:val="22"/>
                <w:lang w:val="en-US" w:eastAsia="en-US"/>
              </w:rPr>
              <w:t>reg_rt_control</w:t>
            </w:r>
            <w:proofErr w:type="spellEnd"/>
          </w:p>
        </w:tc>
        <w:tc>
          <w:tcPr>
            <w:tcW w:w="940" w:type="dxa"/>
            <w:tcBorders>
              <w:top w:val="nil"/>
              <w:left w:val="nil"/>
              <w:bottom w:val="single" w:sz="4" w:space="0" w:color="auto"/>
              <w:right w:val="single" w:sz="4" w:space="0" w:color="auto"/>
            </w:tcBorders>
            <w:shd w:val="clear" w:color="auto" w:fill="DBE5F1" w:themeFill="accent1"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0x0034</w:t>
            </w:r>
          </w:p>
        </w:tc>
        <w:tc>
          <w:tcPr>
            <w:tcW w:w="1180" w:type="dxa"/>
            <w:tcBorders>
              <w:top w:val="nil"/>
              <w:left w:val="nil"/>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Read/Write</w:t>
            </w:r>
          </w:p>
        </w:tc>
        <w:tc>
          <w:tcPr>
            <w:tcW w:w="1180" w:type="dxa"/>
            <w:tcBorders>
              <w:top w:val="nil"/>
              <w:left w:val="nil"/>
              <w:bottom w:val="single" w:sz="4" w:space="0" w:color="auto"/>
              <w:right w:val="single" w:sz="8"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0x8000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rPr>
                <w:rFonts w:ascii="Calibri" w:hAnsi="Calibri" w:cs="Calibri"/>
                <w:sz w:val="22"/>
                <w:szCs w:val="22"/>
                <w:lang w:val="en-US" w:eastAsia="en-US"/>
              </w:rPr>
            </w:pPr>
            <w:proofErr w:type="spellStart"/>
            <w:r w:rsidRPr="00C327A5">
              <w:rPr>
                <w:rFonts w:ascii="Calibri" w:hAnsi="Calibri" w:cs="Calibri"/>
                <w:sz w:val="22"/>
                <w:szCs w:val="22"/>
                <w:lang w:val="en-US" w:eastAsia="en-US"/>
              </w:rPr>
              <w:t>reg_err_inj_data</w:t>
            </w:r>
            <w:proofErr w:type="spellEnd"/>
          </w:p>
        </w:tc>
        <w:tc>
          <w:tcPr>
            <w:tcW w:w="940" w:type="dxa"/>
            <w:tcBorders>
              <w:top w:val="nil"/>
              <w:left w:val="nil"/>
              <w:bottom w:val="single" w:sz="4" w:space="0" w:color="auto"/>
              <w:right w:val="single" w:sz="4" w:space="0" w:color="auto"/>
            </w:tcBorders>
            <w:shd w:val="clear" w:color="auto" w:fill="DBE5F1" w:themeFill="accent1"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0x0035</w:t>
            </w:r>
          </w:p>
        </w:tc>
        <w:tc>
          <w:tcPr>
            <w:tcW w:w="1180" w:type="dxa"/>
            <w:tcBorders>
              <w:top w:val="nil"/>
              <w:left w:val="nil"/>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Read/Write</w:t>
            </w:r>
          </w:p>
        </w:tc>
        <w:tc>
          <w:tcPr>
            <w:tcW w:w="1180" w:type="dxa"/>
            <w:tcBorders>
              <w:top w:val="nil"/>
              <w:left w:val="nil"/>
              <w:bottom w:val="single" w:sz="4" w:space="0" w:color="auto"/>
              <w:right w:val="single" w:sz="8"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rPr>
                <w:rFonts w:ascii="Calibri" w:hAnsi="Calibri" w:cs="Calibri"/>
                <w:sz w:val="22"/>
                <w:szCs w:val="22"/>
                <w:lang w:val="en-US" w:eastAsia="en-US"/>
              </w:rPr>
            </w:pPr>
            <w:proofErr w:type="spellStart"/>
            <w:r w:rsidRPr="00C327A5">
              <w:rPr>
                <w:rFonts w:ascii="Calibri" w:hAnsi="Calibri" w:cs="Calibri"/>
                <w:sz w:val="22"/>
                <w:szCs w:val="22"/>
                <w:lang w:val="en-US" w:eastAsia="en-US"/>
              </w:rPr>
              <w:lastRenderedPageBreak/>
              <w:t>reg_gID</w:t>
            </w:r>
            <w:proofErr w:type="spellEnd"/>
          </w:p>
        </w:tc>
        <w:tc>
          <w:tcPr>
            <w:tcW w:w="940" w:type="dxa"/>
            <w:tcBorders>
              <w:top w:val="nil"/>
              <w:left w:val="nil"/>
              <w:bottom w:val="single" w:sz="4" w:space="0" w:color="auto"/>
              <w:right w:val="single" w:sz="4" w:space="0" w:color="auto"/>
            </w:tcBorders>
            <w:shd w:val="clear" w:color="auto" w:fill="DBE5F1" w:themeFill="accent1"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0x0036</w:t>
            </w:r>
          </w:p>
        </w:tc>
        <w:tc>
          <w:tcPr>
            <w:tcW w:w="1180" w:type="dxa"/>
            <w:tcBorders>
              <w:top w:val="nil"/>
              <w:left w:val="nil"/>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Read/Write</w:t>
            </w:r>
          </w:p>
        </w:tc>
        <w:tc>
          <w:tcPr>
            <w:tcW w:w="1180" w:type="dxa"/>
            <w:tcBorders>
              <w:top w:val="nil"/>
              <w:left w:val="nil"/>
              <w:bottom w:val="single" w:sz="4" w:space="0" w:color="auto"/>
              <w:right w:val="single" w:sz="8"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rPr>
                <w:rFonts w:ascii="Calibri" w:hAnsi="Calibri" w:cs="Calibri"/>
                <w:sz w:val="22"/>
                <w:szCs w:val="22"/>
                <w:lang w:val="en-US" w:eastAsia="en-US"/>
              </w:rPr>
            </w:pPr>
            <w:proofErr w:type="spellStart"/>
            <w:r w:rsidRPr="00C327A5">
              <w:rPr>
                <w:rFonts w:ascii="Calibri" w:hAnsi="Calibri" w:cs="Calibri"/>
                <w:sz w:val="22"/>
                <w:szCs w:val="22"/>
                <w:lang w:val="en-US" w:eastAsia="en-US"/>
              </w:rPr>
              <w:t>reg_fw_version</w:t>
            </w:r>
            <w:proofErr w:type="spellEnd"/>
          </w:p>
        </w:tc>
        <w:tc>
          <w:tcPr>
            <w:tcW w:w="940" w:type="dxa"/>
            <w:tcBorders>
              <w:top w:val="nil"/>
              <w:left w:val="nil"/>
              <w:bottom w:val="single" w:sz="4" w:space="0" w:color="auto"/>
              <w:right w:val="single" w:sz="4" w:space="0" w:color="auto"/>
            </w:tcBorders>
            <w:shd w:val="clear" w:color="auto" w:fill="DBE5F1" w:themeFill="accent1"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0x0037</w:t>
            </w:r>
          </w:p>
        </w:tc>
        <w:tc>
          <w:tcPr>
            <w:tcW w:w="1180" w:type="dxa"/>
            <w:tcBorders>
              <w:top w:val="nil"/>
              <w:left w:val="nil"/>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Read</w:t>
            </w:r>
          </w:p>
        </w:tc>
        <w:tc>
          <w:tcPr>
            <w:tcW w:w="1180" w:type="dxa"/>
            <w:tcBorders>
              <w:top w:val="nil"/>
              <w:left w:val="nil"/>
              <w:bottom w:val="single" w:sz="4" w:space="0" w:color="auto"/>
              <w:right w:val="single" w:sz="8"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15"/>
          <w:jc w:val="center"/>
        </w:trPr>
        <w:tc>
          <w:tcPr>
            <w:tcW w:w="3140" w:type="dxa"/>
            <w:tcBorders>
              <w:top w:val="nil"/>
              <w:left w:val="single" w:sz="8" w:space="0" w:color="auto"/>
              <w:bottom w:val="single" w:sz="8" w:space="0" w:color="auto"/>
              <w:right w:val="single" w:sz="4" w:space="0" w:color="auto"/>
            </w:tcBorders>
            <w:shd w:val="clear" w:color="auto" w:fill="DBE5F1" w:themeFill="accent1" w:themeFillTint="33"/>
            <w:noWrap/>
            <w:vAlign w:val="bottom"/>
            <w:hideMark/>
          </w:tcPr>
          <w:p w:rsidR="00C327A5" w:rsidRPr="00C327A5" w:rsidRDefault="00C327A5" w:rsidP="00C327A5">
            <w:pPr>
              <w:rPr>
                <w:rFonts w:ascii="Calibri" w:hAnsi="Calibri" w:cs="Calibri"/>
                <w:sz w:val="22"/>
                <w:szCs w:val="22"/>
                <w:lang w:val="en-US" w:eastAsia="en-US"/>
              </w:rPr>
            </w:pPr>
            <w:proofErr w:type="spellStart"/>
            <w:r w:rsidRPr="00C327A5">
              <w:rPr>
                <w:rFonts w:ascii="Calibri" w:hAnsi="Calibri" w:cs="Calibri"/>
                <w:sz w:val="22"/>
                <w:szCs w:val="22"/>
                <w:lang w:val="en-US" w:eastAsia="en-US"/>
              </w:rPr>
              <w:t>reg_rt_addr</w:t>
            </w:r>
            <w:proofErr w:type="spellEnd"/>
          </w:p>
        </w:tc>
        <w:tc>
          <w:tcPr>
            <w:tcW w:w="940" w:type="dxa"/>
            <w:tcBorders>
              <w:top w:val="nil"/>
              <w:left w:val="nil"/>
              <w:bottom w:val="single" w:sz="8" w:space="0" w:color="auto"/>
              <w:right w:val="single" w:sz="4" w:space="0" w:color="auto"/>
            </w:tcBorders>
            <w:shd w:val="clear" w:color="auto" w:fill="DBE5F1" w:themeFill="accent1"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0x0038</w:t>
            </w:r>
          </w:p>
        </w:tc>
        <w:tc>
          <w:tcPr>
            <w:tcW w:w="1180" w:type="dxa"/>
            <w:tcBorders>
              <w:top w:val="nil"/>
              <w:left w:val="nil"/>
              <w:bottom w:val="single" w:sz="8" w:space="0" w:color="auto"/>
              <w:right w:val="single" w:sz="4"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Read</w:t>
            </w:r>
          </w:p>
        </w:tc>
        <w:tc>
          <w:tcPr>
            <w:tcW w:w="1180" w:type="dxa"/>
            <w:tcBorders>
              <w:top w:val="nil"/>
              <w:left w:val="nil"/>
              <w:bottom w:val="single" w:sz="8" w:space="0" w:color="auto"/>
              <w:right w:val="single" w:sz="8"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0x0001</w:t>
            </w:r>
          </w:p>
        </w:tc>
      </w:tr>
    </w:tbl>
    <w:p w:rsidR="00D61286" w:rsidRPr="00FF44BE" w:rsidRDefault="00D61286" w:rsidP="004F44A3">
      <w:pPr>
        <w:pStyle w:val="NormalTextIndentHead2"/>
      </w:pPr>
    </w:p>
    <w:p w:rsidR="00244157" w:rsidRDefault="00244157" w:rsidP="00D61286">
      <w:pPr>
        <w:pStyle w:val="Caption"/>
        <w:jc w:val="center"/>
      </w:pPr>
      <w:bookmarkStart w:id="21" w:name="_Toc90880640"/>
      <w:r>
        <w:t xml:space="preserve">Table </w:t>
      </w:r>
      <w:r>
        <w:fldChar w:fldCharType="begin"/>
      </w:r>
      <w:r>
        <w:instrText xml:space="preserve"> SEQ Table \* ARABIC </w:instrText>
      </w:r>
      <w:r>
        <w:fldChar w:fldCharType="separate"/>
      </w:r>
      <w:r w:rsidR="00E14BE0">
        <w:rPr>
          <w:noProof/>
        </w:rPr>
        <w:t>2</w:t>
      </w:r>
      <w:r>
        <w:fldChar w:fldCharType="end"/>
      </w:r>
      <w:r w:rsidR="004F44A3">
        <w:t xml:space="preserve">: </w:t>
      </w:r>
      <w:r>
        <w:t>Registers</w:t>
      </w:r>
      <w:bookmarkEnd w:id="21"/>
    </w:p>
    <w:p w:rsidR="00A5236B" w:rsidRDefault="00A5236B" w:rsidP="00A5236B">
      <w:pPr>
        <w:pStyle w:val="Heading3"/>
        <w:rPr>
          <w:lang w:val="en-US"/>
        </w:rPr>
      </w:pPr>
      <w:bookmarkStart w:id="22" w:name="_Toc90880608"/>
      <w:proofErr w:type="spellStart"/>
      <w:r w:rsidRPr="00A5236B">
        <w:rPr>
          <w:lang w:val="en-US"/>
        </w:rPr>
        <w:t>reg_status</w:t>
      </w:r>
      <w:proofErr w:type="spellEnd"/>
      <w:r w:rsidRPr="00A5236B">
        <w:rPr>
          <w:lang w:val="en-US"/>
        </w:rPr>
        <w:t xml:space="preserve"> (0x0000)</w:t>
      </w:r>
      <w:bookmarkEnd w:id="22"/>
    </w:p>
    <w:tbl>
      <w:tblPr>
        <w:tblW w:w="2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180"/>
      </w:tblGrid>
      <w:tr w:rsidR="00A5236B" w:rsidRPr="00A5236B" w:rsidTr="00A5236B">
        <w:trPr>
          <w:trHeight w:val="315"/>
        </w:trPr>
        <w:tc>
          <w:tcPr>
            <w:tcW w:w="1180" w:type="dxa"/>
            <w:shd w:val="clear" w:color="auto" w:fill="auto"/>
            <w:noWrap/>
            <w:vAlign w:val="bottom"/>
            <w:hideMark/>
          </w:tcPr>
          <w:p w:rsidR="00A5236B" w:rsidRPr="00A5236B" w:rsidRDefault="00A5236B" w:rsidP="00A5236B">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Read/Write</w:t>
            </w:r>
          </w:p>
        </w:tc>
        <w:tc>
          <w:tcPr>
            <w:tcW w:w="1180" w:type="dxa"/>
            <w:shd w:val="clear" w:color="auto" w:fill="auto"/>
            <w:noWrap/>
            <w:vAlign w:val="bottom"/>
            <w:hideMark/>
          </w:tcPr>
          <w:p w:rsidR="00A5236B" w:rsidRPr="00A5236B" w:rsidRDefault="00A5236B" w:rsidP="00A5236B">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Default</w:t>
            </w:r>
          </w:p>
        </w:tc>
      </w:tr>
      <w:tr w:rsidR="00A5236B" w:rsidRPr="00A5236B" w:rsidTr="00A5236B">
        <w:trPr>
          <w:trHeight w:val="300"/>
        </w:trPr>
        <w:tc>
          <w:tcPr>
            <w:tcW w:w="1180" w:type="dxa"/>
            <w:shd w:val="clear" w:color="auto" w:fill="auto"/>
            <w:noWrap/>
            <w:vAlign w:val="bottom"/>
            <w:hideMark/>
          </w:tcPr>
          <w:p w:rsidR="00A5236B" w:rsidRPr="00A5236B" w:rsidRDefault="00A5236B" w:rsidP="00A5236B">
            <w:pPr>
              <w:jc w:val="center"/>
              <w:rPr>
                <w:rFonts w:ascii="Calibri" w:hAnsi="Calibri" w:cs="Calibri"/>
                <w:sz w:val="22"/>
                <w:szCs w:val="22"/>
                <w:lang w:val="en-US" w:eastAsia="en-US"/>
              </w:rPr>
            </w:pPr>
            <w:r w:rsidRPr="00A5236B">
              <w:rPr>
                <w:rFonts w:ascii="Calibri" w:hAnsi="Calibri" w:cs="Calibri"/>
                <w:sz w:val="22"/>
                <w:szCs w:val="22"/>
                <w:lang w:val="en-US" w:eastAsia="en-US"/>
              </w:rPr>
              <w:t>Read</w:t>
            </w:r>
          </w:p>
        </w:tc>
        <w:tc>
          <w:tcPr>
            <w:tcW w:w="1180" w:type="dxa"/>
            <w:shd w:val="clear" w:color="auto" w:fill="auto"/>
            <w:noWrap/>
            <w:vAlign w:val="bottom"/>
            <w:hideMark/>
          </w:tcPr>
          <w:p w:rsidR="00A5236B" w:rsidRPr="00A5236B" w:rsidRDefault="00A5236B" w:rsidP="00A5236B">
            <w:pPr>
              <w:jc w:val="center"/>
              <w:rPr>
                <w:rFonts w:ascii="Calibri" w:hAnsi="Calibri" w:cs="Calibri"/>
                <w:sz w:val="22"/>
                <w:szCs w:val="22"/>
                <w:lang w:val="en-US" w:eastAsia="en-US"/>
              </w:rPr>
            </w:pPr>
            <w:r w:rsidRPr="00A5236B">
              <w:rPr>
                <w:rFonts w:ascii="Calibri" w:hAnsi="Calibri" w:cs="Calibri"/>
                <w:sz w:val="22"/>
                <w:szCs w:val="22"/>
                <w:lang w:val="en-US" w:eastAsia="en-US"/>
              </w:rPr>
              <w:t>0x0000</w:t>
            </w:r>
          </w:p>
        </w:tc>
      </w:tr>
    </w:tbl>
    <w:p w:rsidR="00A5236B" w:rsidRPr="00A5236B" w:rsidRDefault="00A5236B" w:rsidP="00A5236B">
      <w:pPr>
        <w:pStyle w:val="NormalTextIndentHead2"/>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8"/>
        <w:gridCol w:w="1168"/>
        <w:gridCol w:w="1168"/>
        <w:gridCol w:w="1168"/>
        <w:gridCol w:w="1168"/>
        <w:gridCol w:w="1168"/>
        <w:gridCol w:w="1168"/>
        <w:gridCol w:w="1168"/>
      </w:tblGrid>
      <w:tr w:rsidR="00A5236B" w:rsidRPr="00A5236B" w:rsidTr="00A5236B">
        <w:trPr>
          <w:trHeight w:val="315"/>
        </w:trPr>
        <w:tc>
          <w:tcPr>
            <w:tcW w:w="625" w:type="pct"/>
            <w:shd w:val="clear" w:color="auto" w:fill="auto"/>
            <w:noWrap/>
            <w:vAlign w:val="bottom"/>
            <w:hideMark/>
          </w:tcPr>
          <w:p w:rsidR="00A5236B" w:rsidRPr="00A5236B" w:rsidRDefault="00A5236B" w:rsidP="00A5236B">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15</w:t>
            </w:r>
          </w:p>
        </w:tc>
        <w:tc>
          <w:tcPr>
            <w:tcW w:w="625" w:type="pct"/>
            <w:shd w:val="clear" w:color="auto" w:fill="auto"/>
            <w:noWrap/>
            <w:vAlign w:val="bottom"/>
            <w:hideMark/>
          </w:tcPr>
          <w:p w:rsidR="00A5236B" w:rsidRPr="00A5236B" w:rsidRDefault="00A5236B" w:rsidP="00A5236B">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14</w:t>
            </w:r>
          </w:p>
        </w:tc>
        <w:tc>
          <w:tcPr>
            <w:tcW w:w="625" w:type="pct"/>
            <w:shd w:val="clear" w:color="auto" w:fill="auto"/>
            <w:noWrap/>
            <w:vAlign w:val="bottom"/>
            <w:hideMark/>
          </w:tcPr>
          <w:p w:rsidR="00A5236B" w:rsidRPr="00A5236B" w:rsidRDefault="00A5236B" w:rsidP="00A5236B">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13</w:t>
            </w:r>
          </w:p>
        </w:tc>
        <w:tc>
          <w:tcPr>
            <w:tcW w:w="625" w:type="pct"/>
            <w:shd w:val="clear" w:color="auto" w:fill="auto"/>
            <w:noWrap/>
            <w:vAlign w:val="bottom"/>
            <w:hideMark/>
          </w:tcPr>
          <w:p w:rsidR="00A5236B" w:rsidRPr="00A5236B" w:rsidRDefault="00A5236B" w:rsidP="00A5236B">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12</w:t>
            </w:r>
          </w:p>
        </w:tc>
        <w:tc>
          <w:tcPr>
            <w:tcW w:w="625" w:type="pct"/>
            <w:shd w:val="clear" w:color="auto" w:fill="auto"/>
            <w:noWrap/>
            <w:vAlign w:val="bottom"/>
            <w:hideMark/>
          </w:tcPr>
          <w:p w:rsidR="00A5236B" w:rsidRPr="00A5236B" w:rsidRDefault="00A5236B" w:rsidP="00A5236B">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11</w:t>
            </w:r>
          </w:p>
        </w:tc>
        <w:tc>
          <w:tcPr>
            <w:tcW w:w="625" w:type="pct"/>
            <w:shd w:val="clear" w:color="auto" w:fill="auto"/>
            <w:noWrap/>
            <w:vAlign w:val="bottom"/>
            <w:hideMark/>
          </w:tcPr>
          <w:p w:rsidR="00A5236B" w:rsidRPr="00A5236B" w:rsidRDefault="00A5236B" w:rsidP="00A5236B">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10</w:t>
            </w:r>
          </w:p>
        </w:tc>
        <w:tc>
          <w:tcPr>
            <w:tcW w:w="625" w:type="pct"/>
            <w:shd w:val="clear" w:color="auto" w:fill="auto"/>
            <w:noWrap/>
            <w:vAlign w:val="bottom"/>
            <w:hideMark/>
          </w:tcPr>
          <w:p w:rsidR="00A5236B" w:rsidRPr="00A5236B" w:rsidRDefault="00A5236B" w:rsidP="00A5236B">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9</w:t>
            </w:r>
          </w:p>
        </w:tc>
        <w:tc>
          <w:tcPr>
            <w:tcW w:w="625" w:type="pct"/>
            <w:shd w:val="clear" w:color="auto" w:fill="auto"/>
            <w:noWrap/>
            <w:vAlign w:val="bottom"/>
            <w:hideMark/>
          </w:tcPr>
          <w:p w:rsidR="00A5236B" w:rsidRPr="00A5236B" w:rsidRDefault="00A5236B" w:rsidP="00A5236B">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8</w:t>
            </w:r>
          </w:p>
        </w:tc>
      </w:tr>
      <w:tr w:rsidR="00A5236B" w:rsidRPr="00A5236B" w:rsidTr="00A5236B">
        <w:trPr>
          <w:trHeight w:val="300"/>
        </w:trPr>
        <w:tc>
          <w:tcPr>
            <w:tcW w:w="625" w:type="pct"/>
            <w:shd w:val="clear" w:color="auto" w:fill="auto"/>
            <w:noWrap/>
            <w:vAlign w:val="bottom"/>
            <w:hideMark/>
          </w:tcPr>
          <w:p w:rsidR="00A5236B" w:rsidRPr="00460137" w:rsidRDefault="00A5236B" w:rsidP="00A5236B">
            <w:pPr>
              <w:jc w:val="center"/>
              <w:rPr>
                <w:rFonts w:ascii="Calibri" w:hAnsi="Calibri" w:cs="Calibri"/>
                <w:b/>
                <w:sz w:val="18"/>
                <w:szCs w:val="22"/>
                <w:lang w:val="en-US" w:eastAsia="en-US"/>
              </w:rPr>
            </w:pPr>
            <w:r w:rsidRPr="00460137">
              <w:rPr>
                <w:rFonts w:ascii="Calibri" w:hAnsi="Calibri" w:cs="Calibri"/>
                <w:b/>
                <w:sz w:val="18"/>
                <w:szCs w:val="22"/>
                <w:lang w:val="en-US" w:eastAsia="en-US"/>
              </w:rPr>
              <w:t>TxAvail1</w:t>
            </w:r>
          </w:p>
        </w:tc>
        <w:tc>
          <w:tcPr>
            <w:tcW w:w="625" w:type="pct"/>
            <w:shd w:val="clear" w:color="auto" w:fill="auto"/>
            <w:noWrap/>
            <w:vAlign w:val="bottom"/>
            <w:hideMark/>
          </w:tcPr>
          <w:p w:rsidR="00A5236B" w:rsidRPr="00460137" w:rsidRDefault="00A5236B" w:rsidP="00A5236B">
            <w:pPr>
              <w:jc w:val="center"/>
              <w:rPr>
                <w:rFonts w:ascii="Calibri" w:hAnsi="Calibri" w:cs="Calibri"/>
                <w:b/>
                <w:sz w:val="18"/>
                <w:szCs w:val="22"/>
                <w:lang w:val="en-US" w:eastAsia="en-US"/>
              </w:rPr>
            </w:pPr>
            <w:r w:rsidRPr="00460137">
              <w:rPr>
                <w:rFonts w:ascii="Calibri" w:hAnsi="Calibri" w:cs="Calibri"/>
                <w:b/>
                <w:sz w:val="18"/>
                <w:szCs w:val="22"/>
                <w:lang w:val="en-US" w:eastAsia="en-US"/>
              </w:rPr>
              <w:t>TxAvail2</w:t>
            </w:r>
          </w:p>
        </w:tc>
        <w:tc>
          <w:tcPr>
            <w:tcW w:w="625" w:type="pct"/>
            <w:shd w:val="clear" w:color="auto" w:fill="auto"/>
            <w:noWrap/>
            <w:vAlign w:val="bottom"/>
            <w:hideMark/>
          </w:tcPr>
          <w:p w:rsidR="00A5236B" w:rsidRPr="00460137" w:rsidRDefault="00A5236B" w:rsidP="00A5236B">
            <w:pPr>
              <w:jc w:val="center"/>
              <w:rPr>
                <w:rFonts w:ascii="Calibri" w:hAnsi="Calibri" w:cs="Calibri"/>
                <w:b/>
                <w:sz w:val="18"/>
                <w:szCs w:val="22"/>
                <w:lang w:val="en-US" w:eastAsia="en-US"/>
              </w:rPr>
            </w:pPr>
            <w:r w:rsidRPr="00460137">
              <w:rPr>
                <w:rFonts w:ascii="Calibri" w:hAnsi="Calibri" w:cs="Calibri"/>
                <w:b/>
                <w:sz w:val="18"/>
                <w:szCs w:val="22"/>
                <w:lang w:val="en-US" w:eastAsia="en-US"/>
              </w:rPr>
              <w:t>Tx1_Off</w:t>
            </w:r>
          </w:p>
        </w:tc>
        <w:tc>
          <w:tcPr>
            <w:tcW w:w="625" w:type="pct"/>
            <w:shd w:val="clear" w:color="auto" w:fill="auto"/>
            <w:noWrap/>
            <w:vAlign w:val="bottom"/>
            <w:hideMark/>
          </w:tcPr>
          <w:p w:rsidR="00A5236B" w:rsidRPr="00460137" w:rsidRDefault="00A5236B" w:rsidP="00A5236B">
            <w:pPr>
              <w:jc w:val="center"/>
              <w:rPr>
                <w:rFonts w:ascii="Calibri" w:hAnsi="Calibri" w:cs="Calibri"/>
                <w:b/>
                <w:sz w:val="18"/>
                <w:szCs w:val="22"/>
                <w:lang w:val="en-US" w:eastAsia="en-US"/>
              </w:rPr>
            </w:pPr>
            <w:r w:rsidRPr="00460137">
              <w:rPr>
                <w:rFonts w:ascii="Calibri" w:hAnsi="Calibri" w:cs="Calibri"/>
                <w:b/>
                <w:sz w:val="18"/>
                <w:szCs w:val="22"/>
                <w:lang w:val="en-US" w:eastAsia="en-US"/>
              </w:rPr>
              <w:t>Tx2_Off</w:t>
            </w:r>
          </w:p>
        </w:tc>
        <w:tc>
          <w:tcPr>
            <w:tcW w:w="625" w:type="pct"/>
            <w:shd w:val="clear" w:color="auto" w:fill="auto"/>
            <w:noWrap/>
            <w:vAlign w:val="bottom"/>
            <w:hideMark/>
          </w:tcPr>
          <w:p w:rsidR="00A5236B" w:rsidRPr="00460137" w:rsidRDefault="00A5236B" w:rsidP="00A5236B">
            <w:pPr>
              <w:jc w:val="center"/>
              <w:rPr>
                <w:rFonts w:ascii="Calibri" w:hAnsi="Calibri" w:cs="Calibri"/>
                <w:b/>
                <w:sz w:val="18"/>
                <w:szCs w:val="22"/>
                <w:lang w:val="en-US" w:eastAsia="en-US"/>
              </w:rPr>
            </w:pPr>
            <w:r w:rsidRPr="00460137">
              <w:rPr>
                <w:rFonts w:ascii="Calibri" w:hAnsi="Calibri" w:cs="Calibri"/>
                <w:b/>
                <w:sz w:val="18"/>
                <w:szCs w:val="22"/>
                <w:lang w:val="en-US" w:eastAsia="en-US"/>
              </w:rPr>
              <w:t>Inhibit T/F</w:t>
            </w:r>
          </w:p>
        </w:tc>
        <w:tc>
          <w:tcPr>
            <w:tcW w:w="625" w:type="pct"/>
            <w:shd w:val="clear" w:color="auto" w:fill="auto"/>
            <w:noWrap/>
            <w:vAlign w:val="bottom"/>
            <w:hideMark/>
          </w:tcPr>
          <w:p w:rsidR="00A5236B" w:rsidRPr="00460137" w:rsidRDefault="00A5236B" w:rsidP="00A5236B">
            <w:pPr>
              <w:jc w:val="center"/>
              <w:rPr>
                <w:rFonts w:ascii="Calibri" w:hAnsi="Calibri" w:cs="Calibri"/>
                <w:b/>
                <w:sz w:val="18"/>
                <w:szCs w:val="22"/>
                <w:lang w:val="en-US" w:eastAsia="en-US"/>
              </w:rPr>
            </w:pPr>
            <w:r w:rsidRPr="00460137">
              <w:rPr>
                <w:rFonts w:ascii="Calibri" w:hAnsi="Calibri" w:cs="Calibri"/>
                <w:b/>
                <w:sz w:val="18"/>
                <w:szCs w:val="22"/>
                <w:lang w:val="en-US" w:eastAsia="en-US"/>
              </w:rPr>
              <w:t>DBC</w:t>
            </w:r>
          </w:p>
          <w:p w:rsidR="00A5236B" w:rsidRPr="00460137" w:rsidRDefault="00A5236B" w:rsidP="00A5236B">
            <w:pPr>
              <w:jc w:val="center"/>
              <w:rPr>
                <w:rFonts w:ascii="Calibri" w:hAnsi="Calibri" w:cs="Calibri"/>
                <w:b/>
                <w:sz w:val="18"/>
                <w:szCs w:val="22"/>
                <w:lang w:val="en-US" w:eastAsia="en-US"/>
              </w:rPr>
            </w:pPr>
            <w:r w:rsidRPr="00460137">
              <w:rPr>
                <w:rFonts w:ascii="Calibri" w:hAnsi="Calibri" w:cs="Calibri"/>
                <w:b/>
                <w:sz w:val="18"/>
                <w:szCs w:val="22"/>
                <w:lang w:val="en-US" w:eastAsia="en-US"/>
              </w:rPr>
              <w:t>accepted</w:t>
            </w:r>
          </w:p>
        </w:tc>
        <w:tc>
          <w:tcPr>
            <w:tcW w:w="625" w:type="pct"/>
            <w:shd w:val="clear" w:color="auto" w:fill="auto"/>
            <w:noWrap/>
            <w:vAlign w:val="bottom"/>
            <w:hideMark/>
          </w:tcPr>
          <w:p w:rsidR="00A5236B" w:rsidRPr="00460137" w:rsidRDefault="00A5236B" w:rsidP="00A5236B">
            <w:pPr>
              <w:jc w:val="center"/>
              <w:rPr>
                <w:rFonts w:ascii="Calibri" w:hAnsi="Calibri" w:cs="Calibri"/>
                <w:b/>
                <w:sz w:val="18"/>
                <w:szCs w:val="22"/>
                <w:lang w:val="en-US" w:eastAsia="en-US"/>
              </w:rPr>
            </w:pPr>
            <w:r w:rsidRPr="00460137">
              <w:rPr>
                <w:rFonts w:ascii="Calibri" w:hAnsi="Calibri" w:cs="Calibri"/>
                <w:b/>
                <w:sz w:val="18"/>
                <w:szCs w:val="22"/>
                <w:lang w:val="en-US" w:eastAsia="en-US"/>
              </w:rPr>
              <w:t>Synchronize</w:t>
            </w:r>
          </w:p>
        </w:tc>
        <w:tc>
          <w:tcPr>
            <w:tcW w:w="625" w:type="pct"/>
            <w:shd w:val="clear" w:color="auto" w:fill="auto"/>
            <w:noWrap/>
            <w:vAlign w:val="bottom"/>
            <w:hideMark/>
          </w:tcPr>
          <w:p w:rsidR="00A5236B" w:rsidRPr="00460137" w:rsidRDefault="00A5236B" w:rsidP="00A5236B">
            <w:pPr>
              <w:jc w:val="center"/>
              <w:rPr>
                <w:rFonts w:ascii="Calibri" w:hAnsi="Calibri" w:cs="Calibri"/>
                <w:b/>
                <w:sz w:val="18"/>
                <w:szCs w:val="22"/>
                <w:lang w:val="en-US" w:eastAsia="en-US"/>
              </w:rPr>
            </w:pPr>
            <w:r w:rsidRPr="00460137">
              <w:rPr>
                <w:rFonts w:ascii="Calibri" w:hAnsi="Calibri" w:cs="Calibri"/>
                <w:b/>
                <w:sz w:val="18"/>
                <w:szCs w:val="22"/>
                <w:lang w:val="en-US" w:eastAsia="en-US"/>
              </w:rPr>
              <w:t>Initiate BIT</w:t>
            </w:r>
          </w:p>
        </w:tc>
      </w:tr>
    </w:tbl>
    <w:p w:rsidR="00A5236B" w:rsidRDefault="00A5236B" w:rsidP="00A5236B">
      <w:pPr>
        <w:pStyle w:val="NormalTextIndentHead2"/>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2"/>
        <w:gridCol w:w="1397"/>
        <w:gridCol w:w="1539"/>
        <w:gridCol w:w="1174"/>
        <w:gridCol w:w="1184"/>
        <w:gridCol w:w="1091"/>
        <w:gridCol w:w="892"/>
        <w:gridCol w:w="1175"/>
      </w:tblGrid>
      <w:tr w:rsidR="00A5236B" w:rsidRPr="00A5236B" w:rsidTr="0003010E">
        <w:trPr>
          <w:trHeight w:val="315"/>
        </w:trPr>
        <w:tc>
          <w:tcPr>
            <w:tcW w:w="477" w:type="pct"/>
            <w:shd w:val="clear" w:color="auto" w:fill="auto"/>
            <w:noWrap/>
            <w:vAlign w:val="bottom"/>
            <w:hideMark/>
          </w:tcPr>
          <w:p w:rsidR="00A5236B" w:rsidRPr="00A5236B" w:rsidRDefault="00A5236B" w:rsidP="00A5236B">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7</w:t>
            </w:r>
          </w:p>
        </w:tc>
        <w:tc>
          <w:tcPr>
            <w:tcW w:w="758" w:type="pct"/>
            <w:shd w:val="clear" w:color="auto" w:fill="auto"/>
            <w:noWrap/>
            <w:vAlign w:val="bottom"/>
            <w:hideMark/>
          </w:tcPr>
          <w:p w:rsidR="00A5236B" w:rsidRPr="00A5236B" w:rsidRDefault="00A5236B" w:rsidP="00A5236B">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6</w:t>
            </w:r>
          </w:p>
        </w:tc>
        <w:tc>
          <w:tcPr>
            <w:tcW w:w="834" w:type="pct"/>
            <w:shd w:val="clear" w:color="auto" w:fill="auto"/>
            <w:noWrap/>
            <w:vAlign w:val="bottom"/>
            <w:hideMark/>
          </w:tcPr>
          <w:p w:rsidR="00A5236B" w:rsidRPr="00A5236B" w:rsidRDefault="00A5236B" w:rsidP="00A5236B">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5</w:t>
            </w:r>
          </w:p>
        </w:tc>
        <w:tc>
          <w:tcPr>
            <w:tcW w:w="639" w:type="pct"/>
            <w:shd w:val="clear" w:color="auto" w:fill="auto"/>
            <w:noWrap/>
            <w:vAlign w:val="bottom"/>
            <w:hideMark/>
          </w:tcPr>
          <w:p w:rsidR="00A5236B" w:rsidRPr="00A5236B" w:rsidRDefault="00A5236B" w:rsidP="00A5236B">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4</w:t>
            </w:r>
          </w:p>
        </w:tc>
        <w:tc>
          <w:tcPr>
            <w:tcW w:w="644" w:type="pct"/>
            <w:shd w:val="clear" w:color="auto" w:fill="auto"/>
            <w:noWrap/>
            <w:vAlign w:val="bottom"/>
            <w:hideMark/>
          </w:tcPr>
          <w:p w:rsidR="00A5236B" w:rsidRPr="00A5236B" w:rsidRDefault="00A5236B" w:rsidP="00A5236B">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3</w:t>
            </w:r>
          </w:p>
        </w:tc>
        <w:tc>
          <w:tcPr>
            <w:tcW w:w="594" w:type="pct"/>
            <w:shd w:val="clear" w:color="auto" w:fill="auto"/>
            <w:noWrap/>
            <w:vAlign w:val="bottom"/>
            <w:hideMark/>
          </w:tcPr>
          <w:p w:rsidR="00A5236B" w:rsidRPr="00A5236B" w:rsidRDefault="00A5236B" w:rsidP="00A5236B">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2</w:t>
            </w:r>
          </w:p>
        </w:tc>
        <w:tc>
          <w:tcPr>
            <w:tcW w:w="414" w:type="pct"/>
            <w:shd w:val="clear" w:color="auto" w:fill="auto"/>
            <w:noWrap/>
            <w:vAlign w:val="bottom"/>
            <w:hideMark/>
          </w:tcPr>
          <w:p w:rsidR="00A5236B" w:rsidRPr="00A5236B" w:rsidRDefault="00A5236B" w:rsidP="00A5236B">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w:t>
            </w:r>
          </w:p>
        </w:tc>
        <w:tc>
          <w:tcPr>
            <w:tcW w:w="639" w:type="pct"/>
            <w:shd w:val="clear" w:color="auto" w:fill="auto"/>
            <w:noWrap/>
            <w:vAlign w:val="bottom"/>
            <w:hideMark/>
          </w:tcPr>
          <w:p w:rsidR="00A5236B" w:rsidRPr="00A5236B" w:rsidRDefault="00A5236B" w:rsidP="00A5236B">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0</w:t>
            </w:r>
          </w:p>
        </w:tc>
      </w:tr>
      <w:tr w:rsidR="0003010E" w:rsidRPr="00A5236B" w:rsidTr="0003010E">
        <w:trPr>
          <w:trHeight w:val="300"/>
        </w:trPr>
        <w:tc>
          <w:tcPr>
            <w:tcW w:w="477" w:type="pct"/>
            <w:shd w:val="clear" w:color="auto" w:fill="auto"/>
            <w:noWrap/>
            <w:vAlign w:val="bottom"/>
            <w:hideMark/>
          </w:tcPr>
          <w:p w:rsidR="0003010E" w:rsidRPr="00A5236B" w:rsidRDefault="0003010E" w:rsidP="0003010E">
            <w:pPr>
              <w:jc w:val="center"/>
              <w:rPr>
                <w:rFonts w:ascii="Calibri" w:hAnsi="Calibri" w:cs="Calibri"/>
                <w:sz w:val="18"/>
                <w:szCs w:val="22"/>
                <w:lang w:val="en-US" w:eastAsia="en-US"/>
              </w:rPr>
            </w:pPr>
            <w:r>
              <w:rPr>
                <w:rFonts w:ascii="Calibri" w:hAnsi="Calibri" w:cs="Calibri"/>
                <w:sz w:val="18"/>
                <w:szCs w:val="22"/>
                <w:lang w:val="en-US" w:eastAsia="en-US"/>
              </w:rPr>
              <w:t>Reserved</w:t>
            </w:r>
          </w:p>
        </w:tc>
        <w:tc>
          <w:tcPr>
            <w:tcW w:w="758" w:type="pct"/>
            <w:shd w:val="clear" w:color="auto" w:fill="auto"/>
            <w:noWrap/>
            <w:vAlign w:val="bottom"/>
            <w:hideMark/>
          </w:tcPr>
          <w:p w:rsidR="0003010E" w:rsidRPr="00A5236B" w:rsidRDefault="0003010E" w:rsidP="0003010E">
            <w:pPr>
              <w:jc w:val="center"/>
              <w:rPr>
                <w:rFonts w:ascii="Calibri" w:hAnsi="Calibri" w:cs="Calibri"/>
                <w:sz w:val="18"/>
                <w:szCs w:val="22"/>
                <w:lang w:val="en-US" w:eastAsia="en-US"/>
              </w:rPr>
            </w:pPr>
            <w:r>
              <w:rPr>
                <w:rFonts w:ascii="Calibri" w:hAnsi="Calibri" w:cs="Calibri"/>
                <w:sz w:val="18"/>
                <w:szCs w:val="22"/>
                <w:lang w:val="en-US" w:eastAsia="en-US"/>
              </w:rPr>
              <w:t>Reserved</w:t>
            </w:r>
          </w:p>
        </w:tc>
        <w:tc>
          <w:tcPr>
            <w:tcW w:w="834" w:type="pct"/>
            <w:shd w:val="clear" w:color="auto" w:fill="auto"/>
            <w:noWrap/>
            <w:vAlign w:val="bottom"/>
            <w:hideMark/>
          </w:tcPr>
          <w:p w:rsidR="0003010E" w:rsidRPr="00A5236B" w:rsidRDefault="0003010E" w:rsidP="0003010E">
            <w:pPr>
              <w:jc w:val="center"/>
              <w:rPr>
                <w:rFonts w:ascii="Calibri" w:hAnsi="Calibri" w:cs="Calibri"/>
                <w:sz w:val="18"/>
                <w:szCs w:val="22"/>
                <w:lang w:val="en-US" w:eastAsia="en-US"/>
              </w:rPr>
            </w:pPr>
            <w:r>
              <w:rPr>
                <w:rFonts w:ascii="Calibri" w:hAnsi="Calibri" w:cs="Calibri"/>
                <w:sz w:val="18"/>
                <w:szCs w:val="22"/>
                <w:lang w:val="en-US" w:eastAsia="en-US"/>
              </w:rPr>
              <w:t>Reserved</w:t>
            </w:r>
          </w:p>
        </w:tc>
        <w:tc>
          <w:tcPr>
            <w:tcW w:w="639" w:type="pct"/>
            <w:shd w:val="clear" w:color="auto" w:fill="auto"/>
            <w:noWrap/>
            <w:vAlign w:val="bottom"/>
            <w:hideMark/>
          </w:tcPr>
          <w:p w:rsidR="0003010E" w:rsidRPr="00A5236B" w:rsidRDefault="0003010E" w:rsidP="0003010E">
            <w:pPr>
              <w:jc w:val="center"/>
              <w:rPr>
                <w:rFonts w:ascii="Calibri" w:hAnsi="Calibri" w:cs="Calibri"/>
                <w:sz w:val="18"/>
                <w:szCs w:val="22"/>
                <w:lang w:val="en-US" w:eastAsia="en-US"/>
              </w:rPr>
            </w:pPr>
            <w:r>
              <w:rPr>
                <w:rFonts w:ascii="Calibri" w:hAnsi="Calibri" w:cs="Calibri"/>
                <w:sz w:val="18"/>
                <w:szCs w:val="22"/>
                <w:lang w:val="en-US" w:eastAsia="en-US"/>
              </w:rPr>
              <w:t>Reserved</w:t>
            </w:r>
          </w:p>
        </w:tc>
        <w:tc>
          <w:tcPr>
            <w:tcW w:w="644" w:type="pct"/>
            <w:shd w:val="clear" w:color="auto" w:fill="auto"/>
            <w:noWrap/>
            <w:vAlign w:val="bottom"/>
            <w:hideMark/>
          </w:tcPr>
          <w:p w:rsidR="0003010E" w:rsidRPr="00A5236B" w:rsidRDefault="0003010E" w:rsidP="0003010E">
            <w:pPr>
              <w:jc w:val="center"/>
              <w:rPr>
                <w:rFonts w:ascii="Calibri" w:hAnsi="Calibri" w:cs="Calibri"/>
                <w:sz w:val="18"/>
                <w:szCs w:val="22"/>
                <w:lang w:val="en-US" w:eastAsia="en-US"/>
              </w:rPr>
            </w:pPr>
            <w:r>
              <w:rPr>
                <w:rFonts w:ascii="Calibri" w:hAnsi="Calibri" w:cs="Calibri"/>
                <w:sz w:val="18"/>
                <w:szCs w:val="22"/>
                <w:lang w:val="en-US" w:eastAsia="en-US"/>
              </w:rPr>
              <w:t>Reserved</w:t>
            </w:r>
          </w:p>
        </w:tc>
        <w:tc>
          <w:tcPr>
            <w:tcW w:w="594" w:type="pct"/>
            <w:shd w:val="clear" w:color="auto" w:fill="auto"/>
            <w:noWrap/>
            <w:vAlign w:val="bottom"/>
            <w:hideMark/>
          </w:tcPr>
          <w:p w:rsidR="0003010E" w:rsidRPr="00A5236B" w:rsidRDefault="0003010E" w:rsidP="0003010E">
            <w:pPr>
              <w:jc w:val="center"/>
              <w:rPr>
                <w:rFonts w:ascii="Calibri" w:hAnsi="Calibri" w:cs="Calibri"/>
                <w:sz w:val="18"/>
                <w:szCs w:val="22"/>
                <w:lang w:val="en-US" w:eastAsia="en-US"/>
              </w:rPr>
            </w:pPr>
            <w:r>
              <w:rPr>
                <w:rFonts w:ascii="Calibri" w:hAnsi="Calibri" w:cs="Calibri"/>
                <w:sz w:val="18"/>
                <w:szCs w:val="22"/>
                <w:lang w:val="en-US" w:eastAsia="en-US"/>
              </w:rPr>
              <w:t>Reserved</w:t>
            </w:r>
          </w:p>
        </w:tc>
        <w:tc>
          <w:tcPr>
            <w:tcW w:w="414" w:type="pct"/>
            <w:shd w:val="clear" w:color="auto" w:fill="auto"/>
            <w:noWrap/>
            <w:vAlign w:val="bottom"/>
            <w:hideMark/>
          </w:tcPr>
          <w:p w:rsidR="0003010E" w:rsidRPr="007A632D" w:rsidRDefault="0003010E" w:rsidP="0003010E">
            <w:pPr>
              <w:jc w:val="center"/>
              <w:rPr>
                <w:rFonts w:ascii="Calibri" w:hAnsi="Calibri" w:cs="Calibri"/>
                <w:sz w:val="18"/>
                <w:szCs w:val="22"/>
                <w:highlight w:val="yellow"/>
                <w:lang w:val="en-US" w:eastAsia="en-US"/>
              </w:rPr>
            </w:pPr>
            <w:r w:rsidRPr="007A632D">
              <w:rPr>
                <w:rFonts w:ascii="Calibri" w:hAnsi="Calibri" w:cs="Calibri"/>
                <w:sz w:val="18"/>
                <w:szCs w:val="22"/>
                <w:highlight w:val="yellow"/>
                <w:lang w:val="en-US" w:eastAsia="en-US"/>
              </w:rPr>
              <w:t>Reserved</w:t>
            </w:r>
          </w:p>
        </w:tc>
        <w:tc>
          <w:tcPr>
            <w:tcW w:w="639" w:type="pct"/>
            <w:shd w:val="clear" w:color="auto" w:fill="auto"/>
            <w:noWrap/>
            <w:vAlign w:val="bottom"/>
            <w:hideMark/>
          </w:tcPr>
          <w:p w:rsidR="0003010E" w:rsidRPr="007A632D" w:rsidRDefault="0003010E" w:rsidP="0003010E">
            <w:pPr>
              <w:jc w:val="center"/>
              <w:rPr>
                <w:rFonts w:ascii="Calibri" w:hAnsi="Calibri" w:cs="Calibri"/>
                <w:sz w:val="18"/>
                <w:szCs w:val="22"/>
                <w:highlight w:val="yellow"/>
                <w:lang w:val="en-US" w:eastAsia="en-US"/>
              </w:rPr>
            </w:pPr>
            <w:r w:rsidRPr="007A632D">
              <w:rPr>
                <w:rFonts w:ascii="Calibri" w:hAnsi="Calibri" w:cs="Calibri"/>
                <w:sz w:val="18"/>
                <w:szCs w:val="22"/>
                <w:highlight w:val="yellow"/>
                <w:lang w:val="en-US" w:eastAsia="en-US"/>
              </w:rPr>
              <w:t>Reserved</w:t>
            </w:r>
          </w:p>
        </w:tc>
      </w:tr>
    </w:tbl>
    <w:p w:rsidR="00A5236B" w:rsidRDefault="00A5236B" w:rsidP="00A5236B">
      <w:pPr>
        <w:pStyle w:val="NormalTextIndentHead2"/>
        <w:ind w:left="0"/>
        <w:rPr>
          <w:lang w:val="en-US"/>
        </w:rPr>
      </w:pPr>
    </w:p>
    <w:tbl>
      <w:tblPr>
        <w:tblStyle w:val="TableGrid"/>
        <w:tblW w:w="5000" w:type="pct"/>
        <w:tblLook w:val="04A0" w:firstRow="1" w:lastRow="0" w:firstColumn="1" w:lastColumn="0" w:noHBand="0" w:noVBand="1"/>
      </w:tblPr>
      <w:tblGrid>
        <w:gridCol w:w="1981"/>
        <w:gridCol w:w="7363"/>
      </w:tblGrid>
      <w:tr w:rsidR="00C63950" w:rsidRPr="00C63950" w:rsidTr="00C63950">
        <w:tc>
          <w:tcPr>
            <w:tcW w:w="1060" w:type="pct"/>
          </w:tcPr>
          <w:p w:rsidR="00C63950" w:rsidRPr="00C63950" w:rsidRDefault="00C63950" w:rsidP="00823D35">
            <w:pPr>
              <w:rPr>
                <w:rFonts w:ascii="Calibri" w:hAnsi="Calibri" w:cs="Calibri"/>
                <w:sz w:val="22"/>
                <w:szCs w:val="22"/>
                <w:lang w:val="en-US" w:eastAsia="en-US"/>
              </w:rPr>
            </w:pPr>
            <w:r w:rsidRPr="00C63950">
              <w:rPr>
                <w:rFonts w:ascii="Calibri" w:hAnsi="Calibri" w:cs="Calibri"/>
                <w:sz w:val="22"/>
                <w:szCs w:val="22"/>
                <w:lang w:val="en-US" w:eastAsia="en-US"/>
              </w:rPr>
              <w:t>TxAvail1</w:t>
            </w:r>
          </w:p>
        </w:tc>
        <w:tc>
          <w:tcPr>
            <w:tcW w:w="3940" w:type="pct"/>
          </w:tcPr>
          <w:p w:rsidR="00C63950" w:rsidRDefault="00C63950" w:rsidP="00C63950">
            <w:pPr>
              <w:rPr>
                <w:rFonts w:ascii="Calibri" w:hAnsi="Calibri" w:cs="Calibri"/>
                <w:sz w:val="22"/>
                <w:szCs w:val="22"/>
                <w:lang w:val="en-US" w:eastAsia="en-US"/>
              </w:rPr>
            </w:pPr>
            <w:r>
              <w:rPr>
                <w:rFonts w:ascii="Calibri" w:hAnsi="Calibri" w:cs="Calibri"/>
                <w:sz w:val="22"/>
                <w:szCs w:val="22"/>
                <w:lang w:val="en-US" w:eastAsia="en-US"/>
              </w:rPr>
              <w:t xml:space="preserve">1 indicates that transmitter 1 is available, </w:t>
            </w:r>
          </w:p>
          <w:p w:rsidR="00C63950" w:rsidRPr="00C63950" w:rsidRDefault="00C63950" w:rsidP="00C63950">
            <w:pPr>
              <w:rPr>
                <w:rFonts w:ascii="Calibri" w:hAnsi="Calibri" w:cs="Calibri"/>
                <w:sz w:val="22"/>
                <w:szCs w:val="22"/>
                <w:lang w:val="en-US" w:eastAsia="en-US"/>
              </w:rPr>
            </w:pPr>
            <w:r>
              <w:rPr>
                <w:rFonts w:ascii="Calibri" w:hAnsi="Calibri" w:cs="Calibri"/>
                <w:sz w:val="22"/>
                <w:szCs w:val="22"/>
                <w:lang w:val="en-US" w:eastAsia="en-US"/>
              </w:rPr>
              <w:t>0 indicates that the transmitter 1 is busy.</w:t>
            </w:r>
          </w:p>
        </w:tc>
      </w:tr>
      <w:tr w:rsidR="00C63950" w:rsidRPr="00C63950" w:rsidTr="00C63950">
        <w:tc>
          <w:tcPr>
            <w:tcW w:w="1060" w:type="pct"/>
          </w:tcPr>
          <w:p w:rsidR="00C63950" w:rsidRPr="00C63950" w:rsidRDefault="00C63950" w:rsidP="00C63950">
            <w:pPr>
              <w:rPr>
                <w:rFonts w:ascii="Calibri" w:hAnsi="Calibri" w:cs="Calibri"/>
                <w:sz w:val="22"/>
                <w:szCs w:val="22"/>
                <w:lang w:val="en-US" w:eastAsia="en-US"/>
              </w:rPr>
            </w:pPr>
            <w:r w:rsidRPr="00C63950">
              <w:rPr>
                <w:rFonts w:ascii="Calibri" w:hAnsi="Calibri" w:cs="Calibri"/>
                <w:sz w:val="22"/>
                <w:szCs w:val="22"/>
                <w:lang w:val="en-US" w:eastAsia="en-US"/>
              </w:rPr>
              <w:t>TxAvail2</w:t>
            </w:r>
          </w:p>
        </w:tc>
        <w:tc>
          <w:tcPr>
            <w:tcW w:w="3940" w:type="pct"/>
          </w:tcPr>
          <w:p w:rsidR="00C63950" w:rsidRDefault="00C63950" w:rsidP="00C63950">
            <w:pPr>
              <w:rPr>
                <w:rFonts w:ascii="Calibri" w:hAnsi="Calibri" w:cs="Calibri"/>
                <w:sz w:val="22"/>
                <w:szCs w:val="22"/>
                <w:lang w:val="en-US" w:eastAsia="en-US"/>
              </w:rPr>
            </w:pPr>
            <w:r>
              <w:rPr>
                <w:rFonts w:ascii="Calibri" w:hAnsi="Calibri" w:cs="Calibri"/>
                <w:sz w:val="22"/>
                <w:szCs w:val="22"/>
                <w:lang w:val="en-US" w:eastAsia="en-US"/>
              </w:rPr>
              <w:t>1 indicates that transmitter 2 is available,</w:t>
            </w:r>
          </w:p>
          <w:p w:rsidR="00C63950" w:rsidRPr="00C63950" w:rsidRDefault="00C63950" w:rsidP="00C63950">
            <w:pPr>
              <w:rPr>
                <w:rFonts w:ascii="Calibri" w:hAnsi="Calibri" w:cs="Calibri"/>
                <w:sz w:val="22"/>
                <w:szCs w:val="22"/>
                <w:lang w:val="en-US" w:eastAsia="en-US"/>
              </w:rPr>
            </w:pPr>
            <w:r>
              <w:rPr>
                <w:rFonts w:ascii="Calibri" w:hAnsi="Calibri" w:cs="Calibri"/>
                <w:sz w:val="22"/>
                <w:szCs w:val="22"/>
                <w:lang w:val="en-US" w:eastAsia="en-US"/>
              </w:rPr>
              <w:t>0 indicates that the transmitter 2 is busy.</w:t>
            </w:r>
          </w:p>
        </w:tc>
      </w:tr>
      <w:tr w:rsidR="00C63950" w:rsidRPr="00C63950" w:rsidTr="00C63950">
        <w:tc>
          <w:tcPr>
            <w:tcW w:w="1060" w:type="pct"/>
          </w:tcPr>
          <w:p w:rsidR="00C63950" w:rsidRPr="00C63950" w:rsidRDefault="00C63950" w:rsidP="00C63950">
            <w:pPr>
              <w:rPr>
                <w:rFonts w:ascii="Calibri" w:hAnsi="Calibri" w:cs="Calibri"/>
                <w:sz w:val="22"/>
                <w:szCs w:val="22"/>
                <w:lang w:val="en-US" w:eastAsia="en-US"/>
              </w:rPr>
            </w:pPr>
            <w:r w:rsidRPr="00C63950">
              <w:rPr>
                <w:rFonts w:ascii="Calibri" w:hAnsi="Calibri" w:cs="Calibri"/>
                <w:sz w:val="22"/>
                <w:szCs w:val="22"/>
                <w:lang w:val="en-US" w:eastAsia="en-US"/>
              </w:rPr>
              <w:t>Tx1_Off</w:t>
            </w:r>
          </w:p>
        </w:tc>
        <w:tc>
          <w:tcPr>
            <w:tcW w:w="3940" w:type="pct"/>
          </w:tcPr>
          <w:p w:rsidR="00C63950" w:rsidRPr="00C63950" w:rsidRDefault="00C63950" w:rsidP="00C63950">
            <w:pPr>
              <w:rPr>
                <w:rFonts w:ascii="Calibri" w:hAnsi="Calibri" w:cs="Calibri"/>
                <w:sz w:val="22"/>
                <w:szCs w:val="22"/>
                <w:lang w:val="en-US" w:eastAsia="en-US"/>
              </w:rPr>
            </w:pPr>
            <w:r>
              <w:rPr>
                <w:rFonts w:ascii="Calibri" w:hAnsi="Calibri" w:cs="Calibri"/>
                <w:sz w:val="22"/>
                <w:szCs w:val="22"/>
                <w:lang w:val="en-US" w:eastAsia="en-US"/>
              </w:rPr>
              <w:t xml:space="preserve">1 </w:t>
            </w:r>
            <w:r w:rsidR="000713CA">
              <w:rPr>
                <w:rFonts w:ascii="Calibri" w:hAnsi="Calibri" w:cs="Calibri"/>
                <w:sz w:val="22"/>
                <w:szCs w:val="22"/>
                <w:lang w:val="en-US" w:eastAsia="en-US"/>
              </w:rPr>
              <w:t>when a transmitter shutdown mode command is received for transmitter 1. This mode command would be received on bus 2.</w:t>
            </w:r>
            <w:r>
              <w:rPr>
                <w:rFonts w:ascii="Calibri" w:hAnsi="Calibri" w:cs="Calibri"/>
                <w:sz w:val="22"/>
                <w:szCs w:val="22"/>
                <w:lang w:val="en-US" w:eastAsia="en-US"/>
              </w:rPr>
              <w:t xml:space="preserve"> </w:t>
            </w:r>
            <w:r w:rsidR="00FB5BEF">
              <w:rPr>
                <w:rFonts w:ascii="Calibri" w:hAnsi="Calibri" w:cs="Calibri"/>
                <w:sz w:val="22"/>
                <w:szCs w:val="22"/>
                <w:lang w:val="en-US" w:eastAsia="en-US"/>
              </w:rPr>
              <w:t xml:space="preserve">The bit will </w:t>
            </w:r>
            <w:r w:rsidR="009D49D1">
              <w:rPr>
                <w:rFonts w:ascii="Calibri" w:hAnsi="Calibri" w:cs="Calibri"/>
                <w:sz w:val="22"/>
                <w:szCs w:val="22"/>
                <w:lang w:val="en-US" w:eastAsia="en-US"/>
              </w:rPr>
              <w:t xml:space="preserve">only </w:t>
            </w:r>
            <w:r w:rsidR="00FB5BEF">
              <w:rPr>
                <w:rFonts w:ascii="Calibri" w:hAnsi="Calibri" w:cs="Calibri"/>
                <w:sz w:val="22"/>
                <w:szCs w:val="22"/>
                <w:lang w:val="en-US" w:eastAsia="en-US"/>
              </w:rPr>
              <w:t>be cleared when the clear transmitter shutdown mode command is received on bus 2.</w:t>
            </w:r>
          </w:p>
        </w:tc>
      </w:tr>
      <w:tr w:rsidR="000713CA" w:rsidRPr="00C63950" w:rsidTr="00C63950">
        <w:tc>
          <w:tcPr>
            <w:tcW w:w="1060" w:type="pct"/>
          </w:tcPr>
          <w:p w:rsidR="000713CA" w:rsidRPr="00C63950" w:rsidRDefault="000713CA" w:rsidP="000713CA">
            <w:pPr>
              <w:rPr>
                <w:rFonts w:ascii="Calibri" w:hAnsi="Calibri" w:cs="Calibri"/>
                <w:sz w:val="22"/>
                <w:szCs w:val="22"/>
                <w:lang w:val="en-US" w:eastAsia="en-US"/>
              </w:rPr>
            </w:pPr>
            <w:r w:rsidRPr="00C63950">
              <w:rPr>
                <w:rFonts w:ascii="Calibri" w:hAnsi="Calibri" w:cs="Calibri"/>
                <w:sz w:val="22"/>
                <w:szCs w:val="22"/>
                <w:lang w:val="en-US" w:eastAsia="en-US"/>
              </w:rPr>
              <w:t>Tx2_Off</w:t>
            </w:r>
          </w:p>
        </w:tc>
        <w:tc>
          <w:tcPr>
            <w:tcW w:w="3940" w:type="pct"/>
          </w:tcPr>
          <w:p w:rsidR="000713CA" w:rsidRPr="00C63950" w:rsidRDefault="000713CA" w:rsidP="000713CA">
            <w:pPr>
              <w:rPr>
                <w:rFonts w:ascii="Calibri" w:hAnsi="Calibri" w:cs="Calibri"/>
                <w:sz w:val="22"/>
                <w:szCs w:val="22"/>
                <w:lang w:val="en-US" w:eastAsia="en-US"/>
              </w:rPr>
            </w:pPr>
            <w:r>
              <w:rPr>
                <w:rFonts w:ascii="Calibri" w:hAnsi="Calibri" w:cs="Calibri"/>
                <w:sz w:val="22"/>
                <w:szCs w:val="22"/>
                <w:lang w:val="en-US" w:eastAsia="en-US"/>
              </w:rPr>
              <w:t xml:space="preserve">1 when a transmitter shutdown mode command is received for transmitter 2. This mode command would be received on bus 1. </w:t>
            </w:r>
            <w:r w:rsidR="00FB5BEF">
              <w:rPr>
                <w:rFonts w:ascii="Calibri" w:hAnsi="Calibri" w:cs="Calibri"/>
                <w:sz w:val="22"/>
                <w:szCs w:val="22"/>
                <w:lang w:val="en-US" w:eastAsia="en-US"/>
              </w:rPr>
              <w:t xml:space="preserve">The </w:t>
            </w:r>
            <w:r w:rsidR="009D49D1">
              <w:rPr>
                <w:rFonts w:ascii="Calibri" w:hAnsi="Calibri" w:cs="Calibri"/>
                <w:sz w:val="22"/>
                <w:szCs w:val="22"/>
                <w:lang w:val="en-US" w:eastAsia="en-US"/>
              </w:rPr>
              <w:t xml:space="preserve">bit will only be </w:t>
            </w:r>
            <w:r w:rsidR="00FB5BEF">
              <w:rPr>
                <w:rFonts w:ascii="Calibri" w:hAnsi="Calibri" w:cs="Calibri"/>
                <w:sz w:val="22"/>
                <w:szCs w:val="22"/>
                <w:lang w:val="en-US" w:eastAsia="en-US"/>
              </w:rPr>
              <w:t>cleared when the clear transmitter shutdown mode command is received on bus 1.</w:t>
            </w:r>
          </w:p>
        </w:tc>
      </w:tr>
      <w:tr w:rsidR="00C63950" w:rsidRPr="00C63950" w:rsidTr="00C63950">
        <w:tc>
          <w:tcPr>
            <w:tcW w:w="1060" w:type="pct"/>
          </w:tcPr>
          <w:p w:rsidR="00C63950" w:rsidRPr="00C63950" w:rsidRDefault="00C63950" w:rsidP="00C63950">
            <w:pPr>
              <w:rPr>
                <w:rFonts w:ascii="Calibri" w:hAnsi="Calibri" w:cs="Calibri"/>
                <w:sz w:val="22"/>
                <w:szCs w:val="22"/>
                <w:lang w:val="en-US" w:eastAsia="en-US"/>
              </w:rPr>
            </w:pPr>
            <w:r w:rsidRPr="00C63950">
              <w:rPr>
                <w:rFonts w:ascii="Calibri" w:hAnsi="Calibri" w:cs="Calibri"/>
                <w:sz w:val="22"/>
                <w:szCs w:val="22"/>
                <w:lang w:val="en-US" w:eastAsia="en-US"/>
              </w:rPr>
              <w:t>Inhibit T/F</w:t>
            </w:r>
          </w:p>
        </w:tc>
        <w:tc>
          <w:tcPr>
            <w:tcW w:w="3940" w:type="pct"/>
          </w:tcPr>
          <w:p w:rsidR="00C63950" w:rsidRPr="00C63950" w:rsidRDefault="00C63950" w:rsidP="00D508CB">
            <w:pPr>
              <w:rPr>
                <w:rFonts w:ascii="Calibri" w:hAnsi="Calibri" w:cs="Calibri"/>
                <w:sz w:val="22"/>
                <w:szCs w:val="22"/>
                <w:lang w:val="en-US" w:eastAsia="en-US"/>
              </w:rPr>
            </w:pPr>
            <w:r>
              <w:rPr>
                <w:rFonts w:ascii="Calibri" w:hAnsi="Calibri" w:cs="Calibri"/>
                <w:sz w:val="22"/>
                <w:szCs w:val="22"/>
                <w:lang w:val="en-US" w:eastAsia="en-US"/>
              </w:rPr>
              <w:t>1</w:t>
            </w:r>
            <w:r w:rsidR="00D508CB">
              <w:rPr>
                <w:rFonts w:ascii="Calibri" w:hAnsi="Calibri" w:cs="Calibri"/>
                <w:sz w:val="22"/>
                <w:szCs w:val="22"/>
                <w:lang w:val="en-US" w:eastAsia="en-US"/>
              </w:rPr>
              <w:t xml:space="preserve"> indicates</w:t>
            </w:r>
            <w:r>
              <w:rPr>
                <w:rFonts w:ascii="Calibri" w:hAnsi="Calibri" w:cs="Calibri"/>
                <w:sz w:val="22"/>
                <w:szCs w:val="22"/>
                <w:lang w:val="en-US" w:eastAsia="en-US"/>
              </w:rPr>
              <w:t xml:space="preserve"> the “Inhibit T/F” </w:t>
            </w:r>
            <w:r w:rsidR="00D508CB">
              <w:rPr>
                <w:rFonts w:ascii="Calibri" w:hAnsi="Calibri" w:cs="Calibri"/>
                <w:sz w:val="22"/>
                <w:szCs w:val="22"/>
                <w:lang w:val="en-US" w:eastAsia="en-US"/>
              </w:rPr>
              <w:t>mode command has be received. The bit will be cleared if the clear inhibit T/F mode command is received. The bit is a logical OR of the inhibit T/F flag of both MACs</w:t>
            </w:r>
            <w:r w:rsidR="00823D35">
              <w:rPr>
                <w:rFonts w:ascii="Calibri" w:hAnsi="Calibri" w:cs="Calibri"/>
                <w:sz w:val="22"/>
                <w:szCs w:val="22"/>
                <w:lang w:val="en-US" w:eastAsia="en-US"/>
              </w:rPr>
              <w:t xml:space="preserve"> (bus 1 and bus 2)</w:t>
            </w:r>
            <w:r w:rsidR="00D508CB">
              <w:rPr>
                <w:rFonts w:ascii="Calibri" w:hAnsi="Calibri" w:cs="Calibri"/>
                <w:sz w:val="22"/>
                <w:szCs w:val="22"/>
                <w:lang w:val="en-US" w:eastAsia="en-US"/>
              </w:rPr>
              <w:t>. Thus both need to be cleared for the bit to be 0.</w:t>
            </w:r>
          </w:p>
        </w:tc>
      </w:tr>
      <w:tr w:rsidR="00C63950" w:rsidRPr="00C63950" w:rsidTr="00C63950">
        <w:tc>
          <w:tcPr>
            <w:tcW w:w="1060" w:type="pct"/>
          </w:tcPr>
          <w:p w:rsidR="00C63950" w:rsidRPr="00C63950" w:rsidRDefault="00C63950" w:rsidP="00C63950">
            <w:pPr>
              <w:rPr>
                <w:rFonts w:ascii="Calibri" w:hAnsi="Calibri" w:cs="Calibri"/>
                <w:sz w:val="22"/>
                <w:szCs w:val="22"/>
                <w:lang w:val="en-US" w:eastAsia="en-US"/>
              </w:rPr>
            </w:pPr>
            <w:proofErr w:type="spellStart"/>
            <w:r w:rsidRPr="00C63950">
              <w:rPr>
                <w:rFonts w:ascii="Calibri" w:hAnsi="Calibri" w:cs="Calibri"/>
                <w:sz w:val="22"/>
                <w:szCs w:val="22"/>
                <w:lang w:val="en-US" w:eastAsia="en-US"/>
              </w:rPr>
              <w:t>DBC_accepted</w:t>
            </w:r>
            <w:proofErr w:type="spellEnd"/>
          </w:p>
        </w:tc>
        <w:tc>
          <w:tcPr>
            <w:tcW w:w="3940" w:type="pct"/>
          </w:tcPr>
          <w:p w:rsidR="00C63950" w:rsidRPr="00C63950" w:rsidRDefault="00C63950" w:rsidP="00D508CB">
            <w:pPr>
              <w:rPr>
                <w:rFonts w:ascii="Calibri" w:hAnsi="Calibri" w:cs="Calibri"/>
                <w:sz w:val="22"/>
                <w:szCs w:val="22"/>
                <w:lang w:val="en-US" w:eastAsia="en-US"/>
              </w:rPr>
            </w:pPr>
            <w:r>
              <w:rPr>
                <w:rFonts w:ascii="Calibri" w:hAnsi="Calibri" w:cs="Calibri"/>
                <w:sz w:val="22"/>
                <w:szCs w:val="22"/>
                <w:lang w:val="en-US" w:eastAsia="en-US"/>
              </w:rPr>
              <w:t xml:space="preserve">1 indicates that the RT MAC accepted command to become bus controller. For this function to be active, the DBC Enable bit in the </w:t>
            </w:r>
            <w:proofErr w:type="spellStart"/>
            <w:r>
              <w:rPr>
                <w:rFonts w:ascii="Calibri" w:hAnsi="Calibri" w:cs="Calibri"/>
                <w:sz w:val="22"/>
                <w:szCs w:val="22"/>
                <w:lang w:val="en-US" w:eastAsia="en-US"/>
              </w:rPr>
              <w:t>reg_rt_control</w:t>
            </w:r>
            <w:proofErr w:type="spellEnd"/>
            <w:r>
              <w:rPr>
                <w:rFonts w:ascii="Calibri" w:hAnsi="Calibri" w:cs="Calibri"/>
                <w:sz w:val="22"/>
                <w:szCs w:val="22"/>
                <w:lang w:val="en-US" w:eastAsia="en-US"/>
              </w:rPr>
              <w:t xml:space="preserve"> also needs to be set to 1.</w:t>
            </w:r>
            <w:r w:rsidR="00D508CB">
              <w:rPr>
                <w:rFonts w:ascii="Calibri" w:hAnsi="Calibri" w:cs="Calibri"/>
                <w:sz w:val="22"/>
                <w:szCs w:val="22"/>
                <w:lang w:val="en-US" w:eastAsia="en-US"/>
              </w:rPr>
              <w:t xml:space="preserve"> The bit is a logical OR of both the MACs DBC Accepted bit. (NOTE: the bus controller functionality is not included</w:t>
            </w:r>
            <w:r w:rsidR="00823D35">
              <w:rPr>
                <w:rFonts w:ascii="Calibri" w:hAnsi="Calibri" w:cs="Calibri"/>
                <w:sz w:val="22"/>
                <w:szCs w:val="22"/>
                <w:lang w:val="en-US" w:eastAsia="en-US"/>
              </w:rPr>
              <w:t xml:space="preserve"> in this core</w:t>
            </w:r>
            <w:r w:rsidR="00D508CB">
              <w:rPr>
                <w:rFonts w:ascii="Calibri" w:hAnsi="Calibri" w:cs="Calibri"/>
                <w:sz w:val="22"/>
                <w:szCs w:val="22"/>
                <w:lang w:val="en-US" w:eastAsia="en-US"/>
              </w:rPr>
              <w:t>)</w:t>
            </w:r>
          </w:p>
        </w:tc>
      </w:tr>
      <w:tr w:rsidR="00C63950" w:rsidRPr="00C63950" w:rsidTr="00C63950">
        <w:tc>
          <w:tcPr>
            <w:tcW w:w="1060" w:type="pct"/>
          </w:tcPr>
          <w:p w:rsidR="00C63950" w:rsidRPr="00C63950" w:rsidRDefault="00C63950" w:rsidP="00C63950">
            <w:pPr>
              <w:rPr>
                <w:rFonts w:ascii="Calibri" w:hAnsi="Calibri" w:cs="Calibri"/>
                <w:sz w:val="22"/>
                <w:szCs w:val="22"/>
                <w:lang w:val="en-US" w:eastAsia="en-US"/>
              </w:rPr>
            </w:pPr>
            <w:r w:rsidRPr="00C63950">
              <w:rPr>
                <w:rFonts w:ascii="Calibri" w:hAnsi="Calibri" w:cs="Calibri"/>
                <w:sz w:val="22"/>
                <w:szCs w:val="22"/>
                <w:lang w:val="en-US" w:eastAsia="en-US"/>
              </w:rPr>
              <w:t>Synchronize</w:t>
            </w:r>
          </w:p>
        </w:tc>
        <w:tc>
          <w:tcPr>
            <w:tcW w:w="3940" w:type="pct"/>
          </w:tcPr>
          <w:p w:rsidR="00C63950" w:rsidRPr="00C63950" w:rsidRDefault="00C63950" w:rsidP="00823D35">
            <w:pPr>
              <w:rPr>
                <w:rFonts w:ascii="Calibri" w:hAnsi="Calibri" w:cs="Calibri"/>
                <w:sz w:val="22"/>
                <w:szCs w:val="22"/>
                <w:lang w:val="en-US" w:eastAsia="en-US"/>
              </w:rPr>
            </w:pPr>
            <w:r>
              <w:rPr>
                <w:rFonts w:ascii="Calibri" w:hAnsi="Calibri" w:cs="Calibri"/>
                <w:sz w:val="22"/>
                <w:szCs w:val="22"/>
                <w:lang w:val="en-US" w:eastAsia="en-US"/>
              </w:rPr>
              <w:t>1 indicates that a Synchronize mode command has been received</w:t>
            </w:r>
            <w:r w:rsidR="0003010E">
              <w:rPr>
                <w:rFonts w:ascii="Calibri" w:hAnsi="Calibri" w:cs="Calibri"/>
                <w:sz w:val="22"/>
                <w:szCs w:val="22"/>
                <w:lang w:val="en-US" w:eastAsia="en-US"/>
              </w:rPr>
              <w:t xml:space="preserve"> on either bus 1 or bus 2.</w:t>
            </w:r>
            <w:r w:rsidR="009D49D1">
              <w:rPr>
                <w:rFonts w:ascii="Calibri" w:hAnsi="Calibri" w:cs="Calibri"/>
                <w:sz w:val="22"/>
                <w:szCs w:val="22"/>
                <w:lang w:val="en-US" w:eastAsia="en-US"/>
              </w:rPr>
              <w:t xml:space="preserve"> The bit is latched until cleared by the host.</w:t>
            </w:r>
            <w:r w:rsidR="00823D35">
              <w:rPr>
                <w:rFonts w:ascii="Calibri" w:hAnsi="Calibri" w:cs="Calibri"/>
                <w:sz w:val="22"/>
                <w:szCs w:val="22"/>
                <w:lang w:val="en-US" w:eastAsia="en-US"/>
              </w:rPr>
              <w:t xml:space="preserve"> The host can clear this bit by writing a 1 to bit position 11 of the </w:t>
            </w:r>
            <w:proofErr w:type="spellStart"/>
            <w:r w:rsidR="00823D35">
              <w:rPr>
                <w:rFonts w:ascii="Calibri" w:hAnsi="Calibri" w:cs="Calibri"/>
                <w:sz w:val="22"/>
                <w:szCs w:val="22"/>
                <w:lang w:val="en-US" w:eastAsia="en-US"/>
              </w:rPr>
              <w:t>reg_clear_bits</w:t>
            </w:r>
            <w:proofErr w:type="spellEnd"/>
            <w:r w:rsidR="00823D35">
              <w:rPr>
                <w:rFonts w:ascii="Calibri" w:hAnsi="Calibri" w:cs="Calibri"/>
                <w:sz w:val="22"/>
                <w:szCs w:val="22"/>
                <w:lang w:val="en-US" w:eastAsia="en-US"/>
              </w:rPr>
              <w:t xml:space="preserve"> register. </w:t>
            </w:r>
          </w:p>
        </w:tc>
      </w:tr>
      <w:tr w:rsidR="00C63950" w:rsidRPr="00C63950" w:rsidTr="00C63950">
        <w:tc>
          <w:tcPr>
            <w:tcW w:w="1060" w:type="pct"/>
          </w:tcPr>
          <w:p w:rsidR="00C63950" w:rsidRPr="00C63950" w:rsidRDefault="00C63950" w:rsidP="00C63950">
            <w:pPr>
              <w:rPr>
                <w:rFonts w:ascii="Calibri" w:hAnsi="Calibri" w:cs="Calibri"/>
                <w:sz w:val="22"/>
                <w:szCs w:val="22"/>
                <w:lang w:val="en-US" w:eastAsia="en-US"/>
              </w:rPr>
            </w:pPr>
            <w:proofErr w:type="spellStart"/>
            <w:r w:rsidRPr="00C63950">
              <w:rPr>
                <w:rFonts w:ascii="Calibri" w:hAnsi="Calibri" w:cs="Calibri"/>
                <w:sz w:val="22"/>
                <w:szCs w:val="22"/>
                <w:lang w:val="en-US" w:eastAsia="en-US"/>
              </w:rPr>
              <w:t>InitiateBIT</w:t>
            </w:r>
            <w:proofErr w:type="spellEnd"/>
          </w:p>
        </w:tc>
        <w:tc>
          <w:tcPr>
            <w:tcW w:w="3940" w:type="pct"/>
          </w:tcPr>
          <w:p w:rsidR="00C63950" w:rsidRPr="00C63950" w:rsidRDefault="00C63950" w:rsidP="00C63950">
            <w:pPr>
              <w:rPr>
                <w:rFonts w:ascii="Calibri" w:hAnsi="Calibri" w:cs="Calibri"/>
                <w:sz w:val="22"/>
                <w:szCs w:val="22"/>
                <w:lang w:val="en-US" w:eastAsia="en-US"/>
              </w:rPr>
            </w:pPr>
            <w:r>
              <w:rPr>
                <w:rFonts w:ascii="Calibri" w:hAnsi="Calibri" w:cs="Calibri"/>
                <w:sz w:val="22"/>
                <w:szCs w:val="22"/>
                <w:lang w:val="en-US" w:eastAsia="en-US"/>
              </w:rPr>
              <w:t xml:space="preserve">1 indicates that an Initiate Build in </w:t>
            </w:r>
            <w:proofErr w:type="spellStart"/>
            <w:r>
              <w:rPr>
                <w:rFonts w:ascii="Calibri" w:hAnsi="Calibri" w:cs="Calibri"/>
                <w:sz w:val="22"/>
                <w:szCs w:val="22"/>
                <w:lang w:val="en-US" w:eastAsia="en-US"/>
              </w:rPr>
              <w:t>Selftest</w:t>
            </w:r>
            <w:proofErr w:type="spellEnd"/>
            <w:r>
              <w:rPr>
                <w:rFonts w:ascii="Calibri" w:hAnsi="Calibri" w:cs="Calibri"/>
                <w:sz w:val="22"/>
                <w:szCs w:val="22"/>
                <w:lang w:val="en-US" w:eastAsia="en-US"/>
              </w:rPr>
              <w:t xml:space="preserve"> mode command has been received</w:t>
            </w:r>
            <w:r w:rsidR="0003010E">
              <w:rPr>
                <w:rFonts w:ascii="Calibri" w:hAnsi="Calibri" w:cs="Calibri"/>
                <w:sz w:val="22"/>
                <w:szCs w:val="22"/>
                <w:lang w:val="en-US" w:eastAsia="en-US"/>
              </w:rPr>
              <w:t xml:space="preserve"> on either bus 1 or bus 2.</w:t>
            </w:r>
            <w:r w:rsidR="009D49D1">
              <w:rPr>
                <w:rFonts w:ascii="Calibri" w:hAnsi="Calibri" w:cs="Calibri"/>
                <w:sz w:val="22"/>
                <w:szCs w:val="22"/>
                <w:lang w:val="en-US" w:eastAsia="en-US"/>
              </w:rPr>
              <w:t xml:space="preserve"> The bit is latched until cleared b</w:t>
            </w:r>
            <w:r w:rsidR="0011487B">
              <w:rPr>
                <w:rFonts w:ascii="Calibri" w:hAnsi="Calibri" w:cs="Calibri"/>
                <w:sz w:val="22"/>
                <w:szCs w:val="22"/>
                <w:lang w:val="en-US" w:eastAsia="en-US"/>
              </w:rPr>
              <w:t>y</w:t>
            </w:r>
            <w:r w:rsidR="009D49D1">
              <w:rPr>
                <w:rFonts w:ascii="Calibri" w:hAnsi="Calibri" w:cs="Calibri"/>
                <w:sz w:val="22"/>
                <w:szCs w:val="22"/>
                <w:lang w:val="en-US" w:eastAsia="en-US"/>
              </w:rPr>
              <w:t xml:space="preserve"> the host.</w:t>
            </w:r>
            <w:r w:rsidR="006868DA">
              <w:rPr>
                <w:rFonts w:ascii="Calibri" w:hAnsi="Calibri" w:cs="Calibri"/>
                <w:sz w:val="22"/>
                <w:szCs w:val="22"/>
                <w:lang w:val="en-US" w:eastAsia="en-US"/>
              </w:rPr>
              <w:t xml:space="preserve"> The host can clear this bit by writing a 1 to bit position 11 of the </w:t>
            </w:r>
            <w:proofErr w:type="spellStart"/>
            <w:r w:rsidR="006868DA">
              <w:rPr>
                <w:rFonts w:ascii="Calibri" w:hAnsi="Calibri" w:cs="Calibri"/>
                <w:sz w:val="22"/>
                <w:szCs w:val="22"/>
                <w:lang w:val="en-US" w:eastAsia="en-US"/>
              </w:rPr>
              <w:t>reg_clear_bits</w:t>
            </w:r>
            <w:proofErr w:type="spellEnd"/>
            <w:r w:rsidR="006868DA">
              <w:rPr>
                <w:rFonts w:ascii="Calibri" w:hAnsi="Calibri" w:cs="Calibri"/>
                <w:sz w:val="22"/>
                <w:szCs w:val="22"/>
                <w:lang w:val="en-US" w:eastAsia="en-US"/>
              </w:rPr>
              <w:t xml:space="preserve"> register.</w:t>
            </w:r>
          </w:p>
        </w:tc>
      </w:tr>
      <w:tr w:rsidR="00C63950" w:rsidRPr="00C63950" w:rsidTr="00C63950">
        <w:tc>
          <w:tcPr>
            <w:tcW w:w="1060" w:type="pct"/>
          </w:tcPr>
          <w:p w:rsidR="00C63950" w:rsidRPr="00C63950" w:rsidRDefault="0003010E" w:rsidP="00C63950">
            <w:pPr>
              <w:rPr>
                <w:rFonts w:ascii="Calibri" w:hAnsi="Calibri" w:cs="Calibri"/>
                <w:sz w:val="22"/>
                <w:szCs w:val="22"/>
                <w:lang w:val="en-US" w:eastAsia="en-US"/>
              </w:rPr>
            </w:pPr>
            <w:r>
              <w:rPr>
                <w:rFonts w:ascii="Calibri" w:hAnsi="Calibri" w:cs="Calibri"/>
                <w:sz w:val="22"/>
                <w:szCs w:val="22"/>
                <w:lang w:val="en-US" w:eastAsia="en-US"/>
              </w:rPr>
              <w:t>Reserved</w:t>
            </w:r>
          </w:p>
        </w:tc>
        <w:tc>
          <w:tcPr>
            <w:tcW w:w="3940" w:type="pct"/>
          </w:tcPr>
          <w:p w:rsidR="00C63950" w:rsidRPr="00C63950" w:rsidRDefault="0003010E" w:rsidP="00C63950">
            <w:pPr>
              <w:rPr>
                <w:rFonts w:ascii="Calibri" w:hAnsi="Calibri" w:cs="Calibri"/>
                <w:sz w:val="22"/>
                <w:szCs w:val="22"/>
                <w:lang w:val="en-US" w:eastAsia="en-US"/>
              </w:rPr>
            </w:pPr>
            <w:r>
              <w:rPr>
                <w:rFonts w:ascii="Calibri" w:hAnsi="Calibri" w:cs="Calibri"/>
                <w:sz w:val="22"/>
                <w:szCs w:val="22"/>
                <w:lang w:val="en-US" w:eastAsia="en-US"/>
              </w:rPr>
              <w:t>Reserved for future use. Value is unspecified and may read back either 0 or 1</w:t>
            </w:r>
          </w:p>
        </w:tc>
      </w:tr>
    </w:tbl>
    <w:p w:rsidR="00A5236B" w:rsidRDefault="00A5236B" w:rsidP="00A5236B">
      <w:pPr>
        <w:pStyle w:val="NormalTextIndentHead2"/>
        <w:ind w:left="0"/>
        <w:rPr>
          <w:lang w:val="en-US"/>
        </w:rPr>
      </w:pPr>
    </w:p>
    <w:p w:rsidR="00524CDD" w:rsidRPr="00A5236B" w:rsidRDefault="00524CDD" w:rsidP="00A5236B">
      <w:pPr>
        <w:pStyle w:val="NormalTextIndentHead2"/>
        <w:ind w:left="0"/>
        <w:rPr>
          <w:lang w:val="en-US"/>
        </w:rPr>
      </w:pPr>
      <w:r>
        <w:rPr>
          <w:lang w:val="en-US"/>
        </w:rPr>
        <w:lastRenderedPageBreak/>
        <w:t>A bit that is set in the status register can generate an interrupt to the host CPU if its corresponding bit in the interrupt mask register (</w:t>
      </w:r>
      <w:proofErr w:type="spellStart"/>
      <w:r>
        <w:rPr>
          <w:lang w:val="en-US"/>
        </w:rPr>
        <w:t>reg_intr_mask</w:t>
      </w:r>
      <w:proofErr w:type="spellEnd"/>
      <w:r>
        <w:rPr>
          <w:lang w:val="en-US"/>
        </w:rPr>
        <w:t>) is set. The user should ensure that bit 7 down to 0 are cleared in the mask register to avoid spurious interrupts from the lower byte of the status register</w:t>
      </w:r>
    </w:p>
    <w:p w:rsidR="00A5236B" w:rsidRDefault="00A5236B" w:rsidP="00A5236B">
      <w:pPr>
        <w:pStyle w:val="Heading3"/>
        <w:rPr>
          <w:lang w:val="en-US"/>
        </w:rPr>
      </w:pPr>
      <w:bookmarkStart w:id="23" w:name="_Toc90880609"/>
      <w:proofErr w:type="spellStart"/>
      <w:r w:rsidRPr="00A5236B">
        <w:rPr>
          <w:lang w:val="en-US"/>
        </w:rPr>
        <w:t>reg_intr_mask</w:t>
      </w:r>
      <w:proofErr w:type="spellEnd"/>
      <w:r w:rsidRPr="00A5236B">
        <w:rPr>
          <w:lang w:val="en-US"/>
        </w:rPr>
        <w:t xml:space="preserve"> (0x0001)</w:t>
      </w:r>
      <w:bookmarkEnd w:id="23"/>
    </w:p>
    <w:tbl>
      <w:tblPr>
        <w:tblW w:w="2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180"/>
      </w:tblGrid>
      <w:tr w:rsidR="00834185" w:rsidRPr="00A5236B" w:rsidTr="00823D35">
        <w:trPr>
          <w:trHeight w:val="315"/>
        </w:trPr>
        <w:tc>
          <w:tcPr>
            <w:tcW w:w="1180" w:type="dxa"/>
            <w:shd w:val="clear" w:color="auto" w:fill="auto"/>
            <w:noWrap/>
            <w:vAlign w:val="bottom"/>
            <w:hideMark/>
          </w:tcPr>
          <w:p w:rsidR="00834185" w:rsidRPr="00A5236B" w:rsidRDefault="00834185" w:rsidP="00823D35">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Read/Write</w:t>
            </w:r>
          </w:p>
        </w:tc>
        <w:tc>
          <w:tcPr>
            <w:tcW w:w="1180" w:type="dxa"/>
            <w:shd w:val="clear" w:color="auto" w:fill="auto"/>
            <w:noWrap/>
            <w:vAlign w:val="bottom"/>
            <w:hideMark/>
          </w:tcPr>
          <w:p w:rsidR="00834185" w:rsidRPr="00A5236B" w:rsidRDefault="00834185" w:rsidP="00823D35">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Default</w:t>
            </w:r>
          </w:p>
        </w:tc>
      </w:tr>
      <w:tr w:rsidR="00834185" w:rsidRPr="00A5236B" w:rsidTr="00823D35">
        <w:trPr>
          <w:trHeight w:val="300"/>
        </w:trPr>
        <w:tc>
          <w:tcPr>
            <w:tcW w:w="1180" w:type="dxa"/>
            <w:shd w:val="clear" w:color="auto" w:fill="auto"/>
            <w:noWrap/>
            <w:vAlign w:val="bottom"/>
            <w:hideMark/>
          </w:tcPr>
          <w:p w:rsidR="00834185" w:rsidRPr="00A5236B" w:rsidRDefault="00834185" w:rsidP="00823D35">
            <w:pPr>
              <w:jc w:val="center"/>
              <w:rPr>
                <w:rFonts w:ascii="Calibri" w:hAnsi="Calibri" w:cs="Calibri"/>
                <w:sz w:val="22"/>
                <w:szCs w:val="22"/>
                <w:lang w:val="en-US" w:eastAsia="en-US"/>
              </w:rPr>
            </w:pPr>
            <w:r w:rsidRPr="00A5236B">
              <w:rPr>
                <w:rFonts w:ascii="Calibri" w:hAnsi="Calibri" w:cs="Calibri"/>
                <w:sz w:val="22"/>
                <w:szCs w:val="22"/>
                <w:lang w:val="en-US" w:eastAsia="en-US"/>
              </w:rPr>
              <w:t>Read</w:t>
            </w:r>
            <w:r>
              <w:rPr>
                <w:rFonts w:ascii="Calibri" w:hAnsi="Calibri" w:cs="Calibri"/>
                <w:sz w:val="22"/>
                <w:szCs w:val="22"/>
                <w:lang w:val="en-US" w:eastAsia="en-US"/>
              </w:rPr>
              <w:t>/Write</w:t>
            </w:r>
          </w:p>
        </w:tc>
        <w:tc>
          <w:tcPr>
            <w:tcW w:w="1180" w:type="dxa"/>
            <w:shd w:val="clear" w:color="auto" w:fill="auto"/>
            <w:noWrap/>
            <w:vAlign w:val="bottom"/>
            <w:hideMark/>
          </w:tcPr>
          <w:p w:rsidR="00834185" w:rsidRPr="00A5236B" w:rsidRDefault="00834185" w:rsidP="00823D35">
            <w:pPr>
              <w:jc w:val="center"/>
              <w:rPr>
                <w:rFonts w:ascii="Calibri" w:hAnsi="Calibri" w:cs="Calibri"/>
                <w:sz w:val="22"/>
                <w:szCs w:val="22"/>
                <w:lang w:val="en-US" w:eastAsia="en-US"/>
              </w:rPr>
            </w:pPr>
            <w:r w:rsidRPr="00A5236B">
              <w:rPr>
                <w:rFonts w:ascii="Calibri" w:hAnsi="Calibri" w:cs="Calibri"/>
                <w:sz w:val="22"/>
                <w:szCs w:val="22"/>
                <w:lang w:val="en-US" w:eastAsia="en-US"/>
              </w:rPr>
              <w:t>0x0000</w:t>
            </w:r>
          </w:p>
        </w:tc>
      </w:tr>
    </w:tbl>
    <w:p w:rsidR="00834185" w:rsidRPr="00A5236B" w:rsidRDefault="00834185" w:rsidP="00834185">
      <w:pPr>
        <w:pStyle w:val="NormalTextIndentHead2"/>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8"/>
        <w:gridCol w:w="1168"/>
        <w:gridCol w:w="1168"/>
        <w:gridCol w:w="1168"/>
        <w:gridCol w:w="1168"/>
        <w:gridCol w:w="1168"/>
        <w:gridCol w:w="1168"/>
        <w:gridCol w:w="1168"/>
      </w:tblGrid>
      <w:tr w:rsidR="00834185" w:rsidRPr="00A5236B" w:rsidTr="00823D35">
        <w:trPr>
          <w:trHeight w:val="315"/>
        </w:trPr>
        <w:tc>
          <w:tcPr>
            <w:tcW w:w="625" w:type="pct"/>
            <w:shd w:val="clear" w:color="auto" w:fill="auto"/>
            <w:noWrap/>
            <w:vAlign w:val="bottom"/>
            <w:hideMark/>
          </w:tcPr>
          <w:p w:rsidR="00834185" w:rsidRPr="00A5236B" w:rsidRDefault="00834185" w:rsidP="00823D35">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15</w:t>
            </w:r>
          </w:p>
        </w:tc>
        <w:tc>
          <w:tcPr>
            <w:tcW w:w="625" w:type="pct"/>
            <w:shd w:val="clear" w:color="auto" w:fill="auto"/>
            <w:noWrap/>
            <w:vAlign w:val="bottom"/>
            <w:hideMark/>
          </w:tcPr>
          <w:p w:rsidR="00834185" w:rsidRPr="00A5236B" w:rsidRDefault="00834185" w:rsidP="00823D35">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14</w:t>
            </w:r>
          </w:p>
        </w:tc>
        <w:tc>
          <w:tcPr>
            <w:tcW w:w="625" w:type="pct"/>
            <w:shd w:val="clear" w:color="auto" w:fill="auto"/>
            <w:noWrap/>
            <w:vAlign w:val="bottom"/>
            <w:hideMark/>
          </w:tcPr>
          <w:p w:rsidR="00834185" w:rsidRPr="00A5236B" w:rsidRDefault="00834185" w:rsidP="00823D35">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13</w:t>
            </w:r>
          </w:p>
        </w:tc>
        <w:tc>
          <w:tcPr>
            <w:tcW w:w="625" w:type="pct"/>
            <w:shd w:val="clear" w:color="auto" w:fill="auto"/>
            <w:noWrap/>
            <w:vAlign w:val="bottom"/>
            <w:hideMark/>
          </w:tcPr>
          <w:p w:rsidR="00834185" w:rsidRPr="00A5236B" w:rsidRDefault="00834185" w:rsidP="00823D35">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12</w:t>
            </w:r>
          </w:p>
        </w:tc>
        <w:tc>
          <w:tcPr>
            <w:tcW w:w="625" w:type="pct"/>
            <w:shd w:val="clear" w:color="auto" w:fill="auto"/>
            <w:noWrap/>
            <w:vAlign w:val="bottom"/>
            <w:hideMark/>
          </w:tcPr>
          <w:p w:rsidR="00834185" w:rsidRPr="00A5236B" w:rsidRDefault="00834185" w:rsidP="00823D35">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11</w:t>
            </w:r>
          </w:p>
        </w:tc>
        <w:tc>
          <w:tcPr>
            <w:tcW w:w="625" w:type="pct"/>
            <w:shd w:val="clear" w:color="auto" w:fill="auto"/>
            <w:noWrap/>
            <w:vAlign w:val="bottom"/>
            <w:hideMark/>
          </w:tcPr>
          <w:p w:rsidR="00834185" w:rsidRPr="00A5236B" w:rsidRDefault="00834185" w:rsidP="00823D35">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10</w:t>
            </w:r>
          </w:p>
        </w:tc>
        <w:tc>
          <w:tcPr>
            <w:tcW w:w="625" w:type="pct"/>
            <w:shd w:val="clear" w:color="auto" w:fill="auto"/>
            <w:noWrap/>
            <w:vAlign w:val="bottom"/>
            <w:hideMark/>
          </w:tcPr>
          <w:p w:rsidR="00834185" w:rsidRPr="00A5236B" w:rsidRDefault="00834185" w:rsidP="00823D35">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9</w:t>
            </w:r>
          </w:p>
        </w:tc>
        <w:tc>
          <w:tcPr>
            <w:tcW w:w="625" w:type="pct"/>
            <w:shd w:val="clear" w:color="auto" w:fill="auto"/>
            <w:noWrap/>
            <w:vAlign w:val="bottom"/>
            <w:hideMark/>
          </w:tcPr>
          <w:p w:rsidR="00834185" w:rsidRPr="00A5236B" w:rsidRDefault="00834185" w:rsidP="00823D35">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8</w:t>
            </w:r>
          </w:p>
        </w:tc>
      </w:tr>
      <w:tr w:rsidR="00834185" w:rsidRPr="00A5236B" w:rsidTr="00823D35">
        <w:trPr>
          <w:trHeight w:val="300"/>
        </w:trPr>
        <w:tc>
          <w:tcPr>
            <w:tcW w:w="625" w:type="pct"/>
            <w:shd w:val="clear" w:color="auto" w:fill="auto"/>
            <w:noWrap/>
            <w:vAlign w:val="bottom"/>
            <w:hideMark/>
          </w:tcPr>
          <w:p w:rsidR="00834185" w:rsidRPr="00460137" w:rsidRDefault="00834185" w:rsidP="00823D35">
            <w:pPr>
              <w:jc w:val="center"/>
              <w:rPr>
                <w:rFonts w:ascii="Calibri" w:hAnsi="Calibri" w:cs="Calibri"/>
                <w:b/>
                <w:sz w:val="18"/>
                <w:szCs w:val="22"/>
                <w:lang w:val="en-US" w:eastAsia="en-US"/>
              </w:rPr>
            </w:pPr>
            <w:r w:rsidRPr="00460137">
              <w:rPr>
                <w:rFonts w:ascii="Calibri" w:hAnsi="Calibri" w:cs="Calibri"/>
                <w:b/>
                <w:sz w:val="18"/>
                <w:szCs w:val="22"/>
                <w:lang w:val="en-US" w:eastAsia="en-US"/>
              </w:rPr>
              <w:t>TxAvail1</w:t>
            </w:r>
          </w:p>
        </w:tc>
        <w:tc>
          <w:tcPr>
            <w:tcW w:w="625" w:type="pct"/>
            <w:shd w:val="clear" w:color="auto" w:fill="auto"/>
            <w:noWrap/>
            <w:vAlign w:val="bottom"/>
            <w:hideMark/>
          </w:tcPr>
          <w:p w:rsidR="00834185" w:rsidRPr="00460137" w:rsidRDefault="00834185" w:rsidP="00823D35">
            <w:pPr>
              <w:jc w:val="center"/>
              <w:rPr>
                <w:rFonts w:ascii="Calibri" w:hAnsi="Calibri" w:cs="Calibri"/>
                <w:b/>
                <w:sz w:val="18"/>
                <w:szCs w:val="22"/>
                <w:lang w:val="en-US" w:eastAsia="en-US"/>
              </w:rPr>
            </w:pPr>
            <w:r w:rsidRPr="00460137">
              <w:rPr>
                <w:rFonts w:ascii="Calibri" w:hAnsi="Calibri" w:cs="Calibri"/>
                <w:b/>
                <w:sz w:val="18"/>
                <w:szCs w:val="22"/>
                <w:lang w:val="en-US" w:eastAsia="en-US"/>
              </w:rPr>
              <w:t>TxAvail2</w:t>
            </w:r>
          </w:p>
        </w:tc>
        <w:tc>
          <w:tcPr>
            <w:tcW w:w="625" w:type="pct"/>
            <w:shd w:val="clear" w:color="auto" w:fill="auto"/>
            <w:noWrap/>
            <w:vAlign w:val="bottom"/>
            <w:hideMark/>
          </w:tcPr>
          <w:p w:rsidR="00834185" w:rsidRPr="00460137" w:rsidRDefault="00834185" w:rsidP="00823D35">
            <w:pPr>
              <w:jc w:val="center"/>
              <w:rPr>
                <w:rFonts w:ascii="Calibri" w:hAnsi="Calibri" w:cs="Calibri"/>
                <w:b/>
                <w:sz w:val="18"/>
                <w:szCs w:val="22"/>
                <w:lang w:val="en-US" w:eastAsia="en-US"/>
              </w:rPr>
            </w:pPr>
            <w:r w:rsidRPr="00460137">
              <w:rPr>
                <w:rFonts w:ascii="Calibri" w:hAnsi="Calibri" w:cs="Calibri"/>
                <w:b/>
                <w:sz w:val="18"/>
                <w:szCs w:val="22"/>
                <w:lang w:val="en-US" w:eastAsia="en-US"/>
              </w:rPr>
              <w:t>Tx1_Off</w:t>
            </w:r>
          </w:p>
        </w:tc>
        <w:tc>
          <w:tcPr>
            <w:tcW w:w="625" w:type="pct"/>
            <w:shd w:val="clear" w:color="auto" w:fill="auto"/>
            <w:noWrap/>
            <w:vAlign w:val="bottom"/>
            <w:hideMark/>
          </w:tcPr>
          <w:p w:rsidR="00834185" w:rsidRPr="00460137" w:rsidRDefault="00834185" w:rsidP="00823D35">
            <w:pPr>
              <w:jc w:val="center"/>
              <w:rPr>
                <w:rFonts w:ascii="Calibri" w:hAnsi="Calibri" w:cs="Calibri"/>
                <w:b/>
                <w:sz w:val="18"/>
                <w:szCs w:val="22"/>
                <w:lang w:val="en-US" w:eastAsia="en-US"/>
              </w:rPr>
            </w:pPr>
            <w:r w:rsidRPr="00460137">
              <w:rPr>
                <w:rFonts w:ascii="Calibri" w:hAnsi="Calibri" w:cs="Calibri"/>
                <w:b/>
                <w:sz w:val="18"/>
                <w:szCs w:val="22"/>
                <w:lang w:val="en-US" w:eastAsia="en-US"/>
              </w:rPr>
              <w:t>Tx2_Off</w:t>
            </w:r>
          </w:p>
        </w:tc>
        <w:tc>
          <w:tcPr>
            <w:tcW w:w="625" w:type="pct"/>
            <w:shd w:val="clear" w:color="auto" w:fill="auto"/>
            <w:noWrap/>
            <w:vAlign w:val="bottom"/>
            <w:hideMark/>
          </w:tcPr>
          <w:p w:rsidR="00834185" w:rsidRPr="00460137" w:rsidRDefault="00834185" w:rsidP="00823D35">
            <w:pPr>
              <w:jc w:val="center"/>
              <w:rPr>
                <w:rFonts w:ascii="Calibri" w:hAnsi="Calibri" w:cs="Calibri"/>
                <w:b/>
                <w:sz w:val="18"/>
                <w:szCs w:val="22"/>
                <w:lang w:val="en-US" w:eastAsia="en-US"/>
              </w:rPr>
            </w:pPr>
            <w:r w:rsidRPr="00460137">
              <w:rPr>
                <w:rFonts w:ascii="Calibri" w:hAnsi="Calibri" w:cs="Calibri"/>
                <w:b/>
                <w:sz w:val="18"/>
                <w:szCs w:val="22"/>
                <w:lang w:val="en-US" w:eastAsia="en-US"/>
              </w:rPr>
              <w:t>Inhibit T/F</w:t>
            </w:r>
          </w:p>
        </w:tc>
        <w:tc>
          <w:tcPr>
            <w:tcW w:w="625" w:type="pct"/>
            <w:shd w:val="clear" w:color="auto" w:fill="auto"/>
            <w:noWrap/>
            <w:vAlign w:val="bottom"/>
            <w:hideMark/>
          </w:tcPr>
          <w:p w:rsidR="00834185" w:rsidRPr="00460137" w:rsidRDefault="00834185" w:rsidP="00823D35">
            <w:pPr>
              <w:jc w:val="center"/>
              <w:rPr>
                <w:rFonts w:ascii="Calibri" w:hAnsi="Calibri" w:cs="Calibri"/>
                <w:b/>
                <w:sz w:val="18"/>
                <w:szCs w:val="22"/>
                <w:lang w:val="en-US" w:eastAsia="en-US"/>
              </w:rPr>
            </w:pPr>
            <w:r w:rsidRPr="00460137">
              <w:rPr>
                <w:rFonts w:ascii="Calibri" w:hAnsi="Calibri" w:cs="Calibri"/>
                <w:b/>
                <w:sz w:val="18"/>
                <w:szCs w:val="22"/>
                <w:lang w:val="en-US" w:eastAsia="en-US"/>
              </w:rPr>
              <w:t>DBC</w:t>
            </w:r>
          </w:p>
          <w:p w:rsidR="00834185" w:rsidRPr="00460137" w:rsidRDefault="00834185" w:rsidP="00823D35">
            <w:pPr>
              <w:jc w:val="center"/>
              <w:rPr>
                <w:rFonts w:ascii="Calibri" w:hAnsi="Calibri" w:cs="Calibri"/>
                <w:b/>
                <w:sz w:val="18"/>
                <w:szCs w:val="22"/>
                <w:lang w:val="en-US" w:eastAsia="en-US"/>
              </w:rPr>
            </w:pPr>
            <w:r w:rsidRPr="00460137">
              <w:rPr>
                <w:rFonts w:ascii="Calibri" w:hAnsi="Calibri" w:cs="Calibri"/>
                <w:b/>
                <w:sz w:val="18"/>
                <w:szCs w:val="22"/>
                <w:lang w:val="en-US" w:eastAsia="en-US"/>
              </w:rPr>
              <w:t>accepted</w:t>
            </w:r>
          </w:p>
        </w:tc>
        <w:tc>
          <w:tcPr>
            <w:tcW w:w="625" w:type="pct"/>
            <w:shd w:val="clear" w:color="auto" w:fill="auto"/>
            <w:noWrap/>
            <w:vAlign w:val="bottom"/>
            <w:hideMark/>
          </w:tcPr>
          <w:p w:rsidR="00834185" w:rsidRPr="00460137" w:rsidRDefault="00834185" w:rsidP="00823D35">
            <w:pPr>
              <w:jc w:val="center"/>
              <w:rPr>
                <w:rFonts w:ascii="Calibri" w:hAnsi="Calibri" w:cs="Calibri"/>
                <w:b/>
                <w:sz w:val="18"/>
                <w:szCs w:val="22"/>
                <w:lang w:val="en-US" w:eastAsia="en-US"/>
              </w:rPr>
            </w:pPr>
            <w:r w:rsidRPr="00460137">
              <w:rPr>
                <w:rFonts w:ascii="Calibri" w:hAnsi="Calibri" w:cs="Calibri"/>
                <w:b/>
                <w:sz w:val="18"/>
                <w:szCs w:val="22"/>
                <w:lang w:val="en-US" w:eastAsia="en-US"/>
              </w:rPr>
              <w:t>Synchronize</w:t>
            </w:r>
          </w:p>
        </w:tc>
        <w:tc>
          <w:tcPr>
            <w:tcW w:w="625" w:type="pct"/>
            <w:shd w:val="clear" w:color="auto" w:fill="auto"/>
            <w:noWrap/>
            <w:vAlign w:val="bottom"/>
            <w:hideMark/>
          </w:tcPr>
          <w:p w:rsidR="00834185" w:rsidRPr="00460137" w:rsidRDefault="00834185" w:rsidP="00823D35">
            <w:pPr>
              <w:jc w:val="center"/>
              <w:rPr>
                <w:rFonts w:ascii="Calibri" w:hAnsi="Calibri" w:cs="Calibri"/>
                <w:b/>
                <w:sz w:val="18"/>
                <w:szCs w:val="22"/>
                <w:lang w:val="en-US" w:eastAsia="en-US"/>
              </w:rPr>
            </w:pPr>
            <w:r w:rsidRPr="00460137">
              <w:rPr>
                <w:rFonts w:ascii="Calibri" w:hAnsi="Calibri" w:cs="Calibri"/>
                <w:b/>
                <w:sz w:val="18"/>
                <w:szCs w:val="22"/>
                <w:lang w:val="en-US" w:eastAsia="en-US"/>
              </w:rPr>
              <w:t>Initiate BIT</w:t>
            </w:r>
          </w:p>
        </w:tc>
      </w:tr>
    </w:tbl>
    <w:p w:rsidR="00834185" w:rsidRDefault="00834185" w:rsidP="00834185">
      <w:pPr>
        <w:pStyle w:val="NormalTextIndentHead2"/>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2"/>
        <w:gridCol w:w="1397"/>
        <w:gridCol w:w="1539"/>
        <w:gridCol w:w="1174"/>
        <w:gridCol w:w="1184"/>
        <w:gridCol w:w="1091"/>
        <w:gridCol w:w="892"/>
        <w:gridCol w:w="1175"/>
      </w:tblGrid>
      <w:tr w:rsidR="00834185" w:rsidRPr="00A5236B" w:rsidTr="00823D35">
        <w:trPr>
          <w:trHeight w:val="315"/>
        </w:trPr>
        <w:tc>
          <w:tcPr>
            <w:tcW w:w="477" w:type="pct"/>
            <w:shd w:val="clear" w:color="auto" w:fill="auto"/>
            <w:noWrap/>
            <w:vAlign w:val="bottom"/>
            <w:hideMark/>
          </w:tcPr>
          <w:p w:rsidR="00834185" w:rsidRPr="00A5236B" w:rsidRDefault="00834185" w:rsidP="00823D35">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7</w:t>
            </w:r>
          </w:p>
        </w:tc>
        <w:tc>
          <w:tcPr>
            <w:tcW w:w="758" w:type="pct"/>
            <w:shd w:val="clear" w:color="auto" w:fill="auto"/>
            <w:noWrap/>
            <w:vAlign w:val="bottom"/>
            <w:hideMark/>
          </w:tcPr>
          <w:p w:rsidR="00834185" w:rsidRPr="00A5236B" w:rsidRDefault="00834185" w:rsidP="00823D35">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6</w:t>
            </w:r>
          </w:p>
        </w:tc>
        <w:tc>
          <w:tcPr>
            <w:tcW w:w="834" w:type="pct"/>
            <w:shd w:val="clear" w:color="auto" w:fill="auto"/>
            <w:noWrap/>
            <w:vAlign w:val="bottom"/>
            <w:hideMark/>
          </w:tcPr>
          <w:p w:rsidR="00834185" w:rsidRPr="00A5236B" w:rsidRDefault="00834185" w:rsidP="00823D35">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5</w:t>
            </w:r>
          </w:p>
        </w:tc>
        <w:tc>
          <w:tcPr>
            <w:tcW w:w="639" w:type="pct"/>
            <w:shd w:val="clear" w:color="auto" w:fill="auto"/>
            <w:noWrap/>
            <w:vAlign w:val="bottom"/>
            <w:hideMark/>
          </w:tcPr>
          <w:p w:rsidR="00834185" w:rsidRPr="00A5236B" w:rsidRDefault="00834185" w:rsidP="00823D35">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4</w:t>
            </w:r>
          </w:p>
        </w:tc>
        <w:tc>
          <w:tcPr>
            <w:tcW w:w="644" w:type="pct"/>
            <w:shd w:val="clear" w:color="auto" w:fill="auto"/>
            <w:noWrap/>
            <w:vAlign w:val="bottom"/>
            <w:hideMark/>
          </w:tcPr>
          <w:p w:rsidR="00834185" w:rsidRPr="00A5236B" w:rsidRDefault="00834185" w:rsidP="00823D35">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3</w:t>
            </w:r>
          </w:p>
        </w:tc>
        <w:tc>
          <w:tcPr>
            <w:tcW w:w="594" w:type="pct"/>
            <w:shd w:val="clear" w:color="auto" w:fill="auto"/>
            <w:noWrap/>
            <w:vAlign w:val="bottom"/>
            <w:hideMark/>
          </w:tcPr>
          <w:p w:rsidR="00834185" w:rsidRPr="00A5236B" w:rsidRDefault="00834185" w:rsidP="00823D35">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2</w:t>
            </w:r>
          </w:p>
        </w:tc>
        <w:tc>
          <w:tcPr>
            <w:tcW w:w="414" w:type="pct"/>
            <w:shd w:val="clear" w:color="auto" w:fill="auto"/>
            <w:noWrap/>
            <w:vAlign w:val="bottom"/>
            <w:hideMark/>
          </w:tcPr>
          <w:p w:rsidR="00834185" w:rsidRPr="00A5236B" w:rsidRDefault="00834185" w:rsidP="00823D35">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w:t>
            </w:r>
          </w:p>
        </w:tc>
        <w:tc>
          <w:tcPr>
            <w:tcW w:w="639" w:type="pct"/>
            <w:shd w:val="clear" w:color="auto" w:fill="auto"/>
            <w:noWrap/>
            <w:vAlign w:val="bottom"/>
            <w:hideMark/>
          </w:tcPr>
          <w:p w:rsidR="00834185" w:rsidRPr="00A5236B" w:rsidRDefault="00834185" w:rsidP="00823D35">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0</w:t>
            </w:r>
          </w:p>
        </w:tc>
      </w:tr>
      <w:tr w:rsidR="00834185" w:rsidRPr="00A5236B" w:rsidTr="00823D35">
        <w:trPr>
          <w:trHeight w:val="300"/>
        </w:trPr>
        <w:tc>
          <w:tcPr>
            <w:tcW w:w="477" w:type="pct"/>
            <w:shd w:val="clear" w:color="auto" w:fill="auto"/>
            <w:noWrap/>
            <w:vAlign w:val="bottom"/>
            <w:hideMark/>
          </w:tcPr>
          <w:p w:rsidR="00834185" w:rsidRPr="00A5236B" w:rsidRDefault="00834185" w:rsidP="00823D35">
            <w:pPr>
              <w:jc w:val="center"/>
              <w:rPr>
                <w:rFonts w:ascii="Calibri" w:hAnsi="Calibri" w:cs="Calibri"/>
                <w:sz w:val="18"/>
                <w:szCs w:val="22"/>
                <w:lang w:val="en-US" w:eastAsia="en-US"/>
              </w:rPr>
            </w:pPr>
            <w:r>
              <w:rPr>
                <w:rFonts w:ascii="Calibri" w:hAnsi="Calibri" w:cs="Calibri"/>
                <w:sz w:val="18"/>
                <w:szCs w:val="22"/>
                <w:lang w:val="en-US" w:eastAsia="en-US"/>
              </w:rPr>
              <w:t>Reserved</w:t>
            </w:r>
          </w:p>
        </w:tc>
        <w:tc>
          <w:tcPr>
            <w:tcW w:w="758" w:type="pct"/>
            <w:shd w:val="clear" w:color="auto" w:fill="auto"/>
            <w:noWrap/>
            <w:vAlign w:val="bottom"/>
            <w:hideMark/>
          </w:tcPr>
          <w:p w:rsidR="00834185" w:rsidRPr="00A5236B" w:rsidRDefault="00834185" w:rsidP="00823D35">
            <w:pPr>
              <w:jc w:val="center"/>
              <w:rPr>
                <w:rFonts w:ascii="Calibri" w:hAnsi="Calibri" w:cs="Calibri"/>
                <w:sz w:val="18"/>
                <w:szCs w:val="22"/>
                <w:lang w:val="en-US" w:eastAsia="en-US"/>
              </w:rPr>
            </w:pPr>
            <w:r>
              <w:rPr>
                <w:rFonts w:ascii="Calibri" w:hAnsi="Calibri" w:cs="Calibri"/>
                <w:sz w:val="18"/>
                <w:szCs w:val="22"/>
                <w:lang w:val="en-US" w:eastAsia="en-US"/>
              </w:rPr>
              <w:t>Reserved</w:t>
            </w:r>
          </w:p>
        </w:tc>
        <w:tc>
          <w:tcPr>
            <w:tcW w:w="834" w:type="pct"/>
            <w:shd w:val="clear" w:color="auto" w:fill="auto"/>
            <w:noWrap/>
            <w:vAlign w:val="bottom"/>
            <w:hideMark/>
          </w:tcPr>
          <w:p w:rsidR="00834185" w:rsidRPr="00A5236B" w:rsidRDefault="00834185" w:rsidP="00823D35">
            <w:pPr>
              <w:jc w:val="center"/>
              <w:rPr>
                <w:rFonts w:ascii="Calibri" w:hAnsi="Calibri" w:cs="Calibri"/>
                <w:sz w:val="18"/>
                <w:szCs w:val="22"/>
                <w:lang w:val="en-US" w:eastAsia="en-US"/>
              </w:rPr>
            </w:pPr>
            <w:r>
              <w:rPr>
                <w:rFonts w:ascii="Calibri" w:hAnsi="Calibri" w:cs="Calibri"/>
                <w:sz w:val="18"/>
                <w:szCs w:val="22"/>
                <w:lang w:val="en-US" w:eastAsia="en-US"/>
              </w:rPr>
              <w:t>Reserved</w:t>
            </w:r>
          </w:p>
        </w:tc>
        <w:tc>
          <w:tcPr>
            <w:tcW w:w="639" w:type="pct"/>
            <w:shd w:val="clear" w:color="auto" w:fill="auto"/>
            <w:noWrap/>
            <w:vAlign w:val="bottom"/>
            <w:hideMark/>
          </w:tcPr>
          <w:p w:rsidR="00834185" w:rsidRPr="00A5236B" w:rsidRDefault="00834185" w:rsidP="00823D35">
            <w:pPr>
              <w:jc w:val="center"/>
              <w:rPr>
                <w:rFonts w:ascii="Calibri" w:hAnsi="Calibri" w:cs="Calibri"/>
                <w:sz w:val="18"/>
                <w:szCs w:val="22"/>
                <w:lang w:val="en-US" w:eastAsia="en-US"/>
              </w:rPr>
            </w:pPr>
            <w:r>
              <w:rPr>
                <w:rFonts w:ascii="Calibri" w:hAnsi="Calibri" w:cs="Calibri"/>
                <w:sz w:val="18"/>
                <w:szCs w:val="22"/>
                <w:lang w:val="en-US" w:eastAsia="en-US"/>
              </w:rPr>
              <w:t>Reserved</w:t>
            </w:r>
          </w:p>
        </w:tc>
        <w:tc>
          <w:tcPr>
            <w:tcW w:w="644" w:type="pct"/>
            <w:shd w:val="clear" w:color="auto" w:fill="auto"/>
            <w:noWrap/>
            <w:vAlign w:val="bottom"/>
            <w:hideMark/>
          </w:tcPr>
          <w:p w:rsidR="00834185" w:rsidRPr="00A5236B" w:rsidRDefault="00834185" w:rsidP="00823D35">
            <w:pPr>
              <w:jc w:val="center"/>
              <w:rPr>
                <w:rFonts w:ascii="Calibri" w:hAnsi="Calibri" w:cs="Calibri"/>
                <w:sz w:val="18"/>
                <w:szCs w:val="22"/>
                <w:lang w:val="en-US" w:eastAsia="en-US"/>
              </w:rPr>
            </w:pPr>
            <w:r>
              <w:rPr>
                <w:rFonts w:ascii="Calibri" w:hAnsi="Calibri" w:cs="Calibri"/>
                <w:sz w:val="18"/>
                <w:szCs w:val="22"/>
                <w:lang w:val="en-US" w:eastAsia="en-US"/>
              </w:rPr>
              <w:t>Reserved</w:t>
            </w:r>
          </w:p>
        </w:tc>
        <w:tc>
          <w:tcPr>
            <w:tcW w:w="594" w:type="pct"/>
            <w:shd w:val="clear" w:color="auto" w:fill="auto"/>
            <w:noWrap/>
            <w:vAlign w:val="bottom"/>
            <w:hideMark/>
          </w:tcPr>
          <w:p w:rsidR="00834185" w:rsidRPr="00A5236B" w:rsidRDefault="00834185" w:rsidP="00823D35">
            <w:pPr>
              <w:jc w:val="center"/>
              <w:rPr>
                <w:rFonts w:ascii="Calibri" w:hAnsi="Calibri" w:cs="Calibri"/>
                <w:sz w:val="18"/>
                <w:szCs w:val="22"/>
                <w:lang w:val="en-US" w:eastAsia="en-US"/>
              </w:rPr>
            </w:pPr>
            <w:r>
              <w:rPr>
                <w:rFonts w:ascii="Calibri" w:hAnsi="Calibri" w:cs="Calibri"/>
                <w:sz w:val="18"/>
                <w:szCs w:val="22"/>
                <w:lang w:val="en-US" w:eastAsia="en-US"/>
              </w:rPr>
              <w:t>Reserved</w:t>
            </w:r>
          </w:p>
        </w:tc>
        <w:tc>
          <w:tcPr>
            <w:tcW w:w="414" w:type="pct"/>
            <w:shd w:val="clear" w:color="auto" w:fill="auto"/>
            <w:noWrap/>
            <w:vAlign w:val="bottom"/>
            <w:hideMark/>
          </w:tcPr>
          <w:p w:rsidR="00834185" w:rsidRPr="00A5236B" w:rsidRDefault="00834185" w:rsidP="00823D35">
            <w:pPr>
              <w:jc w:val="center"/>
              <w:rPr>
                <w:rFonts w:ascii="Calibri" w:hAnsi="Calibri" w:cs="Calibri"/>
                <w:sz w:val="18"/>
                <w:szCs w:val="22"/>
                <w:lang w:val="en-US" w:eastAsia="en-US"/>
              </w:rPr>
            </w:pPr>
            <w:r>
              <w:rPr>
                <w:rFonts w:ascii="Calibri" w:hAnsi="Calibri" w:cs="Calibri"/>
                <w:sz w:val="18"/>
                <w:szCs w:val="22"/>
                <w:lang w:val="en-US" w:eastAsia="en-US"/>
              </w:rPr>
              <w:t>Reserved</w:t>
            </w:r>
          </w:p>
        </w:tc>
        <w:tc>
          <w:tcPr>
            <w:tcW w:w="639" w:type="pct"/>
            <w:shd w:val="clear" w:color="auto" w:fill="auto"/>
            <w:noWrap/>
            <w:vAlign w:val="bottom"/>
            <w:hideMark/>
          </w:tcPr>
          <w:p w:rsidR="00834185" w:rsidRPr="00A5236B" w:rsidRDefault="00834185" w:rsidP="00823D35">
            <w:pPr>
              <w:jc w:val="center"/>
              <w:rPr>
                <w:rFonts w:ascii="Calibri" w:hAnsi="Calibri" w:cs="Calibri"/>
                <w:sz w:val="18"/>
                <w:szCs w:val="22"/>
                <w:lang w:val="en-US" w:eastAsia="en-US"/>
              </w:rPr>
            </w:pPr>
            <w:r>
              <w:rPr>
                <w:rFonts w:ascii="Calibri" w:hAnsi="Calibri" w:cs="Calibri"/>
                <w:sz w:val="18"/>
                <w:szCs w:val="22"/>
                <w:lang w:val="en-US" w:eastAsia="en-US"/>
              </w:rPr>
              <w:t>Reserved</w:t>
            </w:r>
          </w:p>
        </w:tc>
      </w:tr>
    </w:tbl>
    <w:p w:rsidR="00834185" w:rsidRDefault="00834185" w:rsidP="00834185">
      <w:pPr>
        <w:pStyle w:val="NormalTextIndentHead2"/>
        <w:ind w:left="0"/>
        <w:rPr>
          <w:lang w:val="en-US"/>
        </w:rPr>
      </w:pPr>
    </w:p>
    <w:tbl>
      <w:tblPr>
        <w:tblStyle w:val="TableGrid"/>
        <w:tblW w:w="5000" w:type="pct"/>
        <w:tblLook w:val="04A0" w:firstRow="1" w:lastRow="0" w:firstColumn="1" w:lastColumn="0" w:noHBand="0" w:noVBand="1"/>
      </w:tblPr>
      <w:tblGrid>
        <w:gridCol w:w="1981"/>
        <w:gridCol w:w="7363"/>
      </w:tblGrid>
      <w:tr w:rsidR="00834185" w:rsidRPr="00C63950" w:rsidTr="00823D35">
        <w:tc>
          <w:tcPr>
            <w:tcW w:w="1060" w:type="pct"/>
          </w:tcPr>
          <w:p w:rsidR="00834185" w:rsidRPr="00C63950" w:rsidRDefault="00834185" w:rsidP="00823D35">
            <w:pPr>
              <w:rPr>
                <w:rFonts w:ascii="Calibri" w:hAnsi="Calibri" w:cs="Calibri"/>
                <w:sz w:val="22"/>
                <w:szCs w:val="22"/>
                <w:lang w:val="en-US" w:eastAsia="en-US"/>
              </w:rPr>
            </w:pPr>
            <w:r w:rsidRPr="00C63950">
              <w:rPr>
                <w:rFonts w:ascii="Calibri" w:hAnsi="Calibri" w:cs="Calibri"/>
                <w:sz w:val="22"/>
                <w:szCs w:val="22"/>
                <w:lang w:val="en-US" w:eastAsia="en-US"/>
              </w:rPr>
              <w:t>TxAvail1</w:t>
            </w:r>
          </w:p>
        </w:tc>
        <w:tc>
          <w:tcPr>
            <w:tcW w:w="3940" w:type="pct"/>
          </w:tcPr>
          <w:p w:rsidR="00834185" w:rsidRDefault="00834185" w:rsidP="00823D35">
            <w:pPr>
              <w:rPr>
                <w:rFonts w:ascii="Calibri" w:hAnsi="Calibri" w:cs="Calibri"/>
                <w:sz w:val="22"/>
                <w:szCs w:val="22"/>
                <w:lang w:val="en-US" w:eastAsia="en-US"/>
              </w:rPr>
            </w:pPr>
            <w:r>
              <w:rPr>
                <w:rFonts w:ascii="Calibri" w:hAnsi="Calibri" w:cs="Calibri"/>
                <w:sz w:val="22"/>
                <w:szCs w:val="22"/>
                <w:lang w:val="en-US" w:eastAsia="en-US"/>
              </w:rPr>
              <w:t xml:space="preserve">1 enables the interrupt to indicate that transmitter 1 is available, </w:t>
            </w:r>
          </w:p>
          <w:p w:rsidR="00834185" w:rsidRPr="00C63950" w:rsidRDefault="00834185" w:rsidP="00834185">
            <w:pPr>
              <w:rPr>
                <w:rFonts w:ascii="Calibri" w:hAnsi="Calibri" w:cs="Calibri"/>
                <w:sz w:val="22"/>
                <w:szCs w:val="22"/>
                <w:lang w:val="en-US" w:eastAsia="en-US"/>
              </w:rPr>
            </w:pPr>
            <w:r>
              <w:rPr>
                <w:rFonts w:ascii="Calibri" w:hAnsi="Calibri" w:cs="Calibri"/>
                <w:sz w:val="22"/>
                <w:szCs w:val="22"/>
                <w:lang w:val="en-US" w:eastAsia="en-US"/>
              </w:rPr>
              <w:t>0 disables the interrupt</w:t>
            </w:r>
          </w:p>
        </w:tc>
      </w:tr>
      <w:tr w:rsidR="00834185" w:rsidRPr="00C63950" w:rsidTr="00823D35">
        <w:tc>
          <w:tcPr>
            <w:tcW w:w="1060" w:type="pct"/>
          </w:tcPr>
          <w:p w:rsidR="00834185" w:rsidRPr="00C63950" w:rsidRDefault="00834185" w:rsidP="00823D35">
            <w:pPr>
              <w:rPr>
                <w:rFonts w:ascii="Calibri" w:hAnsi="Calibri" w:cs="Calibri"/>
                <w:sz w:val="22"/>
                <w:szCs w:val="22"/>
                <w:lang w:val="en-US" w:eastAsia="en-US"/>
              </w:rPr>
            </w:pPr>
            <w:r w:rsidRPr="00C63950">
              <w:rPr>
                <w:rFonts w:ascii="Calibri" w:hAnsi="Calibri" w:cs="Calibri"/>
                <w:sz w:val="22"/>
                <w:szCs w:val="22"/>
                <w:lang w:val="en-US" w:eastAsia="en-US"/>
              </w:rPr>
              <w:t>TxAvail2</w:t>
            </w:r>
          </w:p>
        </w:tc>
        <w:tc>
          <w:tcPr>
            <w:tcW w:w="3940" w:type="pct"/>
          </w:tcPr>
          <w:p w:rsidR="00834185" w:rsidRDefault="00834185" w:rsidP="00823D35">
            <w:pPr>
              <w:rPr>
                <w:rFonts w:ascii="Calibri" w:hAnsi="Calibri" w:cs="Calibri"/>
                <w:sz w:val="22"/>
                <w:szCs w:val="22"/>
                <w:lang w:val="en-US" w:eastAsia="en-US"/>
              </w:rPr>
            </w:pPr>
            <w:r>
              <w:rPr>
                <w:rFonts w:ascii="Calibri" w:hAnsi="Calibri" w:cs="Calibri"/>
                <w:sz w:val="22"/>
                <w:szCs w:val="22"/>
                <w:lang w:val="en-US" w:eastAsia="en-US"/>
              </w:rPr>
              <w:t>1 enables the interrupt to indicate that transmitter 2 is available,</w:t>
            </w:r>
          </w:p>
          <w:p w:rsidR="00834185" w:rsidRPr="00C63950" w:rsidRDefault="00834185" w:rsidP="00834185">
            <w:pPr>
              <w:rPr>
                <w:rFonts w:ascii="Calibri" w:hAnsi="Calibri" w:cs="Calibri"/>
                <w:sz w:val="22"/>
                <w:szCs w:val="22"/>
                <w:lang w:val="en-US" w:eastAsia="en-US"/>
              </w:rPr>
            </w:pPr>
            <w:r>
              <w:rPr>
                <w:rFonts w:ascii="Calibri" w:hAnsi="Calibri" w:cs="Calibri"/>
                <w:sz w:val="22"/>
                <w:szCs w:val="22"/>
                <w:lang w:val="en-US" w:eastAsia="en-US"/>
              </w:rPr>
              <w:t>0 disables the interrupt</w:t>
            </w:r>
          </w:p>
        </w:tc>
      </w:tr>
      <w:tr w:rsidR="00834185" w:rsidRPr="00C63950" w:rsidTr="00823D35">
        <w:tc>
          <w:tcPr>
            <w:tcW w:w="1060" w:type="pct"/>
          </w:tcPr>
          <w:p w:rsidR="00834185" w:rsidRPr="00C63950" w:rsidRDefault="00834185" w:rsidP="00834185">
            <w:pPr>
              <w:rPr>
                <w:rFonts w:ascii="Calibri" w:hAnsi="Calibri" w:cs="Calibri"/>
                <w:sz w:val="22"/>
                <w:szCs w:val="22"/>
                <w:lang w:val="en-US" w:eastAsia="en-US"/>
              </w:rPr>
            </w:pPr>
            <w:r w:rsidRPr="00C63950">
              <w:rPr>
                <w:rFonts w:ascii="Calibri" w:hAnsi="Calibri" w:cs="Calibri"/>
                <w:sz w:val="22"/>
                <w:szCs w:val="22"/>
                <w:lang w:val="en-US" w:eastAsia="en-US"/>
              </w:rPr>
              <w:t>Tx1_Off</w:t>
            </w:r>
          </w:p>
        </w:tc>
        <w:tc>
          <w:tcPr>
            <w:tcW w:w="3940" w:type="pct"/>
          </w:tcPr>
          <w:p w:rsidR="00834185" w:rsidRDefault="00834185" w:rsidP="00834185">
            <w:pPr>
              <w:rPr>
                <w:rFonts w:ascii="Calibri" w:hAnsi="Calibri" w:cs="Calibri"/>
                <w:sz w:val="22"/>
                <w:szCs w:val="22"/>
                <w:lang w:val="en-US" w:eastAsia="en-US"/>
              </w:rPr>
            </w:pPr>
            <w:r>
              <w:rPr>
                <w:rFonts w:ascii="Calibri" w:hAnsi="Calibri" w:cs="Calibri"/>
                <w:sz w:val="22"/>
                <w:szCs w:val="22"/>
                <w:lang w:val="en-US" w:eastAsia="en-US"/>
              </w:rPr>
              <w:t>1 enables the interrupt to indicate that transmitter 1 shutdown mode command has been received,</w:t>
            </w:r>
          </w:p>
          <w:p w:rsidR="00834185" w:rsidRPr="00C63950" w:rsidRDefault="00834185" w:rsidP="00834185">
            <w:pPr>
              <w:rPr>
                <w:rFonts w:ascii="Calibri" w:hAnsi="Calibri" w:cs="Calibri"/>
                <w:sz w:val="22"/>
                <w:szCs w:val="22"/>
                <w:lang w:val="en-US" w:eastAsia="en-US"/>
              </w:rPr>
            </w:pPr>
            <w:r>
              <w:rPr>
                <w:rFonts w:ascii="Calibri" w:hAnsi="Calibri" w:cs="Calibri"/>
                <w:sz w:val="22"/>
                <w:szCs w:val="22"/>
                <w:lang w:val="en-US" w:eastAsia="en-US"/>
              </w:rPr>
              <w:t>0 disables the interrupt</w:t>
            </w:r>
          </w:p>
        </w:tc>
      </w:tr>
      <w:tr w:rsidR="00834185" w:rsidRPr="00C63950" w:rsidTr="00823D35">
        <w:tc>
          <w:tcPr>
            <w:tcW w:w="1060" w:type="pct"/>
          </w:tcPr>
          <w:p w:rsidR="00834185" w:rsidRPr="00C63950" w:rsidRDefault="00834185" w:rsidP="00834185">
            <w:pPr>
              <w:rPr>
                <w:rFonts w:ascii="Calibri" w:hAnsi="Calibri" w:cs="Calibri"/>
                <w:sz w:val="22"/>
                <w:szCs w:val="22"/>
                <w:lang w:val="en-US" w:eastAsia="en-US"/>
              </w:rPr>
            </w:pPr>
            <w:r w:rsidRPr="00C63950">
              <w:rPr>
                <w:rFonts w:ascii="Calibri" w:hAnsi="Calibri" w:cs="Calibri"/>
                <w:sz w:val="22"/>
                <w:szCs w:val="22"/>
                <w:lang w:val="en-US" w:eastAsia="en-US"/>
              </w:rPr>
              <w:t>Tx2_Off</w:t>
            </w:r>
          </w:p>
        </w:tc>
        <w:tc>
          <w:tcPr>
            <w:tcW w:w="3940" w:type="pct"/>
          </w:tcPr>
          <w:p w:rsidR="00834185" w:rsidRDefault="00834185" w:rsidP="00834185">
            <w:pPr>
              <w:rPr>
                <w:rFonts w:ascii="Calibri" w:hAnsi="Calibri" w:cs="Calibri"/>
                <w:sz w:val="22"/>
                <w:szCs w:val="22"/>
                <w:lang w:val="en-US" w:eastAsia="en-US"/>
              </w:rPr>
            </w:pPr>
            <w:r>
              <w:rPr>
                <w:rFonts w:ascii="Calibri" w:hAnsi="Calibri" w:cs="Calibri"/>
                <w:sz w:val="22"/>
                <w:szCs w:val="22"/>
                <w:lang w:val="en-US" w:eastAsia="en-US"/>
              </w:rPr>
              <w:t>1 enables the interrupt to indicate that transmitter 2 shutdown mode command has been received</w:t>
            </w:r>
          </w:p>
          <w:p w:rsidR="00834185" w:rsidRPr="00C63950" w:rsidRDefault="00834185" w:rsidP="00834185">
            <w:pPr>
              <w:rPr>
                <w:rFonts w:ascii="Calibri" w:hAnsi="Calibri" w:cs="Calibri"/>
                <w:sz w:val="22"/>
                <w:szCs w:val="22"/>
                <w:lang w:val="en-US" w:eastAsia="en-US"/>
              </w:rPr>
            </w:pPr>
            <w:r>
              <w:rPr>
                <w:rFonts w:ascii="Calibri" w:hAnsi="Calibri" w:cs="Calibri"/>
                <w:sz w:val="22"/>
                <w:szCs w:val="22"/>
                <w:lang w:val="en-US" w:eastAsia="en-US"/>
              </w:rPr>
              <w:t>0 disables the interrupt</w:t>
            </w:r>
          </w:p>
        </w:tc>
      </w:tr>
      <w:tr w:rsidR="00834185" w:rsidRPr="00C63950" w:rsidTr="00823D35">
        <w:tc>
          <w:tcPr>
            <w:tcW w:w="1060" w:type="pct"/>
          </w:tcPr>
          <w:p w:rsidR="00834185" w:rsidRPr="00C63950" w:rsidRDefault="00834185" w:rsidP="00834185">
            <w:pPr>
              <w:rPr>
                <w:rFonts w:ascii="Calibri" w:hAnsi="Calibri" w:cs="Calibri"/>
                <w:sz w:val="22"/>
                <w:szCs w:val="22"/>
                <w:lang w:val="en-US" w:eastAsia="en-US"/>
              </w:rPr>
            </w:pPr>
            <w:r w:rsidRPr="00C63950">
              <w:rPr>
                <w:rFonts w:ascii="Calibri" w:hAnsi="Calibri" w:cs="Calibri"/>
                <w:sz w:val="22"/>
                <w:szCs w:val="22"/>
                <w:lang w:val="en-US" w:eastAsia="en-US"/>
              </w:rPr>
              <w:t>Inhibit T/F</w:t>
            </w:r>
          </w:p>
        </w:tc>
        <w:tc>
          <w:tcPr>
            <w:tcW w:w="3940" w:type="pct"/>
          </w:tcPr>
          <w:p w:rsidR="00834185" w:rsidRDefault="00834185" w:rsidP="00834185">
            <w:pPr>
              <w:rPr>
                <w:rFonts w:ascii="Calibri" w:hAnsi="Calibri" w:cs="Calibri"/>
                <w:sz w:val="22"/>
                <w:szCs w:val="22"/>
                <w:lang w:val="en-US" w:eastAsia="en-US"/>
              </w:rPr>
            </w:pPr>
            <w:r>
              <w:rPr>
                <w:rFonts w:ascii="Calibri" w:hAnsi="Calibri" w:cs="Calibri"/>
                <w:sz w:val="22"/>
                <w:szCs w:val="22"/>
                <w:lang w:val="en-US" w:eastAsia="en-US"/>
              </w:rPr>
              <w:t>1 enables the interrupt to indicate that either bus 1 or bus 2 received an inhibit T/F mode command,</w:t>
            </w:r>
          </w:p>
          <w:p w:rsidR="00834185" w:rsidRPr="00C63950" w:rsidRDefault="00834185" w:rsidP="00834185">
            <w:pPr>
              <w:rPr>
                <w:rFonts w:ascii="Calibri" w:hAnsi="Calibri" w:cs="Calibri"/>
                <w:sz w:val="22"/>
                <w:szCs w:val="22"/>
                <w:lang w:val="en-US" w:eastAsia="en-US"/>
              </w:rPr>
            </w:pPr>
            <w:r>
              <w:rPr>
                <w:rFonts w:ascii="Calibri" w:hAnsi="Calibri" w:cs="Calibri"/>
                <w:sz w:val="22"/>
                <w:szCs w:val="22"/>
                <w:lang w:val="en-US" w:eastAsia="en-US"/>
              </w:rPr>
              <w:t>0 disables the interrupt</w:t>
            </w:r>
          </w:p>
        </w:tc>
      </w:tr>
      <w:tr w:rsidR="00834185" w:rsidRPr="00C63950" w:rsidTr="00823D35">
        <w:tc>
          <w:tcPr>
            <w:tcW w:w="1060" w:type="pct"/>
          </w:tcPr>
          <w:p w:rsidR="00834185" w:rsidRPr="00C63950" w:rsidRDefault="00834185" w:rsidP="00834185">
            <w:pPr>
              <w:rPr>
                <w:rFonts w:ascii="Calibri" w:hAnsi="Calibri" w:cs="Calibri"/>
                <w:sz w:val="22"/>
                <w:szCs w:val="22"/>
                <w:lang w:val="en-US" w:eastAsia="en-US"/>
              </w:rPr>
            </w:pPr>
            <w:proofErr w:type="spellStart"/>
            <w:r w:rsidRPr="00C63950">
              <w:rPr>
                <w:rFonts w:ascii="Calibri" w:hAnsi="Calibri" w:cs="Calibri"/>
                <w:sz w:val="22"/>
                <w:szCs w:val="22"/>
                <w:lang w:val="en-US" w:eastAsia="en-US"/>
              </w:rPr>
              <w:t>DBC_accepted</w:t>
            </w:r>
            <w:proofErr w:type="spellEnd"/>
          </w:p>
        </w:tc>
        <w:tc>
          <w:tcPr>
            <w:tcW w:w="3940" w:type="pct"/>
          </w:tcPr>
          <w:p w:rsidR="00834185" w:rsidRDefault="00834185" w:rsidP="00834185">
            <w:pPr>
              <w:rPr>
                <w:rFonts w:ascii="Calibri" w:hAnsi="Calibri" w:cs="Calibri"/>
                <w:sz w:val="22"/>
                <w:szCs w:val="22"/>
                <w:lang w:val="en-US" w:eastAsia="en-US"/>
              </w:rPr>
            </w:pPr>
            <w:r>
              <w:rPr>
                <w:rFonts w:ascii="Calibri" w:hAnsi="Calibri" w:cs="Calibri"/>
                <w:sz w:val="22"/>
                <w:szCs w:val="22"/>
                <w:lang w:val="en-US" w:eastAsia="en-US"/>
              </w:rPr>
              <w:t>1 enables the interrupt to indicate that DBC mode command has been accepted by either bus 1 or bus2,</w:t>
            </w:r>
          </w:p>
          <w:p w:rsidR="00834185" w:rsidRPr="00C63950" w:rsidRDefault="00834185" w:rsidP="00834185">
            <w:pPr>
              <w:rPr>
                <w:rFonts w:ascii="Calibri" w:hAnsi="Calibri" w:cs="Calibri"/>
                <w:sz w:val="22"/>
                <w:szCs w:val="22"/>
                <w:lang w:val="en-US" w:eastAsia="en-US"/>
              </w:rPr>
            </w:pPr>
            <w:r>
              <w:rPr>
                <w:rFonts w:ascii="Calibri" w:hAnsi="Calibri" w:cs="Calibri"/>
                <w:sz w:val="22"/>
                <w:szCs w:val="22"/>
                <w:lang w:val="en-US" w:eastAsia="en-US"/>
              </w:rPr>
              <w:t>0 disables the interrupt</w:t>
            </w:r>
          </w:p>
        </w:tc>
      </w:tr>
      <w:tr w:rsidR="00834185" w:rsidRPr="00C63950" w:rsidTr="00823D35">
        <w:tc>
          <w:tcPr>
            <w:tcW w:w="1060" w:type="pct"/>
          </w:tcPr>
          <w:p w:rsidR="00834185" w:rsidRPr="00C63950" w:rsidRDefault="00834185" w:rsidP="00834185">
            <w:pPr>
              <w:rPr>
                <w:rFonts w:ascii="Calibri" w:hAnsi="Calibri" w:cs="Calibri"/>
                <w:sz w:val="22"/>
                <w:szCs w:val="22"/>
                <w:lang w:val="en-US" w:eastAsia="en-US"/>
              </w:rPr>
            </w:pPr>
            <w:r w:rsidRPr="00C63950">
              <w:rPr>
                <w:rFonts w:ascii="Calibri" w:hAnsi="Calibri" w:cs="Calibri"/>
                <w:sz w:val="22"/>
                <w:szCs w:val="22"/>
                <w:lang w:val="en-US" w:eastAsia="en-US"/>
              </w:rPr>
              <w:t>Synchronize</w:t>
            </w:r>
          </w:p>
        </w:tc>
        <w:tc>
          <w:tcPr>
            <w:tcW w:w="3940" w:type="pct"/>
          </w:tcPr>
          <w:p w:rsidR="00834185" w:rsidRDefault="00834185" w:rsidP="00834185">
            <w:pPr>
              <w:rPr>
                <w:rFonts w:ascii="Calibri" w:hAnsi="Calibri" w:cs="Calibri"/>
                <w:sz w:val="22"/>
                <w:szCs w:val="22"/>
                <w:lang w:val="en-US" w:eastAsia="en-US"/>
              </w:rPr>
            </w:pPr>
            <w:r>
              <w:rPr>
                <w:rFonts w:ascii="Calibri" w:hAnsi="Calibri" w:cs="Calibri"/>
                <w:sz w:val="22"/>
                <w:szCs w:val="22"/>
                <w:lang w:val="en-US" w:eastAsia="en-US"/>
              </w:rPr>
              <w:t>1 enables the interrupt to indicate that a synchronize mode command was received on either but 1 or bus 2,</w:t>
            </w:r>
          </w:p>
          <w:p w:rsidR="00834185" w:rsidRPr="00C63950" w:rsidRDefault="00834185" w:rsidP="00834185">
            <w:pPr>
              <w:rPr>
                <w:rFonts w:ascii="Calibri" w:hAnsi="Calibri" w:cs="Calibri"/>
                <w:sz w:val="22"/>
                <w:szCs w:val="22"/>
                <w:lang w:val="en-US" w:eastAsia="en-US"/>
              </w:rPr>
            </w:pPr>
            <w:r>
              <w:rPr>
                <w:rFonts w:ascii="Calibri" w:hAnsi="Calibri" w:cs="Calibri"/>
                <w:sz w:val="22"/>
                <w:szCs w:val="22"/>
                <w:lang w:val="en-US" w:eastAsia="en-US"/>
              </w:rPr>
              <w:t>0 disables the interrupt</w:t>
            </w:r>
          </w:p>
        </w:tc>
      </w:tr>
      <w:tr w:rsidR="00834185" w:rsidRPr="00C63950" w:rsidTr="00823D35">
        <w:tc>
          <w:tcPr>
            <w:tcW w:w="1060" w:type="pct"/>
          </w:tcPr>
          <w:p w:rsidR="00834185" w:rsidRPr="00C63950" w:rsidRDefault="00834185" w:rsidP="00834185">
            <w:pPr>
              <w:rPr>
                <w:rFonts w:ascii="Calibri" w:hAnsi="Calibri" w:cs="Calibri"/>
                <w:sz w:val="22"/>
                <w:szCs w:val="22"/>
                <w:lang w:val="en-US" w:eastAsia="en-US"/>
              </w:rPr>
            </w:pPr>
            <w:proofErr w:type="spellStart"/>
            <w:r w:rsidRPr="00C63950">
              <w:rPr>
                <w:rFonts w:ascii="Calibri" w:hAnsi="Calibri" w:cs="Calibri"/>
                <w:sz w:val="22"/>
                <w:szCs w:val="22"/>
                <w:lang w:val="en-US" w:eastAsia="en-US"/>
              </w:rPr>
              <w:t>InitiateBIT</w:t>
            </w:r>
            <w:proofErr w:type="spellEnd"/>
          </w:p>
        </w:tc>
        <w:tc>
          <w:tcPr>
            <w:tcW w:w="3940" w:type="pct"/>
          </w:tcPr>
          <w:p w:rsidR="00834185" w:rsidRDefault="00834185" w:rsidP="00834185">
            <w:pPr>
              <w:rPr>
                <w:rFonts w:ascii="Calibri" w:hAnsi="Calibri" w:cs="Calibri"/>
                <w:sz w:val="22"/>
                <w:szCs w:val="22"/>
                <w:lang w:val="en-US" w:eastAsia="en-US"/>
              </w:rPr>
            </w:pPr>
            <w:r>
              <w:rPr>
                <w:rFonts w:ascii="Calibri" w:hAnsi="Calibri" w:cs="Calibri"/>
                <w:sz w:val="22"/>
                <w:szCs w:val="22"/>
                <w:lang w:val="en-US" w:eastAsia="en-US"/>
              </w:rPr>
              <w:t>1 enables the interrupt to indicate that an initiate BIT mode command has been received on either bus 1 or bus 2,</w:t>
            </w:r>
          </w:p>
          <w:p w:rsidR="00834185" w:rsidRPr="00C63950" w:rsidRDefault="00834185" w:rsidP="00834185">
            <w:pPr>
              <w:rPr>
                <w:rFonts w:ascii="Calibri" w:hAnsi="Calibri" w:cs="Calibri"/>
                <w:sz w:val="22"/>
                <w:szCs w:val="22"/>
                <w:lang w:val="en-US" w:eastAsia="en-US"/>
              </w:rPr>
            </w:pPr>
            <w:r>
              <w:rPr>
                <w:rFonts w:ascii="Calibri" w:hAnsi="Calibri" w:cs="Calibri"/>
                <w:sz w:val="22"/>
                <w:szCs w:val="22"/>
                <w:lang w:val="en-US" w:eastAsia="en-US"/>
              </w:rPr>
              <w:t>0 disables the interrupt</w:t>
            </w:r>
          </w:p>
        </w:tc>
      </w:tr>
      <w:tr w:rsidR="00834185" w:rsidRPr="00C63950" w:rsidTr="00823D35">
        <w:tc>
          <w:tcPr>
            <w:tcW w:w="1060" w:type="pct"/>
          </w:tcPr>
          <w:p w:rsidR="00834185" w:rsidRPr="00C63950" w:rsidRDefault="00834185" w:rsidP="00823D35">
            <w:pPr>
              <w:rPr>
                <w:rFonts w:ascii="Calibri" w:hAnsi="Calibri" w:cs="Calibri"/>
                <w:sz w:val="22"/>
                <w:szCs w:val="22"/>
                <w:lang w:val="en-US" w:eastAsia="en-US"/>
              </w:rPr>
            </w:pPr>
            <w:r>
              <w:rPr>
                <w:rFonts w:ascii="Calibri" w:hAnsi="Calibri" w:cs="Calibri"/>
                <w:sz w:val="22"/>
                <w:szCs w:val="22"/>
                <w:lang w:val="en-US" w:eastAsia="en-US"/>
              </w:rPr>
              <w:t>Reserved</w:t>
            </w:r>
          </w:p>
        </w:tc>
        <w:tc>
          <w:tcPr>
            <w:tcW w:w="3940" w:type="pct"/>
          </w:tcPr>
          <w:p w:rsidR="00834185" w:rsidRPr="00C63950" w:rsidRDefault="00834185" w:rsidP="00834185">
            <w:pPr>
              <w:rPr>
                <w:rFonts w:ascii="Calibri" w:hAnsi="Calibri" w:cs="Calibri"/>
                <w:sz w:val="22"/>
                <w:szCs w:val="22"/>
                <w:lang w:val="en-US" w:eastAsia="en-US"/>
              </w:rPr>
            </w:pPr>
            <w:r>
              <w:rPr>
                <w:rFonts w:ascii="Calibri" w:hAnsi="Calibri" w:cs="Calibri"/>
                <w:sz w:val="22"/>
                <w:szCs w:val="22"/>
                <w:lang w:val="en-US" w:eastAsia="en-US"/>
              </w:rPr>
              <w:t>Reserved for future use. Set to 0 to avoid spurious interrupts.</w:t>
            </w:r>
          </w:p>
        </w:tc>
      </w:tr>
    </w:tbl>
    <w:p w:rsidR="00834185" w:rsidRPr="00834185" w:rsidRDefault="00834185" w:rsidP="00834185">
      <w:pPr>
        <w:pStyle w:val="NormalTextIndentHead2"/>
        <w:rPr>
          <w:lang w:val="en-US"/>
        </w:rPr>
      </w:pPr>
    </w:p>
    <w:p w:rsidR="00A5236B" w:rsidRDefault="00A5236B" w:rsidP="00A5236B">
      <w:pPr>
        <w:pStyle w:val="Heading3"/>
        <w:rPr>
          <w:lang w:val="en-US"/>
        </w:rPr>
      </w:pPr>
      <w:bookmarkStart w:id="24" w:name="_Toc90880610"/>
      <w:proofErr w:type="spellStart"/>
      <w:r w:rsidRPr="00A5236B">
        <w:rPr>
          <w:lang w:val="en-US"/>
        </w:rPr>
        <w:t>reg_clear_bits</w:t>
      </w:r>
      <w:proofErr w:type="spellEnd"/>
      <w:r w:rsidRPr="00A5236B">
        <w:rPr>
          <w:lang w:val="en-US"/>
        </w:rPr>
        <w:t xml:space="preserve"> (0x0002)</w:t>
      </w:r>
      <w:bookmarkEnd w:id="24"/>
    </w:p>
    <w:tbl>
      <w:tblPr>
        <w:tblW w:w="2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180"/>
      </w:tblGrid>
      <w:tr w:rsidR="00460137" w:rsidRPr="00A5236B" w:rsidTr="00823D35">
        <w:trPr>
          <w:trHeight w:val="315"/>
        </w:trPr>
        <w:tc>
          <w:tcPr>
            <w:tcW w:w="1180" w:type="dxa"/>
            <w:shd w:val="clear" w:color="auto" w:fill="auto"/>
            <w:noWrap/>
            <w:vAlign w:val="bottom"/>
            <w:hideMark/>
          </w:tcPr>
          <w:p w:rsidR="00460137" w:rsidRPr="00A5236B" w:rsidRDefault="00460137" w:rsidP="00823D35">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Read/Write</w:t>
            </w:r>
          </w:p>
        </w:tc>
        <w:tc>
          <w:tcPr>
            <w:tcW w:w="1180" w:type="dxa"/>
            <w:shd w:val="clear" w:color="auto" w:fill="auto"/>
            <w:noWrap/>
            <w:vAlign w:val="bottom"/>
            <w:hideMark/>
          </w:tcPr>
          <w:p w:rsidR="00460137" w:rsidRPr="00A5236B" w:rsidRDefault="00460137" w:rsidP="00823D35">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Default</w:t>
            </w:r>
          </w:p>
        </w:tc>
      </w:tr>
      <w:tr w:rsidR="00460137" w:rsidRPr="00A5236B" w:rsidTr="00823D35">
        <w:trPr>
          <w:trHeight w:val="300"/>
        </w:trPr>
        <w:tc>
          <w:tcPr>
            <w:tcW w:w="1180" w:type="dxa"/>
            <w:shd w:val="clear" w:color="auto" w:fill="auto"/>
            <w:noWrap/>
            <w:vAlign w:val="bottom"/>
            <w:hideMark/>
          </w:tcPr>
          <w:p w:rsidR="00460137" w:rsidRPr="00A5236B" w:rsidRDefault="00460137" w:rsidP="00823D35">
            <w:pPr>
              <w:jc w:val="center"/>
              <w:rPr>
                <w:rFonts w:ascii="Calibri" w:hAnsi="Calibri" w:cs="Calibri"/>
                <w:sz w:val="22"/>
                <w:szCs w:val="22"/>
                <w:lang w:val="en-US" w:eastAsia="en-US"/>
              </w:rPr>
            </w:pPr>
            <w:r w:rsidRPr="00A5236B">
              <w:rPr>
                <w:rFonts w:ascii="Calibri" w:hAnsi="Calibri" w:cs="Calibri"/>
                <w:sz w:val="22"/>
                <w:szCs w:val="22"/>
                <w:lang w:val="en-US" w:eastAsia="en-US"/>
              </w:rPr>
              <w:t>Read</w:t>
            </w:r>
            <w:r>
              <w:rPr>
                <w:rFonts w:ascii="Calibri" w:hAnsi="Calibri" w:cs="Calibri"/>
                <w:sz w:val="22"/>
                <w:szCs w:val="22"/>
                <w:lang w:val="en-US" w:eastAsia="en-US"/>
              </w:rPr>
              <w:t>/Write</w:t>
            </w:r>
          </w:p>
        </w:tc>
        <w:tc>
          <w:tcPr>
            <w:tcW w:w="1180" w:type="dxa"/>
            <w:shd w:val="clear" w:color="auto" w:fill="auto"/>
            <w:noWrap/>
            <w:vAlign w:val="bottom"/>
            <w:hideMark/>
          </w:tcPr>
          <w:p w:rsidR="00460137" w:rsidRPr="00A5236B" w:rsidRDefault="00460137" w:rsidP="00823D35">
            <w:pPr>
              <w:jc w:val="center"/>
              <w:rPr>
                <w:rFonts w:ascii="Calibri" w:hAnsi="Calibri" w:cs="Calibri"/>
                <w:sz w:val="22"/>
                <w:szCs w:val="22"/>
                <w:lang w:val="en-US" w:eastAsia="en-US"/>
              </w:rPr>
            </w:pPr>
            <w:r w:rsidRPr="00A5236B">
              <w:rPr>
                <w:rFonts w:ascii="Calibri" w:hAnsi="Calibri" w:cs="Calibri"/>
                <w:sz w:val="22"/>
                <w:szCs w:val="22"/>
                <w:lang w:val="en-US" w:eastAsia="en-US"/>
              </w:rPr>
              <w:t>0x0000</w:t>
            </w:r>
          </w:p>
        </w:tc>
      </w:tr>
    </w:tbl>
    <w:p w:rsidR="00460137" w:rsidRPr="00A5236B" w:rsidRDefault="00460137" w:rsidP="00460137">
      <w:pPr>
        <w:pStyle w:val="NormalTextIndentHead2"/>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8"/>
        <w:gridCol w:w="1168"/>
        <w:gridCol w:w="1168"/>
        <w:gridCol w:w="1168"/>
        <w:gridCol w:w="1168"/>
        <w:gridCol w:w="1168"/>
        <w:gridCol w:w="1168"/>
        <w:gridCol w:w="1168"/>
      </w:tblGrid>
      <w:tr w:rsidR="00460137" w:rsidRPr="00A5236B" w:rsidTr="00823D35">
        <w:trPr>
          <w:trHeight w:val="315"/>
        </w:trPr>
        <w:tc>
          <w:tcPr>
            <w:tcW w:w="625" w:type="pct"/>
            <w:shd w:val="clear" w:color="auto" w:fill="auto"/>
            <w:noWrap/>
            <w:vAlign w:val="bottom"/>
            <w:hideMark/>
          </w:tcPr>
          <w:p w:rsidR="00460137" w:rsidRPr="00A5236B" w:rsidRDefault="00460137" w:rsidP="00823D35">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lastRenderedPageBreak/>
              <w:t>15</w:t>
            </w:r>
          </w:p>
        </w:tc>
        <w:tc>
          <w:tcPr>
            <w:tcW w:w="625" w:type="pct"/>
            <w:shd w:val="clear" w:color="auto" w:fill="auto"/>
            <w:noWrap/>
            <w:vAlign w:val="bottom"/>
            <w:hideMark/>
          </w:tcPr>
          <w:p w:rsidR="00460137" w:rsidRPr="00A5236B" w:rsidRDefault="00460137" w:rsidP="00823D35">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14</w:t>
            </w:r>
          </w:p>
        </w:tc>
        <w:tc>
          <w:tcPr>
            <w:tcW w:w="625" w:type="pct"/>
            <w:shd w:val="clear" w:color="auto" w:fill="auto"/>
            <w:noWrap/>
            <w:vAlign w:val="bottom"/>
            <w:hideMark/>
          </w:tcPr>
          <w:p w:rsidR="00460137" w:rsidRPr="00A5236B" w:rsidRDefault="00460137" w:rsidP="00823D35">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13</w:t>
            </w:r>
          </w:p>
        </w:tc>
        <w:tc>
          <w:tcPr>
            <w:tcW w:w="625" w:type="pct"/>
            <w:shd w:val="clear" w:color="auto" w:fill="auto"/>
            <w:noWrap/>
            <w:vAlign w:val="bottom"/>
            <w:hideMark/>
          </w:tcPr>
          <w:p w:rsidR="00460137" w:rsidRPr="00A5236B" w:rsidRDefault="00460137" w:rsidP="00823D35">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12</w:t>
            </w:r>
          </w:p>
        </w:tc>
        <w:tc>
          <w:tcPr>
            <w:tcW w:w="625" w:type="pct"/>
            <w:shd w:val="clear" w:color="auto" w:fill="auto"/>
            <w:noWrap/>
            <w:vAlign w:val="bottom"/>
            <w:hideMark/>
          </w:tcPr>
          <w:p w:rsidR="00460137" w:rsidRPr="00A5236B" w:rsidRDefault="00460137" w:rsidP="00823D35">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11</w:t>
            </w:r>
          </w:p>
        </w:tc>
        <w:tc>
          <w:tcPr>
            <w:tcW w:w="625" w:type="pct"/>
            <w:shd w:val="clear" w:color="auto" w:fill="auto"/>
            <w:noWrap/>
            <w:vAlign w:val="bottom"/>
            <w:hideMark/>
          </w:tcPr>
          <w:p w:rsidR="00460137" w:rsidRPr="00A5236B" w:rsidRDefault="00460137" w:rsidP="00823D35">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10</w:t>
            </w:r>
          </w:p>
        </w:tc>
        <w:tc>
          <w:tcPr>
            <w:tcW w:w="625" w:type="pct"/>
            <w:shd w:val="clear" w:color="auto" w:fill="auto"/>
            <w:noWrap/>
            <w:vAlign w:val="bottom"/>
            <w:hideMark/>
          </w:tcPr>
          <w:p w:rsidR="00460137" w:rsidRPr="00A5236B" w:rsidRDefault="00460137" w:rsidP="00823D35">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9</w:t>
            </w:r>
          </w:p>
        </w:tc>
        <w:tc>
          <w:tcPr>
            <w:tcW w:w="625" w:type="pct"/>
            <w:shd w:val="clear" w:color="auto" w:fill="auto"/>
            <w:noWrap/>
            <w:vAlign w:val="bottom"/>
            <w:hideMark/>
          </w:tcPr>
          <w:p w:rsidR="00460137" w:rsidRPr="00A5236B" w:rsidRDefault="00460137" w:rsidP="00823D35">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8</w:t>
            </w:r>
          </w:p>
        </w:tc>
      </w:tr>
      <w:tr w:rsidR="00460137" w:rsidRPr="00A5236B" w:rsidTr="00823D35">
        <w:trPr>
          <w:trHeight w:val="300"/>
        </w:trPr>
        <w:tc>
          <w:tcPr>
            <w:tcW w:w="625" w:type="pct"/>
            <w:shd w:val="clear" w:color="auto" w:fill="auto"/>
            <w:noWrap/>
            <w:vAlign w:val="bottom"/>
            <w:hideMark/>
          </w:tcPr>
          <w:p w:rsidR="00460137" w:rsidRPr="00A5236B" w:rsidRDefault="00460137" w:rsidP="00460137">
            <w:pPr>
              <w:jc w:val="center"/>
              <w:rPr>
                <w:rFonts w:ascii="Calibri" w:hAnsi="Calibri" w:cs="Calibri"/>
                <w:sz w:val="18"/>
                <w:szCs w:val="22"/>
                <w:lang w:val="en-US" w:eastAsia="en-US"/>
              </w:rPr>
            </w:pPr>
            <w:r>
              <w:rPr>
                <w:rFonts w:ascii="Calibri" w:hAnsi="Calibri" w:cs="Calibri"/>
                <w:sz w:val="18"/>
                <w:szCs w:val="22"/>
                <w:lang w:val="en-US" w:eastAsia="en-US"/>
              </w:rPr>
              <w:t>Reserved</w:t>
            </w:r>
          </w:p>
        </w:tc>
        <w:tc>
          <w:tcPr>
            <w:tcW w:w="625" w:type="pct"/>
            <w:shd w:val="clear" w:color="auto" w:fill="auto"/>
            <w:noWrap/>
            <w:vAlign w:val="bottom"/>
            <w:hideMark/>
          </w:tcPr>
          <w:p w:rsidR="00460137" w:rsidRPr="00A5236B" w:rsidRDefault="00460137" w:rsidP="00460137">
            <w:pPr>
              <w:jc w:val="center"/>
              <w:rPr>
                <w:rFonts w:ascii="Calibri" w:hAnsi="Calibri" w:cs="Calibri"/>
                <w:sz w:val="18"/>
                <w:szCs w:val="22"/>
                <w:lang w:val="en-US" w:eastAsia="en-US"/>
              </w:rPr>
            </w:pPr>
            <w:r>
              <w:rPr>
                <w:rFonts w:ascii="Calibri" w:hAnsi="Calibri" w:cs="Calibri"/>
                <w:sz w:val="18"/>
                <w:szCs w:val="22"/>
                <w:lang w:val="en-US" w:eastAsia="en-US"/>
              </w:rPr>
              <w:t>Reserved</w:t>
            </w:r>
          </w:p>
        </w:tc>
        <w:tc>
          <w:tcPr>
            <w:tcW w:w="625" w:type="pct"/>
            <w:shd w:val="clear" w:color="auto" w:fill="auto"/>
            <w:noWrap/>
            <w:vAlign w:val="bottom"/>
            <w:hideMark/>
          </w:tcPr>
          <w:p w:rsidR="00460137" w:rsidRPr="00A5236B" w:rsidRDefault="00460137" w:rsidP="00460137">
            <w:pPr>
              <w:jc w:val="center"/>
              <w:rPr>
                <w:rFonts w:ascii="Calibri" w:hAnsi="Calibri" w:cs="Calibri"/>
                <w:sz w:val="18"/>
                <w:szCs w:val="22"/>
                <w:lang w:val="en-US" w:eastAsia="en-US"/>
              </w:rPr>
            </w:pPr>
            <w:r>
              <w:rPr>
                <w:rFonts w:ascii="Calibri" w:hAnsi="Calibri" w:cs="Calibri"/>
                <w:sz w:val="18"/>
                <w:szCs w:val="22"/>
                <w:lang w:val="en-US" w:eastAsia="en-US"/>
              </w:rPr>
              <w:t>Reserved</w:t>
            </w:r>
          </w:p>
        </w:tc>
        <w:tc>
          <w:tcPr>
            <w:tcW w:w="625" w:type="pct"/>
            <w:shd w:val="clear" w:color="auto" w:fill="auto"/>
            <w:noWrap/>
            <w:vAlign w:val="bottom"/>
            <w:hideMark/>
          </w:tcPr>
          <w:p w:rsidR="00460137" w:rsidRPr="00A5236B" w:rsidRDefault="00460137" w:rsidP="00460137">
            <w:pPr>
              <w:jc w:val="center"/>
              <w:rPr>
                <w:rFonts w:ascii="Calibri" w:hAnsi="Calibri" w:cs="Calibri"/>
                <w:sz w:val="18"/>
                <w:szCs w:val="22"/>
                <w:lang w:val="en-US" w:eastAsia="en-US"/>
              </w:rPr>
            </w:pPr>
            <w:r>
              <w:rPr>
                <w:rFonts w:ascii="Calibri" w:hAnsi="Calibri" w:cs="Calibri"/>
                <w:sz w:val="18"/>
                <w:szCs w:val="22"/>
                <w:lang w:val="en-US" w:eastAsia="en-US"/>
              </w:rPr>
              <w:t>Reserved</w:t>
            </w:r>
          </w:p>
        </w:tc>
        <w:tc>
          <w:tcPr>
            <w:tcW w:w="625" w:type="pct"/>
            <w:shd w:val="clear" w:color="auto" w:fill="auto"/>
            <w:noWrap/>
            <w:vAlign w:val="bottom"/>
            <w:hideMark/>
          </w:tcPr>
          <w:p w:rsidR="00460137" w:rsidRPr="00460137" w:rsidRDefault="00460137" w:rsidP="00460137">
            <w:pPr>
              <w:jc w:val="center"/>
              <w:rPr>
                <w:rFonts w:ascii="Calibri" w:hAnsi="Calibri" w:cs="Calibri"/>
                <w:b/>
                <w:sz w:val="18"/>
                <w:szCs w:val="22"/>
                <w:lang w:val="en-US" w:eastAsia="en-US"/>
              </w:rPr>
            </w:pPr>
            <w:r w:rsidRPr="00460137">
              <w:rPr>
                <w:rFonts w:ascii="Calibri" w:hAnsi="Calibri" w:cs="Calibri"/>
                <w:b/>
                <w:sz w:val="18"/>
                <w:szCs w:val="22"/>
                <w:lang w:val="en-US" w:eastAsia="en-US"/>
              </w:rPr>
              <w:t>Synchronize</w:t>
            </w:r>
          </w:p>
        </w:tc>
        <w:tc>
          <w:tcPr>
            <w:tcW w:w="625" w:type="pct"/>
            <w:shd w:val="clear" w:color="auto" w:fill="auto"/>
            <w:noWrap/>
            <w:vAlign w:val="bottom"/>
            <w:hideMark/>
          </w:tcPr>
          <w:p w:rsidR="00460137" w:rsidRPr="00460137" w:rsidRDefault="00460137" w:rsidP="00460137">
            <w:pPr>
              <w:jc w:val="center"/>
              <w:rPr>
                <w:rFonts w:ascii="Calibri" w:hAnsi="Calibri" w:cs="Calibri"/>
                <w:b/>
                <w:sz w:val="18"/>
                <w:szCs w:val="22"/>
                <w:lang w:val="en-US" w:eastAsia="en-US"/>
              </w:rPr>
            </w:pPr>
            <w:proofErr w:type="spellStart"/>
            <w:r w:rsidRPr="00460137">
              <w:rPr>
                <w:rFonts w:ascii="Calibri" w:hAnsi="Calibri" w:cs="Calibri"/>
                <w:b/>
                <w:sz w:val="18"/>
                <w:szCs w:val="22"/>
                <w:lang w:val="en-US" w:eastAsia="en-US"/>
              </w:rPr>
              <w:t>InitiateBIT</w:t>
            </w:r>
            <w:proofErr w:type="spellEnd"/>
          </w:p>
        </w:tc>
        <w:tc>
          <w:tcPr>
            <w:tcW w:w="625" w:type="pct"/>
            <w:shd w:val="clear" w:color="auto" w:fill="auto"/>
            <w:noWrap/>
            <w:vAlign w:val="bottom"/>
            <w:hideMark/>
          </w:tcPr>
          <w:p w:rsidR="00460137" w:rsidRPr="00A5236B" w:rsidRDefault="00460137" w:rsidP="00460137">
            <w:pPr>
              <w:jc w:val="center"/>
              <w:rPr>
                <w:rFonts w:ascii="Calibri" w:hAnsi="Calibri" w:cs="Calibri"/>
                <w:sz w:val="18"/>
                <w:szCs w:val="22"/>
                <w:lang w:val="en-US" w:eastAsia="en-US"/>
              </w:rPr>
            </w:pPr>
            <w:r>
              <w:rPr>
                <w:rFonts w:ascii="Calibri" w:hAnsi="Calibri" w:cs="Calibri"/>
                <w:sz w:val="18"/>
                <w:szCs w:val="22"/>
                <w:lang w:val="en-US" w:eastAsia="en-US"/>
              </w:rPr>
              <w:t>Reserved</w:t>
            </w:r>
          </w:p>
        </w:tc>
        <w:tc>
          <w:tcPr>
            <w:tcW w:w="625" w:type="pct"/>
            <w:shd w:val="clear" w:color="auto" w:fill="auto"/>
            <w:noWrap/>
            <w:vAlign w:val="bottom"/>
            <w:hideMark/>
          </w:tcPr>
          <w:p w:rsidR="00460137" w:rsidRPr="00A5236B" w:rsidRDefault="00460137" w:rsidP="00460137">
            <w:pPr>
              <w:jc w:val="center"/>
              <w:rPr>
                <w:rFonts w:ascii="Calibri" w:hAnsi="Calibri" w:cs="Calibri"/>
                <w:sz w:val="18"/>
                <w:szCs w:val="22"/>
                <w:lang w:val="en-US" w:eastAsia="en-US"/>
              </w:rPr>
            </w:pPr>
            <w:r>
              <w:rPr>
                <w:rFonts w:ascii="Calibri" w:hAnsi="Calibri" w:cs="Calibri"/>
                <w:sz w:val="18"/>
                <w:szCs w:val="22"/>
                <w:lang w:val="en-US" w:eastAsia="en-US"/>
              </w:rPr>
              <w:t>Reserved</w:t>
            </w:r>
          </w:p>
        </w:tc>
      </w:tr>
    </w:tbl>
    <w:p w:rsidR="00460137" w:rsidRDefault="00460137" w:rsidP="00460137">
      <w:pPr>
        <w:pStyle w:val="NormalTextIndentHead2"/>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2"/>
        <w:gridCol w:w="1397"/>
        <w:gridCol w:w="1539"/>
        <w:gridCol w:w="1174"/>
        <w:gridCol w:w="1184"/>
        <w:gridCol w:w="1091"/>
        <w:gridCol w:w="892"/>
        <w:gridCol w:w="1175"/>
      </w:tblGrid>
      <w:tr w:rsidR="00460137" w:rsidRPr="00A5236B" w:rsidTr="00823D35">
        <w:trPr>
          <w:trHeight w:val="315"/>
        </w:trPr>
        <w:tc>
          <w:tcPr>
            <w:tcW w:w="477" w:type="pct"/>
            <w:shd w:val="clear" w:color="auto" w:fill="auto"/>
            <w:noWrap/>
            <w:vAlign w:val="bottom"/>
            <w:hideMark/>
          </w:tcPr>
          <w:p w:rsidR="00460137" w:rsidRPr="00A5236B" w:rsidRDefault="00460137" w:rsidP="00823D35">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7</w:t>
            </w:r>
          </w:p>
        </w:tc>
        <w:tc>
          <w:tcPr>
            <w:tcW w:w="758" w:type="pct"/>
            <w:shd w:val="clear" w:color="auto" w:fill="auto"/>
            <w:noWrap/>
            <w:vAlign w:val="bottom"/>
            <w:hideMark/>
          </w:tcPr>
          <w:p w:rsidR="00460137" w:rsidRPr="00A5236B" w:rsidRDefault="00460137" w:rsidP="00823D35">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6</w:t>
            </w:r>
          </w:p>
        </w:tc>
        <w:tc>
          <w:tcPr>
            <w:tcW w:w="834" w:type="pct"/>
            <w:shd w:val="clear" w:color="auto" w:fill="auto"/>
            <w:noWrap/>
            <w:vAlign w:val="bottom"/>
            <w:hideMark/>
          </w:tcPr>
          <w:p w:rsidR="00460137" w:rsidRPr="00A5236B" w:rsidRDefault="00460137" w:rsidP="00823D35">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5</w:t>
            </w:r>
          </w:p>
        </w:tc>
        <w:tc>
          <w:tcPr>
            <w:tcW w:w="639" w:type="pct"/>
            <w:shd w:val="clear" w:color="auto" w:fill="auto"/>
            <w:noWrap/>
            <w:vAlign w:val="bottom"/>
            <w:hideMark/>
          </w:tcPr>
          <w:p w:rsidR="00460137" w:rsidRPr="00A5236B" w:rsidRDefault="00460137" w:rsidP="00823D35">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4</w:t>
            </w:r>
          </w:p>
        </w:tc>
        <w:tc>
          <w:tcPr>
            <w:tcW w:w="644" w:type="pct"/>
            <w:shd w:val="clear" w:color="auto" w:fill="auto"/>
            <w:noWrap/>
            <w:vAlign w:val="bottom"/>
            <w:hideMark/>
          </w:tcPr>
          <w:p w:rsidR="00460137" w:rsidRPr="00A5236B" w:rsidRDefault="00460137" w:rsidP="00823D35">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3</w:t>
            </w:r>
          </w:p>
        </w:tc>
        <w:tc>
          <w:tcPr>
            <w:tcW w:w="594" w:type="pct"/>
            <w:shd w:val="clear" w:color="auto" w:fill="auto"/>
            <w:noWrap/>
            <w:vAlign w:val="bottom"/>
            <w:hideMark/>
          </w:tcPr>
          <w:p w:rsidR="00460137" w:rsidRPr="00A5236B" w:rsidRDefault="00460137" w:rsidP="00823D35">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2</w:t>
            </w:r>
          </w:p>
        </w:tc>
        <w:tc>
          <w:tcPr>
            <w:tcW w:w="414" w:type="pct"/>
            <w:shd w:val="clear" w:color="auto" w:fill="auto"/>
            <w:noWrap/>
            <w:vAlign w:val="bottom"/>
            <w:hideMark/>
          </w:tcPr>
          <w:p w:rsidR="00460137" w:rsidRPr="00A5236B" w:rsidRDefault="00460137" w:rsidP="00823D35">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w:t>
            </w:r>
          </w:p>
        </w:tc>
        <w:tc>
          <w:tcPr>
            <w:tcW w:w="639" w:type="pct"/>
            <w:shd w:val="clear" w:color="auto" w:fill="auto"/>
            <w:noWrap/>
            <w:vAlign w:val="bottom"/>
            <w:hideMark/>
          </w:tcPr>
          <w:p w:rsidR="00460137" w:rsidRPr="00A5236B" w:rsidRDefault="00460137" w:rsidP="00823D35">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0</w:t>
            </w:r>
          </w:p>
        </w:tc>
      </w:tr>
      <w:tr w:rsidR="00460137" w:rsidRPr="00A5236B" w:rsidTr="00823D35">
        <w:trPr>
          <w:trHeight w:val="300"/>
        </w:trPr>
        <w:tc>
          <w:tcPr>
            <w:tcW w:w="477" w:type="pct"/>
            <w:shd w:val="clear" w:color="auto" w:fill="auto"/>
            <w:noWrap/>
            <w:vAlign w:val="bottom"/>
            <w:hideMark/>
          </w:tcPr>
          <w:p w:rsidR="00460137" w:rsidRPr="00A5236B" w:rsidRDefault="00460137" w:rsidP="00823D35">
            <w:pPr>
              <w:jc w:val="center"/>
              <w:rPr>
                <w:rFonts w:ascii="Calibri" w:hAnsi="Calibri" w:cs="Calibri"/>
                <w:sz w:val="18"/>
                <w:szCs w:val="22"/>
                <w:lang w:val="en-US" w:eastAsia="en-US"/>
              </w:rPr>
            </w:pPr>
            <w:r>
              <w:rPr>
                <w:rFonts w:ascii="Calibri" w:hAnsi="Calibri" w:cs="Calibri"/>
                <w:sz w:val="18"/>
                <w:szCs w:val="22"/>
                <w:lang w:val="en-US" w:eastAsia="en-US"/>
              </w:rPr>
              <w:t>Reserved</w:t>
            </w:r>
          </w:p>
        </w:tc>
        <w:tc>
          <w:tcPr>
            <w:tcW w:w="758" w:type="pct"/>
            <w:shd w:val="clear" w:color="auto" w:fill="auto"/>
            <w:noWrap/>
            <w:vAlign w:val="bottom"/>
            <w:hideMark/>
          </w:tcPr>
          <w:p w:rsidR="00460137" w:rsidRPr="00A5236B" w:rsidRDefault="00460137" w:rsidP="00823D35">
            <w:pPr>
              <w:jc w:val="center"/>
              <w:rPr>
                <w:rFonts w:ascii="Calibri" w:hAnsi="Calibri" w:cs="Calibri"/>
                <w:sz w:val="18"/>
                <w:szCs w:val="22"/>
                <w:lang w:val="en-US" w:eastAsia="en-US"/>
              </w:rPr>
            </w:pPr>
            <w:r>
              <w:rPr>
                <w:rFonts w:ascii="Calibri" w:hAnsi="Calibri" w:cs="Calibri"/>
                <w:sz w:val="18"/>
                <w:szCs w:val="22"/>
                <w:lang w:val="en-US" w:eastAsia="en-US"/>
              </w:rPr>
              <w:t>Reserved</w:t>
            </w:r>
          </w:p>
        </w:tc>
        <w:tc>
          <w:tcPr>
            <w:tcW w:w="834" w:type="pct"/>
            <w:shd w:val="clear" w:color="auto" w:fill="auto"/>
            <w:noWrap/>
            <w:vAlign w:val="bottom"/>
            <w:hideMark/>
          </w:tcPr>
          <w:p w:rsidR="00460137" w:rsidRPr="00A5236B" w:rsidRDefault="00460137" w:rsidP="00823D35">
            <w:pPr>
              <w:jc w:val="center"/>
              <w:rPr>
                <w:rFonts w:ascii="Calibri" w:hAnsi="Calibri" w:cs="Calibri"/>
                <w:sz w:val="18"/>
                <w:szCs w:val="22"/>
                <w:lang w:val="en-US" w:eastAsia="en-US"/>
              </w:rPr>
            </w:pPr>
            <w:r>
              <w:rPr>
                <w:rFonts w:ascii="Calibri" w:hAnsi="Calibri" w:cs="Calibri"/>
                <w:sz w:val="18"/>
                <w:szCs w:val="22"/>
                <w:lang w:val="en-US" w:eastAsia="en-US"/>
              </w:rPr>
              <w:t>Reserved</w:t>
            </w:r>
          </w:p>
        </w:tc>
        <w:tc>
          <w:tcPr>
            <w:tcW w:w="639" w:type="pct"/>
            <w:shd w:val="clear" w:color="auto" w:fill="auto"/>
            <w:noWrap/>
            <w:vAlign w:val="bottom"/>
            <w:hideMark/>
          </w:tcPr>
          <w:p w:rsidR="00460137" w:rsidRPr="00A5236B" w:rsidRDefault="00460137" w:rsidP="00823D35">
            <w:pPr>
              <w:jc w:val="center"/>
              <w:rPr>
                <w:rFonts w:ascii="Calibri" w:hAnsi="Calibri" w:cs="Calibri"/>
                <w:sz w:val="18"/>
                <w:szCs w:val="22"/>
                <w:lang w:val="en-US" w:eastAsia="en-US"/>
              </w:rPr>
            </w:pPr>
            <w:r>
              <w:rPr>
                <w:rFonts w:ascii="Calibri" w:hAnsi="Calibri" w:cs="Calibri"/>
                <w:sz w:val="18"/>
                <w:szCs w:val="22"/>
                <w:lang w:val="en-US" w:eastAsia="en-US"/>
              </w:rPr>
              <w:t>Reserved</w:t>
            </w:r>
          </w:p>
        </w:tc>
        <w:tc>
          <w:tcPr>
            <w:tcW w:w="644" w:type="pct"/>
            <w:shd w:val="clear" w:color="auto" w:fill="auto"/>
            <w:noWrap/>
            <w:vAlign w:val="bottom"/>
            <w:hideMark/>
          </w:tcPr>
          <w:p w:rsidR="00460137" w:rsidRPr="00A5236B" w:rsidRDefault="00460137" w:rsidP="00823D35">
            <w:pPr>
              <w:jc w:val="center"/>
              <w:rPr>
                <w:rFonts w:ascii="Calibri" w:hAnsi="Calibri" w:cs="Calibri"/>
                <w:sz w:val="18"/>
                <w:szCs w:val="22"/>
                <w:lang w:val="en-US" w:eastAsia="en-US"/>
              </w:rPr>
            </w:pPr>
            <w:r>
              <w:rPr>
                <w:rFonts w:ascii="Calibri" w:hAnsi="Calibri" w:cs="Calibri"/>
                <w:sz w:val="18"/>
                <w:szCs w:val="22"/>
                <w:lang w:val="en-US" w:eastAsia="en-US"/>
              </w:rPr>
              <w:t>Reserved</w:t>
            </w:r>
          </w:p>
        </w:tc>
        <w:tc>
          <w:tcPr>
            <w:tcW w:w="594" w:type="pct"/>
            <w:shd w:val="clear" w:color="auto" w:fill="auto"/>
            <w:noWrap/>
            <w:vAlign w:val="bottom"/>
            <w:hideMark/>
          </w:tcPr>
          <w:p w:rsidR="00460137" w:rsidRPr="00A5236B" w:rsidRDefault="00460137" w:rsidP="00823D35">
            <w:pPr>
              <w:jc w:val="center"/>
              <w:rPr>
                <w:rFonts w:ascii="Calibri" w:hAnsi="Calibri" w:cs="Calibri"/>
                <w:sz w:val="18"/>
                <w:szCs w:val="22"/>
                <w:lang w:val="en-US" w:eastAsia="en-US"/>
              </w:rPr>
            </w:pPr>
            <w:r>
              <w:rPr>
                <w:rFonts w:ascii="Calibri" w:hAnsi="Calibri" w:cs="Calibri"/>
                <w:sz w:val="18"/>
                <w:szCs w:val="22"/>
                <w:lang w:val="en-US" w:eastAsia="en-US"/>
              </w:rPr>
              <w:t>Reserved</w:t>
            </w:r>
          </w:p>
        </w:tc>
        <w:tc>
          <w:tcPr>
            <w:tcW w:w="414" w:type="pct"/>
            <w:shd w:val="clear" w:color="auto" w:fill="auto"/>
            <w:noWrap/>
            <w:vAlign w:val="bottom"/>
            <w:hideMark/>
          </w:tcPr>
          <w:p w:rsidR="00460137" w:rsidRPr="00A5236B" w:rsidRDefault="00460137" w:rsidP="00823D35">
            <w:pPr>
              <w:jc w:val="center"/>
              <w:rPr>
                <w:rFonts w:ascii="Calibri" w:hAnsi="Calibri" w:cs="Calibri"/>
                <w:sz w:val="18"/>
                <w:szCs w:val="22"/>
                <w:lang w:val="en-US" w:eastAsia="en-US"/>
              </w:rPr>
            </w:pPr>
            <w:r>
              <w:rPr>
                <w:rFonts w:ascii="Calibri" w:hAnsi="Calibri" w:cs="Calibri"/>
                <w:sz w:val="18"/>
                <w:szCs w:val="22"/>
                <w:lang w:val="en-US" w:eastAsia="en-US"/>
              </w:rPr>
              <w:t>Reserved</w:t>
            </w:r>
          </w:p>
        </w:tc>
        <w:tc>
          <w:tcPr>
            <w:tcW w:w="639" w:type="pct"/>
            <w:shd w:val="clear" w:color="auto" w:fill="auto"/>
            <w:noWrap/>
            <w:vAlign w:val="bottom"/>
            <w:hideMark/>
          </w:tcPr>
          <w:p w:rsidR="00460137" w:rsidRPr="00A5236B" w:rsidRDefault="00460137" w:rsidP="00823D35">
            <w:pPr>
              <w:jc w:val="center"/>
              <w:rPr>
                <w:rFonts w:ascii="Calibri" w:hAnsi="Calibri" w:cs="Calibri"/>
                <w:sz w:val="18"/>
                <w:szCs w:val="22"/>
                <w:lang w:val="en-US" w:eastAsia="en-US"/>
              </w:rPr>
            </w:pPr>
            <w:r>
              <w:rPr>
                <w:rFonts w:ascii="Calibri" w:hAnsi="Calibri" w:cs="Calibri"/>
                <w:sz w:val="18"/>
                <w:szCs w:val="22"/>
                <w:lang w:val="en-US" w:eastAsia="en-US"/>
              </w:rPr>
              <w:t>Reserved</w:t>
            </w:r>
          </w:p>
        </w:tc>
      </w:tr>
    </w:tbl>
    <w:p w:rsidR="00460137" w:rsidRDefault="00460137" w:rsidP="00460137">
      <w:pPr>
        <w:pStyle w:val="NormalTextIndentHead2"/>
        <w:ind w:left="0"/>
        <w:rPr>
          <w:lang w:val="en-US"/>
        </w:rPr>
      </w:pPr>
    </w:p>
    <w:tbl>
      <w:tblPr>
        <w:tblStyle w:val="TableGrid"/>
        <w:tblW w:w="5000" w:type="pct"/>
        <w:tblLook w:val="04A0" w:firstRow="1" w:lastRow="0" w:firstColumn="1" w:lastColumn="0" w:noHBand="0" w:noVBand="1"/>
      </w:tblPr>
      <w:tblGrid>
        <w:gridCol w:w="1981"/>
        <w:gridCol w:w="7363"/>
      </w:tblGrid>
      <w:tr w:rsidR="00460137" w:rsidRPr="00C63950" w:rsidTr="00823D35">
        <w:tc>
          <w:tcPr>
            <w:tcW w:w="1060" w:type="pct"/>
          </w:tcPr>
          <w:p w:rsidR="00460137" w:rsidRPr="00C63950" w:rsidRDefault="00460137" w:rsidP="00823D35">
            <w:pPr>
              <w:rPr>
                <w:rFonts w:ascii="Calibri" w:hAnsi="Calibri" w:cs="Calibri"/>
                <w:sz w:val="22"/>
                <w:szCs w:val="22"/>
                <w:lang w:val="en-US" w:eastAsia="en-US"/>
              </w:rPr>
            </w:pPr>
            <w:r>
              <w:rPr>
                <w:rFonts w:ascii="Calibri" w:hAnsi="Calibri" w:cs="Calibri"/>
                <w:sz w:val="22"/>
                <w:szCs w:val="22"/>
                <w:lang w:val="en-US" w:eastAsia="en-US"/>
              </w:rPr>
              <w:t>Synchronize</w:t>
            </w:r>
          </w:p>
        </w:tc>
        <w:tc>
          <w:tcPr>
            <w:tcW w:w="3940" w:type="pct"/>
          </w:tcPr>
          <w:p w:rsidR="00460137" w:rsidRPr="00C63950" w:rsidRDefault="00460137" w:rsidP="00460137">
            <w:pPr>
              <w:rPr>
                <w:rFonts w:ascii="Calibri" w:hAnsi="Calibri" w:cs="Calibri"/>
                <w:sz w:val="22"/>
                <w:szCs w:val="22"/>
                <w:lang w:val="en-US" w:eastAsia="en-US"/>
              </w:rPr>
            </w:pPr>
            <w:r>
              <w:rPr>
                <w:rFonts w:ascii="Calibri" w:hAnsi="Calibri" w:cs="Calibri"/>
                <w:sz w:val="22"/>
                <w:szCs w:val="22"/>
                <w:lang w:val="en-US" w:eastAsia="en-US"/>
              </w:rPr>
              <w:t>1 commands the MAC to clear the latched bit. The command is sent to both MACs and the results is that the Synchronize bit in the status register (reg_status.9) is cleared. This bit clears automatically and will be read back as 0.</w:t>
            </w:r>
          </w:p>
        </w:tc>
      </w:tr>
      <w:tr w:rsidR="00460137" w:rsidRPr="00C63950" w:rsidTr="00823D35">
        <w:tc>
          <w:tcPr>
            <w:tcW w:w="1060" w:type="pct"/>
          </w:tcPr>
          <w:p w:rsidR="00460137" w:rsidRPr="00C63950" w:rsidRDefault="00460137" w:rsidP="00460137">
            <w:pPr>
              <w:rPr>
                <w:rFonts w:ascii="Calibri" w:hAnsi="Calibri" w:cs="Calibri"/>
                <w:sz w:val="22"/>
                <w:szCs w:val="22"/>
                <w:lang w:val="en-US" w:eastAsia="en-US"/>
              </w:rPr>
            </w:pPr>
            <w:r>
              <w:rPr>
                <w:rFonts w:ascii="Calibri" w:hAnsi="Calibri" w:cs="Calibri"/>
                <w:sz w:val="22"/>
                <w:szCs w:val="22"/>
                <w:lang w:val="en-US" w:eastAsia="en-US"/>
              </w:rPr>
              <w:t>Initiate BIT</w:t>
            </w:r>
          </w:p>
        </w:tc>
        <w:tc>
          <w:tcPr>
            <w:tcW w:w="3940" w:type="pct"/>
          </w:tcPr>
          <w:p w:rsidR="00460137" w:rsidRPr="00C63950" w:rsidRDefault="00460137" w:rsidP="00460137">
            <w:pPr>
              <w:rPr>
                <w:rFonts w:ascii="Calibri" w:hAnsi="Calibri" w:cs="Calibri"/>
                <w:sz w:val="22"/>
                <w:szCs w:val="22"/>
                <w:lang w:val="en-US" w:eastAsia="en-US"/>
              </w:rPr>
            </w:pPr>
            <w:r>
              <w:rPr>
                <w:rFonts w:ascii="Calibri" w:hAnsi="Calibri" w:cs="Calibri"/>
                <w:sz w:val="22"/>
                <w:szCs w:val="22"/>
                <w:lang w:val="en-US" w:eastAsia="en-US"/>
              </w:rPr>
              <w:t xml:space="preserve">1 commands the MAC to clear the latched bit. The command is sent to both MACs and the results is that the </w:t>
            </w:r>
            <w:proofErr w:type="spellStart"/>
            <w:r>
              <w:rPr>
                <w:rFonts w:ascii="Calibri" w:hAnsi="Calibri" w:cs="Calibri"/>
                <w:sz w:val="22"/>
                <w:szCs w:val="22"/>
                <w:lang w:val="en-US" w:eastAsia="en-US"/>
              </w:rPr>
              <w:t>InitiateBIT</w:t>
            </w:r>
            <w:proofErr w:type="spellEnd"/>
            <w:r>
              <w:rPr>
                <w:rFonts w:ascii="Calibri" w:hAnsi="Calibri" w:cs="Calibri"/>
                <w:sz w:val="22"/>
                <w:szCs w:val="22"/>
                <w:lang w:val="en-US" w:eastAsia="en-US"/>
              </w:rPr>
              <w:t xml:space="preserve"> bit in the status register (reg_status.8) is cleared. This bit clears automatically and will be read back as 0.</w:t>
            </w:r>
          </w:p>
        </w:tc>
      </w:tr>
      <w:tr w:rsidR="006F6549" w:rsidRPr="00C63950" w:rsidTr="006F6549">
        <w:tc>
          <w:tcPr>
            <w:tcW w:w="1060" w:type="pct"/>
          </w:tcPr>
          <w:p w:rsidR="006F6549" w:rsidRPr="00C63950" w:rsidRDefault="006F6549" w:rsidP="005143F7">
            <w:pPr>
              <w:rPr>
                <w:rFonts w:ascii="Calibri" w:hAnsi="Calibri" w:cs="Calibri"/>
                <w:sz w:val="22"/>
                <w:szCs w:val="22"/>
                <w:lang w:val="en-US" w:eastAsia="en-US"/>
              </w:rPr>
            </w:pPr>
            <w:r>
              <w:rPr>
                <w:rFonts w:ascii="Calibri" w:hAnsi="Calibri" w:cs="Calibri"/>
                <w:sz w:val="22"/>
                <w:szCs w:val="22"/>
                <w:lang w:val="en-US" w:eastAsia="en-US"/>
              </w:rPr>
              <w:t>Reserved</w:t>
            </w:r>
          </w:p>
        </w:tc>
        <w:tc>
          <w:tcPr>
            <w:tcW w:w="3940" w:type="pct"/>
          </w:tcPr>
          <w:p w:rsidR="006F6549" w:rsidRPr="00C63950" w:rsidRDefault="006F6549" w:rsidP="005143F7">
            <w:pPr>
              <w:rPr>
                <w:rFonts w:ascii="Calibri" w:hAnsi="Calibri" w:cs="Calibri"/>
                <w:sz w:val="22"/>
                <w:szCs w:val="22"/>
                <w:lang w:val="en-US" w:eastAsia="en-US"/>
              </w:rPr>
            </w:pPr>
            <w:r>
              <w:rPr>
                <w:rFonts w:ascii="Calibri" w:hAnsi="Calibri" w:cs="Calibri"/>
                <w:sz w:val="22"/>
                <w:szCs w:val="22"/>
                <w:lang w:val="en-US" w:eastAsia="en-US"/>
              </w:rPr>
              <w:t>Reserved for future use. Set to 0 to avoid spurious interrupts.</w:t>
            </w:r>
          </w:p>
        </w:tc>
      </w:tr>
    </w:tbl>
    <w:p w:rsidR="00460137" w:rsidRPr="00460137" w:rsidRDefault="00460137" w:rsidP="00460137">
      <w:pPr>
        <w:pStyle w:val="NormalTextIndentHead2"/>
        <w:rPr>
          <w:lang w:val="en-US"/>
        </w:rPr>
      </w:pPr>
    </w:p>
    <w:p w:rsidR="00A5236B" w:rsidRDefault="00A5236B" w:rsidP="00A5236B">
      <w:pPr>
        <w:pStyle w:val="Heading3"/>
        <w:rPr>
          <w:lang w:val="en-US"/>
        </w:rPr>
      </w:pPr>
      <w:bookmarkStart w:id="25" w:name="_Toc90880611"/>
      <w:r w:rsidRPr="00A5236B">
        <w:rPr>
          <w:lang w:val="en-US"/>
        </w:rPr>
        <w:t>reg_tmr_1us (0x0003)</w:t>
      </w:r>
      <w:bookmarkEnd w:id="25"/>
    </w:p>
    <w:tbl>
      <w:tblPr>
        <w:tblW w:w="247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180"/>
      </w:tblGrid>
      <w:tr w:rsidR="00EB6ED0" w:rsidRPr="00A5236B" w:rsidTr="00EB6ED0">
        <w:trPr>
          <w:trHeight w:val="315"/>
        </w:trPr>
        <w:tc>
          <w:tcPr>
            <w:tcW w:w="1291" w:type="dxa"/>
            <w:shd w:val="clear" w:color="auto" w:fill="auto"/>
            <w:noWrap/>
            <w:vAlign w:val="bottom"/>
            <w:hideMark/>
          </w:tcPr>
          <w:p w:rsidR="00EB6ED0" w:rsidRPr="00A5236B" w:rsidRDefault="00EB6ED0" w:rsidP="009B4700">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Read/Write</w:t>
            </w:r>
          </w:p>
        </w:tc>
        <w:tc>
          <w:tcPr>
            <w:tcW w:w="1180" w:type="dxa"/>
            <w:shd w:val="clear" w:color="auto" w:fill="auto"/>
            <w:noWrap/>
            <w:vAlign w:val="bottom"/>
            <w:hideMark/>
          </w:tcPr>
          <w:p w:rsidR="00EB6ED0" w:rsidRPr="00A5236B" w:rsidRDefault="00EB6ED0" w:rsidP="009B4700">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Default</w:t>
            </w:r>
          </w:p>
        </w:tc>
      </w:tr>
      <w:tr w:rsidR="00EB6ED0" w:rsidRPr="00A5236B" w:rsidTr="00EB6ED0">
        <w:trPr>
          <w:trHeight w:val="300"/>
        </w:trPr>
        <w:tc>
          <w:tcPr>
            <w:tcW w:w="1291" w:type="dxa"/>
            <w:shd w:val="clear" w:color="auto" w:fill="auto"/>
            <w:noWrap/>
            <w:vAlign w:val="bottom"/>
            <w:hideMark/>
          </w:tcPr>
          <w:p w:rsidR="00EB6ED0" w:rsidRPr="00A5236B" w:rsidRDefault="00EB6ED0" w:rsidP="009B4700">
            <w:pPr>
              <w:jc w:val="center"/>
              <w:rPr>
                <w:rFonts w:ascii="Calibri" w:hAnsi="Calibri" w:cs="Calibri"/>
                <w:sz w:val="22"/>
                <w:szCs w:val="22"/>
                <w:lang w:val="en-US" w:eastAsia="en-US"/>
              </w:rPr>
            </w:pPr>
            <w:r w:rsidRPr="00A5236B">
              <w:rPr>
                <w:rFonts w:ascii="Calibri" w:hAnsi="Calibri" w:cs="Calibri"/>
                <w:sz w:val="22"/>
                <w:szCs w:val="22"/>
                <w:lang w:val="en-US" w:eastAsia="en-US"/>
              </w:rPr>
              <w:t>Read</w:t>
            </w:r>
            <w:r>
              <w:rPr>
                <w:rFonts w:ascii="Calibri" w:hAnsi="Calibri" w:cs="Calibri"/>
                <w:sz w:val="22"/>
                <w:szCs w:val="22"/>
                <w:lang w:val="en-US" w:eastAsia="en-US"/>
              </w:rPr>
              <w:t>/Write</w:t>
            </w:r>
          </w:p>
        </w:tc>
        <w:tc>
          <w:tcPr>
            <w:tcW w:w="1180" w:type="dxa"/>
            <w:shd w:val="clear" w:color="auto" w:fill="auto"/>
            <w:noWrap/>
            <w:vAlign w:val="bottom"/>
            <w:hideMark/>
          </w:tcPr>
          <w:p w:rsidR="00EB6ED0" w:rsidRPr="00A5236B" w:rsidRDefault="00EB6ED0" w:rsidP="009B4700">
            <w:pPr>
              <w:jc w:val="center"/>
              <w:rPr>
                <w:rFonts w:ascii="Calibri" w:hAnsi="Calibri" w:cs="Calibri"/>
                <w:sz w:val="22"/>
                <w:szCs w:val="22"/>
                <w:lang w:val="en-US" w:eastAsia="en-US"/>
              </w:rPr>
            </w:pPr>
            <w:r>
              <w:rPr>
                <w:rFonts w:ascii="Calibri" w:hAnsi="Calibri" w:cs="Calibri"/>
                <w:sz w:val="22"/>
                <w:szCs w:val="22"/>
                <w:lang w:val="en-US" w:eastAsia="en-US"/>
              </w:rPr>
              <w:t>0x0063</w:t>
            </w:r>
          </w:p>
        </w:tc>
      </w:tr>
    </w:tbl>
    <w:p w:rsidR="00EB6ED0" w:rsidRPr="00EB6ED0" w:rsidRDefault="00EB6ED0" w:rsidP="00EB6ED0">
      <w:pPr>
        <w:pStyle w:val="NormalTextIndentHead2"/>
        <w:rPr>
          <w:lang w:val="en-US"/>
        </w:rPr>
      </w:pPr>
    </w:p>
    <w:p w:rsidR="006A73FE" w:rsidRDefault="003D31DA" w:rsidP="00EB6ED0">
      <w:pPr>
        <w:pStyle w:val="NormalTextIndentHead2"/>
        <w:ind w:left="0"/>
        <w:rPr>
          <w:lang w:val="en-US"/>
        </w:rPr>
      </w:pPr>
      <w:r>
        <w:rPr>
          <w:lang w:val="en-US"/>
        </w:rPr>
        <w:t xml:space="preserve">This register controls the timeout of the 1us timer. </w:t>
      </w:r>
      <w:r w:rsidR="006A73FE">
        <w:rPr>
          <w:lang w:val="en-US"/>
        </w:rPr>
        <w:t>This 1us timer is used to enable the safety timer (SAF). The value in SAF timer is thus given in increments of the 1us timer value. Typically this timer value should not be modified, but during simulations it is convenient to speed up some timer actions for testing purposes</w:t>
      </w:r>
      <w:r w:rsidR="007E571B">
        <w:rPr>
          <w:lang w:val="en-US"/>
        </w:rPr>
        <w:t>.</w:t>
      </w:r>
      <w:r w:rsidR="006A73FE">
        <w:rPr>
          <w:lang w:val="en-US"/>
        </w:rPr>
        <w:t xml:space="preserve"> </w:t>
      </w:r>
    </w:p>
    <w:p w:rsidR="003D31DA" w:rsidRDefault="003D31DA" w:rsidP="00EB6ED0">
      <w:pPr>
        <w:pStyle w:val="NormalTextIndentHead2"/>
        <w:ind w:left="0"/>
        <w:rPr>
          <w:lang w:val="en-US"/>
        </w:rPr>
      </w:pPr>
      <w:r>
        <w:rPr>
          <w:lang w:val="en-US"/>
        </w:rPr>
        <w:t xml:space="preserve">The </w:t>
      </w:r>
      <w:r w:rsidRPr="00EB6ED0">
        <w:rPr>
          <w:b/>
          <w:lang w:val="en-US"/>
        </w:rPr>
        <w:t xml:space="preserve">default </w:t>
      </w:r>
      <w:r w:rsidR="007E571B" w:rsidRPr="00EB6ED0">
        <w:rPr>
          <w:b/>
          <w:lang w:val="en-US"/>
        </w:rPr>
        <w:t>(0x0063)</w:t>
      </w:r>
      <w:r w:rsidR="007E571B">
        <w:rPr>
          <w:lang w:val="en-US"/>
        </w:rPr>
        <w:t xml:space="preserve"> </w:t>
      </w:r>
      <w:r>
        <w:rPr>
          <w:lang w:val="en-US"/>
        </w:rPr>
        <w:t>is the correct value for operating from a 100MHz internal clock.</w:t>
      </w:r>
      <w:r w:rsidR="006A73FE">
        <w:rPr>
          <w:lang w:val="en-US"/>
        </w:rPr>
        <w:t xml:space="preserve"> The value to set is calculated by:</w:t>
      </w:r>
    </w:p>
    <w:p w:rsidR="006A73FE" w:rsidRPr="003D31DA" w:rsidRDefault="006A73FE" w:rsidP="006A73FE">
      <w:pPr>
        <w:pStyle w:val="NormalTextIndentHead2"/>
        <w:ind w:left="720"/>
        <w:rPr>
          <w:lang w:val="en-US"/>
        </w:rPr>
      </w:pPr>
      <m:oMathPara>
        <m:oMath>
          <m:r>
            <w:rPr>
              <w:rFonts w:ascii="Cambria Math" w:hAnsi="Cambria Math"/>
              <w:lang w:val="en-US"/>
            </w:rPr>
            <m:t>reg_tmr_1us=</m:t>
          </m:r>
          <m:d>
            <m:dPr>
              <m:ctrlPr>
                <w:rPr>
                  <w:rFonts w:ascii="Cambria Math" w:hAnsi="Cambria Math"/>
                  <w:i/>
                  <w:lang w:val="en-US"/>
                </w:rPr>
              </m:ctrlPr>
            </m:dPr>
            <m:e>
              <m:r>
                <w:rPr>
                  <w:rFonts w:ascii="Cambria Math" w:hAnsi="Cambria Math"/>
                  <w:lang w:val="en-US"/>
                </w:rPr>
                <m:t>1us*100Mhz</m:t>
              </m:r>
            </m:e>
          </m:d>
          <m:r>
            <w:rPr>
              <w:rFonts w:ascii="Cambria Math" w:hAnsi="Cambria Math"/>
              <w:lang w:val="en-US"/>
            </w:rPr>
            <m:t>-1</m:t>
          </m:r>
        </m:oMath>
      </m:oMathPara>
    </w:p>
    <w:p w:rsidR="00A5236B" w:rsidRDefault="00A5236B" w:rsidP="00A5236B">
      <w:pPr>
        <w:pStyle w:val="Heading3"/>
        <w:rPr>
          <w:lang w:val="en-US"/>
        </w:rPr>
      </w:pPr>
      <w:bookmarkStart w:id="26" w:name="_Toc90880612"/>
      <w:proofErr w:type="spellStart"/>
      <w:r w:rsidRPr="00A5236B">
        <w:rPr>
          <w:lang w:val="en-US"/>
        </w:rPr>
        <w:t>reg_tmr_GAP</w:t>
      </w:r>
      <w:proofErr w:type="spellEnd"/>
      <w:r w:rsidRPr="00A5236B">
        <w:rPr>
          <w:lang w:val="en-US"/>
        </w:rPr>
        <w:t xml:space="preserve"> (0x0004)</w:t>
      </w:r>
      <w:bookmarkEnd w:id="26"/>
    </w:p>
    <w:tbl>
      <w:tblPr>
        <w:tblW w:w="2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180"/>
      </w:tblGrid>
      <w:tr w:rsidR="00EB6ED0" w:rsidRPr="00A5236B" w:rsidTr="009B4700">
        <w:trPr>
          <w:trHeight w:val="315"/>
        </w:trPr>
        <w:tc>
          <w:tcPr>
            <w:tcW w:w="1180" w:type="dxa"/>
            <w:shd w:val="clear" w:color="auto" w:fill="auto"/>
            <w:noWrap/>
            <w:vAlign w:val="bottom"/>
            <w:hideMark/>
          </w:tcPr>
          <w:p w:rsidR="00EB6ED0" w:rsidRPr="00A5236B" w:rsidRDefault="00EB6ED0" w:rsidP="009B4700">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Read/Write</w:t>
            </w:r>
          </w:p>
        </w:tc>
        <w:tc>
          <w:tcPr>
            <w:tcW w:w="1180" w:type="dxa"/>
            <w:shd w:val="clear" w:color="auto" w:fill="auto"/>
            <w:noWrap/>
            <w:vAlign w:val="bottom"/>
            <w:hideMark/>
          </w:tcPr>
          <w:p w:rsidR="00EB6ED0" w:rsidRPr="00A5236B" w:rsidRDefault="00EB6ED0" w:rsidP="009B4700">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Default</w:t>
            </w:r>
          </w:p>
        </w:tc>
      </w:tr>
      <w:tr w:rsidR="00EB6ED0" w:rsidRPr="00A5236B" w:rsidTr="009B4700">
        <w:trPr>
          <w:trHeight w:val="300"/>
        </w:trPr>
        <w:tc>
          <w:tcPr>
            <w:tcW w:w="1180" w:type="dxa"/>
            <w:shd w:val="clear" w:color="auto" w:fill="auto"/>
            <w:noWrap/>
            <w:vAlign w:val="bottom"/>
            <w:hideMark/>
          </w:tcPr>
          <w:p w:rsidR="00EB6ED0" w:rsidRPr="00A5236B" w:rsidRDefault="00EB6ED0" w:rsidP="009B4700">
            <w:pPr>
              <w:jc w:val="center"/>
              <w:rPr>
                <w:rFonts w:ascii="Calibri" w:hAnsi="Calibri" w:cs="Calibri"/>
                <w:sz w:val="22"/>
                <w:szCs w:val="22"/>
                <w:lang w:val="en-US" w:eastAsia="en-US"/>
              </w:rPr>
            </w:pPr>
            <w:r w:rsidRPr="00A5236B">
              <w:rPr>
                <w:rFonts w:ascii="Calibri" w:hAnsi="Calibri" w:cs="Calibri"/>
                <w:sz w:val="22"/>
                <w:szCs w:val="22"/>
                <w:lang w:val="en-US" w:eastAsia="en-US"/>
              </w:rPr>
              <w:t>Read</w:t>
            </w:r>
            <w:r>
              <w:rPr>
                <w:rFonts w:ascii="Calibri" w:hAnsi="Calibri" w:cs="Calibri"/>
                <w:sz w:val="22"/>
                <w:szCs w:val="22"/>
                <w:lang w:val="en-US" w:eastAsia="en-US"/>
              </w:rPr>
              <w:t>/Write</w:t>
            </w:r>
          </w:p>
        </w:tc>
        <w:tc>
          <w:tcPr>
            <w:tcW w:w="1180" w:type="dxa"/>
            <w:shd w:val="clear" w:color="auto" w:fill="auto"/>
            <w:noWrap/>
            <w:vAlign w:val="bottom"/>
            <w:hideMark/>
          </w:tcPr>
          <w:p w:rsidR="00EB6ED0" w:rsidRPr="00A5236B" w:rsidRDefault="00EB6ED0" w:rsidP="009B4700">
            <w:pPr>
              <w:jc w:val="center"/>
              <w:rPr>
                <w:rFonts w:ascii="Calibri" w:hAnsi="Calibri" w:cs="Calibri"/>
                <w:sz w:val="22"/>
                <w:szCs w:val="22"/>
                <w:lang w:val="en-US" w:eastAsia="en-US"/>
              </w:rPr>
            </w:pPr>
            <w:r>
              <w:rPr>
                <w:rFonts w:ascii="Calibri" w:hAnsi="Calibri" w:cs="Calibri"/>
                <w:sz w:val="22"/>
                <w:szCs w:val="22"/>
                <w:lang w:val="en-US" w:eastAsia="en-US"/>
              </w:rPr>
              <w:t>0x018F</w:t>
            </w:r>
          </w:p>
        </w:tc>
      </w:tr>
    </w:tbl>
    <w:p w:rsidR="00EB6ED0" w:rsidRDefault="00EB6ED0" w:rsidP="007E571B">
      <w:pPr>
        <w:pStyle w:val="NormalTextIndentHead2"/>
        <w:rPr>
          <w:lang w:val="en-US"/>
        </w:rPr>
      </w:pPr>
    </w:p>
    <w:p w:rsidR="007E571B" w:rsidRDefault="007E571B" w:rsidP="00EB6ED0">
      <w:pPr>
        <w:pStyle w:val="NormalTextIndentHead2"/>
        <w:ind w:left="0"/>
        <w:rPr>
          <w:lang w:val="en-US"/>
        </w:rPr>
      </w:pPr>
      <w:r>
        <w:rPr>
          <w:lang w:val="en-US"/>
        </w:rPr>
        <w:t xml:space="preserve">This register controls the intermessage gap time. The specification calls for a minimum intermessage gap of 4us, but also calls for a response of 12us. The GAP timer must thus be set to a value between these limits. Typically this timer value should not be modified, but during simulations it is convenient to speed up some timer actions for testing purposes. </w:t>
      </w:r>
    </w:p>
    <w:p w:rsidR="007E571B" w:rsidRDefault="007E571B" w:rsidP="00EB6ED0">
      <w:pPr>
        <w:pStyle w:val="NormalTextIndentHead2"/>
        <w:ind w:left="0"/>
        <w:rPr>
          <w:lang w:val="en-US"/>
        </w:rPr>
      </w:pPr>
      <w:r>
        <w:rPr>
          <w:lang w:val="en-US"/>
        </w:rPr>
        <w:t xml:space="preserve">The </w:t>
      </w:r>
      <w:r w:rsidRPr="00EB6ED0">
        <w:rPr>
          <w:b/>
          <w:lang w:val="en-US"/>
        </w:rPr>
        <w:t>default (0x018F)</w:t>
      </w:r>
      <w:r>
        <w:rPr>
          <w:lang w:val="en-US"/>
        </w:rPr>
        <w:t xml:space="preserve"> is the correct value for operating from a 100MHz internal clock. The value to set is calculated by:</w:t>
      </w:r>
    </w:p>
    <w:p w:rsidR="007E571B" w:rsidRPr="003D31DA" w:rsidRDefault="007E571B" w:rsidP="007E571B">
      <w:pPr>
        <w:pStyle w:val="NormalTextIndentHead2"/>
        <w:ind w:left="720"/>
        <w:rPr>
          <w:lang w:val="en-US"/>
        </w:rPr>
      </w:pPr>
      <m:oMathPara>
        <m:oMath>
          <m:r>
            <w:rPr>
              <w:rFonts w:ascii="Cambria Math" w:hAnsi="Cambria Math"/>
              <w:lang w:val="en-US"/>
            </w:rPr>
            <m:t>reg_tmr_GAP=</m:t>
          </m:r>
          <m:d>
            <m:dPr>
              <m:ctrlPr>
                <w:rPr>
                  <w:rFonts w:ascii="Cambria Math" w:hAnsi="Cambria Math"/>
                  <w:i/>
                  <w:lang w:val="en-US"/>
                </w:rPr>
              </m:ctrlPr>
            </m:dPr>
            <m:e>
              <m:r>
                <w:rPr>
                  <w:rFonts w:ascii="Cambria Math" w:hAnsi="Cambria Math"/>
                  <w:lang w:val="en-US"/>
                </w:rPr>
                <m:t>4us*100Mhz</m:t>
              </m:r>
            </m:e>
          </m:d>
          <m:r>
            <w:rPr>
              <w:rFonts w:ascii="Cambria Math" w:hAnsi="Cambria Math"/>
              <w:lang w:val="en-US"/>
            </w:rPr>
            <m:t>-1</m:t>
          </m:r>
        </m:oMath>
      </m:oMathPara>
    </w:p>
    <w:p w:rsidR="005143F7" w:rsidRPr="005143F7" w:rsidRDefault="005143F7" w:rsidP="005143F7">
      <w:pPr>
        <w:pStyle w:val="NormalTextIndentHead2"/>
        <w:rPr>
          <w:lang w:val="en-US"/>
        </w:rPr>
      </w:pPr>
    </w:p>
    <w:p w:rsidR="00A5236B" w:rsidRDefault="00A5236B" w:rsidP="00A5236B">
      <w:pPr>
        <w:pStyle w:val="Heading3"/>
        <w:rPr>
          <w:lang w:val="en-US"/>
        </w:rPr>
      </w:pPr>
      <w:bookmarkStart w:id="27" w:name="_Toc90880613"/>
      <w:proofErr w:type="spellStart"/>
      <w:r w:rsidRPr="00A5236B">
        <w:rPr>
          <w:lang w:val="en-US"/>
        </w:rPr>
        <w:lastRenderedPageBreak/>
        <w:t>reg_tmr_NRP</w:t>
      </w:r>
      <w:proofErr w:type="spellEnd"/>
      <w:r w:rsidRPr="00A5236B">
        <w:rPr>
          <w:lang w:val="en-US"/>
        </w:rPr>
        <w:t xml:space="preserve"> (0x0005)</w:t>
      </w:r>
      <w:bookmarkEnd w:id="27"/>
    </w:p>
    <w:tbl>
      <w:tblPr>
        <w:tblW w:w="2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180"/>
      </w:tblGrid>
      <w:tr w:rsidR="00EB6ED0" w:rsidRPr="00A5236B" w:rsidTr="009B4700">
        <w:trPr>
          <w:trHeight w:val="315"/>
        </w:trPr>
        <w:tc>
          <w:tcPr>
            <w:tcW w:w="1180" w:type="dxa"/>
            <w:shd w:val="clear" w:color="auto" w:fill="auto"/>
            <w:noWrap/>
            <w:vAlign w:val="bottom"/>
            <w:hideMark/>
          </w:tcPr>
          <w:p w:rsidR="00EB6ED0" w:rsidRPr="00A5236B" w:rsidRDefault="00EB6ED0" w:rsidP="009B4700">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Read/Write</w:t>
            </w:r>
          </w:p>
        </w:tc>
        <w:tc>
          <w:tcPr>
            <w:tcW w:w="1180" w:type="dxa"/>
            <w:shd w:val="clear" w:color="auto" w:fill="auto"/>
            <w:noWrap/>
            <w:vAlign w:val="bottom"/>
            <w:hideMark/>
          </w:tcPr>
          <w:p w:rsidR="00EB6ED0" w:rsidRPr="00A5236B" w:rsidRDefault="00EB6ED0" w:rsidP="009B4700">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Default</w:t>
            </w:r>
          </w:p>
        </w:tc>
      </w:tr>
      <w:tr w:rsidR="00EB6ED0" w:rsidRPr="00A5236B" w:rsidTr="009B4700">
        <w:trPr>
          <w:trHeight w:val="300"/>
        </w:trPr>
        <w:tc>
          <w:tcPr>
            <w:tcW w:w="1180" w:type="dxa"/>
            <w:shd w:val="clear" w:color="auto" w:fill="auto"/>
            <w:noWrap/>
            <w:vAlign w:val="bottom"/>
            <w:hideMark/>
          </w:tcPr>
          <w:p w:rsidR="00EB6ED0" w:rsidRPr="00A5236B" w:rsidRDefault="00EB6ED0" w:rsidP="009B4700">
            <w:pPr>
              <w:jc w:val="center"/>
              <w:rPr>
                <w:rFonts w:ascii="Calibri" w:hAnsi="Calibri" w:cs="Calibri"/>
                <w:sz w:val="22"/>
                <w:szCs w:val="22"/>
                <w:lang w:val="en-US" w:eastAsia="en-US"/>
              </w:rPr>
            </w:pPr>
            <w:r w:rsidRPr="00A5236B">
              <w:rPr>
                <w:rFonts w:ascii="Calibri" w:hAnsi="Calibri" w:cs="Calibri"/>
                <w:sz w:val="22"/>
                <w:szCs w:val="22"/>
                <w:lang w:val="en-US" w:eastAsia="en-US"/>
              </w:rPr>
              <w:t>Read</w:t>
            </w:r>
            <w:r>
              <w:rPr>
                <w:rFonts w:ascii="Calibri" w:hAnsi="Calibri" w:cs="Calibri"/>
                <w:sz w:val="22"/>
                <w:szCs w:val="22"/>
                <w:lang w:val="en-US" w:eastAsia="en-US"/>
              </w:rPr>
              <w:t>/Write</w:t>
            </w:r>
          </w:p>
        </w:tc>
        <w:tc>
          <w:tcPr>
            <w:tcW w:w="1180" w:type="dxa"/>
            <w:shd w:val="clear" w:color="auto" w:fill="auto"/>
            <w:noWrap/>
            <w:vAlign w:val="bottom"/>
            <w:hideMark/>
          </w:tcPr>
          <w:p w:rsidR="00EB6ED0" w:rsidRPr="00A5236B" w:rsidRDefault="00EB6ED0" w:rsidP="009B4700">
            <w:pPr>
              <w:jc w:val="center"/>
              <w:rPr>
                <w:rFonts w:ascii="Calibri" w:hAnsi="Calibri" w:cs="Calibri"/>
                <w:sz w:val="22"/>
                <w:szCs w:val="22"/>
                <w:lang w:val="en-US" w:eastAsia="en-US"/>
              </w:rPr>
            </w:pPr>
            <w:r>
              <w:rPr>
                <w:rFonts w:ascii="Calibri" w:hAnsi="Calibri" w:cs="Calibri"/>
                <w:sz w:val="22"/>
                <w:szCs w:val="22"/>
                <w:lang w:val="en-US" w:eastAsia="en-US"/>
              </w:rPr>
              <w:t>0x0577</w:t>
            </w:r>
          </w:p>
        </w:tc>
      </w:tr>
    </w:tbl>
    <w:p w:rsidR="00EB6ED0" w:rsidRDefault="00EB6ED0" w:rsidP="00EB6ED0">
      <w:pPr>
        <w:pStyle w:val="NormalTextIndentHead2"/>
        <w:ind w:left="0"/>
        <w:rPr>
          <w:lang w:val="en-US"/>
        </w:rPr>
      </w:pPr>
    </w:p>
    <w:p w:rsidR="000F26A0" w:rsidRDefault="000F26A0" w:rsidP="00EB6ED0">
      <w:pPr>
        <w:pStyle w:val="NormalTextIndentHead2"/>
        <w:ind w:left="0"/>
        <w:rPr>
          <w:lang w:val="en-US"/>
        </w:rPr>
      </w:pPr>
      <w:r>
        <w:rPr>
          <w:lang w:val="en-US"/>
        </w:rPr>
        <w:t xml:space="preserve">This register controls the no response time. The specification calls for a </w:t>
      </w:r>
      <w:r w:rsidR="00381E9D">
        <w:rPr>
          <w:lang w:val="en-US"/>
        </w:rPr>
        <w:t>no response time of 14us</w:t>
      </w:r>
      <w:r>
        <w:rPr>
          <w:lang w:val="en-US"/>
        </w:rPr>
        <w:t xml:space="preserve">. Typically this timer value should not be modified, but during simulations it is convenient to speed up some timer actions for testing purposes. </w:t>
      </w:r>
    </w:p>
    <w:p w:rsidR="000F26A0" w:rsidRDefault="000F26A0" w:rsidP="00EB6ED0">
      <w:pPr>
        <w:pStyle w:val="NormalTextIndentHead2"/>
        <w:ind w:left="0"/>
        <w:rPr>
          <w:lang w:val="en-US"/>
        </w:rPr>
      </w:pPr>
      <w:r>
        <w:rPr>
          <w:lang w:val="en-US"/>
        </w:rPr>
        <w:t xml:space="preserve">The </w:t>
      </w:r>
      <w:r w:rsidRPr="00EB6ED0">
        <w:rPr>
          <w:b/>
          <w:lang w:val="en-US"/>
        </w:rPr>
        <w:t>default (</w:t>
      </w:r>
      <w:r w:rsidR="00381E9D" w:rsidRPr="00EB6ED0">
        <w:rPr>
          <w:b/>
          <w:lang w:val="en-US"/>
        </w:rPr>
        <w:t>0x0577</w:t>
      </w:r>
      <w:r w:rsidRPr="00EB6ED0">
        <w:rPr>
          <w:b/>
          <w:lang w:val="en-US"/>
        </w:rPr>
        <w:t>)</w:t>
      </w:r>
      <w:r>
        <w:rPr>
          <w:lang w:val="en-US"/>
        </w:rPr>
        <w:t xml:space="preserve"> is the correct value for operating from a 100MHz internal clock. The value to set is calculated by:</w:t>
      </w:r>
    </w:p>
    <w:p w:rsidR="000F26A0" w:rsidRPr="003D31DA" w:rsidRDefault="000F26A0" w:rsidP="000F26A0">
      <w:pPr>
        <w:pStyle w:val="NormalTextIndentHead2"/>
        <w:ind w:left="720"/>
        <w:rPr>
          <w:lang w:val="en-US"/>
        </w:rPr>
      </w:pPr>
      <m:oMathPara>
        <m:oMath>
          <m:r>
            <w:rPr>
              <w:rFonts w:ascii="Cambria Math" w:hAnsi="Cambria Math"/>
              <w:lang w:val="en-US"/>
            </w:rPr>
            <m:t>reg_tmr_NRP=</m:t>
          </m:r>
          <m:d>
            <m:dPr>
              <m:ctrlPr>
                <w:rPr>
                  <w:rFonts w:ascii="Cambria Math" w:hAnsi="Cambria Math"/>
                  <w:i/>
                  <w:lang w:val="en-US"/>
                </w:rPr>
              </m:ctrlPr>
            </m:dPr>
            <m:e>
              <m:r>
                <w:rPr>
                  <w:rFonts w:ascii="Cambria Math" w:hAnsi="Cambria Math"/>
                  <w:lang w:val="en-US"/>
                </w:rPr>
                <m:t>14us*100Mhz</m:t>
              </m:r>
            </m:e>
          </m:d>
          <m:r>
            <w:rPr>
              <w:rFonts w:ascii="Cambria Math" w:hAnsi="Cambria Math"/>
              <w:lang w:val="en-US"/>
            </w:rPr>
            <m:t>-1</m:t>
          </m:r>
        </m:oMath>
      </m:oMathPara>
    </w:p>
    <w:p w:rsidR="000F26A0" w:rsidRPr="000F26A0" w:rsidRDefault="000F26A0" w:rsidP="000F26A0">
      <w:pPr>
        <w:pStyle w:val="NormalTextIndentHead2"/>
        <w:rPr>
          <w:lang w:val="en-US"/>
        </w:rPr>
      </w:pPr>
    </w:p>
    <w:p w:rsidR="00A5236B" w:rsidRDefault="00A5236B" w:rsidP="00A5236B">
      <w:pPr>
        <w:pStyle w:val="Heading3"/>
        <w:rPr>
          <w:lang w:val="en-US"/>
        </w:rPr>
      </w:pPr>
      <w:bookmarkStart w:id="28" w:name="_Toc90880614"/>
      <w:proofErr w:type="spellStart"/>
      <w:r w:rsidRPr="00A5236B">
        <w:rPr>
          <w:lang w:val="en-US"/>
        </w:rPr>
        <w:t>reg_tmr_REP</w:t>
      </w:r>
      <w:proofErr w:type="spellEnd"/>
      <w:r w:rsidRPr="00A5236B">
        <w:rPr>
          <w:lang w:val="en-US"/>
        </w:rPr>
        <w:t xml:space="preserve"> (0x0006)</w:t>
      </w:r>
      <w:bookmarkEnd w:id="28"/>
    </w:p>
    <w:tbl>
      <w:tblPr>
        <w:tblW w:w="2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180"/>
      </w:tblGrid>
      <w:tr w:rsidR="00EB6ED0" w:rsidRPr="00A5236B" w:rsidTr="009B4700">
        <w:trPr>
          <w:trHeight w:val="315"/>
        </w:trPr>
        <w:tc>
          <w:tcPr>
            <w:tcW w:w="1180" w:type="dxa"/>
            <w:shd w:val="clear" w:color="auto" w:fill="auto"/>
            <w:noWrap/>
            <w:vAlign w:val="bottom"/>
            <w:hideMark/>
          </w:tcPr>
          <w:p w:rsidR="00EB6ED0" w:rsidRPr="00A5236B" w:rsidRDefault="00EB6ED0" w:rsidP="009B4700">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Read/Write</w:t>
            </w:r>
          </w:p>
        </w:tc>
        <w:tc>
          <w:tcPr>
            <w:tcW w:w="1180" w:type="dxa"/>
            <w:shd w:val="clear" w:color="auto" w:fill="auto"/>
            <w:noWrap/>
            <w:vAlign w:val="bottom"/>
            <w:hideMark/>
          </w:tcPr>
          <w:p w:rsidR="00EB6ED0" w:rsidRPr="00A5236B" w:rsidRDefault="00EB6ED0" w:rsidP="009B4700">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Default</w:t>
            </w:r>
          </w:p>
        </w:tc>
      </w:tr>
      <w:tr w:rsidR="00EB6ED0" w:rsidRPr="00A5236B" w:rsidTr="009B4700">
        <w:trPr>
          <w:trHeight w:val="300"/>
        </w:trPr>
        <w:tc>
          <w:tcPr>
            <w:tcW w:w="1180" w:type="dxa"/>
            <w:shd w:val="clear" w:color="auto" w:fill="auto"/>
            <w:noWrap/>
            <w:vAlign w:val="bottom"/>
            <w:hideMark/>
          </w:tcPr>
          <w:p w:rsidR="00EB6ED0" w:rsidRPr="00A5236B" w:rsidRDefault="00EB6ED0" w:rsidP="009B4700">
            <w:pPr>
              <w:jc w:val="center"/>
              <w:rPr>
                <w:rFonts w:ascii="Calibri" w:hAnsi="Calibri" w:cs="Calibri"/>
                <w:sz w:val="22"/>
                <w:szCs w:val="22"/>
                <w:lang w:val="en-US" w:eastAsia="en-US"/>
              </w:rPr>
            </w:pPr>
            <w:r w:rsidRPr="00A5236B">
              <w:rPr>
                <w:rFonts w:ascii="Calibri" w:hAnsi="Calibri" w:cs="Calibri"/>
                <w:sz w:val="22"/>
                <w:szCs w:val="22"/>
                <w:lang w:val="en-US" w:eastAsia="en-US"/>
              </w:rPr>
              <w:t>Read</w:t>
            </w:r>
            <w:r>
              <w:rPr>
                <w:rFonts w:ascii="Calibri" w:hAnsi="Calibri" w:cs="Calibri"/>
                <w:sz w:val="22"/>
                <w:szCs w:val="22"/>
                <w:lang w:val="en-US" w:eastAsia="en-US"/>
              </w:rPr>
              <w:t>/Write</w:t>
            </w:r>
          </w:p>
        </w:tc>
        <w:tc>
          <w:tcPr>
            <w:tcW w:w="1180" w:type="dxa"/>
            <w:shd w:val="clear" w:color="auto" w:fill="auto"/>
            <w:noWrap/>
            <w:vAlign w:val="bottom"/>
            <w:hideMark/>
          </w:tcPr>
          <w:p w:rsidR="00EB6ED0" w:rsidRPr="00A5236B" w:rsidRDefault="00EB6ED0" w:rsidP="009B4700">
            <w:pPr>
              <w:jc w:val="center"/>
              <w:rPr>
                <w:rFonts w:ascii="Calibri" w:hAnsi="Calibri" w:cs="Calibri"/>
                <w:sz w:val="22"/>
                <w:szCs w:val="22"/>
                <w:lang w:val="en-US" w:eastAsia="en-US"/>
              </w:rPr>
            </w:pPr>
            <w:r>
              <w:rPr>
                <w:rFonts w:ascii="Calibri" w:hAnsi="Calibri" w:cs="Calibri"/>
                <w:sz w:val="22"/>
                <w:szCs w:val="22"/>
                <w:lang w:val="en-US" w:eastAsia="en-US"/>
              </w:rPr>
              <w:t>0x018F</w:t>
            </w:r>
          </w:p>
        </w:tc>
      </w:tr>
    </w:tbl>
    <w:p w:rsidR="00EB6ED0" w:rsidRDefault="00EB6ED0" w:rsidP="00EB6ED0">
      <w:pPr>
        <w:pStyle w:val="NormalTextIndentHead2"/>
        <w:ind w:left="0"/>
        <w:rPr>
          <w:lang w:val="en-US"/>
        </w:rPr>
      </w:pPr>
    </w:p>
    <w:p w:rsidR="001578B1" w:rsidRDefault="001578B1" w:rsidP="00EB6ED0">
      <w:pPr>
        <w:pStyle w:val="NormalTextIndentHead2"/>
        <w:ind w:left="0"/>
        <w:rPr>
          <w:lang w:val="en-US"/>
        </w:rPr>
      </w:pPr>
      <w:r>
        <w:rPr>
          <w:lang w:val="en-US"/>
        </w:rPr>
        <w:t xml:space="preserve">This register controls the response time to a valid command. The specification calls for a response time between 4us and 12us. The REP timer must thus be set to a value between these limits. Typically this timer value should not be modified, but during simulations it is convenient to speed up some timer actions for testing purposes. </w:t>
      </w:r>
    </w:p>
    <w:p w:rsidR="001578B1" w:rsidRDefault="001578B1" w:rsidP="00EB6ED0">
      <w:pPr>
        <w:pStyle w:val="NormalTextIndentHead2"/>
        <w:ind w:left="0"/>
        <w:rPr>
          <w:lang w:val="en-US"/>
        </w:rPr>
      </w:pPr>
      <w:r>
        <w:rPr>
          <w:lang w:val="en-US"/>
        </w:rPr>
        <w:t xml:space="preserve">The </w:t>
      </w:r>
      <w:r w:rsidRPr="00EB6ED0">
        <w:rPr>
          <w:b/>
          <w:lang w:val="en-US"/>
        </w:rPr>
        <w:t>default (0x018F)</w:t>
      </w:r>
      <w:r>
        <w:rPr>
          <w:lang w:val="en-US"/>
        </w:rPr>
        <w:t xml:space="preserve"> is the correct value for operating from a 100MHz internal clock. The value to set is calculated by:</w:t>
      </w:r>
    </w:p>
    <w:p w:rsidR="001578B1" w:rsidRPr="003D31DA" w:rsidRDefault="001578B1" w:rsidP="001578B1">
      <w:pPr>
        <w:pStyle w:val="NormalTextIndentHead2"/>
        <w:ind w:left="720"/>
        <w:rPr>
          <w:lang w:val="en-US"/>
        </w:rPr>
      </w:pPr>
      <m:oMathPara>
        <m:oMath>
          <m:r>
            <w:rPr>
              <w:rFonts w:ascii="Cambria Math" w:hAnsi="Cambria Math"/>
              <w:lang w:val="en-US"/>
            </w:rPr>
            <m:t>reg_tmr_REP=</m:t>
          </m:r>
          <m:d>
            <m:dPr>
              <m:ctrlPr>
                <w:rPr>
                  <w:rFonts w:ascii="Cambria Math" w:hAnsi="Cambria Math"/>
                  <w:i/>
                  <w:lang w:val="en-US"/>
                </w:rPr>
              </m:ctrlPr>
            </m:dPr>
            <m:e>
              <m:r>
                <w:rPr>
                  <w:rFonts w:ascii="Cambria Math" w:hAnsi="Cambria Math"/>
                  <w:lang w:val="en-US"/>
                </w:rPr>
                <m:t>4us*100Mhz</m:t>
              </m:r>
            </m:e>
          </m:d>
          <m:r>
            <w:rPr>
              <w:rFonts w:ascii="Cambria Math" w:hAnsi="Cambria Math"/>
              <w:lang w:val="en-US"/>
            </w:rPr>
            <m:t>-1</m:t>
          </m:r>
        </m:oMath>
      </m:oMathPara>
    </w:p>
    <w:p w:rsidR="001578B1" w:rsidRPr="001578B1" w:rsidRDefault="001578B1" w:rsidP="001578B1">
      <w:pPr>
        <w:pStyle w:val="NormalTextIndentHead2"/>
        <w:rPr>
          <w:lang w:val="en-US"/>
        </w:rPr>
      </w:pPr>
    </w:p>
    <w:p w:rsidR="00A5236B" w:rsidRDefault="00A5236B" w:rsidP="00A5236B">
      <w:pPr>
        <w:pStyle w:val="Heading3"/>
        <w:rPr>
          <w:lang w:val="en-US"/>
        </w:rPr>
      </w:pPr>
      <w:bookmarkStart w:id="29" w:name="_Toc90880615"/>
      <w:proofErr w:type="spellStart"/>
      <w:r w:rsidRPr="00A5236B">
        <w:rPr>
          <w:lang w:val="en-US"/>
        </w:rPr>
        <w:t>reg_tmr_SAF</w:t>
      </w:r>
      <w:proofErr w:type="spellEnd"/>
      <w:r w:rsidRPr="00A5236B">
        <w:rPr>
          <w:lang w:val="en-US"/>
        </w:rPr>
        <w:t xml:space="preserve"> (0x0007)</w:t>
      </w:r>
      <w:bookmarkEnd w:id="29"/>
    </w:p>
    <w:tbl>
      <w:tblPr>
        <w:tblW w:w="2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180"/>
      </w:tblGrid>
      <w:tr w:rsidR="00EB6ED0" w:rsidRPr="00A5236B" w:rsidTr="009B4700">
        <w:trPr>
          <w:trHeight w:val="315"/>
        </w:trPr>
        <w:tc>
          <w:tcPr>
            <w:tcW w:w="1180" w:type="dxa"/>
            <w:shd w:val="clear" w:color="auto" w:fill="auto"/>
            <w:noWrap/>
            <w:vAlign w:val="bottom"/>
            <w:hideMark/>
          </w:tcPr>
          <w:p w:rsidR="00EB6ED0" w:rsidRPr="00A5236B" w:rsidRDefault="00EB6ED0" w:rsidP="009B4700">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Read/Write</w:t>
            </w:r>
          </w:p>
        </w:tc>
        <w:tc>
          <w:tcPr>
            <w:tcW w:w="1180" w:type="dxa"/>
            <w:shd w:val="clear" w:color="auto" w:fill="auto"/>
            <w:noWrap/>
            <w:vAlign w:val="bottom"/>
            <w:hideMark/>
          </w:tcPr>
          <w:p w:rsidR="00EB6ED0" w:rsidRPr="00A5236B" w:rsidRDefault="00EB6ED0" w:rsidP="009B4700">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Default</w:t>
            </w:r>
          </w:p>
        </w:tc>
      </w:tr>
      <w:tr w:rsidR="00EB6ED0" w:rsidRPr="00A5236B" w:rsidTr="009B4700">
        <w:trPr>
          <w:trHeight w:val="300"/>
        </w:trPr>
        <w:tc>
          <w:tcPr>
            <w:tcW w:w="1180" w:type="dxa"/>
            <w:shd w:val="clear" w:color="auto" w:fill="auto"/>
            <w:noWrap/>
            <w:vAlign w:val="bottom"/>
            <w:hideMark/>
          </w:tcPr>
          <w:p w:rsidR="00EB6ED0" w:rsidRPr="00A5236B" w:rsidRDefault="00EB6ED0" w:rsidP="009B4700">
            <w:pPr>
              <w:jc w:val="center"/>
              <w:rPr>
                <w:rFonts w:ascii="Calibri" w:hAnsi="Calibri" w:cs="Calibri"/>
                <w:sz w:val="22"/>
                <w:szCs w:val="22"/>
                <w:lang w:val="en-US" w:eastAsia="en-US"/>
              </w:rPr>
            </w:pPr>
            <w:r w:rsidRPr="00A5236B">
              <w:rPr>
                <w:rFonts w:ascii="Calibri" w:hAnsi="Calibri" w:cs="Calibri"/>
                <w:sz w:val="22"/>
                <w:szCs w:val="22"/>
                <w:lang w:val="en-US" w:eastAsia="en-US"/>
              </w:rPr>
              <w:t>Read</w:t>
            </w:r>
            <w:r>
              <w:rPr>
                <w:rFonts w:ascii="Calibri" w:hAnsi="Calibri" w:cs="Calibri"/>
                <w:sz w:val="22"/>
                <w:szCs w:val="22"/>
                <w:lang w:val="en-US" w:eastAsia="en-US"/>
              </w:rPr>
              <w:t>/Write</w:t>
            </w:r>
          </w:p>
        </w:tc>
        <w:tc>
          <w:tcPr>
            <w:tcW w:w="1180" w:type="dxa"/>
            <w:shd w:val="clear" w:color="auto" w:fill="auto"/>
            <w:noWrap/>
            <w:vAlign w:val="bottom"/>
            <w:hideMark/>
          </w:tcPr>
          <w:p w:rsidR="00EB6ED0" w:rsidRPr="00A5236B" w:rsidRDefault="00EB6ED0" w:rsidP="009B4700">
            <w:pPr>
              <w:jc w:val="center"/>
              <w:rPr>
                <w:rFonts w:ascii="Calibri" w:hAnsi="Calibri" w:cs="Calibri"/>
                <w:sz w:val="22"/>
                <w:szCs w:val="22"/>
                <w:lang w:val="en-US" w:eastAsia="en-US"/>
              </w:rPr>
            </w:pPr>
            <w:r>
              <w:rPr>
                <w:rFonts w:ascii="Calibri" w:hAnsi="Calibri" w:cs="Calibri"/>
                <w:sz w:val="22"/>
                <w:szCs w:val="22"/>
                <w:lang w:val="en-US" w:eastAsia="en-US"/>
              </w:rPr>
              <w:t>0x031F</w:t>
            </w:r>
          </w:p>
        </w:tc>
      </w:tr>
    </w:tbl>
    <w:p w:rsidR="00EB6ED0" w:rsidRDefault="00EB6ED0" w:rsidP="00EB6ED0">
      <w:pPr>
        <w:pStyle w:val="NormalTextIndentHead2"/>
        <w:ind w:left="0"/>
        <w:rPr>
          <w:lang w:val="en-US"/>
        </w:rPr>
      </w:pPr>
    </w:p>
    <w:p w:rsidR="00A415BD" w:rsidRDefault="00A415BD" w:rsidP="00EB6ED0">
      <w:pPr>
        <w:pStyle w:val="NormalTextIndentHead2"/>
        <w:ind w:left="0"/>
        <w:rPr>
          <w:lang w:val="en-US"/>
        </w:rPr>
      </w:pPr>
      <w:r>
        <w:rPr>
          <w:lang w:val="en-US"/>
        </w:rPr>
        <w:t xml:space="preserve">This register controls the safety timer. The specification calls for a </w:t>
      </w:r>
      <w:r w:rsidR="00114F0B">
        <w:rPr>
          <w:lang w:val="en-US"/>
        </w:rPr>
        <w:t xml:space="preserve">terminal </w:t>
      </w:r>
      <w:proofErr w:type="spellStart"/>
      <w:r w:rsidR="00114F0B">
        <w:rPr>
          <w:lang w:val="en-US"/>
        </w:rPr>
        <w:t>fail safe</w:t>
      </w:r>
      <w:proofErr w:type="spellEnd"/>
      <w:r w:rsidR="00114F0B">
        <w:rPr>
          <w:lang w:val="en-US"/>
        </w:rPr>
        <w:t xml:space="preserve"> of 800us. </w:t>
      </w:r>
      <w:r>
        <w:rPr>
          <w:lang w:val="en-US"/>
        </w:rPr>
        <w:t xml:space="preserve">Typically this timer value should not be modified, but during simulations it is convenient to speed up some timer actions for testing purposes. </w:t>
      </w:r>
    </w:p>
    <w:p w:rsidR="00A415BD" w:rsidRDefault="00A415BD" w:rsidP="00EB6ED0">
      <w:pPr>
        <w:pStyle w:val="NormalTextIndentHead2"/>
        <w:ind w:left="0"/>
        <w:rPr>
          <w:lang w:val="en-US"/>
        </w:rPr>
      </w:pPr>
      <w:r>
        <w:rPr>
          <w:lang w:val="en-US"/>
        </w:rPr>
        <w:t xml:space="preserve">The </w:t>
      </w:r>
      <w:r w:rsidRPr="00EB6ED0">
        <w:rPr>
          <w:b/>
          <w:lang w:val="en-US"/>
        </w:rPr>
        <w:t>default (</w:t>
      </w:r>
      <w:r w:rsidR="00114F0B" w:rsidRPr="00EB6ED0">
        <w:rPr>
          <w:b/>
          <w:lang w:val="en-US"/>
        </w:rPr>
        <w:t>0x031</w:t>
      </w:r>
      <w:r w:rsidRPr="00EB6ED0">
        <w:rPr>
          <w:b/>
          <w:lang w:val="en-US"/>
        </w:rPr>
        <w:t>F)</w:t>
      </w:r>
      <w:r>
        <w:rPr>
          <w:lang w:val="en-US"/>
        </w:rPr>
        <w:t xml:space="preserve"> is the correct value for operating from a 100MHz internal clock</w:t>
      </w:r>
      <w:r w:rsidR="00114F0B">
        <w:rPr>
          <w:lang w:val="en-US"/>
        </w:rPr>
        <w:t xml:space="preserve"> when the reg_tmr_1us is set to the correct value for 1us. The SAF timer increments in 1us intervals. </w:t>
      </w:r>
      <w:r>
        <w:rPr>
          <w:lang w:val="en-US"/>
        </w:rPr>
        <w:t xml:space="preserve"> The value to set is calculated by:</w:t>
      </w:r>
    </w:p>
    <w:p w:rsidR="00A415BD" w:rsidRPr="003D31DA" w:rsidRDefault="00A415BD" w:rsidP="00A415BD">
      <w:pPr>
        <w:pStyle w:val="NormalTextIndentHead2"/>
        <w:ind w:left="720"/>
        <w:rPr>
          <w:lang w:val="en-US"/>
        </w:rPr>
      </w:pPr>
      <m:oMathPara>
        <m:oMath>
          <m:r>
            <w:rPr>
              <w:rFonts w:ascii="Cambria Math" w:hAnsi="Cambria Math"/>
              <w:lang w:val="en-US"/>
            </w:rPr>
            <m:t>reg_tmr_SAF=</m:t>
          </m:r>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800us</m:t>
                  </m:r>
                </m:num>
                <m:den>
                  <m:r>
                    <w:rPr>
                      <w:rFonts w:ascii="Cambria Math" w:hAnsi="Cambria Math"/>
                      <w:lang w:val="en-US"/>
                    </w:rPr>
                    <m:t>1us</m:t>
                  </m:r>
                </m:den>
              </m:f>
            </m:e>
          </m:d>
          <m:r>
            <w:rPr>
              <w:rFonts w:ascii="Cambria Math" w:hAnsi="Cambria Math"/>
              <w:lang w:val="en-US"/>
            </w:rPr>
            <m:t>-1</m:t>
          </m:r>
        </m:oMath>
      </m:oMathPara>
    </w:p>
    <w:p w:rsidR="00A415BD" w:rsidRPr="00A415BD" w:rsidRDefault="00A415BD" w:rsidP="00A415BD">
      <w:pPr>
        <w:pStyle w:val="NormalTextIndentHead2"/>
        <w:rPr>
          <w:lang w:val="en-US"/>
        </w:rPr>
      </w:pPr>
    </w:p>
    <w:p w:rsidR="00A5236B" w:rsidRDefault="00A5236B" w:rsidP="00A5236B">
      <w:pPr>
        <w:pStyle w:val="Heading3"/>
        <w:rPr>
          <w:lang w:val="en-US"/>
        </w:rPr>
      </w:pPr>
      <w:bookmarkStart w:id="30" w:name="_Toc90880616"/>
      <w:r w:rsidRPr="00A5236B">
        <w:rPr>
          <w:lang w:val="en-US"/>
        </w:rPr>
        <w:t>reg_legal_subaddr1 (0x0008)</w:t>
      </w:r>
      <w:bookmarkEnd w:id="30"/>
    </w:p>
    <w:tbl>
      <w:tblPr>
        <w:tblW w:w="2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180"/>
      </w:tblGrid>
      <w:tr w:rsidR="00EB6ED0" w:rsidRPr="00A5236B" w:rsidTr="009B4700">
        <w:trPr>
          <w:trHeight w:val="315"/>
        </w:trPr>
        <w:tc>
          <w:tcPr>
            <w:tcW w:w="1180" w:type="dxa"/>
            <w:shd w:val="clear" w:color="auto" w:fill="auto"/>
            <w:noWrap/>
            <w:vAlign w:val="bottom"/>
            <w:hideMark/>
          </w:tcPr>
          <w:p w:rsidR="00EB6ED0" w:rsidRPr="00A5236B" w:rsidRDefault="00EB6ED0" w:rsidP="009B4700">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Read/Write</w:t>
            </w:r>
          </w:p>
        </w:tc>
        <w:tc>
          <w:tcPr>
            <w:tcW w:w="1180" w:type="dxa"/>
            <w:shd w:val="clear" w:color="auto" w:fill="auto"/>
            <w:noWrap/>
            <w:vAlign w:val="bottom"/>
            <w:hideMark/>
          </w:tcPr>
          <w:p w:rsidR="00EB6ED0" w:rsidRPr="00A5236B" w:rsidRDefault="00EB6ED0" w:rsidP="009B4700">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Default</w:t>
            </w:r>
          </w:p>
        </w:tc>
      </w:tr>
      <w:tr w:rsidR="00EB6ED0" w:rsidRPr="00A5236B" w:rsidTr="009B4700">
        <w:trPr>
          <w:trHeight w:val="300"/>
        </w:trPr>
        <w:tc>
          <w:tcPr>
            <w:tcW w:w="1180" w:type="dxa"/>
            <w:shd w:val="clear" w:color="auto" w:fill="auto"/>
            <w:noWrap/>
            <w:vAlign w:val="bottom"/>
            <w:hideMark/>
          </w:tcPr>
          <w:p w:rsidR="00EB6ED0" w:rsidRPr="00A5236B" w:rsidRDefault="00EB6ED0" w:rsidP="009B4700">
            <w:pPr>
              <w:jc w:val="center"/>
              <w:rPr>
                <w:rFonts w:ascii="Calibri" w:hAnsi="Calibri" w:cs="Calibri"/>
                <w:sz w:val="22"/>
                <w:szCs w:val="22"/>
                <w:lang w:val="en-US" w:eastAsia="en-US"/>
              </w:rPr>
            </w:pPr>
            <w:r w:rsidRPr="00A5236B">
              <w:rPr>
                <w:rFonts w:ascii="Calibri" w:hAnsi="Calibri" w:cs="Calibri"/>
                <w:sz w:val="22"/>
                <w:szCs w:val="22"/>
                <w:lang w:val="en-US" w:eastAsia="en-US"/>
              </w:rPr>
              <w:t>Read</w:t>
            </w:r>
            <w:r>
              <w:rPr>
                <w:rFonts w:ascii="Calibri" w:hAnsi="Calibri" w:cs="Calibri"/>
                <w:sz w:val="22"/>
                <w:szCs w:val="22"/>
                <w:lang w:val="en-US" w:eastAsia="en-US"/>
              </w:rPr>
              <w:t>/Write</w:t>
            </w:r>
          </w:p>
        </w:tc>
        <w:tc>
          <w:tcPr>
            <w:tcW w:w="1180" w:type="dxa"/>
            <w:shd w:val="clear" w:color="auto" w:fill="auto"/>
            <w:noWrap/>
            <w:vAlign w:val="bottom"/>
            <w:hideMark/>
          </w:tcPr>
          <w:p w:rsidR="00EB6ED0" w:rsidRPr="00A5236B" w:rsidRDefault="00EB6ED0" w:rsidP="009B4700">
            <w:pPr>
              <w:jc w:val="center"/>
              <w:rPr>
                <w:rFonts w:ascii="Calibri" w:hAnsi="Calibri" w:cs="Calibri"/>
                <w:sz w:val="22"/>
                <w:szCs w:val="22"/>
                <w:lang w:val="en-US" w:eastAsia="en-US"/>
              </w:rPr>
            </w:pPr>
            <w:r>
              <w:rPr>
                <w:rFonts w:ascii="Calibri" w:hAnsi="Calibri" w:cs="Calibri"/>
                <w:sz w:val="22"/>
                <w:szCs w:val="22"/>
                <w:lang w:val="en-US" w:eastAsia="en-US"/>
              </w:rPr>
              <w:t>0xFFFF</w:t>
            </w:r>
          </w:p>
        </w:tc>
      </w:tr>
    </w:tbl>
    <w:p w:rsidR="00EB6ED0" w:rsidRDefault="00EB6ED0" w:rsidP="00EB6ED0">
      <w:pPr>
        <w:pStyle w:val="NormalTextIndentHead2"/>
        <w:ind w:left="0"/>
        <w:rPr>
          <w:lang w:val="en-US"/>
        </w:rPr>
      </w:pPr>
    </w:p>
    <w:p w:rsidR="00D51202" w:rsidRDefault="00D51202" w:rsidP="00EB6ED0">
      <w:pPr>
        <w:pStyle w:val="NormalTextIndentHead2"/>
        <w:ind w:left="0"/>
        <w:rPr>
          <w:lang w:val="en-US"/>
        </w:rPr>
      </w:pPr>
      <w:r>
        <w:rPr>
          <w:lang w:val="en-US"/>
        </w:rPr>
        <w:t xml:space="preserve">The reg_legal_subaddr1 and reg_legal_subaddr2 are combined to form a 32bit </w:t>
      </w:r>
      <w:proofErr w:type="spellStart"/>
      <w:r>
        <w:rPr>
          <w:lang w:val="en-US"/>
        </w:rPr>
        <w:t>LegalSubAddr</w:t>
      </w:r>
      <w:proofErr w:type="spellEnd"/>
      <w:r>
        <w:rPr>
          <w:lang w:val="en-US"/>
        </w:rPr>
        <w:t xml:space="preserve"> value with the reg_legal_subaddr1 being the least significant bits.</w:t>
      </w:r>
    </w:p>
    <w:p w:rsidR="00D51202" w:rsidRDefault="00D51202" w:rsidP="00EB6ED0">
      <w:pPr>
        <w:pStyle w:val="NormalTextIndentHead2"/>
        <w:ind w:left="0"/>
        <w:rPr>
          <w:lang w:val="en-US"/>
        </w:rPr>
      </w:pPr>
      <w:r>
        <w:rPr>
          <w:lang w:val="en-US"/>
        </w:rPr>
        <w:t xml:space="preserve">Each bit in this </w:t>
      </w:r>
      <w:proofErr w:type="spellStart"/>
      <w:r>
        <w:rPr>
          <w:lang w:val="en-US"/>
        </w:rPr>
        <w:t>LegalSubAddr</w:t>
      </w:r>
      <w:proofErr w:type="spellEnd"/>
      <w:r>
        <w:rPr>
          <w:lang w:val="en-US"/>
        </w:rPr>
        <w:t xml:space="preserve"> relates to the sub address sent by the bus controller. The remote terminal will only respond to sub addresses where the bit in this </w:t>
      </w:r>
      <w:proofErr w:type="spellStart"/>
      <w:r>
        <w:rPr>
          <w:lang w:val="en-US"/>
        </w:rPr>
        <w:t>LegalSubAddr</w:t>
      </w:r>
      <w:proofErr w:type="spellEnd"/>
      <w:r>
        <w:rPr>
          <w:lang w:val="en-US"/>
        </w:rPr>
        <w:t xml:space="preserve"> register is set to 1.</w:t>
      </w:r>
    </w:p>
    <w:p w:rsidR="00D51202" w:rsidRPr="00D51202" w:rsidRDefault="00D51202" w:rsidP="00EB6ED0">
      <w:pPr>
        <w:pStyle w:val="NormalTextIndentHead2"/>
        <w:ind w:left="0"/>
        <w:rPr>
          <w:lang w:val="en-US"/>
        </w:rPr>
      </w:pPr>
      <w:r>
        <w:rPr>
          <w:lang w:val="en-US"/>
        </w:rPr>
        <w:t xml:space="preserve">The </w:t>
      </w:r>
      <w:r w:rsidRPr="00EB6ED0">
        <w:rPr>
          <w:b/>
          <w:lang w:val="en-US"/>
        </w:rPr>
        <w:t xml:space="preserve">default value (0xFFFF) </w:t>
      </w:r>
      <w:r>
        <w:rPr>
          <w:lang w:val="en-US"/>
        </w:rPr>
        <w:t xml:space="preserve">allows sub addresses 0 to </w:t>
      </w:r>
      <w:r w:rsidR="00EB6ED0">
        <w:rPr>
          <w:lang w:val="en-US"/>
        </w:rPr>
        <w:t>15, however bit 0 is ignored since it has the special function of indicating mode commands.</w:t>
      </w:r>
    </w:p>
    <w:p w:rsidR="00A5236B" w:rsidRDefault="00A5236B" w:rsidP="00A5236B">
      <w:pPr>
        <w:pStyle w:val="Heading3"/>
        <w:rPr>
          <w:lang w:val="en-US"/>
        </w:rPr>
      </w:pPr>
      <w:bookmarkStart w:id="31" w:name="_Toc90880617"/>
      <w:r w:rsidRPr="00A5236B">
        <w:rPr>
          <w:lang w:val="en-US"/>
        </w:rPr>
        <w:t>reg_legal_subaddr2 (0x0009)</w:t>
      </w:r>
      <w:bookmarkEnd w:id="31"/>
    </w:p>
    <w:tbl>
      <w:tblPr>
        <w:tblW w:w="2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180"/>
      </w:tblGrid>
      <w:tr w:rsidR="00EB6ED0" w:rsidRPr="00A5236B" w:rsidTr="009B4700">
        <w:trPr>
          <w:trHeight w:val="315"/>
        </w:trPr>
        <w:tc>
          <w:tcPr>
            <w:tcW w:w="1180" w:type="dxa"/>
            <w:shd w:val="clear" w:color="auto" w:fill="auto"/>
            <w:noWrap/>
            <w:vAlign w:val="bottom"/>
            <w:hideMark/>
          </w:tcPr>
          <w:p w:rsidR="00EB6ED0" w:rsidRPr="00A5236B" w:rsidRDefault="00EB6ED0" w:rsidP="009B4700">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Read/Write</w:t>
            </w:r>
          </w:p>
        </w:tc>
        <w:tc>
          <w:tcPr>
            <w:tcW w:w="1180" w:type="dxa"/>
            <w:shd w:val="clear" w:color="auto" w:fill="auto"/>
            <w:noWrap/>
            <w:vAlign w:val="bottom"/>
            <w:hideMark/>
          </w:tcPr>
          <w:p w:rsidR="00EB6ED0" w:rsidRPr="00A5236B" w:rsidRDefault="00EB6ED0" w:rsidP="009B4700">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Default</w:t>
            </w:r>
          </w:p>
        </w:tc>
      </w:tr>
      <w:tr w:rsidR="00EB6ED0" w:rsidRPr="00A5236B" w:rsidTr="009B4700">
        <w:trPr>
          <w:trHeight w:val="300"/>
        </w:trPr>
        <w:tc>
          <w:tcPr>
            <w:tcW w:w="1180" w:type="dxa"/>
            <w:shd w:val="clear" w:color="auto" w:fill="auto"/>
            <w:noWrap/>
            <w:vAlign w:val="bottom"/>
            <w:hideMark/>
          </w:tcPr>
          <w:p w:rsidR="00EB6ED0" w:rsidRPr="00A5236B" w:rsidRDefault="00EB6ED0" w:rsidP="009B4700">
            <w:pPr>
              <w:jc w:val="center"/>
              <w:rPr>
                <w:rFonts w:ascii="Calibri" w:hAnsi="Calibri" w:cs="Calibri"/>
                <w:sz w:val="22"/>
                <w:szCs w:val="22"/>
                <w:lang w:val="en-US" w:eastAsia="en-US"/>
              </w:rPr>
            </w:pPr>
            <w:r w:rsidRPr="00A5236B">
              <w:rPr>
                <w:rFonts w:ascii="Calibri" w:hAnsi="Calibri" w:cs="Calibri"/>
                <w:sz w:val="22"/>
                <w:szCs w:val="22"/>
                <w:lang w:val="en-US" w:eastAsia="en-US"/>
              </w:rPr>
              <w:t>Read</w:t>
            </w:r>
            <w:r>
              <w:rPr>
                <w:rFonts w:ascii="Calibri" w:hAnsi="Calibri" w:cs="Calibri"/>
                <w:sz w:val="22"/>
                <w:szCs w:val="22"/>
                <w:lang w:val="en-US" w:eastAsia="en-US"/>
              </w:rPr>
              <w:t>/Write</w:t>
            </w:r>
          </w:p>
        </w:tc>
        <w:tc>
          <w:tcPr>
            <w:tcW w:w="1180" w:type="dxa"/>
            <w:shd w:val="clear" w:color="auto" w:fill="auto"/>
            <w:noWrap/>
            <w:vAlign w:val="bottom"/>
            <w:hideMark/>
          </w:tcPr>
          <w:p w:rsidR="00EB6ED0" w:rsidRPr="00A5236B" w:rsidRDefault="00EB6ED0" w:rsidP="009B4700">
            <w:pPr>
              <w:jc w:val="center"/>
              <w:rPr>
                <w:rFonts w:ascii="Calibri" w:hAnsi="Calibri" w:cs="Calibri"/>
                <w:sz w:val="22"/>
                <w:szCs w:val="22"/>
                <w:lang w:val="en-US" w:eastAsia="en-US"/>
              </w:rPr>
            </w:pPr>
            <w:r>
              <w:rPr>
                <w:rFonts w:ascii="Calibri" w:hAnsi="Calibri" w:cs="Calibri"/>
                <w:sz w:val="22"/>
                <w:szCs w:val="22"/>
                <w:lang w:val="en-US" w:eastAsia="en-US"/>
              </w:rPr>
              <w:t>0xFFFF</w:t>
            </w:r>
          </w:p>
        </w:tc>
      </w:tr>
    </w:tbl>
    <w:p w:rsidR="00EB6ED0" w:rsidRDefault="00EB6ED0" w:rsidP="00EB6ED0">
      <w:pPr>
        <w:pStyle w:val="NormalTextIndentHead2"/>
        <w:ind w:left="0"/>
        <w:rPr>
          <w:lang w:val="en-US"/>
        </w:rPr>
      </w:pPr>
    </w:p>
    <w:p w:rsidR="00EB6ED0" w:rsidRDefault="00EB6ED0" w:rsidP="00EB6ED0">
      <w:pPr>
        <w:pStyle w:val="NormalTextIndentHead2"/>
        <w:ind w:left="0"/>
        <w:rPr>
          <w:lang w:val="en-US"/>
        </w:rPr>
      </w:pPr>
      <w:r>
        <w:rPr>
          <w:lang w:val="en-US"/>
        </w:rPr>
        <w:t xml:space="preserve">The reg_legal_subaddr1 and reg_legal_subaddr2 are combined to form a 32bit </w:t>
      </w:r>
      <w:proofErr w:type="spellStart"/>
      <w:r>
        <w:rPr>
          <w:lang w:val="en-US"/>
        </w:rPr>
        <w:t>LegalSubAddr</w:t>
      </w:r>
      <w:proofErr w:type="spellEnd"/>
      <w:r>
        <w:rPr>
          <w:lang w:val="en-US"/>
        </w:rPr>
        <w:t xml:space="preserve"> value with the reg_legal_subaddr1 being the least significant bits.</w:t>
      </w:r>
    </w:p>
    <w:p w:rsidR="00EB6ED0" w:rsidRDefault="00EB6ED0" w:rsidP="00EB6ED0">
      <w:pPr>
        <w:pStyle w:val="NormalTextIndentHead2"/>
        <w:ind w:left="0"/>
        <w:rPr>
          <w:lang w:val="en-US"/>
        </w:rPr>
      </w:pPr>
      <w:r>
        <w:rPr>
          <w:lang w:val="en-US"/>
        </w:rPr>
        <w:t xml:space="preserve">Each bit in this </w:t>
      </w:r>
      <w:proofErr w:type="spellStart"/>
      <w:r>
        <w:rPr>
          <w:lang w:val="en-US"/>
        </w:rPr>
        <w:t>LegalSubAddr</w:t>
      </w:r>
      <w:proofErr w:type="spellEnd"/>
      <w:r>
        <w:rPr>
          <w:lang w:val="en-US"/>
        </w:rPr>
        <w:t xml:space="preserve"> relates to the sub address sent by the bus controller. The remote terminal will only respond to sub addresses where the bit in this </w:t>
      </w:r>
      <w:proofErr w:type="spellStart"/>
      <w:r>
        <w:rPr>
          <w:lang w:val="en-US"/>
        </w:rPr>
        <w:t>LegalSubAddr</w:t>
      </w:r>
      <w:proofErr w:type="spellEnd"/>
      <w:r>
        <w:rPr>
          <w:lang w:val="en-US"/>
        </w:rPr>
        <w:t xml:space="preserve"> register is set to 1.</w:t>
      </w:r>
    </w:p>
    <w:p w:rsidR="00EB6ED0" w:rsidRPr="00EB6ED0" w:rsidRDefault="00EB6ED0" w:rsidP="0038534D">
      <w:pPr>
        <w:pStyle w:val="NormalTextIndentHead2"/>
        <w:ind w:left="0"/>
        <w:rPr>
          <w:lang w:val="en-US"/>
        </w:rPr>
      </w:pPr>
      <w:r>
        <w:rPr>
          <w:lang w:val="en-US"/>
        </w:rPr>
        <w:t xml:space="preserve">The </w:t>
      </w:r>
      <w:r w:rsidRPr="00EB6ED0">
        <w:rPr>
          <w:b/>
          <w:lang w:val="en-US"/>
        </w:rPr>
        <w:t xml:space="preserve">default value (0xFFFF) </w:t>
      </w:r>
      <w:r>
        <w:rPr>
          <w:lang w:val="en-US"/>
        </w:rPr>
        <w:t>allows sub addresses 16 to 32, however bit 31 is ignored since it has the special function of indicating mode commands.</w:t>
      </w:r>
    </w:p>
    <w:p w:rsidR="00A5236B" w:rsidRDefault="00A5236B" w:rsidP="00A5236B">
      <w:pPr>
        <w:pStyle w:val="Heading3"/>
        <w:rPr>
          <w:lang w:val="en-US"/>
        </w:rPr>
      </w:pPr>
      <w:bookmarkStart w:id="32" w:name="_Toc90880618"/>
      <w:r w:rsidRPr="00A5236B">
        <w:rPr>
          <w:lang w:val="en-US"/>
        </w:rPr>
        <w:t>reg_legal_rx_mode1 (0x000A)</w:t>
      </w:r>
      <w:bookmarkEnd w:id="32"/>
    </w:p>
    <w:tbl>
      <w:tblPr>
        <w:tblW w:w="2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180"/>
      </w:tblGrid>
      <w:tr w:rsidR="00224A86" w:rsidRPr="00A5236B" w:rsidTr="009B4700">
        <w:trPr>
          <w:trHeight w:val="315"/>
        </w:trPr>
        <w:tc>
          <w:tcPr>
            <w:tcW w:w="1180" w:type="dxa"/>
            <w:shd w:val="clear" w:color="auto" w:fill="auto"/>
            <w:noWrap/>
            <w:vAlign w:val="bottom"/>
            <w:hideMark/>
          </w:tcPr>
          <w:p w:rsidR="00224A86" w:rsidRPr="00A5236B" w:rsidRDefault="00224A86" w:rsidP="009B4700">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Read/Write</w:t>
            </w:r>
          </w:p>
        </w:tc>
        <w:tc>
          <w:tcPr>
            <w:tcW w:w="1180" w:type="dxa"/>
            <w:shd w:val="clear" w:color="auto" w:fill="auto"/>
            <w:noWrap/>
            <w:vAlign w:val="bottom"/>
            <w:hideMark/>
          </w:tcPr>
          <w:p w:rsidR="00224A86" w:rsidRPr="00A5236B" w:rsidRDefault="00224A86" w:rsidP="009B4700">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Default</w:t>
            </w:r>
          </w:p>
        </w:tc>
      </w:tr>
      <w:tr w:rsidR="00224A86" w:rsidRPr="00A5236B" w:rsidTr="009B4700">
        <w:trPr>
          <w:trHeight w:val="300"/>
        </w:trPr>
        <w:tc>
          <w:tcPr>
            <w:tcW w:w="1180" w:type="dxa"/>
            <w:shd w:val="clear" w:color="auto" w:fill="auto"/>
            <w:noWrap/>
            <w:vAlign w:val="bottom"/>
            <w:hideMark/>
          </w:tcPr>
          <w:p w:rsidR="00224A86" w:rsidRPr="00A5236B" w:rsidRDefault="00224A86" w:rsidP="009B4700">
            <w:pPr>
              <w:jc w:val="center"/>
              <w:rPr>
                <w:rFonts w:ascii="Calibri" w:hAnsi="Calibri" w:cs="Calibri"/>
                <w:sz w:val="22"/>
                <w:szCs w:val="22"/>
                <w:lang w:val="en-US" w:eastAsia="en-US"/>
              </w:rPr>
            </w:pPr>
            <w:r w:rsidRPr="00A5236B">
              <w:rPr>
                <w:rFonts w:ascii="Calibri" w:hAnsi="Calibri" w:cs="Calibri"/>
                <w:sz w:val="22"/>
                <w:szCs w:val="22"/>
                <w:lang w:val="en-US" w:eastAsia="en-US"/>
              </w:rPr>
              <w:t>Read</w:t>
            </w:r>
            <w:r>
              <w:rPr>
                <w:rFonts w:ascii="Calibri" w:hAnsi="Calibri" w:cs="Calibri"/>
                <w:sz w:val="22"/>
                <w:szCs w:val="22"/>
                <w:lang w:val="en-US" w:eastAsia="en-US"/>
              </w:rPr>
              <w:t>/Write</w:t>
            </w:r>
          </w:p>
        </w:tc>
        <w:tc>
          <w:tcPr>
            <w:tcW w:w="1180" w:type="dxa"/>
            <w:shd w:val="clear" w:color="auto" w:fill="auto"/>
            <w:noWrap/>
            <w:vAlign w:val="bottom"/>
            <w:hideMark/>
          </w:tcPr>
          <w:p w:rsidR="00224A86" w:rsidRPr="00A5236B" w:rsidRDefault="00224A86" w:rsidP="009B4700">
            <w:pPr>
              <w:jc w:val="center"/>
              <w:rPr>
                <w:rFonts w:ascii="Calibri" w:hAnsi="Calibri" w:cs="Calibri"/>
                <w:sz w:val="22"/>
                <w:szCs w:val="22"/>
                <w:lang w:val="en-US" w:eastAsia="en-US"/>
              </w:rPr>
            </w:pPr>
            <w:r>
              <w:rPr>
                <w:rFonts w:ascii="Calibri" w:hAnsi="Calibri" w:cs="Calibri"/>
                <w:sz w:val="22"/>
                <w:szCs w:val="22"/>
                <w:lang w:val="en-US" w:eastAsia="en-US"/>
              </w:rPr>
              <w:t>0x0000</w:t>
            </w:r>
          </w:p>
        </w:tc>
      </w:tr>
    </w:tbl>
    <w:p w:rsidR="00224A86" w:rsidRDefault="00224A86" w:rsidP="00224A86">
      <w:pPr>
        <w:pStyle w:val="NormalTextIndentHead2"/>
        <w:ind w:left="0"/>
        <w:rPr>
          <w:lang w:val="en-US"/>
        </w:rPr>
      </w:pPr>
    </w:p>
    <w:p w:rsidR="00224A86" w:rsidRDefault="00224A86" w:rsidP="00224A86">
      <w:pPr>
        <w:pStyle w:val="NormalTextIndentHead2"/>
        <w:ind w:left="0"/>
        <w:rPr>
          <w:lang w:val="en-US"/>
        </w:rPr>
      </w:pPr>
      <w:r>
        <w:rPr>
          <w:lang w:val="en-US"/>
        </w:rPr>
        <w:t>The reg_legal_rx_mode1 and reg_legal_rx_mode</w:t>
      </w:r>
      <w:r w:rsidR="008D2A6F">
        <w:rPr>
          <w:lang w:val="en-US"/>
        </w:rPr>
        <w:t>2</w:t>
      </w:r>
      <w:r>
        <w:rPr>
          <w:lang w:val="en-US"/>
        </w:rPr>
        <w:t xml:space="preserve"> are combined to form a 32bit </w:t>
      </w:r>
      <w:proofErr w:type="spellStart"/>
      <w:r>
        <w:rPr>
          <w:lang w:val="en-US"/>
        </w:rPr>
        <w:t>LegalModeRx</w:t>
      </w:r>
      <w:proofErr w:type="spellEnd"/>
      <w:r>
        <w:rPr>
          <w:lang w:val="en-US"/>
        </w:rPr>
        <w:t xml:space="preserve"> value with the reg_legal_rx_mode1 being the least significant bits.</w:t>
      </w:r>
    </w:p>
    <w:p w:rsidR="00D907C3" w:rsidRDefault="00D907C3" w:rsidP="00D907C3">
      <w:pPr>
        <w:pStyle w:val="NormalTextIndentHead2"/>
        <w:ind w:left="0"/>
        <w:rPr>
          <w:lang w:val="en-US"/>
        </w:rPr>
      </w:pPr>
      <w:r>
        <w:rPr>
          <w:lang w:val="en-US"/>
        </w:rPr>
        <w:t xml:space="preserve">Each bit in this </w:t>
      </w:r>
      <w:proofErr w:type="spellStart"/>
      <w:r>
        <w:rPr>
          <w:lang w:val="en-US"/>
        </w:rPr>
        <w:t>LegalModeRx</w:t>
      </w:r>
      <w:proofErr w:type="spellEnd"/>
      <w:r>
        <w:rPr>
          <w:lang w:val="en-US"/>
        </w:rPr>
        <w:t xml:space="preserve"> relates to the mode command sent by the bus controller where the controller expects a data word reply. The remote terminal will only respond to mode commands where the bit in this </w:t>
      </w:r>
      <w:proofErr w:type="spellStart"/>
      <w:r>
        <w:rPr>
          <w:lang w:val="en-US"/>
        </w:rPr>
        <w:t>LegalModeRx</w:t>
      </w:r>
      <w:proofErr w:type="spellEnd"/>
      <w:r>
        <w:rPr>
          <w:lang w:val="en-US"/>
        </w:rPr>
        <w:t xml:space="preserve"> register is set to 1.</w:t>
      </w:r>
    </w:p>
    <w:p w:rsidR="0038534D" w:rsidRDefault="00224A86" w:rsidP="0038534D">
      <w:pPr>
        <w:pStyle w:val="NormalTextIndentHead2"/>
        <w:ind w:left="0"/>
        <w:rPr>
          <w:lang w:val="en-US"/>
        </w:rPr>
      </w:pPr>
      <w:r>
        <w:rPr>
          <w:lang w:val="en-US"/>
        </w:rPr>
        <w:t xml:space="preserve">The </w:t>
      </w:r>
      <w:r w:rsidRPr="00EB6ED0">
        <w:rPr>
          <w:b/>
          <w:lang w:val="en-US"/>
        </w:rPr>
        <w:t>default value (0x</w:t>
      </w:r>
      <w:r>
        <w:rPr>
          <w:b/>
          <w:lang w:val="en-US"/>
        </w:rPr>
        <w:t>0000</w:t>
      </w:r>
      <w:r w:rsidRPr="00EB6ED0">
        <w:rPr>
          <w:b/>
          <w:lang w:val="en-US"/>
        </w:rPr>
        <w:t>)</w:t>
      </w:r>
      <w:r>
        <w:rPr>
          <w:b/>
          <w:lang w:val="en-US"/>
        </w:rPr>
        <w:t xml:space="preserve"> </w:t>
      </w:r>
      <w:r w:rsidR="0038534D" w:rsidRPr="0038534D">
        <w:rPr>
          <w:lang w:val="en-US"/>
        </w:rPr>
        <w:t xml:space="preserve">is as per TABLE I in </w:t>
      </w:r>
      <w:r w:rsidR="0038534D" w:rsidRPr="0038534D">
        <w:rPr>
          <w:lang w:val="en-US"/>
        </w:rPr>
        <w:fldChar w:fldCharType="begin"/>
      </w:r>
      <w:r w:rsidR="0038534D" w:rsidRPr="0038534D">
        <w:rPr>
          <w:lang w:val="en-US"/>
        </w:rPr>
        <w:instrText xml:space="preserve"> REF _Ref90526060 \r \h </w:instrText>
      </w:r>
      <w:r w:rsidR="0038534D">
        <w:rPr>
          <w:lang w:val="en-US"/>
        </w:rPr>
        <w:instrText xml:space="preserve"> \* MERGEFORMAT </w:instrText>
      </w:r>
      <w:r w:rsidR="0038534D" w:rsidRPr="0038534D">
        <w:rPr>
          <w:lang w:val="en-US"/>
        </w:rPr>
      </w:r>
      <w:r w:rsidR="0038534D" w:rsidRPr="0038534D">
        <w:rPr>
          <w:lang w:val="en-US"/>
        </w:rPr>
        <w:fldChar w:fldCharType="separate"/>
      </w:r>
      <w:r w:rsidR="00E14BE0">
        <w:rPr>
          <w:lang w:val="en-US"/>
        </w:rPr>
        <w:t>[1]</w:t>
      </w:r>
      <w:r w:rsidR="0038534D" w:rsidRPr="0038534D">
        <w:rPr>
          <w:lang w:val="en-US"/>
        </w:rPr>
        <w:fldChar w:fldCharType="end"/>
      </w:r>
      <w:r w:rsidRPr="0038534D">
        <w:rPr>
          <w:lang w:val="en-US"/>
        </w:rPr>
        <w:t>.</w:t>
      </w:r>
    </w:p>
    <w:p w:rsidR="00A5236B" w:rsidRDefault="00A5236B" w:rsidP="00A5236B">
      <w:pPr>
        <w:pStyle w:val="Heading3"/>
        <w:rPr>
          <w:lang w:val="en-US"/>
        </w:rPr>
      </w:pPr>
      <w:bookmarkStart w:id="33" w:name="_Toc90880619"/>
      <w:r w:rsidRPr="00A5236B">
        <w:rPr>
          <w:lang w:val="en-US"/>
        </w:rPr>
        <w:t>reg_legal_rx_mode2 (0x000B)</w:t>
      </w:r>
      <w:bookmarkEnd w:id="33"/>
    </w:p>
    <w:tbl>
      <w:tblPr>
        <w:tblW w:w="2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180"/>
      </w:tblGrid>
      <w:tr w:rsidR="0038534D" w:rsidRPr="00A5236B" w:rsidTr="009B4700">
        <w:trPr>
          <w:trHeight w:val="315"/>
        </w:trPr>
        <w:tc>
          <w:tcPr>
            <w:tcW w:w="1180" w:type="dxa"/>
            <w:shd w:val="clear" w:color="auto" w:fill="auto"/>
            <w:noWrap/>
            <w:vAlign w:val="bottom"/>
            <w:hideMark/>
          </w:tcPr>
          <w:p w:rsidR="0038534D" w:rsidRPr="00A5236B" w:rsidRDefault="0038534D" w:rsidP="009B4700">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Read/Write</w:t>
            </w:r>
          </w:p>
        </w:tc>
        <w:tc>
          <w:tcPr>
            <w:tcW w:w="1180" w:type="dxa"/>
            <w:shd w:val="clear" w:color="auto" w:fill="auto"/>
            <w:noWrap/>
            <w:vAlign w:val="bottom"/>
            <w:hideMark/>
          </w:tcPr>
          <w:p w:rsidR="0038534D" w:rsidRPr="00A5236B" w:rsidRDefault="0038534D" w:rsidP="009B4700">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Default</w:t>
            </w:r>
          </w:p>
        </w:tc>
      </w:tr>
      <w:tr w:rsidR="0038534D" w:rsidRPr="00A5236B" w:rsidTr="009B4700">
        <w:trPr>
          <w:trHeight w:val="300"/>
        </w:trPr>
        <w:tc>
          <w:tcPr>
            <w:tcW w:w="1180" w:type="dxa"/>
            <w:shd w:val="clear" w:color="auto" w:fill="auto"/>
            <w:noWrap/>
            <w:vAlign w:val="bottom"/>
            <w:hideMark/>
          </w:tcPr>
          <w:p w:rsidR="0038534D" w:rsidRPr="00A5236B" w:rsidRDefault="0038534D" w:rsidP="009B4700">
            <w:pPr>
              <w:jc w:val="center"/>
              <w:rPr>
                <w:rFonts w:ascii="Calibri" w:hAnsi="Calibri" w:cs="Calibri"/>
                <w:sz w:val="22"/>
                <w:szCs w:val="22"/>
                <w:lang w:val="en-US" w:eastAsia="en-US"/>
              </w:rPr>
            </w:pPr>
            <w:r w:rsidRPr="00A5236B">
              <w:rPr>
                <w:rFonts w:ascii="Calibri" w:hAnsi="Calibri" w:cs="Calibri"/>
                <w:sz w:val="22"/>
                <w:szCs w:val="22"/>
                <w:lang w:val="en-US" w:eastAsia="en-US"/>
              </w:rPr>
              <w:lastRenderedPageBreak/>
              <w:t>Read</w:t>
            </w:r>
            <w:r>
              <w:rPr>
                <w:rFonts w:ascii="Calibri" w:hAnsi="Calibri" w:cs="Calibri"/>
                <w:sz w:val="22"/>
                <w:szCs w:val="22"/>
                <w:lang w:val="en-US" w:eastAsia="en-US"/>
              </w:rPr>
              <w:t>/Write</w:t>
            </w:r>
          </w:p>
        </w:tc>
        <w:tc>
          <w:tcPr>
            <w:tcW w:w="1180" w:type="dxa"/>
            <w:shd w:val="clear" w:color="auto" w:fill="auto"/>
            <w:noWrap/>
            <w:vAlign w:val="bottom"/>
            <w:hideMark/>
          </w:tcPr>
          <w:p w:rsidR="0038534D" w:rsidRPr="00A5236B" w:rsidRDefault="0038534D" w:rsidP="009B4700">
            <w:pPr>
              <w:jc w:val="center"/>
              <w:rPr>
                <w:rFonts w:ascii="Calibri" w:hAnsi="Calibri" w:cs="Calibri"/>
                <w:sz w:val="22"/>
                <w:szCs w:val="22"/>
                <w:lang w:val="en-US" w:eastAsia="en-US"/>
              </w:rPr>
            </w:pPr>
            <w:r>
              <w:rPr>
                <w:rFonts w:ascii="Calibri" w:hAnsi="Calibri" w:cs="Calibri"/>
                <w:sz w:val="22"/>
                <w:szCs w:val="22"/>
                <w:lang w:val="en-US" w:eastAsia="en-US"/>
              </w:rPr>
              <w:t>0x0032</w:t>
            </w:r>
          </w:p>
        </w:tc>
      </w:tr>
    </w:tbl>
    <w:p w:rsidR="0038534D" w:rsidRDefault="0038534D" w:rsidP="0038534D">
      <w:pPr>
        <w:pStyle w:val="NormalTextIndentHead2"/>
        <w:ind w:left="0"/>
        <w:rPr>
          <w:lang w:val="en-US"/>
        </w:rPr>
      </w:pPr>
    </w:p>
    <w:p w:rsidR="0038534D" w:rsidRDefault="0038534D" w:rsidP="0038534D">
      <w:pPr>
        <w:pStyle w:val="NormalTextIndentHead2"/>
        <w:ind w:left="0"/>
        <w:rPr>
          <w:lang w:val="en-US"/>
        </w:rPr>
      </w:pPr>
      <w:r>
        <w:rPr>
          <w:lang w:val="en-US"/>
        </w:rPr>
        <w:t>The reg_legal_rx_mode1 and reg_legal_rx_mode</w:t>
      </w:r>
      <w:r w:rsidR="008D2A6F">
        <w:rPr>
          <w:lang w:val="en-US"/>
        </w:rPr>
        <w:t>2</w:t>
      </w:r>
      <w:r>
        <w:rPr>
          <w:lang w:val="en-US"/>
        </w:rPr>
        <w:t xml:space="preserve"> are combined to form a 32bit </w:t>
      </w:r>
      <w:proofErr w:type="spellStart"/>
      <w:r>
        <w:rPr>
          <w:lang w:val="en-US"/>
        </w:rPr>
        <w:t>LegalMode</w:t>
      </w:r>
      <w:r w:rsidR="008D2A6F">
        <w:rPr>
          <w:lang w:val="en-US"/>
        </w:rPr>
        <w:t>R</w:t>
      </w:r>
      <w:r>
        <w:rPr>
          <w:lang w:val="en-US"/>
        </w:rPr>
        <w:t>x</w:t>
      </w:r>
      <w:proofErr w:type="spellEnd"/>
      <w:r>
        <w:rPr>
          <w:lang w:val="en-US"/>
        </w:rPr>
        <w:t xml:space="preserve"> value with the reg_legal_</w:t>
      </w:r>
      <w:r w:rsidR="008D2A6F">
        <w:rPr>
          <w:lang w:val="en-US"/>
        </w:rPr>
        <w:t>t</w:t>
      </w:r>
      <w:r>
        <w:rPr>
          <w:lang w:val="en-US"/>
        </w:rPr>
        <w:t>x_mode1 being the least significant bits.</w:t>
      </w:r>
    </w:p>
    <w:p w:rsidR="0038534D" w:rsidRDefault="0038534D" w:rsidP="0038534D">
      <w:pPr>
        <w:pStyle w:val="NormalTextIndentHead2"/>
        <w:ind w:left="0"/>
        <w:rPr>
          <w:lang w:val="en-US"/>
        </w:rPr>
      </w:pPr>
      <w:r>
        <w:rPr>
          <w:lang w:val="en-US"/>
        </w:rPr>
        <w:t xml:space="preserve">Each bit in this </w:t>
      </w:r>
      <w:proofErr w:type="spellStart"/>
      <w:r w:rsidR="008D2A6F">
        <w:rPr>
          <w:lang w:val="en-US"/>
        </w:rPr>
        <w:t>LegalModeRx</w:t>
      </w:r>
      <w:proofErr w:type="spellEnd"/>
      <w:r w:rsidR="008D2A6F">
        <w:rPr>
          <w:lang w:val="en-US"/>
        </w:rPr>
        <w:t xml:space="preserve"> </w:t>
      </w:r>
      <w:r>
        <w:rPr>
          <w:lang w:val="en-US"/>
        </w:rPr>
        <w:t>relates to the mode command sent by the bus controller</w:t>
      </w:r>
      <w:r w:rsidR="00D907C3">
        <w:rPr>
          <w:lang w:val="en-US"/>
        </w:rPr>
        <w:t xml:space="preserve"> where the controller expects a data word reply</w:t>
      </w:r>
      <w:r>
        <w:rPr>
          <w:lang w:val="en-US"/>
        </w:rPr>
        <w:t xml:space="preserve">. The remote terminal will only respond to mode commands where the bit in this </w:t>
      </w:r>
      <w:proofErr w:type="spellStart"/>
      <w:r w:rsidR="008D2A6F">
        <w:rPr>
          <w:lang w:val="en-US"/>
        </w:rPr>
        <w:t>LegalModeRx</w:t>
      </w:r>
      <w:proofErr w:type="spellEnd"/>
      <w:r w:rsidR="008D2A6F">
        <w:rPr>
          <w:lang w:val="en-US"/>
        </w:rPr>
        <w:t xml:space="preserve"> </w:t>
      </w:r>
      <w:r>
        <w:rPr>
          <w:lang w:val="en-US"/>
        </w:rPr>
        <w:t>register is set to 1.</w:t>
      </w:r>
    </w:p>
    <w:p w:rsidR="0038534D" w:rsidRDefault="0038534D" w:rsidP="0038534D">
      <w:pPr>
        <w:pStyle w:val="NormalTextIndentHead2"/>
        <w:ind w:left="0"/>
        <w:rPr>
          <w:lang w:val="en-US"/>
        </w:rPr>
      </w:pPr>
      <w:r>
        <w:rPr>
          <w:lang w:val="en-US"/>
        </w:rPr>
        <w:t xml:space="preserve">The </w:t>
      </w:r>
      <w:r w:rsidRPr="00EB6ED0">
        <w:rPr>
          <w:b/>
          <w:lang w:val="en-US"/>
        </w:rPr>
        <w:t>default value (0x</w:t>
      </w:r>
      <w:r>
        <w:rPr>
          <w:b/>
          <w:lang w:val="en-US"/>
        </w:rPr>
        <w:t>0032</w:t>
      </w:r>
      <w:r w:rsidRPr="00EB6ED0">
        <w:rPr>
          <w:b/>
          <w:lang w:val="en-US"/>
        </w:rPr>
        <w:t>)</w:t>
      </w:r>
      <w:r>
        <w:rPr>
          <w:b/>
          <w:lang w:val="en-US"/>
        </w:rPr>
        <w:t xml:space="preserve"> </w:t>
      </w:r>
      <w:r w:rsidRPr="0038534D">
        <w:rPr>
          <w:lang w:val="en-US"/>
        </w:rPr>
        <w:t xml:space="preserve">is as per TABLE I in </w:t>
      </w:r>
      <w:r w:rsidRPr="0038534D">
        <w:rPr>
          <w:lang w:val="en-US"/>
        </w:rPr>
        <w:fldChar w:fldCharType="begin"/>
      </w:r>
      <w:r w:rsidRPr="0038534D">
        <w:rPr>
          <w:lang w:val="en-US"/>
        </w:rPr>
        <w:instrText xml:space="preserve"> REF _Ref90526060 \r \h </w:instrText>
      </w:r>
      <w:r>
        <w:rPr>
          <w:lang w:val="en-US"/>
        </w:rPr>
        <w:instrText xml:space="preserve"> \* MERGEFORMAT </w:instrText>
      </w:r>
      <w:r w:rsidRPr="0038534D">
        <w:rPr>
          <w:lang w:val="en-US"/>
        </w:rPr>
      </w:r>
      <w:r w:rsidRPr="0038534D">
        <w:rPr>
          <w:lang w:val="en-US"/>
        </w:rPr>
        <w:fldChar w:fldCharType="separate"/>
      </w:r>
      <w:r w:rsidR="00E14BE0">
        <w:rPr>
          <w:lang w:val="en-US"/>
        </w:rPr>
        <w:t>[1]</w:t>
      </w:r>
      <w:r w:rsidRPr="0038534D">
        <w:rPr>
          <w:lang w:val="en-US"/>
        </w:rPr>
        <w:fldChar w:fldCharType="end"/>
      </w:r>
      <w:r>
        <w:rPr>
          <w:lang w:val="en-US"/>
        </w:rPr>
        <w:t>, allowing the following mode commands:</w:t>
      </w:r>
    </w:p>
    <w:p w:rsidR="0038534D" w:rsidRDefault="0038534D" w:rsidP="0038534D">
      <w:pPr>
        <w:pStyle w:val="NormalTextIndentHead2"/>
        <w:numPr>
          <w:ilvl w:val="0"/>
          <w:numId w:val="44"/>
        </w:numPr>
        <w:rPr>
          <w:lang w:val="en-US"/>
        </w:rPr>
      </w:pPr>
      <w:r>
        <w:rPr>
          <w:lang w:val="en-US"/>
        </w:rPr>
        <w:t>Synchronize</w:t>
      </w:r>
    </w:p>
    <w:p w:rsidR="0038534D" w:rsidRDefault="0038534D" w:rsidP="0038534D">
      <w:pPr>
        <w:pStyle w:val="NormalTextIndentHead2"/>
        <w:numPr>
          <w:ilvl w:val="0"/>
          <w:numId w:val="44"/>
        </w:numPr>
        <w:rPr>
          <w:lang w:val="en-US"/>
        </w:rPr>
      </w:pPr>
      <w:r>
        <w:rPr>
          <w:lang w:val="en-US"/>
        </w:rPr>
        <w:t>Selected Transmitter shutdown</w:t>
      </w:r>
    </w:p>
    <w:p w:rsidR="0038534D" w:rsidRPr="00D51202" w:rsidRDefault="0038534D" w:rsidP="0038534D">
      <w:pPr>
        <w:pStyle w:val="NormalTextIndentHead2"/>
        <w:numPr>
          <w:ilvl w:val="0"/>
          <w:numId w:val="44"/>
        </w:numPr>
        <w:rPr>
          <w:lang w:val="en-US"/>
        </w:rPr>
      </w:pPr>
      <w:r>
        <w:rPr>
          <w:lang w:val="en-US"/>
        </w:rPr>
        <w:t>Override Selected Transmitter shutdown</w:t>
      </w:r>
    </w:p>
    <w:p w:rsidR="00A5236B" w:rsidRDefault="00A5236B" w:rsidP="00A5236B">
      <w:pPr>
        <w:pStyle w:val="Heading3"/>
        <w:rPr>
          <w:lang w:val="en-US"/>
        </w:rPr>
      </w:pPr>
      <w:bookmarkStart w:id="34" w:name="_Toc90880620"/>
      <w:r w:rsidRPr="00A5236B">
        <w:rPr>
          <w:lang w:val="en-US"/>
        </w:rPr>
        <w:t>reg_legal_tx_mode1 (0x000C)</w:t>
      </w:r>
      <w:bookmarkEnd w:id="34"/>
    </w:p>
    <w:tbl>
      <w:tblPr>
        <w:tblW w:w="2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180"/>
      </w:tblGrid>
      <w:tr w:rsidR="008D2A6F" w:rsidRPr="00A5236B" w:rsidTr="009B4700">
        <w:trPr>
          <w:trHeight w:val="315"/>
        </w:trPr>
        <w:tc>
          <w:tcPr>
            <w:tcW w:w="1180" w:type="dxa"/>
            <w:shd w:val="clear" w:color="auto" w:fill="auto"/>
            <w:noWrap/>
            <w:vAlign w:val="bottom"/>
            <w:hideMark/>
          </w:tcPr>
          <w:p w:rsidR="008D2A6F" w:rsidRPr="00A5236B" w:rsidRDefault="008D2A6F" w:rsidP="009B4700">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Read/Write</w:t>
            </w:r>
          </w:p>
        </w:tc>
        <w:tc>
          <w:tcPr>
            <w:tcW w:w="1180" w:type="dxa"/>
            <w:shd w:val="clear" w:color="auto" w:fill="auto"/>
            <w:noWrap/>
            <w:vAlign w:val="bottom"/>
            <w:hideMark/>
          </w:tcPr>
          <w:p w:rsidR="008D2A6F" w:rsidRPr="00A5236B" w:rsidRDefault="008D2A6F" w:rsidP="009B4700">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Default</w:t>
            </w:r>
          </w:p>
        </w:tc>
      </w:tr>
      <w:tr w:rsidR="008D2A6F" w:rsidRPr="00A5236B" w:rsidTr="009B4700">
        <w:trPr>
          <w:trHeight w:val="300"/>
        </w:trPr>
        <w:tc>
          <w:tcPr>
            <w:tcW w:w="1180" w:type="dxa"/>
            <w:shd w:val="clear" w:color="auto" w:fill="auto"/>
            <w:noWrap/>
            <w:vAlign w:val="bottom"/>
            <w:hideMark/>
          </w:tcPr>
          <w:p w:rsidR="008D2A6F" w:rsidRPr="00A5236B" w:rsidRDefault="008D2A6F" w:rsidP="009B4700">
            <w:pPr>
              <w:jc w:val="center"/>
              <w:rPr>
                <w:rFonts w:ascii="Calibri" w:hAnsi="Calibri" w:cs="Calibri"/>
                <w:sz w:val="22"/>
                <w:szCs w:val="22"/>
                <w:lang w:val="en-US" w:eastAsia="en-US"/>
              </w:rPr>
            </w:pPr>
            <w:r w:rsidRPr="00A5236B">
              <w:rPr>
                <w:rFonts w:ascii="Calibri" w:hAnsi="Calibri" w:cs="Calibri"/>
                <w:sz w:val="22"/>
                <w:szCs w:val="22"/>
                <w:lang w:val="en-US" w:eastAsia="en-US"/>
              </w:rPr>
              <w:t>Read</w:t>
            </w:r>
            <w:r>
              <w:rPr>
                <w:rFonts w:ascii="Calibri" w:hAnsi="Calibri" w:cs="Calibri"/>
                <w:sz w:val="22"/>
                <w:szCs w:val="22"/>
                <w:lang w:val="en-US" w:eastAsia="en-US"/>
              </w:rPr>
              <w:t>/Write</w:t>
            </w:r>
          </w:p>
        </w:tc>
        <w:tc>
          <w:tcPr>
            <w:tcW w:w="1180" w:type="dxa"/>
            <w:shd w:val="clear" w:color="auto" w:fill="auto"/>
            <w:noWrap/>
            <w:vAlign w:val="bottom"/>
            <w:hideMark/>
          </w:tcPr>
          <w:p w:rsidR="008D2A6F" w:rsidRPr="00A5236B" w:rsidRDefault="008D2A6F" w:rsidP="009B4700">
            <w:pPr>
              <w:jc w:val="center"/>
              <w:rPr>
                <w:rFonts w:ascii="Calibri" w:hAnsi="Calibri" w:cs="Calibri"/>
                <w:sz w:val="22"/>
                <w:szCs w:val="22"/>
                <w:lang w:val="en-US" w:eastAsia="en-US"/>
              </w:rPr>
            </w:pPr>
            <w:r>
              <w:rPr>
                <w:rFonts w:ascii="Calibri" w:hAnsi="Calibri" w:cs="Calibri"/>
                <w:sz w:val="22"/>
                <w:szCs w:val="22"/>
                <w:lang w:val="en-US" w:eastAsia="en-US"/>
              </w:rPr>
              <w:t>0x01FF</w:t>
            </w:r>
          </w:p>
        </w:tc>
      </w:tr>
    </w:tbl>
    <w:p w:rsidR="008D2A6F" w:rsidRDefault="008D2A6F" w:rsidP="008D2A6F">
      <w:pPr>
        <w:pStyle w:val="NormalTextIndentHead2"/>
        <w:ind w:left="0"/>
        <w:rPr>
          <w:lang w:val="en-US"/>
        </w:rPr>
      </w:pPr>
    </w:p>
    <w:p w:rsidR="008D2A6F" w:rsidRDefault="008D2A6F" w:rsidP="008D2A6F">
      <w:pPr>
        <w:pStyle w:val="NormalTextIndentHead2"/>
        <w:ind w:left="0"/>
        <w:rPr>
          <w:lang w:val="en-US"/>
        </w:rPr>
      </w:pPr>
      <w:r>
        <w:rPr>
          <w:lang w:val="en-US"/>
        </w:rPr>
        <w:t xml:space="preserve">The reg_legal_tx_mode1 and reg_legal_tx_mode2 are combined to form a 32bit </w:t>
      </w:r>
      <w:proofErr w:type="spellStart"/>
      <w:r>
        <w:rPr>
          <w:lang w:val="en-US"/>
        </w:rPr>
        <w:t>LegalModeTx</w:t>
      </w:r>
      <w:proofErr w:type="spellEnd"/>
      <w:r>
        <w:rPr>
          <w:lang w:val="en-US"/>
        </w:rPr>
        <w:t xml:space="preserve"> value with the reg_legal_rx_mode1 being the least significant bits.</w:t>
      </w:r>
    </w:p>
    <w:p w:rsidR="008D2A6F" w:rsidRDefault="008D2A6F" w:rsidP="008D2A6F">
      <w:pPr>
        <w:pStyle w:val="NormalTextIndentHead2"/>
        <w:ind w:left="0"/>
        <w:rPr>
          <w:lang w:val="en-US"/>
        </w:rPr>
      </w:pPr>
      <w:r>
        <w:rPr>
          <w:lang w:val="en-US"/>
        </w:rPr>
        <w:t xml:space="preserve">Each bit in this </w:t>
      </w:r>
      <w:proofErr w:type="spellStart"/>
      <w:r>
        <w:rPr>
          <w:lang w:val="en-US"/>
        </w:rPr>
        <w:t>LegalModeTx</w:t>
      </w:r>
      <w:proofErr w:type="spellEnd"/>
      <w:r>
        <w:rPr>
          <w:lang w:val="en-US"/>
        </w:rPr>
        <w:t xml:space="preserve"> relates to the mode command sent by the bus controller. The remote terminal will only respond to mode commands where the bit in this </w:t>
      </w:r>
      <w:proofErr w:type="spellStart"/>
      <w:r>
        <w:rPr>
          <w:lang w:val="en-US"/>
        </w:rPr>
        <w:t>LegalModeTx</w:t>
      </w:r>
      <w:proofErr w:type="spellEnd"/>
      <w:r>
        <w:rPr>
          <w:lang w:val="en-US"/>
        </w:rPr>
        <w:t xml:space="preserve"> register is set to 1.</w:t>
      </w:r>
    </w:p>
    <w:p w:rsidR="008D2A6F" w:rsidRDefault="008D2A6F" w:rsidP="008D2A6F">
      <w:pPr>
        <w:pStyle w:val="NormalTextIndentHead2"/>
        <w:ind w:left="0"/>
        <w:rPr>
          <w:lang w:val="en-US"/>
        </w:rPr>
      </w:pPr>
      <w:r>
        <w:rPr>
          <w:lang w:val="en-US"/>
        </w:rPr>
        <w:t xml:space="preserve">The </w:t>
      </w:r>
      <w:r w:rsidRPr="00EB6ED0">
        <w:rPr>
          <w:b/>
          <w:lang w:val="en-US"/>
        </w:rPr>
        <w:t>default value (0x</w:t>
      </w:r>
      <w:r>
        <w:rPr>
          <w:b/>
          <w:lang w:val="en-US"/>
        </w:rPr>
        <w:t>01FF</w:t>
      </w:r>
      <w:r w:rsidRPr="00EB6ED0">
        <w:rPr>
          <w:b/>
          <w:lang w:val="en-US"/>
        </w:rPr>
        <w:t>)</w:t>
      </w:r>
      <w:r>
        <w:rPr>
          <w:b/>
          <w:lang w:val="en-US"/>
        </w:rPr>
        <w:t xml:space="preserve"> </w:t>
      </w:r>
      <w:r w:rsidRPr="0038534D">
        <w:rPr>
          <w:lang w:val="en-US"/>
        </w:rPr>
        <w:t xml:space="preserve">is as per TABLE I in </w:t>
      </w:r>
      <w:r w:rsidRPr="0038534D">
        <w:rPr>
          <w:lang w:val="en-US"/>
        </w:rPr>
        <w:fldChar w:fldCharType="begin"/>
      </w:r>
      <w:r w:rsidRPr="0038534D">
        <w:rPr>
          <w:lang w:val="en-US"/>
        </w:rPr>
        <w:instrText xml:space="preserve"> REF _Ref90526060 \r \h </w:instrText>
      </w:r>
      <w:r>
        <w:rPr>
          <w:lang w:val="en-US"/>
        </w:rPr>
        <w:instrText xml:space="preserve"> \* MERGEFORMAT </w:instrText>
      </w:r>
      <w:r w:rsidRPr="0038534D">
        <w:rPr>
          <w:lang w:val="en-US"/>
        </w:rPr>
      </w:r>
      <w:r w:rsidRPr="0038534D">
        <w:rPr>
          <w:lang w:val="en-US"/>
        </w:rPr>
        <w:fldChar w:fldCharType="separate"/>
      </w:r>
      <w:r w:rsidR="00E14BE0">
        <w:rPr>
          <w:lang w:val="en-US"/>
        </w:rPr>
        <w:t>[1]</w:t>
      </w:r>
      <w:r w:rsidRPr="0038534D">
        <w:rPr>
          <w:lang w:val="en-US"/>
        </w:rPr>
        <w:fldChar w:fldCharType="end"/>
      </w:r>
      <w:r>
        <w:rPr>
          <w:lang w:val="en-US"/>
        </w:rPr>
        <w:t>, allowing the following mode commands:</w:t>
      </w:r>
    </w:p>
    <w:p w:rsidR="008D2A6F" w:rsidRDefault="008D2A6F" w:rsidP="008D2A6F">
      <w:pPr>
        <w:pStyle w:val="NormalTextIndentHead2"/>
        <w:numPr>
          <w:ilvl w:val="0"/>
          <w:numId w:val="44"/>
        </w:numPr>
        <w:rPr>
          <w:lang w:val="en-US"/>
        </w:rPr>
      </w:pPr>
      <w:r>
        <w:rPr>
          <w:lang w:val="en-US"/>
        </w:rPr>
        <w:t>Dynamic Bus control</w:t>
      </w:r>
    </w:p>
    <w:p w:rsidR="008D2A6F" w:rsidRDefault="008D2A6F" w:rsidP="008D2A6F">
      <w:pPr>
        <w:pStyle w:val="NormalTextIndentHead2"/>
        <w:numPr>
          <w:ilvl w:val="0"/>
          <w:numId w:val="44"/>
        </w:numPr>
        <w:rPr>
          <w:lang w:val="en-US"/>
        </w:rPr>
      </w:pPr>
      <w:r>
        <w:rPr>
          <w:lang w:val="en-US"/>
        </w:rPr>
        <w:t>Synchronize</w:t>
      </w:r>
    </w:p>
    <w:p w:rsidR="008D2A6F" w:rsidRDefault="008D2A6F" w:rsidP="008D2A6F">
      <w:pPr>
        <w:pStyle w:val="NormalTextIndentHead2"/>
        <w:numPr>
          <w:ilvl w:val="0"/>
          <w:numId w:val="44"/>
        </w:numPr>
        <w:rPr>
          <w:lang w:val="en-US"/>
        </w:rPr>
      </w:pPr>
      <w:r>
        <w:rPr>
          <w:lang w:val="en-US"/>
        </w:rPr>
        <w:t>Transmit Status Word</w:t>
      </w:r>
    </w:p>
    <w:p w:rsidR="008D2A6F" w:rsidRDefault="008D2A6F" w:rsidP="008D2A6F">
      <w:pPr>
        <w:pStyle w:val="NormalTextIndentHead2"/>
        <w:numPr>
          <w:ilvl w:val="0"/>
          <w:numId w:val="44"/>
        </w:numPr>
        <w:rPr>
          <w:lang w:val="en-US"/>
        </w:rPr>
      </w:pPr>
      <w:r>
        <w:rPr>
          <w:lang w:val="en-US"/>
        </w:rPr>
        <w:t xml:space="preserve">Initiate </w:t>
      </w:r>
      <w:proofErr w:type="spellStart"/>
      <w:r>
        <w:rPr>
          <w:lang w:val="en-US"/>
        </w:rPr>
        <w:t>Self Test</w:t>
      </w:r>
      <w:proofErr w:type="spellEnd"/>
    </w:p>
    <w:p w:rsidR="008D2A6F" w:rsidRDefault="008D2A6F" w:rsidP="008D2A6F">
      <w:pPr>
        <w:pStyle w:val="NormalTextIndentHead2"/>
        <w:numPr>
          <w:ilvl w:val="0"/>
          <w:numId w:val="44"/>
        </w:numPr>
        <w:rPr>
          <w:lang w:val="en-US"/>
        </w:rPr>
      </w:pPr>
      <w:r>
        <w:rPr>
          <w:lang w:val="en-US"/>
        </w:rPr>
        <w:t>Transmitter Shutdown</w:t>
      </w:r>
    </w:p>
    <w:p w:rsidR="008D2A6F" w:rsidRDefault="008D2A6F" w:rsidP="008D2A6F">
      <w:pPr>
        <w:pStyle w:val="NormalTextIndentHead2"/>
        <w:numPr>
          <w:ilvl w:val="0"/>
          <w:numId w:val="44"/>
        </w:numPr>
        <w:rPr>
          <w:lang w:val="en-US"/>
        </w:rPr>
      </w:pPr>
      <w:r>
        <w:rPr>
          <w:lang w:val="en-US"/>
        </w:rPr>
        <w:t>Override Transmitter Shutdown</w:t>
      </w:r>
    </w:p>
    <w:p w:rsidR="008D2A6F" w:rsidRDefault="008D2A6F" w:rsidP="008D2A6F">
      <w:pPr>
        <w:pStyle w:val="NormalTextIndentHead2"/>
        <w:numPr>
          <w:ilvl w:val="0"/>
          <w:numId w:val="44"/>
        </w:numPr>
        <w:rPr>
          <w:lang w:val="en-US"/>
        </w:rPr>
      </w:pPr>
      <w:r>
        <w:rPr>
          <w:lang w:val="en-US"/>
        </w:rPr>
        <w:t>Inhibit Terminal Flag Bit</w:t>
      </w:r>
    </w:p>
    <w:p w:rsidR="008D2A6F" w:rsidRDefault="008D2A6F" w:rsidP="008D2A6F">
      <w:pPr>
        <w:pStyle w:val="NormalTextIndentHead2"/>
        <w:numPr>
          <w:ilvl w:val="0"/>
          <w:numId w:val="44"/>
        </w:numPr>
        <w:rPr>
          <w:lang w:val="en-US"/>
        </w:rPr>
      </w:pPr>
      <w:r>
        <w:rPr>
          <w:lang w:val="en-US"/>
        </w:rPr>
        <w:t>Override Inhibit Terminal Flag Bit</w:t>
      </w:r>
    </w:p>
    <w:p w:rsidR="008D2A6F" w:rsidRPr="008D2A6F" w:rsidRDefault="008D2A6F" w:rsidP="008D2A6F">
      <w:pPr>
        <w:pStyle w:val="NormalTextIndentHead2"/>
        <w:numPr>
          <w:ilvl w:val="0"/>
          <w:numId w:val="44"/>
        </w:numPr>
        <w:rPr>
          <w:lang w:val="en-US"/>
        </w:rPr>
      </w:pPr>
      <w:r w:rsidRPr="008D2A6F">
        <w:rPr>
          <w:lang w:val="en-US"/>
        </w:rPr>
        <w:t>Reset Remote Terminal</w:t>
      </w:r>
    </w:p>
    <w:p w:rsidR="00A5236B" w:rsidRDefault="00A5236B" w:rsidP="00A5236B">
      <w:pPr>
        <w:pStyle w:val="Heading3"/>
        <w:rPr>
          <w:lang w:val="en-US"/>
        </w:rPr>
      </w:pPr>
      <w:bookmarkStart w:id="35" w:name="_Toc90880621"/>
      <w:r w:rsidRPr="00A5236B">
        <w:rPr>
          <w:lang w:val="en-US"/>
        </w:rPr>
        <w:lastRenderedPageBreak/>
        <w:t>reg_legal_tx_mode2 (0x000D)</w:t>
      </w:r>
      <w:bookmarkEnd w:id="35"/>
    </w:p>
    <w:tbl>
      <w:tblPr>
        <w:tblW w:w="2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180"/>
      </w:tblGrid>
      <w:tr w:rsidR="008D2A6F" w:rsidRPr="00A5236B" w:rsidTr="009B4700">
        <w:trPr>
          <w:trHeight w:val="315"/>
        </w:trPr>
        <w:tc>
          <w:tcPr>
            <w:tcW w:w="1180" w:type="dxa"/>
            <w:shd w:val="clear" w:color="auto" w:fill="auto"/>
            <w:noWrap/>
            <w:vAlign w:val="bottom"/>
            <w:hideMark/>
          </w:tcPr>
          <w:p w:rsidR="008D2A6F" w:rsidRPr="00A5236B" w:rsidRDefault="008D2A6F" w:rsidP="009B4700">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Read/Write</w:t>
            </w:r>
          </w:p>
        </w:tc>
        <w:tc>
          <w:tcPr>
            <w:tcW w:w="1180" w:type="dxa"/>
            <w:shd w:val="clear" w:color="auto" w:fill="auto"/>
            <w:noWrap/>
            <w:vAlign w:val="bottom"/>
            <w:hideMark/>
          </w:tcPr>
          <w:p w:rsidR="008D2A6F" w:rsidRPr="00A5236B" w:rsidRDefault="008D2A6F" w:rsidP="009B4700">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Default</w:t>
            </w:r>
          </w:p>
        </w:tc>
      </w:tr>
      <w:tr w:rsidR="008D2A6F" w:rsidRPr="00A5236B" w:rsidTr="009B4700">
        <w:trPr>
          <w:trHeight w:val="300"/>
        </w:trPr>
        <w:tc>
          <w:tcPr>
            <w:tcW w:w="1180" w:type="dxa"/>
            <w:shd w:val="clear" w:color="auto" w:fill="auto"/>
            <w:noWrap/>
            <w:vAlign w:val="bottom"/>
            <w:hideMark/>
          </w:tcPr>
          <w:p w:rsidR="008D2A6F" w:rsidRPr="00A5236B" w:rsidRDefault="008D2A6F" w:rsidP="009B4700">
            <w:pPr>
              <w:jc w:val="center"/>
              <w:rPr>
                <w:rFonts w:ascii="Calibri" w:hAnsi="Calibri" w:cs="Calibri"/>
                <w:sz w:val="22"/>
                <w:szCs w:val="22"/>
                <w:lang w:val="en-US" w:eastAsia="en-US"/>
              </w:rPr>
            </w:pPr>
            <w:r w:rsidRPr="00A5236B">
              <w:rPr>
                <w:rFonts w:ascii="Calibri" w:hAnsi="Calibri" w:cs="Calibri"/>
                <w:sz w:val="22"/>
                <w:szCs w:val="22"/>
                <w:lang w:val="en-US" w:eastAsia="en-US"/>
              </w:rPr>
              <w:t>Read</w:t>
            </w:r>
            <w:r>
              <w:rPr>
                <w:rFonts w:ascii="Calibri" w:hAnsi="Calibri" w:cs="Calibri"/>
                <w:sz w:val="22"/>
                <w:szCs w:val="22"/>
                <w:lang w:val="en-US" w:eastAsia="en-US"/>
              </w:rPr>
              <w:t>/Write</w:t>
            </w:r>
          </w:p>
        </w:tc>
        <w:tc>
          <w:tcPr>
            <w:tcW w:w="1180" w:type="dxa"/>
            <w:shd w:val="clear" w:color="auto" w:fill="auto"/>
            <w:noWrap/>
            <w:vAlign w:val="bottom"/>
            <w:hideMark/>
          </w:tcPr>
          <w:p w:rsidR="008D2A6F" w:rsidRPr="00A5236B" w:rsidRDefault="008D2A6F" w:rsidP="009B4700">
            <w:pPr>
              <w:jc w:val="center"/>
              <w:rPr>
                <w:rFonts w:ascii="Calibri" w:hAnsi="Calibri" w:cs="Calibri"/>
                <w:sz w:val="22"/>
                <w:szCs w:val="22"/>
                <w:lang w:val="en-US" w:eastAsia="en-US"/>
              </w:rPr>
            </w:pPr>
            <w:r>
              <w:rPr>
                <w:rFonts w:ascii="Calibri" w:hAnsi="Calibri" w:cs="Calibri"/>
                <w:sz w:val="22"/>
                <w:szCs w:val="22"/>
                <w:lang w:val="en-US" w:eastAsia="en-US"/>
              </w:rPr>
              <w:t>0x000D</w:t>
            </w:r>
          </w:p>
        </w:tc>
      </w:tr>
    </w:tbl>
    <w:p w:rsidR="008D2A6F" w:rsidRDefault="008D2A6F" w:rsidP="008D2A6F">
      <w:pPr>
        <w:pStyle w:val="NormalTextIndentHead2"/>
        <w:ind w:left="0"/>
        <w:rPr>
          <w:lang w:val="en-US"/>
        </w:rPr>
      </w:pPr>
    </w:p>
    <w:p w:rsidR="008D2A6F" w:rsidRDefault="008D2A6F" w:rsidP="008D2A6F">
      <w:pPr>
        <w:pStyle w:val="NormalTextIndentHead2"/>
        <w:ind w:left="0"/>
        <w:rPr>
          <w:lang w:val="en-US"/>
        </w:rPr>
      </w:pPr>
      <w:r>
        <w:rPr>
          <w:lang w:val="en-US"/>
        </w:rPr>
        <w:t xml:space="preserve">The reg_legal_tx_mode1 and reg_legal_tx_mode2 are combined to form a 32bit </w:t>
      </w:r>
      <w:proofErr w:type="spellStart"/>
      <w:r>
        <w:rPr>
          <w:lang w:val="en-US"/>
        </w:rPr>
        <w:t>LegalModeTx</w:t>
      </w:r>
      <w:proofErr w:type="spellEnd"/>
      <w:r>
        <w:rPr>
          <w:lang w:val="en-US"/>
        </w:rPr>
        <w:t xml:space="preserve"> value with the reg_legal_rx_mode1 being the least significant bits.</w:t>
      </w:r>
    </w:p>
    <w:p w:rsidR="008D2A6F" w:rsidRDefault="008D2A6F" w:rsidP="008D2A6F">
      <w:pPr>
        <w:pStyle w:val="NormalTextIndentHead2"/>
        <w:ind w:left="0"/>
        <w:rPr>
          <w:lang w:val="en-US"/>
        </w:rPr>
      </w:pPr>
      <w:r>
        <w:rPr>
          <w:lang w:val="en-US"/>
        </w:rPr>
        <w:t xml:space="preserve">Each bit in this </w:t>
      </w:r>
      <w:proofErr w:type="spellStart"/>
      <w:r>
        <w:rPr>
          <w:lang w:val="en-US"/>
        </w:rPr>
        <w:t>LegalModeTx</w:t>
      </w:r>
      <w:proofErr w:type="spellEnd"/>
      <w:r>
        <w:rPr>
          <w:lang w:val="en-US"/>
        </w:rPr>
        <w:t xml:space="preserve"> relates to the mode command sent by the bus controller. The remote terminal will only respond to mode commands where the bit in this </w:t>
      </w:r>
      <w:proofErr w:type="spellStart"/>
      <w:r>
        <w:rPr>
          <w:lang w:val="en-US"/>
        </w:rPr>
        <w:t>LegalModeTx</w:t>
      </w:r>
      <w:proofErr w:type="spellEnd"/>
      <w:r>
        <w:rPr>
          <w:lang w:val="en-US"/>
        </w:rPr>
        <w:t xml:space="preserve"> register is set to 1.</w:t>
      </w:r>
    </w:p>
    <w:p w:rsidR="008D2A6F" w:rsidRDefault="008D2A6F" w:rsidP="008D2A6F">
      <w:pPr>
        <w:pStyle w:val="NormalTextIndentHead2"/>
        <w:ind w:left="0"/>
        <w:rPr>
          <w:lang w:val="en-US"/>
        </w:rPr>
      </w:pPr>
      <w:r>
        <w:rPr>
          <w:lang w:val="en-US"/>
        </w:rPr>
        <w:t xml:space="preserve">The </w:t>
      </w:r>
      <w:r w:rsidRPr="00EB6ED0">
        <w:rPr>
          <w:b/>
          <w:lang w:val="en-US"/>
        </w:rPr>
        <w:t>default value (0x</w:t>
      </w:r>
      <w:r>
        <w:rPr>
          <w:b/>
          <w:lang w:val="en-US"/>
        </w:rPr>
        <w:t>000D</w:t>
      </w:r>
      <w:r w:rsidRPr="00EB6ED0">
        <w:rPr>
          <w:b/>
          <w:lang w:val="en-US"/>
        </w:rPr>
        <w:t>)</w:t>
      </w:r>
      <w:r>
        <w:rPr>
          <w:b/>
          <w:lang w:val="en-US"/>
        </w:rPr>
        <w:t xml:space="preserve"> </w:t>
      </w:r>
      <w:r w:rsidRPr="0038534D">
        <w:rPr>
          <w:lang w:val="en-US"/>
        </w:rPr>
        <w:t xml:space="preserve">is as per TABLE I in </w:t>
      </w:r>
      <w:r w:rsidRPr="0038534D">
        <w:rPr>
          <w:lang w:val="en-US"/>
        </w:rPr>
        <w:fldChar w:fldCharType="begin"/>
      </w:r>
      <w:r w:rsidRPr="0038534D">
        <w:rPr>
          <w:lang w:val="en-US"/>
        </w:rPr>
        <w:instrText xml:space="preserve"> REF _Ref90526060 \r \h </w:instrText>
      </w:r>
      <w:r>
        <w:rPr>
          <w:lang w:val="en-US"/>
        </w:rPr>
        <w:instrText xml:space="preserve"> \* MERGEFORMAT </w:instrText>
      </w:r>
      <w:r w:rsidRPr="0038534D">
        <w:rPr>
          <w:lang w:val="en-US"/>
        </w:rPr>
      </w:r>
      <w:r w:rsidRPr="0038534D">
        <w:rPr>
          <w:lang w:val="en-US"/>
        </w:rPr>
        <w:fldChar w:fldCharType="separate"/>
      </w:r>
      <w:r w:rsidR="00E14BE0">
        <w:rPr>
          <w:lang w:val="en-US"/>
        </w:rPr>
        <w:t>[1]</w:t>
      </w:r>
      <w:r w:rsidRPr="0038534D">
        <w:rPr>
          <w:lang w:val="en-US"/>
        </w:rPr>
        <w:fldChar w:fldCharType="end"/>
      </w:r>
      <w:r>
        <w:rPr>
          <w:lang w:val="en-US"/>
        </w:rPr>
        <w:t>, allowing the following mode commands:</w:t>
      </w:r>
    </w:p>
    <w:p w:rsidR="008D2A6F" w:rsidRDefault="008D2A6F" w:rsidP="008D2A6F">
      <w:pPr>
        <w:pStyle w:val="NormalTextIndentHead2"/>
        <w:numPr>
          <w:ilvl w:val="0"/>
          <w:numId w:val="44"/>
        </w:numPr>
        <w:rPr>
          <w:lang w:val="en-US"/>
        </w:rPr>
      </w:pPr>
      <w:r>
        <w:rPr>
          <w:lang w:val="en-US"/>
        </w:rPr>
        <w:t>Transmit Vector Word</w:t>
      </w:r>
    </w:p>
    <w:p w:rsidR="008D2A6F" w:rsidRDefault="008D2A6F" w:rsidP="008D2A6F">
      <w:pPr>
        <w:pStyle w:val="NormalTextIndentHead2"/>
        <w:numPr>
          <w:ilvl w:val="0"/>
          <w:numId w:val="44"/>
        </w:numPr>
        <w:rPr>
          <w:lang w:val="en-US"/>
        </w:rPr>
      </w:pPr>
      <w:r>
        <w:rPr>
          <w:lang w:val="en-US"/>
        </w:rPr>
        <w:t>Transmit Last Command</w:t>
      </w:r>
    </w:p>
    <w:p w:rsidR="008D2A6F" w:rsidRDefault="008D2A6F" w:rsidP="008D2A6F">
      <w:pPr>
        <w:pStyle w:val="NormalTextIndentHead2"/>
        <w:numPr>
          <w:ilvl w:val="0"/>
          <w:numId w:val="44"/>
        </w:numPr>
        <w:rPr>
          <w:lang w:val="en-US"/>
        </w:rPr>
      </w:pPr>
      <w:r>
        <w:rPr>
          <w:lang w:val="en-US"/>
        </w:rPr>
        <w:t>Transmit BIT word</w:t>
      </w:r>
    </w:p>
    <w:p w:rsidR="00A5236B" w:rsidRDefault="00A5236B" w:rsidP="00A5236B">
      <w:pPr>
        <w:pStyle w:val="Heading3"/>
        <w:rPr>
          <w:lang w:val="en-US"/>
        </w:rPr>
      </w:pPr>
      <w:bookmarkStart w:id="36" w:name="_Toc90880622"/>
      <w:r w:rsidRPr="00A5236B">
        <w:rPr>
          <w:lang w:val="en-US"/>
        </w:rPr>
        <w:t>reg_legal_brdcst_mode1 (0x000E)</w:t>
      </w:r>
      <w:bookmarkEnd w:id="36"/>
    </w:p>
    <w:tbl>
      <w:tblPr>
        <w:tblW w:w="2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180"/>
      </w:tblGrid>
      <w:tr w:rsidR="003E19FC" w:rsidRPr="00A5236B" w:rsidTr="009B4700">
        <w:trPr>
          <w:trHeight w:val="315"/>
        </w:trPr>
        <w:tc>
          <w:tcPr>
            <w:tcW w:w="1180" w:type="dxa"/>
            <w:shd w:val="clear" w:color="auto" w:fill="auto"/>
            <w:noWrap/>
            <w:vAlign w:val="bottom"/>
            <w:hideMark/>
          </w:tcPr>
          <w:p w:rsidR="003E19FC" w:rsidRPr="00A5236B" w:rsidRDefault="003E19FC" w:rsidP="009B4700">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Read/Write</w:t>
            </w:r>
          </w:p>
        </w:tc>
        <w:tc>
          <w:tcPr>
            <w:tcW w:w="1180" w:type="dxa"/>
            <w:shd w:val="clear" w:color="auto" w:fill="auto"/>
            <w:noWrap/>
            <w:vAlign w:val="bottom"/>
            <w:hideMark/>
          </w:tcPr>
          <w:p w:rsidR="003E19FC" w:rsidRPr="00A5236B" w:rsidRDefault="003E19FC" w:rsidP="009B4700">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Default</w:t>
            </w:r>
          </w:p>
        </w:tc>
      </w:tr>
      <w:tr w:rsidR="003E19FC" w:rsidRPr="00A5236B" w:rsidTr="009B4700">
        <w:trPr>
          <w:trHeight w:val="300"/>
        </w:trPr>
        <w:tc>
          <w:tcPr>
            <w:tcW w:w="1180" w:type="dxa"/>
            <w:shd w:val="clear" w:color="auto" w:fill="auto"/>
            <w:noWrap/>
            <w:vAlign w:val="bottom"/>
            <w:hideMark/>
          </w:tcPr>
          <w:p w:rsidR="003E19FC" w:rsidRPr="00A5236B" w:rsidRDefault="003E19FC" w:rsidP="009B4700">
            <w:pPr>
              <w:jc w:val="center"/>
              <w:rPr>
                <w:rFonts w:ascii="Calibri" w:hAnsi="Calibri" w:cs="Calibri"/>
                <w:sz w:val="22"/>
                <w:szCs w:val="22"/>
                <w:lang w:val="en-US" w:eastAsia="en-US"/>
              </w:rPr>
            </w:pPr>
            <w:r w:rsidRPr="00A5236B">
              <w:rPr>
                <w:rFonts w:ascii="Calibri" w:hAnsi="Calibri" w:cs="Calibri"/>
                <w:sz w:val="22"/>
                <w:szCs w:val="22"/>
                <w:lang w:val="en-US" w:eastAsia="en-US"/>
              </w:rPr>
              <w:t>Read</w:t>
            </w:r>
            <w:r>
              <w:rPr>
                <w:rFonts w:ascii="Calibri" w:hAnsi="Calibri" w:cs="Calibri"/>
                <w:sz w:val="22"/>
                <w:szCs w:val="22"/>
                <w:lang w:val="en-US" w:eastAsia="en-US"/>
              </w:rPr>
              <w:t>/Write</w:t>
            </w:r>
          </w:p>
        </w:tc>
        <w:tc>
          <w:tcPr>
            <w:tcW w:w="1180" w:type="dxa"/>
            <w:shd w:val="clear" w:color="auto" w:fill="auto"/>
            <w:noWrap/>
            <w:vAlign w:val="bottom"/>
            <w:hideMark/>
          </w:tcPr>
          <w:p w:rsidR="003E19FC" w:rsidRPr="00A5236B" w:rsidRDefault="003E19FC" w:rsidP="009B4700">
            <w:pPr>
              <w:jc w:val="center"/>
              <w:rPr>
                <w:rFonts w:ascii="Calibri" w:hAnsi="Calibri" w:cs="Calibri"/>
                <w:sz w:val="22"/>
                <w:szCs w:val="22"/>
                <w:lang w:val="en-US" w:eastAsia="en-US"/>
              </w:rPr>
            </w:pPr>
            <w:r>
              <w:rPr>
                <w:rFonts w:ascii="Calibri" w:hAnsi="Calibri" w:cs="Calibri"/>
                <w:sz w:val="22"/>
                <w:szCs w:val="22"/>
                <w:lang w:val="en-US" w:eastAsia="en-US"/>
              </w:rPr>
              <w:t>0x01FA</w:t>
            </w:r>
          </w:p>
        </w:tc>
      </w:tr>
    </w:tbl>
    <w:p w:rsidR="003E19FC" w:rsidRDefault="003E19FC" w:rsidP="003E19FC">
      <w:pPr>
        <w:pStyle w:val="NormalTextIndentHead2"/>
        <w:ind w:left="0"/>
        <w:rPr>
          <w:lang w:val="en-US"/>
        </w:rPr>
      </w:pPr>
    </w:p>
    <w:p w:rsidR="003E19FC" w:rsidRDefault="003E19FC" w:rsidP="003E19FC">
      <w:pPr>
        <w:pStyle w:val="NormalTextIndentHead2"/>
        <w:ind w:left="0"/>
        <w:rPr>
          <w:lang w:val="en-US"/>
        </w:rPr>
      </w:pPr>
      <w:r>
        <w:rPr>
          <w:lang w:val="en-US"/>
        </w:rPr>
        <w:t xml:space="preserve">The reg_legal_brdcst_mode1 and reg_legal_brdcst_mode2 are combined to form a 32bit </w:t>
      </w:r>
      <w:proofErr w:type="spellStart"/>
      <w:r>
        <w:rPr>
          <w:lang w:val="en-US"/>
        </w:rPr>
        <w:t>LegalModeBrdcst</w:t>
      </w:r>
      <w:proofErr w:type="spellEnd"/>
      <w:r>
        <w:rPr>
          <w:lang w:val="en-US"/>
        </w:rPr>
        <w:t xml:space="preserve"> value with the reg_legal_brdcst_mode1 being the least significant bits.</w:t>
      </w:r>
    </w:p>
    <w:p w:rsidR="003E19FC" w:rsidRDefault="003E19FC" w:rsidP="003E19FC">
      <w:pPr>
        <w:pStyle w:val="NormalTextIndentHead2"/>
        <w:ind w:left="0"/>
        <w:rPr>
          <w:lang w:val="en-US"/>
        </w:rPr>
      </w:pPr>
      <w:r>
        <w:rPr>
          <w:lang w:val="en-US"/>
        </w:rPr>
        <w:t xml:space="preserve">Each bit in this </w:t>
      </w:r>
      <w:proofErr w:type="spellStart"/>
      <w:r>
        <w:rPr>
          <w:lang w:val="en-US"/>
        </w:rPr>
        <w:t>LegalModeBrdcst</w:t>
      </w:r>
      <w:proofErr w:type="spellEnd"/>
      <w:r>
        <w:rPr>
          <w:lang w:val="en-US"/>
        </w:rPr>
        <w:t xml:space="preserve"> relates to the mode command sent by the bus controller. The remote terminal will only respond to mode commands where the bit in this </w:t>
      </w:r>
      <w:proofErr w:type="spellStart"/>
      <w:r>
        <w:rPr>
          <w:lang w:val="en-US"/>
        </w:rPr>
        <w:t>LegalModeBrdcst</w:t>
      </w:r>
      <w:proofErr w:type="spellEnd"/>
      <w:r>
        <w:rPr>
          <w:lang w:val="en-US"/>
        </w:rPr>
        <w:t xml:space="preserve"> register is set to 1 when the station ID is the broadcast station ID.</w:t>
      </w:r>
    </w:p>
    <w:p w:rsidR="003E19FC" w:rsidRDefault="003E19FC" w:rsidP="003E19FC">
      <w:pPr>
        <w:pStyle w:val="NormalTextIndentHead2"/>
        <w:ind w:left="0"/>
        <w:rPr>
          <w:lang w:val="en-US"/>
        </w:rPr>
      </w:pPr>
      <w:r>
        <w:rPr>
          <w:lang w:val="en-US"/>
        </w:rPr>
        <w:t xml:space="preserve">The </w:t>
      </w:r>
      <w:r w:rsidRPr="00EB6ED0">
        <w:rPr>
          <w:b/>
          <w:lang w:val="en-US"/>
        </w:rPr>
        <w:t>default value (0x</w:t>
      </w:r>
      <w:r>
        <w:rPr>
          <w:b/>
          <w:lang w:val="en-US"/>
        </w:rPr>
        <w:t>01FA</w:t>
      </w:r>
      <w:r w:rsidRPr="00EB6ED0">
        <w:rPr>
          <w:b/>
          <w:lang w:val="en-US"/>
        </w:rPr>
        <w:t>)</w:t>
      </w:r>
      <w:r>
        <w:rPr>
          <w:b/>
          <w:lang w:val="en-US"/>
        </w:rPr>
        <w:t xml:space="preserve"> </w:t>
      </w:r>
      <w:r w:rsidRPr="0038534D">
        <w:rPr>
          <w:lang w:val="en-US"/>
        </w:rPr>
        <w:t xml:space="preserve">is as per TABLE I in </w:t>
      </w:r>
      <w:r w:rsidRPr="0038534D">
        <w:rPr>
          <w:lang w:val="en-US"/>
        </w:rPr>
        <w:fldChar w:fldCharType="begin"/>
      </w:r>
      <w:r w:rsidRPr="0038534D">
        <w:rPr>
          <w:lang w:val="en-US"/>
        </w:rPr>
        <w:instrText xml:space="preserve"> REF _Ref90526060 \r \h </w:instrText>
      </w:r>
      <w:r>
        <w:rPr>
          <w:lang w:val="en-US"/>
        </w:rPr>
        <w:instrText xml:space="preserve"> \* MERGEFORMAT </w:instrText>
      </w:r>
      <w:r w:rsidRPr="0038534D">
        <w:rPr>
          <w:lang w:val="en-US"/>
        </w:rPr>
      </w:r>
      <w:r w:rsidRPr="0038534D">
        <w:rPr>
          <w:lang w:val="en-US"/>
        </w:rPr>
        <w:fldChar w:fldCharType="separate"/>
      </w:r>
      <w:r w:rsidR="00E14BE0">
        <w:rPr>
          <w:lang w:val="en-US"/>
        </w:rPr>
        <w:t>[1]</w:t>
      </w:r>
      <w:r w:rsidRPr="0038534D">
        <w:rPr>
          <w:lang w:val="en-US"/>
        </w:rPr>
        <w:fldChar w:fldCharType="end"/>
      </w:r>
      <w:r>
        <w:rPr>
          <w:lang w:val="en-US"/>
        </w:rPr>
        <w:t>, allowing the following broadcast mode commands:</w:t>
      </w:r>
    </w:p>
    <w:p w:rsidR="00DA4784" w:rsidRDefault="00DA4784" w:rsidP="00DA4784">
      <w:pPr>
        <w:pStyle w:val="NormalTextIndentHead2"/>
        <w:numPr>
          <w:ilvl w:val="0"/>
          <w:numId w:val="44"/>
        </w:numPr>
        <w:rPr>
          <w:lang w:val="en-US"/>
        </w:rPr>
      </w:pPr>
      <w:r>
        <w:rPr>
          <w:lang w:val="en-US"/>
        </w:rPr>
        <w:t>Synchronize</w:t>
      </w:r>
    </w:p>
    <w:p w:rsidR="00DA4784" w:rsidRDefault="00DA4784" w:rsidP="00DA4784">
      <w:pPr>
        <w:pStyle w:val="NormalTextIndentHead2"/>
        <w:numPr>
          <w:ilvl w:val="0"/>
          <w:numId w:val="44"/>
        </w:numPr>
        <w:rPr>
          <w:lang w:val="en-US"/>
        </w:rPr>
      </w:pPr>
      <w:r>
        <w:rPr>
          <w:lang w:val="en-US"/>
        </w:rPr>
        <w:t xml:space="preserve">Initiate </w:t>
      </w:r>
      <w:proofErr w:type="spellStart"/>
      <w:r>
        <w:rPr>
          <w:lang w:val="en-US"/>
        </w:rPr>
        <w:t>Self Test</w:t>
      </w:r>
      <w:proofErr w:type="spellEnd"/>
    </w:p>
    <w:p w:rsidR="00DA4784" w:rsidRDefault="00DA4784" w:rsidP="00DA4784">
      <w:pPr>
        <w:pStyle w:val="NormalTextIndentHead2"/>
        <w:numPr>
          <w:ilvl w:val="0"/>
          <w:numId w:val="44"/>
        </w:numPr>
        <w:rPr>
          <w:lang w:val="en-US"/>
        </w:rPr>
      </w:pPr>
      <w:r>
        <w:rPr>
          <w:lang w:val="en-US"/>
        </w:rPr>
        <w:t>Transmitter Shutdown</w:t>
      </w:r>
    </w:p>
    <w:p w:rsidR="00DA4784" w:rsidRDefault="00DA4784" w:rsidP="00DA4784">
      <w:pPr>
        <w:pStyle w:val="NormalTextIndentHead2"/>
        <w:numPr>
          <w:ilvl w:val="0"/>
          <w:numId w:val="44"/>
        </w:numPr>
        <w:rPr>
          <w:lang w:val="en-US"/>
        </w:rPr>
      </w:pPr>
      <w:r>
        <w:rPr>
          <w:lang w:val="en-US"/>
        </w:rPr>
        <w:t>Override Transmitter Shutdown</w:t>
      </w:r>
    </w:p>
    <w:p w:rsidR="00DA4784" w:rsidRDefault="00DA4784" w:rsidP="00DA4784">
      <w:pPr>
        <w:pStyle w:val="NormalTextIndentHead2"/>
        <w:numPr>
          <w:ilvl w:val="0"/>
          <w:numId w:val="44"/>
        </w:numPr>
        <w:rPr>
          <w:lang w:val="en-US"/>
        </w:rPr>
      </w:pPr>
      <w:r>
        <w:rPr>
          <w:lang w:val="en-US"/>
        </w:rPr>
        <w:t>Inhibit Terminal Flag Bit</w:t>
      </w:r>
    </w:p>
    <w:p w:rsidR="00DA4784" w:rsidRDefault="00DA4784" w:rsidP="00DA4784">
      <w:pPr>
        <w:pStyle w:val="NormalTextIndentHead2"/>
        <w:numPr>
          <w:ilvl w:val="0"/>
          <w:numId w:val="44"/>
        </w:numPr>
        <w:rPr>
          <w:lang w:val="en-US"/>
        </w:rPr>
      </w:pPr>
      <w:r>
        <w:rPr>
          <w:lang w:val="en-US"/>
        </w:rPr>
        <w:t>Override Inhibit Terminal Flag Bit</w:t>
      </w:r>
    </w:p>
    <w:p w:rsidR="003E19FC" w:rsidRPr="001541E1" w:rsidRDefault="00DA4784" w:rsidP="009B4700">
      <w:pPr>
        <w:pStyle w:val="NormalTextIndentHead2"/>
        <w:numPr>
          <w:ilvl w:val="0"/>
          <w:numId w:val="44"/>
        </w:numPr>
        <w:rPr>
          <w:lang w:val="en-US"/>
        </w:rPr>
      </w:pPr>
      <w:r w:rsidRPr="001541E1">
        <w:rPr>
          <w:lang w:val="en-US"/>
        </w:rPr>
        <w:t>Reset Remote Terminal</w:t>
      </w:r>
    </w:p>
    <w:p w:rsidR="00A5236B" w:rsidRDefault="00A5236B" w:rsidP="00A5236B">
      <w:pPr>
        <w:pStyle w:val="Heading3"/>
        <w:rPr>
          <w:lang w:val="en-US"/>
        </w:rPr>
      </w:pPr>
      <w:bookmarkStart w:id="37" w:name="_Toc90880623"/>
      <w:r w:rsidRPr="00A5236B">
        <w:rPr>
          <w:lang w:val="en-US"/>
        </w:rPr>
        <w:t>reg_legal_brdcst_mode2 (0x000F)</w:t>
      </w:r>
      <w:bookmarkEnd w:id="37"/>
    </w:p>
    <w:tbl>
      <w:tblPr>
        <w:tblW w:w="2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180"/>
      </w:tblGrid>
      <w:tr w:rsidR="004A170C" w:rsidRPr="00A5236B" w:rsidTr="009B4700">
        <w:trPr>
          <w:trHeight w:val="315"/>
        </w:trPr>
        <w:tc>
          <w:tcPr>
            <w:tcW w:w="1180" w:type="dxa"/>
            <w:shd w:val="clear" w:color="auto" w:fill="auto"/>
            <w:noWrap/>
            <w:vAlign w:val="bottom"/>
            <w:hideMark/>
          </w:tcPr>
          <w:p w:rsidR="004A170C" w:rsidRPr="00A5236B" w:rsidRDefault="004A170C" w:rsidP="009B4700">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Read/Write</w:t>
            </w:r>
          </w:p>
        </w:tc>
        <w:tc>
          <w:tcPr>
            <w:tcW w:w="1180" w:type="dxa"/>
            <w:shd w:val="clear" w:color="auto" w:fill="auto"/>
            <w:noWrap/>
            <w:vAlign w:val="bottom"/>
            <w:hideMark/>
          </w:tcPr>
          <w:p w:rsidR="004A170C" w:rsidRPr="00A5236B" w:rsidRDefault="004A170C" w:rsidP="009B4700">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Default</w:t>
            </w:r>
          </w:p>
        </w:tc>
      </w:tr>
      <w:tr w:rsidR="004A170C" w:rsidRPr="00A5236B" w:rsidTr="009B4700">
        <w:trPr>
          <w:trHeight w:val="300"/>
        </w:trPr>
        <w:tc>
          <w:tcPr>
            <w:tcW w:w="1180" w:type="dxa"/>
            <w:shd w:val="clear" w:color="auto" w:fill="auto"/>
            <w:noWrap/>
            <w:vAlign w:val="bottom"/>
            <w:hideMark/>
          </w:tcPr>
          <w:p w:rsidR="004A170C" w:rsidRPr="00A5236B" w:rsidRDefault="004A170C" w:rsidP="009B4700">
            <w:pPr>
              <w:jc w:val="center"/>
              <w:rPr>
                <w:rFonts w:ascii="Calibri" w:hAnsi="Calibri" w:cs="Calibri"/>
                <w:sz w:val="22"/>
                <w:szCs w:val="22"/>
                <w:lang w:val="en-US" w:eastAsia="en-US"/>
              </w:rPr>
            </w:pPr>
            <w:r w:rsidRPr="00A5236B">
              <w:rPr>
                <w:rFonts w:ascii="Calibri" w:hAnsi="Calibri" w:cs="Calibri"/>
                <w:sz w:val="22"/>
                <w:szCs w:val="22"/>
                <w:lang w:val="en-US" w:eastAsia="en-US"/>
              </w:rPr>
              <w:lastRenderedPageBreak/>
              <w:t>Read</w:t>
            </w:r>
            <w:r>
              <w:rPr>
                <w:rFonts w:ascii="Calibri" w:hAnsi="Calibri" w:cs="Calibri"/>
                <w:sz w:val="22"/>
                <w:szCs w:val="22"/>
                <w:lang w:val="en-US" w:eastAsia="en-US"/>
              </w:rPr>
              <w:t>/Write</w:t>
            </w:r>
          </w:p>
        </w:tc>
        <w:tc>
          <w:tcPr>
            <w:tcW w:w="1180" w:type="dxa"/>
            <w:shd w:val="clear" w:color="auto" w:fill="auto"/>
            <w:noWrap/>
            <w:vAlign w:val="bottom"/>
            <w:hideMark/>
          </w:tcPr>
          <w:p w:rsidR="004A170C" w:rsidRPr="00A5236B" w:rsidRDefault="004A170C" w:rsidP="009B4700">
            <w:pPr>
              <w:jc w:val="center"/>
              <w:rPr>
                <w:rFonts w:ascii="Calibri" w:hAnsi="Calibri" w:cs="Calibri"/>
                <w:sz w:val="22"/>
                <w:szCs w:val="22"/>
                <w:lang w:val="en-US" w:eastAsia="en-US"/>
              </w:rPr>
            </w:pPr>
            <w:r>
              <w:rPr>
                <w:rFonts w:ascii="Calibri" w:hAnsi="Calibri" w:cs="Calibri"/>
                <w:sz w:val="22"/>
                <w:szCs w:val="22"/>
                <w:lang w:val="en-US" w:eastAsia="en-US"/>
              </w:rPr>
              <w:t>0x0032</w:t>
            </w:r>
          </w:p>
        </w:tc>
      </w:tr>
    </w:tbl>
    <w:p w:rsidR="004A170C" w:rsidRDefault="004A170C" w:rsidP="004A170C">
      <w:pPr>
        <w:pStyle w:val="NormalTextIndentHead2"/>
        <w:ind w:left="0"/>
        <w:rPr>
          <w:lang w:val="en-US"/>
        </w:rPr>
      </w:pPr>
    </w:p>
    <w:p w:rsidR="004A170C" w:rsidRDefault="004A170C" w:rsidP="004A170C">
      <w:pPr>
        <w:pStyle w:val="NormalTextIndentHead2"/>
        <w:ind w:left="0"/>
        <w:rPr>
          <w:lang w:val="en-US"/>
        </w:rPr>
      </w:pPr>
      <w:r>
        <w:rPr>
          <w:lang w:val="en-US"/>
        </w:rPr>
        <w:t xml:space="preserve">The reg_legal_brdcst_mode1 and reg_legal_brdcst_mode2 are combined to form a 32bit </w:t>
      </w:r>
      <w:proofErr w:type="spellStart"/>
      <w:r>
        <w:rPr>
          <w:lang w:val="en-US"/>
        </w:rPr>
        <w:t>LegalModeBrdcst</w:t>
      </w:r>
      <w:proofErr w:type="spellEnd"/>
      <w:r>
        <w:rPr>
          <w:lang w:val="en-US"/>
        </w:rPr>
        <w:t xml:space="preserve"> value with the reg_legal_brdcst_mode1 being the least significant bits.</w:t>
      </w:r>
    </w:p>
    <w:p w:rsidR="004A170C" w:rsidRDefault="004A170C" w:rsidP="004A170C">
      <w:pPr>
        <w:pStyle w:val="NormalTextIndentHead2"/>
        <w:ind w:left="0"/>
        <w:rPr>
          <w:lang w:val="en-US"/>
        </w:rPr>
      </w:pPr>
      <w:r>
        <w:rPr>
          <w:lang w:val="en-US"/>
        </w:rPr>
        <w:t xml:space="preserve">Each bit in this </w:t>
      </w:r>
      <w:proofErr w:type="spellStart"/>
      <w:r>
        <w:rPr>
          <w:lang w:val="en-US"/>
        </w:rPr>
        <w:t>LegalModeBrdcst</w:t>
      </w:r>
      <w:proofErr w:type="spellEnd"/>
      <w:r>
        <w:rPr>
          <w:lang w:val="en-US"/>
        </w:rPr>
        <w:t xml:space="preserve"> relates to the mode command sent by the bus controller. The remote terminal will only respond to mode commands where the bit in this </w:t>
      </w:r>
      <w:proofErr w:type="spellStart"/>
      <w:r>
        <w:rPr>
          <w:lang w:val="en-US"/>
        </w:rPr>
        <w:t>LegalModeBrdcst</w:t>
      </w:r>
      <w:proofErr w:type="spellEnd"/>
      <w:r>
        <w:rPr>
          <w:lang w:val="en-US"/>
        </w:rPr>
        <w:t xml:space="preserve"> register is set to 1 when the station ID is the broadcast station ID.</w:t>
      </w:r>
    </w:p>
    <w:p w:rsidR="004A170C" w:rsidRDefault="004A170C" w:rsidP="004A170C">
      <w:pPr>
        <w:pStyle w:val="NormalTextIndentHead2"/>
        <w:ind w:left="0"/>
        <w:rPr>
          <w:lang w:val="en-US"/>
        </w:rPr>
      </w:pPr>
      <w:r>
        <w:rPr>
          <w:lang w:val="en-US"/>
        </w:rPr>
        <w:t xml:space="preserve">The </w:t>
      </w:r>
      <w:r w:rsidRPr="00EB6ED0">
        <w:rPr>
          <w:b/>
          <w:lang w:val="en-US"/>
        </w:rPr>
        <w:t>default value (0x</w:t>
      </w:r>
      <w:r>
        <w:rPr>
          <w:b/>
          <w:lang w:val="en-US"/>
        </w:rPr>
        <w:t>0032</w:t>
      </w:r>
      <w:r w:rsidRPr="00EB6ED0">
        <w:rPr>
          <w:b/>
          <w:lang w:val="en-US"/>
        </w:rPr>
        <w:t>)</w:t>
      </w:r>
      <w:r>
        <w:rPr>
          <w:b/>
          <w:lang w:val="en-US"/>
        </w:rPr>
        <w:t xml:space="preserve"> </w:t>
      </w:r>
      <w:r w:rsidRPr="0038534D">
        <w:rPr>
          <w:lang w:val="en-US"/>
        </w:rPr>
        <w:t xml:space="preserve">is as per TABLE I in </w:t>
      </w:r>
      <w:r w:rsidRPr="0038534D">
        <w:rPr>
          <w:lang w:val="en-US"/>
        </w:rPr>
        <w:fldChar w:fldCharType="begin"/>
      </w:r>
      <w:r w:rsidRPr="0038534D">
        <w:rPr>
          <w:lang w:val="en-US"/>
        </w:rPr>
        <w:instrText xml:space="preserve"> REF _Ref90526060 \r \h </w:instrText>
      </w:r>
      <w:r>
        <w:rPr>
          <w:lang w:val="en-US"/>
        </w:rPr>
        <w:instrText xml:space="preserve"> \* MERGEFORMAT </w:instrText>
      </w:r>
      <w:r w:rsidRPr="0038534D">
        <w:rPr>
          <w:lang w:val="en-US"/>
        </w:rPr>
      </w:r>
      <w:r w:rsidRPr="0038534D">
        <w:rPr>
          <w:lang w:val="en-US"/>
        </w:rPr>
        <w:fldChar w:fldCharType="separate"/>
      </w:r>
      <w:r w:rsidR="00E14BE0">
        <w:rPr>
          <w:lang w:val="en-US"/>
        </w:rPr>
        <w:t>[1]</w:t>
      </w:r>
      <w:r w:rsidRPr="0038534D">
        <w:rPr>
          <w:lang w:val="en-US"/>
        </w:rPr>
        <w:fldChar w:fldCharType="end"/>
      </w:r>
      <w:r>
        <w:rPr>
          <w:lang w:val="en-US"/>
        </w:rPr>
        <w:t>, allowing the following broadcast mode commands:</w:t>
      </w:r>
    </w:p>
    <w:p w:rsidR="004A170C" w:rsidRDefault="004A170C" w:rsidP="004A170C">
      <w:pPr>
        <w:pStyle w:val="NormalTextIndentHead2"/>
        <w:numPr>
          <w:ilvl w:val="0"/>
          <w:numId w:val="44"/>
        </w:numPr>
        <w:rPr>
          <w:lang w:val="en-US"/>
        </w:rPr>
      </w:pPr>
      <w:r>
        <w:rPr>
          <w:lang w:val="en-US"/>
        </w:rPr>
        <w:t>Synchronize</w:t>
      </w:r>
    </w:p>
    <w:p w:rsidR="004A170C" w:rsidRDefault="004A170C" w:rsidP="004A170C">
      <w:pPr>
        <w:pStyle w:val="NormalTextIndentHead2"/>
        <w:numPr>
          <w:ilvl w:val="0"/>
          <w:numId w:val="44"/>
        </w:numPr>
        <w:rPr>
          <w:lang w:val="en-US"/>
        </w:rPr>
      </w:pPr>
      <w:r>
        <w:rPr>
          <w:lang w:val="en-US"/>
        </w:rPr>
        <w:t>Selected Transmitter shutdown</w:t>
      </w:r>
    </w:p>
    <w:p w:rsidR="004A170C" w:rsidRPr="001541E1" w:rsidRDefault="004A170C" w:rsidP="009B4700">
      <w:pPr>
        <w:pStyle w:val="NormalTextIndentHead2"/>
        <w:numPr>
          <w:ilvl w:val="0"/>
          <w:numId w:val="44"/>
        </w:numPr>
        <w:rPr>
          <w:lang w:val="en-US"/>
        </w:rPr>
      </w:pPr>
      <w:r w:rsidRPr="001541E1">
        <w:rPr>
          <w:lang w:val="en-US"/>
        </w:rPr>
        <w:t>Override Selected Transmitter shutdown</w:t>
      </w:r>
    </w:p>
    <w:p w:rsidR="00A5236B" w:rsidRDefault="00A5236B" w:rsidP="00A5236B">
      <w:pPr>
        <w:pStyle w:val="Heading3"/>
        <w:rPr>
          <w:lang w:val="en-US"/>
        </w:rPr>
      </w:pPr>
      <w:bookmarkStart w:id="38" w:name="_Toc90880624"/>
      <w:r w:rsidRPr="00A5236B">
        <w:rPr>
          <w:lang w:val="en-US"/>
        </w:rPr>
        <w:t>reg_status_rxed1 (0x0010)</w:t>
      </w:r>
      <w:r w:rsidR="00CE2BBA">
        <w:rPr>
          <w:lang w:val="en-US"/>
        </w:rPr>
        <w:t xml:space="preserve"> and </w:t>
      </w:r>
      <w:r w:rsidR="00CE2BBA" w:rsidRPr="00A5236B">
        <w:rPr>
          <w:lang w:val="en-US"/>
        </w:rPr>
        <w:t>reg_status_rxed</w:t>
      </w:r>
      <w:r w:rsidR="00CE2BBA">
        <w:rPr>
          <w:lang w:val="en-US"/>
        </w:rPr>
        <w:t>2 (0x002</w:t>
      </w:r>
      <w:r w:rsidR="00CE2BBA" w:rsidRPr="00A5236B">
        <w:rPr>
          <w:lang w:val="en-US"/>
        </w:rPr>
        <w:t>0)</w:t>
      </w:r>
      <w:bookmarkEnd w:id="38"/>
    </w:p>
    <w:p w:rsidR="00CE2BBA" w:rsidRDefault="00CE2BBA" w:rsidP="00953295">
      <w:pPr>
        <w:pStyle w:val="NormalTextIndentHead2"/>
        <w:ind w:left="0"/>
        <w:rPr>
          <w:lang w:val="en-US"/>
        </w:rPr>
      </w:pPr>
      <w:r>
        <w:rPr>
          <w:lang w:val="en-US"/>
        </w:rPr>
        <w:t xml:space="preserve">These two registers are identical in function and each relates to the status word received on its bus. The </w:t>
      </w:r>
      <w:proofErr w:type="spellStart"/>
      <w:r>
        <w:rPr>
          <w:lang w:val="en-US"/>
        </w:rPr>
        <w:t>ParityOK</w:t>
      </w:r>
      <w:proofErr w:type="spellEnd"/>
      <w:r>
        <w:rPr>
          <w:lang w:val="en-US"/>
        </w:rPr>
        <w:t xml:space="preserve"> bit (bit 7) is replaced with the currently calculated parity of the address wires.</w:t>
      </w:r>
      <w:r w:rsidR="00953295">
        <w:rPr>
          <w:lang w:val="en-US"/>
        </w:rPr>
        <w:t xml:space="preserve"> </w:t>
      </w:r>
    </w:p>
    <w:tbl>
      <w:tblPr>
        <w:tblW w:w="2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180"/>
      </w:tblGrid>
      <w:tr w:rsidR="00953295" w:rsidRPr="00A5236B" w:rsidTr="009A6E63">
        <w:trPr>
          <w:trHeight w:val="315"/>
        </w:trPr>
        <w:tc>
          <w:tcPr>
            <w:tcW w:w="1180" w:type="dxa"/>
            <w:shd w:val="clear" w:color="auto" w:fill="auto"/>
            <w:noWrap/>
            <w:vAlign w:val="bottom"/>
            <w:hideMark/>
          </w:tcPr>
          <w:p w:rsidR="00953295" w:rsidRPr="00A5236B" w:rsidRDefault="00953295"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Read/Write</w:t>
            </w:r>
          </w:p>
        </w:tc>
        <w:tc>
          <w:tcPr>
            <w:tcW w:w="1180" w:type="dxa"/>
            <w:shd w:val="clear" w:color="auto" w:fill="auto"/>
            <w:noWrap/>
            <w:vAlign w:val="bottom"/>
            <w:hideMark/>
          </w:tcPr>
          <w:p w:rsidR="00953295" w:rsidRPr="00A5236B" w:rsidRDefault="00953295"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Default</w:t>
            </w:r>
          </w:p>
        </w:tc>
      </w:tr>
      <w:tr w:rsidR="00953295" w:rsidRPr="00A5236B" w:rsidTr="009A6E63">
        <w:trPr>
          <w:trHeight w:val="300"/>
        </w:trPr>
        <w:tc>
          <w:tcPr>
            <w:tcW w:w="1180" w:type="dxa"/>
            <w:shd w:val="clear" w:color="auto" w:fill="auto"/>
            <w:noWrap/>
            <w:vAlign w:val="bottom"/>
            <w:hideMark/>
          </w:tcPr>
          <w:p w:rsidR="00953295" w:rsidRPr="00A5236B" w:rsidRDefault="00831764" w:rsidP="009A6E63">
            <w:pPr>
              <w:jc w:val="center"/>
              <w:rPr>
                <w:rFonts w:ascii="Calibri" w:hAnsi="Calibri" w:cs="Calibri"/>
                <w:sz w:val="22"/>
                <w:szCs w:val="22"/>
                <w:lang w:val="en-US" w:eastAsia="en-US"/>
              </w:rPr>
            </w:pPr>
            <w:r>
              <w:rPr>
                <w:rFonts w:ascii="Calibri" w:hAnsi="Calibri" w:cs="Calibri"/>
                <w:sz w:val="22"/>
                <w:szCs w:val="22"/>
                <w:lang w:val="en-US" w:eastAsia="en-US"/>
              </w:rPr>
              <w:t>Read</w:t>
            </w:r>
          </w:p>
        </w:tc>
        <w:tc>
          <w:tcPr>
            <w:tcW w:w="1180" w:type="dxa"/>
            <w:shd w:val="clear" w:color="auto" w:fill="auto"/>
            <w:noWrap/>
            <w:vAlign w:val="bottom"/>
            <w:hideMark/>
          </w:tcPr>
          <w:p w:rsidR="00953295" w:rsidRPr="00A5236B" w:rsidRDefault="00831764" w:rsidP="009A6E63">
            <w:pPr>
              <w:jc w:val="center"/>
              <w:rPr>
                <w:rFonts w:ascii="Calibri" w:hAnsi="Calibri" w:cs="Calibri"/>
                <w:sz w:val="22"/>
                <w:szCs w:val="22"/>
                <w:lang w:val="en-US" w:eastAsia="en-US"/>
              </w:rPr>
            </w:pPr>
            <w:r>
              <w:rPr>
                <w:rFonts w:ascii="Calibri" w:hAnsi="Calibri" w:cs="Calibri"/>
                <w:sz w:val="22"/>
                <w:szCs w:val="22"/>
                <w:lang w:val="en-US" w:eastAsia="en-US"/>
              </w:rPr>
              <w:t>N/A</w:t>
            </w:r>
          </w:p>
        </w:tc>
      </w:tr>
    </w:tbl>
    <w:p w:rsidR="00953295" w:rsidRPr="00A5236B" w:rsidRDefault="00953295" w:rsidP="00953295">
      <w:pPr>
        <w:pStyle w:val="NormalTextIndentHead2"/>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8"/>
        <w:gridCol w:w="1159"/>
        <w:gridCol w:w="1159"/>
        <w:gridCol w:w="1159"/>
        <w:gridCol w:w="1159"/>
        <w:gridCol w:w="1232"/>
        <w:gridCol w:w="1159"/>
        <w:gridCol w:w="1159"/>
      </w:tblGrid>
      <w:tr w:rsidR="00953295" w:rsidRPr="00A5236B" w:rsidTr="009A6E63">
        <w:trPr>
          <w:trHeight w:val="315"/>
        </w:trPr>
        <w:tc>
          <w:tcPr>
            <w:tcW w:w="625" w:type="pct"/>
            <w:shd w:val="clear" w:color="auto" w:fill="auto"/>
            <w:noWrap/>
            <w:vAlign w:val="bottom"/>
            <w:hideMark/>
          </w:tcPr>
          <w:p w:rsidR="00953295" w:rsidRPr="00A5236B" w:rsidRDefault="00953295"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15</w:t>
            </w:r>
          </w:p>
        </w:tc>
        <w:tc>
          <w:tcPr>
            <w:tcW w:w="625" w:type="pct"/>
            <w:shd w:val="clear" w:color="auto" w:fill="auto"/>
            <w:noWrap/>
            <w:vAlign w:val="bottom"/>
            <w:hideMark/>
          </w:tcPr>
          <w:p w:rsidR="00953295" w:rsidRPr="00A5236B" w:rsidRDefault="00953295"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14</w:t>
            </w:r>
          </w:p>
        </w:tc>
        <w:tc>
          <w:tcPr>
            <w:tcW w:w="625" w:type="pct"/>
            <w:shd w:val="clear" w:color="auto" w:fill="auto"/>
            <w:noWrap/>
            <w:vAlign w:val="bottom"/>
            <w:hideMark/>
          </w:tcPr>
          <w:p w:rsidR="00953295" w:rsidRPr="00A5236B" w:rsidRDefault="00953295"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13</w:t>
            </w:r>
          </w:p>
        </w:tc>
        <w:tc>
          <w:tcPr>
            <w:tcW w:w="625" w:type="pct"/>
            <w:shd w:val="clear" w:color="auto" w:fill="auto"/>
            <w:noWrap/>
            <w:vAlign w:val="bottom"/>
            <w:hideMark/>
          </w:tcPr>
          <w:p w:rsidR="00953295" w:rsidRPr="00A5236B" w:rsidRDefault="00953295"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12</w:t>
            </w:r>
          </w:p>
        </w:tc>
        <w:tc>
          <w:tcPr>
            <w:tcW w:w="625" w:type="pct"/>
            <w:shd w:val="clear" w:color="auto" w:fill="auto"/>
            <w:noWrap/>
            <w:vAlign w:val="bottom"/>
            <w:hideMark/>
          </w:tcPr>
          <w:p w:rsidR="00953295" w:rsidRPr="00A5236B" w:rsidRDefault="00953295"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11</w:t>
            </w:r>
          </w:p>
        </w:tc>
        <w:tc>
          <w:tcPr>
            <w:tcW w:w="625" w:type="pct"/>
            <w:shd w:val="clear" w:color="auto" w:fill="auto"/>
            <w:noWrap/>
            <w:vAlign w:val="bottom"/>
            <w:hideMark/>
          </w:tcPr>
          <w:p w:rsidR="00953295" w:rsidRPr="00A5236B" w:rsidRDefault="00953295"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10</w:t>
            </w:r>
          </w:p>
        </w:tc>
        <w:tc>
          <w:tcPr>
            <w:tcW w:w="625" w:type="pct"/>
            <w:shd w:val="clear" w:color="auto" w:fill="auto"/>
            <w:noWrap/>
            <w:vAlign w:val="bottom"/>
            <w:hideMark/>
          </w:tcPr>
          <w:p w:rsidR="00953295" w:rsidRPr="00A5236B" w:rsidRDefault="00953295"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9</w:t>
            </w:r>
          </w:p>
        </w:tc>
        <w:tc>
          <w:tcPr>
            <w:tcW w:w="625" w:type="pct"/>
            <w:shd w:val="clear" w:color="auto" w:fill="auto"/>
            <w:noWrap/>
            <w:vAlign w:val="bottom"/>
            <w:hideMark/>
          </w:tcPr>
          <w:p w:rsidR="00953295" w:rsidRPr="00A5236B" w:rsidRDefault="00953295"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8</w:t>
            </w:r>
          </w:p>
        </w:tc>
      </w:tr>
      <w:tr w:rsidR="00953295" w:rsidRPr="00A5236B" w:rsidTr="009A6E63">
        <w:trPr>
          <w:trHeight w:val="300"/>
        </w:trPr>
        <w:tc>
          <w:tcPr>
            <w:tcW w:w="625" w:type="pct"/>
            <w:shd w:val="clear" w:color="auto" w:fill="auto"/>
            <w:noWrap/>
            <w:vAlign w:val="bottom"/>
            <w:hideMark/>
          </w:tcPr>
          <w:p w:rsidR="00953295" w:rsidRPr="00953295" w:rsidRDefault="00953295" w:rsidP="00953295">
            <w:pPr>
              <w:rPr>
                <w:rFonts w:ascii="Calibri" w:hAnsi="Calibri" w:cs="Calibri"/>
                <w:sz w:val="18"/>
                <w:szCs w:val="22"/>
                <w:lang w:val="en-US" w:eastAsia="en-US"/>
              </w:rPr>
            </w:pPr>
            <w:r w:rsidRPr="00953295">
              <w:rPr>
                <w:rFonts w:ascii="Calibri" w:hAnsi="Calibri" w:cs="Calibri"/>
                <w:sz w:val="18"/>
                <w:szCs w:val="22"/>
              </w:rPr>
              <w:t>RtAddr4</w:t>
            </w:r>
          </w:p>
        </w:tc>
        <w:tc>
          <w:tcPr>
            <w:tcW w:w="625" w:type="pct"/>
            <w:shd w:val="clear" w:color="auto" w:fill="auto"/>
            <w:noWrap/>
            <w:vAlign w:val="bottom"/>
            <w:hideMark/>
          </w:tcPr>
          <w:p w:rsidR="00953295" w:rsidRPr="00953295" w:rsidRDefault="00953295" w:rsidP="00953295">
            <w:pPr>
              <w:jc w:val="center"/>
              <w:rPr>
                <w:rFonts w:ascii="Calibri" w:hAnsi="Calibri" w:cs="Calibri"/>
                <w:sz w:val="18"/>
                <w:szCs w:val="22"/>
              </w:rPr>
            </w:pPr>
            <w:r w:rsidRPr="00953295">
              <w:rPr>
                <w:rFonts w:ascii="Calibri" w:hAnsi="Calibri" w:cs="Calibri"/>
                <w:sz w:val="18"/>
                <w:szCs w:val="22"/>
              </w:rPr>
              <w:t>RtAddr3</w:t>
            </w:r>
          </w:p>
        </w:tc>
        <w:tc>
          <w:tcPr>
            <w:tcW w:w="625" w:type="pct"/>
            <w:shd w:val="clear" w:color="auto" w:fill="auto"/>
            <w:noWrap/>
            <w:vAlign w:val="bottom"/>
            <w:hideMark/>
          </w:tcPr>
          <w:p w:rsidR="00953295" w:rsidRPr="00953295" w:rsidRDefault="00953295" w:rsidP="00953295">
            <w:pPr>
              <w:rPr>
                <w:rFonts w:ascii="Calibri" w:hAnsi="Calibri" w:cs="Calibri"/>
                <w:sz w:val="18"/>
                <w:szCs w:val="22"/>
              </w:rPr>
            </w:pPr>
            <w:r w:rsidRPr="00953295">
              <w:rPr>
                <w:rFonts w:ascii="Calibri" w:hAnsi="Calibri" w:cs="Calibri"/>
                <w:sz w:val="18"/>
                <w:szCs w:val="22"/>
              </w:rPr>
              <w:t>RTAddr2</w:t>
            </w:r>
          </w:p>
        </w:tc>
        <w:tc>
          <w:tcPr>
            <w:tcW w:w="625" w:type="pct"/>
            <w:shd w:val="clear" w:color="auto" w:fill="auto"/>
            <w:noWrap/>
            <w:vAlign w:val="bottom"/>
            <w:hideMark/>
          </w:tcPr>
          <w:p w:rsidR="00953295" w:rsidRPr="00953295" w:rsidRDefault="00953295" w:rsidP="00953295">
            <w:pPr>
              <w:rPr>
                <w:rFonts w:ascii="Calibri" w:hAnsi="Calibri" w:cs="Calibri"/>
                <w:sz w:val="18"/>
                <w:szCs w:val="22"/>
              </w:rPr>
            </w:pPr>
            <w:r w:rsidRPr="00953295">
              <w:rPr>
                <w:rFonts w:ascii="Calibri" w:hAnsi="Calibri" w:cs="Calibri"/>
                <w:sz w:val="18"/>
                <w:szCs w:val="22"/>
              </w:rPr>
              <w:t>RtAddr1</w:t>
            </w:r>
          </w:p>
        </w:tc>
        <w:tc>
          <w:tcPr>
            <w:tcW w:w="625" w:type="pct"/>
            <w:shd w:val="clear" w:color="auto" w:fill="auto"/>
            <w:noWrap/>
            <w:vAlign w:val="bottom"/>
            <w:hideMark/>
          </w:tcPr>
          <w:p w:rsidR="00953295" w:rsidRPr="00953295" w:rsidRDefault="00953295" w:rsidP="00953295">
            <w:pPr>
              <w:rPr>
                <w:rFonts w:ascii="Calibri" w:hAnsi="Calibri" w:cs="Calibri"/>
                <w:sz w:val="18"/>
                <w:szCs w:val="22"/>
              </w:rPr>
            </w:pPr>
            <w:r w:rsidRPr="00953295">
              <w:rPr>
                <w:rFonts w:ascii="Calibri" w:hAnsi="Calibri" w:cs="Calibri"/>
                <w:sz w:val="18"/>
                <w:szCs w:val="22"/>
              </w:rPr>
              <w:t>RtAddr0</w:t>
            </w:r>
          </w:p>
        </w:tc>
        <w:tc>
          <w:tcPr>
            <w:tcW w:w="625" w:type="pct"/>
            <w:shd w:val="clear" w:color="auto" w:fill="auto"/>
            <w:noWrap/>
            <w:vAlign w:val="bottom"/>
            <w:hideMark/>
          </w:tcPr>
          <w:p w:rsidR="00953295" w:rsidRPr="00953295" w:rsidRDefault="00953295" w:rsidP="00953295">
            <w:pPr>
              <w:rPr>
                <w:rFonts w:ascii="Calibri" w:hAnsi="Calibri" w:cs="Calibri"/>
                <w:sz w:val="18"/>
                <w:szCs w:val="22"/>
              </w:rPr>
            </w:pPr>
            <w:proofErr w:type="spellStart"/>
            <w:r w:rsidRPr="00953295">
              <w:rPr>
                <w:rFonts w:ascii="Calibri" w:hAnsi="Calibri" w:cs="Calibri"/>
                <w:sz w:val="18"/>
                <w:szCs w:val="22"/>
              </w:rPr>
              <w:t>MessageError</w:t>
            </w:r>
            <w:proofErr w:type="spellEnd"/>
          </w:p>
        </w:tc>
        <w:tc>
          <w:tcPr>
            <w:tcW w:w="625" w:type="pct"/>
            <w:shd w:val="clear" w:color="auto" w:fill="auto"/>
            <w:noWrap/>
            <w:vAlign w:val="bottom"/>
            <w:hideMark/>
          </w:tcPr>
          <w:p w:rsidR="00953295" w:rsidRPr="00953295" w:rsidRDefault="00953295" w:rsidP="00953295">
            <w:pPr>
              <w:rPr>
                <w:rFonts w:ascii="Calibri" w:hAnsi="Calibri" w:cs="Calibri"/>
                <w:sz w:val="18"/>
                <w:szCs w:val="22"/>
              </w:rPr>
            </w:pPr>
            <w:r w:rsidRPr="00953295">
              <w:rPr>
                <w:rFonts w:ascii="Calibri" w:hAnsi="Calibri" w:cs="Calibri"/>
                <w:sz w:val="18"/>
                <w:szCs w:val="22"/>
              </w:rPr>
              <w:t>Instrument</w:t>
            </w:r>
          </w:p>
        </w:tc>
        <w:tc>
          <w:tcPr>
            <w:tcW w:w="625" w:type="pct"/>
            <w:shd w:val="clear" w:color="auto" w:fill="auto"/>
            <w:noWrap/>
            <w:vAlign w:val="bottom"/>
            <w:hideMark/>
          </w:tcPr>
          <w:p w:rsidR="00953295" w:rsidRPr="00953295" w:rsidRDefault="00953295" w:rsidP="00953295">
            <w:pPr>
              <w:jc w:val="center"/>
              <w:rPr>
                <w:rFonts w:ascii="Calibri" w:hAnsi="Calibri" w:cs="Calibri"/>
                <w:sz w:val="18"/>
                <w:szCs w:val="22"/>
              </w:rPr>
            </w:pPr>
            <w:proofErr w:type="spellStart"/>
            <w:r w:rsidRPr="00953295">
              <w:rPr>
                <w:rFonts w:ascii="Calibri" w:hAnsi="Calibri" w:cs="Calibri"/>
                <w:sz w:val="18"/>
                <w:szCs w:val="22"/>
              </w:rPr>
              <w:t>ServiceReq</w:t>
            </w:r>
            <w:proofErr w:type="spellEnd"/>
          </w:p>
        </w:tc>
      </w:tr>
    </w:tbl>
    <w:p w:rsidR="00953295" w:rsidRDefault="00953295" w:rsidP="00953295">
      <w:pPr>
        <w:pStyle w:val="NormalTextIndentHead2"/>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2"/>
        <w:gridCol w:w="1356"/>
        <w:gridCol w:w="1500"/>
        <w:gridCol w:w="1134"/>
        <w:gridCol w:w="1145"/>
        <w:gridCol w:w="1051"/>
        <w:gridCol w:w="897"/>
        <w:gridCol w:w="1159"/>
      </w:tblGrid>
      <w:tr w:rsidR="00953295" w:rsidRPr="00A5236B" w:rsidTr="00953295">
        <w:trPr>
          <w:trHeight w:val="315"/>
        </w:trPr>
        <w:tc>
          <w:tcPr>
            <w:tcW w:w="477" w:type="pct"/>
            <w:shd w:val="clear" w:color="auto" w:fill="auto"/>
            <w:noWrap/>
            <w:vAlign w:val="bottom"/>
            <w:hideMark/>
          </w:tcPr>
          <w:p w:rsidR="00953295" w:rsidRPr="00A5236B" w:rsidRDefault="00953295"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7</w:t>
            </w:r>
          </w:p>
        </w:tc>
        <w:tc>
          <w:tcPr>
            <w:tcW w:w="748" w:type="pct"/>
            <w:shd w:val="clear" w:color="auto" w:fill="auto"/>
            <w:noWrap/>
            <w:vAlign w:val="bottom"/>
            <w:hideMark/>
          </w:tcPr>
          <w:p w:rsidR="00953295" w:rsidRPr="00A5236B" w:rsidRDefault="00953295"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6</w:t>
            </w:r>
          </w:p>
        </w:tc>
        <w:tc>
          <w:tcPr>
            <w:tcW w:w="824" w:type="pct"/>
            <w:shd w:val="clear" w:color="auto" w:fill="auto"/>
            <w:noWrap/>
            <w:vAlign w:val="bottom"/>
            <w:hideMark/>
          </w:tcPr>
          <w:p w:rsidR="00953295" w:rsidRPr="00A5236B" w:rsidRDefault="00953295"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5</w:t>
            </w:r>
          </w:p>
        </w:tc>
        <w:tc>
          <w:tcPr>
            <w:tcW w:w="628" w:type="pct"/>
            <w:shd w:val="clear" w:color="auto" w:fill="auto"/>
            <w:noWrap/>
            <w:vAlign w:val="bottom"/>
            <w:hideMark/>
          </w:tcPr>
          <w:p w:rsidR="00953295" w:rsidRPr="00A5236B" w:rsidRDefault="00953295"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4</w:t>
            </w:r>
          </w:p>
        </w:tc>
        <w:tc>
          <w:tcPr>
            <w:tcW w:w="634" w:type="pct"/>
            <w:shd w:val="clear" w:color="auto" w:fill="auto"/>
            <w:noWrap/>
            <w:vAlign w:val="bottom"/>
            <w:hideMark/>
          </w:tcPr>
          <w:p w:rsidR="00953295" w:rsidRPr="00A5236B" w:rsidRDefault="00953295"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3</w:t>
            </w:r>
          </w:p>
        </w:tc>
        <w:tc>
          <w:tcPr>
            <w:tcW w:w="584" w:type="pct"/>
            <w:shd w:val="clear" w:color="auto" w:fill="auto"/>
            <w:noWrap/>
            <w:vAlign w:val="bottom"/>
            <w:hideMark/>
          </w:tcPr>
          <w:p w:rsidR="00953295" w:rsidRPr="00A5236B" w:rsidRDefault="00953295"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2</w:t>
            </w:r>
          </w:p>
        </w:tc>
        <w:tc>
          <w:tcPr>
            <w:tcW w:w="477" w:type="pct"/>
            <w:shd w:val="clear" w:color="auto" w:fill="auto"/>
            <w:noWrap/>
            <w:vAlign w:val="bottom"/>
            <w:hideMark/>
          </w:tcPr>
          <w:p w:rsidR="00953295" w:rsidRPr="00A5236B" w:rsidRDefault="00953295"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w:t>
            </w:r>
          </w:p>
        </w:tc>
        <w:tc>
          <w:tcPr>
            <w:tcW w:w="629" w:type="pct"/>
            <w:shd w:val="clear" w:color="auto" w:fill="auto"/>
            <w:noWrap/>
            <w:vAlign w:val="bottom"/>
            <w:hideMark/>
          </w:tcPr>
          <w:p w:rsidR="00953295" w:rsidRPr="00A5236B" w:rsidRDefault="00953295"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0</w:t>
            </w:r>
          </w:p>
        </w:tc>
      </w:tr>
      <w:tr w:rsidR="00953295" w:rsidRPr="00A5236B" w:rsidTr="00953295">
        <w:trPr>
          <w:trHeight w:val="300"/>
        </w:trPr>
        <w:tc>
          <w:tcPr>
            <w:tcW w:w="477" w:type="pct"/>
            <w:shd w:val="clear" w:color="auto" w:fill="auto"/>
            <w:noWrap/>
            <w:vAlign w:val="bottom"/>
            <w:hideMark/>
          </w:tcPr>
          <w:p w:rsidR="00953295" w:rsidRPr="00953295" w:rsidRDefault="00953295" w:rsidP="00953295">
            <w:pPr>
              <w:jc w:val="center"/>
              <w:rPr>
                <w:rFonts w:ascii="Calibri" w:hAnsi="Calibri" w:cs="Calibri"/>
                <w:sz w:val="18"/>
                <w:szCs w:val="22"/>
                <w:lang w:val="en-US" w:eastAsia="en-US"/>
              </w:rPr>
            </w:pPr>
            <w:proofErr w:type="spellStart"/>
            <w:r>
              <w:rPr>
                <w:rFonts w:ascii="Calibri" w:hAnsi="Calibri" w:cs="Calibri"/>
                <w:sz w:val="18"/>
                <w:szCs w:val="22"/>
              </w:rPr>
              <w:t>Rt</w:t>
            </w:r>
            <w:r w:rsidRPr="00953295">
              <w:rPr>
                <w:rFonts w:ascii="Calibri" w:hAnsi="Calibri" w:cs="Calibri"/>
                <w:sz w:val="18"/>
                <w:szCs w:val="22"/>
              </w:rPr>
              <w:t>AddrError</w:t>
            </w:r>
            <w:proofErr w:type="spellEnd"/>
          </w:p>
        </w:tc>
        <w:tc>
          <w:tcPr>
            <w:tcW w:w="748" w:type="pct"/>
            <w:shd w:val="clear" w:color="auto" w:fill="auto"/>
            <w:noWrap/>
            <w:vAlign w:val="bottom"/>
            <w:hideMark/>
          </w:tcPr>
          <w:p w:rsidR="00953295" w:rsidRPr="00953295" w:rsidRDefault="00953295" w:rsidP="00953295">
            <w:pPr>
              <w:jc w:val="center"/>
              <w:rPr>
                <w:rFonts w:ascii="Calibri" w:hAnsi="Calibri" w:cs="Calibri"/>
                <w:sz w:val="18"/>
                <w:szCs w:val="22"/>
              </w:rPr>
            </w:pPr>
            <w:r w:rsidRPr="00953295">
              <w:rPr>
                <w:rFonts w:ascii="Calibri" w:hAnsi="Calibri" w:cs="Calibri"/>
                <w:sz w:val="18"/>
                <w:szCs w:val="22"/>
              </w:rPr>
              <w:t>Reserved</w:t>
            </w:r>
          </w:p>
        </w:tc>
        <w:tc>
          <w:tcPr>
            <w:tcW w:w="824" w:type="pct"/>
            <w:shd w:val="clear" w:color="auto" w:fill="auto"/>
            <w:noWrap/>
            <w:vAlign w:val="bottom"/>
            <w:hideMark/>
          </w:tcPr>
          <w:p w:rsidR="00953295" w:rsidRPr="00953295" w:rsidRDefault="00953295" w:rsidP="00953295">
            <w:pPr>
              <w:jc w:val="center"/>
              <w:rPr>
                <w:rFonts w:ascii="Calibri" w:hAnsi="Calibri" w:cs="Calibri"/>
                <w:sz w:val="18"/>
                <w:szCs w:val="22"/>
              </w:rPr>
            </w:pPr>
            <w:r w:rsidRPr="00953295">
              <w:rPr>
                <w:rFonts w:ascii="Calibri" w:hAnsi="Calibri" w:cs="Calibri"/>
                <w:sz w:val="18"/>
                <w:szCs w:val="22"/>
              </w:rPr>
              <w:t>Reserved</w:t>
            </w:r>
          </w:p>
        </w:tc>
        <w:tc>
          <w:tcPr>
            <w:tcW w:w="628" w:type="pct"/>
            <w:shd w:val="clear" w:color="auto" w:fill="auto"/>
            <w:noWrap/>
            <w:vAlign w:val="bottom"/>
            <w:hideMark/>
          </w:tcPr>
          <w:p w:rsidR="00953295" w:rsidRPr="00953295" w:rsidRDefault="00953295" w:rsidP="00953295">
            <w:pPr>
              <w:jc w:val="center"/>
              <w:rPr>
                <w:rFonts w:ascii="Calibri" w:hAnsi="Calibri" w:cs="Calibri"/>
                <w:sz w:val="18"/>
                <w:szCs w:val="22"/>
              </w:rPr>
            </w:pPr>
            <w:proofErr w:type="spellStart"/>
            <w:r w:rsidRPr="00953295">
              <w:rPr>
                <w:rFonts w:ascii="Calibri" w:hAnsi="Calibri" w:cs="Calibri"/>
                <w:sz w:val="18"/>
                <w:szCs w:val="22"/>
              </w:rPr>
              <w:t>Brdcst</w:t>
            </w:r>
            <w:proofErr w:type="spellEnd"/>
            <w:r w:rsidRPr="00953295">
              <w:rPr>
                <w:rFonts w:ascii="Calibri" w:hAnsi="Calibri" w:cs="Calibri"/>
                <w:sz w:val="18"/>
                <w:szCs w:val="22"/>
              </w:rPr>
              <w:t xml:space="preserve"> </w:t>
            </w:r>
            <w:proofErr w:type="spellStart"/>
            <w:r w:rsidRPr="00953295">
              <w:rPr>
                <w:rFonts w:ascii="Calibri" w:hAnsi="Calibri" w:cs="Calibri"/>
                <w:sz w:val="18"/>
                <w:szCs w:val="22"/>
              </w:rPr>
              <w:t>Rxe</w:t>
            </w:r>
            <w:r>
              <w:rPr>
                <w:rFonts w:ascii="Calibri" w:hAnsi="Calibri" w:cs="Calibri"/>
                <w:sz w:val="18"/>
                <w:szCs w:val="22"/>
              </w:rPr>
              <w:t>d</w:t>
            </w:r>
            <w:proofErr w:type="spellEnd"/>
          </w:p>
        </w:tc>
        <w:tc>
          <w:tcPr>
            <w:tcW w:w="634" w:type="pct"/>
            <w:shd w:val="clear" w:color="auto" w:fill="auto"/>
            <w:noWrap/>
            <w:vAlign w:val="bottom"/>
            <w:hideMark/>
          </w:tcPr>
          <w:p w:rsidR="00953295" w:rsidRPr="00953295" w:rsidRDefault="00953295" w:rsidP="00953295">
            <w:pPr>
              <w:jc w:val="center"/>
              <w:rPr>
                <w:rFonts w:ascii="Calibri" w:hAnsi="Calibri" w:cs="Calibri"/>
                <w:sz w:val="18"/>
                <w:szCs w:val="22"/>
              </w:rPr>
            </w:pPr>
            <w:r w:rsidRPr="00953295">
              <w:rPr>
                <w:rFonts w:ascii="Calibri" w:hAnsi="Calibri" w:cs="Calibri"/>
                <w:sz w:val="18"/>
                <w:szCs w:val="22"/>
              </w:rPr>
              <w:t>Busy</w:t>
            </w:r>
          </w:p>
        </w:tc>
        <w:tc>
          <w:tcPr>
            <w:tcW w:w="584" w:type="pct"/>
            <w:shd w:val="clear" w:color="auto" w:fill="auto"/>
            <w:noWrap/>
            <w:vAlign w:val="bottom"/>
            <w:hideMark/>
          </w:tcPr>
          <w:p w:rsidR="00953295" w:rsidRPr="00953295" w:rsidRDefault="00953295" w:rsidP="00953295">
            <w:pPr>
              <w:jc w:val="center"/>
              <w:rPr>
                <w:rFonts w:ascii="Calibri" w:hAnsi="Calibri" w:cs="Calibri"/>
                <w:sz w:val="18"/>
                <w:szCs w:val="22"/>
              </w:rPr>
            </w:pPr>
            <w:proofErr w:type="spellStart"/>
            <w:r w:rsidRPr="00953295">
              <w:rPr>
                <w:rFonts w:ascii="Calibri" w:hAnsi="Calibri" w:cs="Calibri"/>
                <w:sz w:val="18"/>
                <w:szCs w:val="22"/>
              </w:rPr>
              <w:t>SubSysFlag</w:t>
            </w:r>
            <w:proofErr w:type="spellEnd"/>
          </w:p>
        </w:tc>
        <w:tc>
          <w:tcPr>
            <w:tcW w:w="477" w:type="pct"/>
            <w:shd w:val="clear" w:color="auto" w:fill="auto"/>
            <w:noWrap/>
            <w:vAlign w:val="bottom"/>
            <w:hideMark/>
          </w:tcPr>
          <w:p w:rsidR="00953295" w:rsidRPr="00953295" w:rsidRDefault="00953295" w:rsidP="00953295">
            <w:pPr>
              <w:jc w:val="center"/>
              <w:rPr>
                <w:rFonts w:ascii="Calibri" w:hAnsi="Calibri" w:cs="Calibri"/>
                <w:sz w:val="18"/>
                <w:szCs w:val="22"/>
              </w:rPr>
            </w:pPr>
            <w:r w:rsidRPr="00953295">
              <w:rPr>
                <w:rFonts w:ascii="Calibri" w:hAnsi="Calibri" w:cs="Calibri"/>
                <w:sz w:val="18"/>
                <w:szCs w:val="22"/>
              </w:rPr>
              <w:t xml:space="preserve">DBC </w:t>
            </w:r>
            <w:proofErr w:type="spellStart"/>
            <w:r w:rsidRPr="00953295">
              <w:rPr>
                <w:rFonts w:ascii="Calibri" w:hAnsi="Calibri" w:cs="Calibri"/>
                <w:sz w:val="18"/>
                <w:szCs w:val="22"/>
              </w:rPr>
              <w:t>Acpt</w:t>
            </w:r>
            <w:proofErr w:type="spellEnd"/>
          </w:p>
        </w:tc>
        <w:tc>
          <w:tcPr>
            <w:tcW w:w="629" w:type="pct"/>
            <w:shd w:val="clear" w:color="auto" w:fill="auto"/>
            <w:noWrap/>
            <w:vAlign w:val="bottom"/>
            <w:hideMark/>
          </w:tcPr>
          <w:p w:rsidR="00953295" w:rsidRPr="00953295" w:rsidRDefault="00953295" w:rsidP="00953295">
            <w:pPr>
              <w:jc w:val="center"/>
              <w:rPr>
                <w:rFonts w:ascii="Calibri" w:hAnsi="Calibri" w:cs="Calibri"/>
                <w:sz w:val="18"/>
                <w:szCs w:val="22"/>
              </w:rPr>
            </w:pPr>
            <w:proofErr w:type="spellStart"/>
            <w:r w:rsidRPr="00953295">
              <w:rPr>
                <w:rFonts w:ascii="Calibri" w:hAnsi="Calibri" w:cs="Calibri"/>
                <w:sz w:val="18"/>
                <w:szCs w:val="22"/>
              </w:rPr>
              <w:t>TerminalFlag</w:t>
            </w:r>
            <w:proofErr w:type="spellEnd"/>
          </w:p>
        </w:tc>
      </w:tr>
    </w:tbl>
    <w:p w:rsidR="00953295" w:rsidRDefault="00953295" w:rsidP="00953295">
      <w:pPr>
        <w:pStyle w:val="NormalTextIndentHead2"/>
        <w:ind w:left="0"/>
        <w:rPr>
          <w:lang w:val="en-US"/>
        </w:rPr>
      </w:pPr>
    </w:p>
    <w:tbl>
      <w:tblPr>
        <w:tblStyle w:val="TableGrid"/>
        <w:tblW w:w="5000" w:type="pct"/>
        <w:tblLook w:val="04A0" w:firstRow="1" w:lastRow="0" w:firstColumn="1" w:lastColumn="0" w:noHBand="0" w:noVBand="1"/>
      </w:tblPr>
      <w:tblGrid>
        <w:gridCol w:w="1981"/>
        <w:gridCol w:w="7363"/>
      </w:tblGrid>
      <w:tr w:rsidR="00953295" w:rsidRPr="00C63950" w:rsidTr="009A6E63">
        <w:tc>
          <w:tcPr>
            <w:tcW w:w="1060" w:type="pct"/>
          </w:tcPr>
          <w:p w:rsidR="00953295" w:rsidRPr="00C63950" w:rsidRDefault="00953295" w:rsidP="009A6E63">
            <w:pPr>
              <w:rPr>
                <w:rFonts w:ascii="Calibri" w:hAnsi="Calibri" w:cs="Calibri"/>
                <w:sz w:val="22"/>
                <w:szCs w:val="22"/>
                <w:lang w:val="en-US" w:eastAsia="en-US"/>
              </w:rPr>
            </w:pPr>
            <w:proofErr w:type="spellStart"/>
            <w:r>
              <w:rPr>
                <w:rFonts w:ascii="Calibri" w:hAnsi="Calibri" w:cs="Calibri"/>
                <w:sz w:val="22"/>
                <w:szCs w:val="22"/>
                <w:lang w:val="en-US" w:eastAsia="en-US"/>
              </w:rPr>
              <w:t>RtAddr</w:t>
            </w:r>
            <w:proofErr w:type="spellEnd"/>
            <w:r>
              <w:rPr>
                <w:rFonts w:ascii="Calibri" w:hAnsi="Calibri" w:cs="Calibri"/>
                <w:sz w:val="22"/>
                <w:szCs w:val="22"/>
                <w:lang w:val="en-US" w:eastAsia="en-US"/>
              </w:rPr>
              <w:t>(4..0)</w:t>
            </w:r>
          </w:p>
        </w:tc>
        <w:tc>
          <w:tcPr>
            <w:tcW w:w="3940" w:type="pct"/>
          </w:tcPr>
          <w:p w:rsidR="00953295" w:rsidRPr="00C63950" w:rsidRDefault="00953295" w:rsidP="009A6E63">
            <w:pPr>
              <w:rPr>
                <w:rFonts w:ascii="Calibri" w:hAnsi="Calibri" w:cs="Calibri"/>
                <w:sz w:val="22"/>
                <w:szCs w:val="22"/>
                <w:lang w:val="en-US" w:eastAsia="en-US"/>
              </w:rPr>
            </w:pPr>
            <w:r>
              <w:rPr>
                <w:rFonts w:ascii="Calibri" w:hAnsi="Calibri" w:cs="Calibri"/>
                <w:sz w:val="22"/>
                <w:szCs w:val="22"/>
                <w:lang w:val="en-US" w:eastAsia="en-US"/>
              </w:rPr>
              <w:t>Contains the address of the transmitting node</w:t>
            </w:r>
          </w:p>
        </w:tc>
      </w:tr>
      <w:tr w:rsidR="00953295" w:rsidRPr="00C63950" w:rsidTr="009A6E63">
        <w:tc>
          <w:tcPr>
            <w:tcW w:w="1060" w:type="pct"/>
          </w:tcPr>
          <w:p w:rsidR="00953295" w:rsidRPr="00C63950" w:rsidRDefault="00953295" w:rsidP="00953295">
            <w:pPr>
              <w:rPr>
                <w:rFonts w:ascii="Calibri" w:hAnsi="Calibri" w:cs="Calibri"/>
                <w:sz w:val="22"/>
                <w:szCs w:val="22"/>
                <w:lang w:val="en-US" w:eastAsia="en-US"/>
              </w:rPr>
            </w:pPr>
            <w:r>
              <w:rPr>
                <w:rFonts w:ascii="Calibri" w:hAnsi="Calibri" w:cs="Calibri"/>
                <w:sz w:val="22"/>
                <w:szCs w:val="22"/>
                <w:lang w:val="en-US" w:eastAsia="en-US"/>
              </w:rPr>
              <w:t>Message Error</w:t>
            </w:r>
          </w:p>
        </w:tc>
        <w:tc>
          <w:tcPr>
            <w:tcW w:w="3940" w:type="pct"/>
          </w:tcPr>
          <w:p w:rsidR="00953295" w:rsidRPr="00C63950" w:rsidRDefault="00953295" w:rsidP="009A6E63">
            <w:pPr>
              <w:rPr>
                <w:rFonts w:ascii="Calibri" w:hAnsi="Calibri" w:cs="Calibri"/>
                <w:sz w:val="22"/>
                <w:szCs w:val="22"/>
                <w:lang w:val="en-US" w:eastAsia="en-US"/>
              </w:rPr>
            </w:pPr>
            <w:r>
              <w:rPr>
                <w:rFonts w:ascii="Calibri" w:hAnsi="Calibri" w:cs="Calibri"/>
                <w:sz w:val="22"/>
                <w:szCs w:val="22"/>
                <w:lang w:val="en-US" w:eastAsia="en-US"/>
              </w:rPr>
              <w:t>Indicates that there was an error in the preceding data words.</w:t>
            </w:r>
          </w:p>
        </w:tc>
      </w:tr>
      <w:tr w:rsidR="00953295" w:rsidRPr="00C63950" w:rsidTr="009A6E63">
        <w:tc>
          <w:tcPr>
            <w:tcW w:w="1060" w:type="pct"/>
          </w:tcPr>
          <w:p w:rsidR="00953295" w:rsidRPr="00C63950" w:rsidRDefault="00953295" w:rsidP="009A6E63">
            <w:pPr>
              <w:rPr>
                <w:rFonts w:ascii="Calibri" w:hAnsi="Calibri" w:cs="Calibri"/>
                <w:sz w:val="22"/>
                <w:szCs w:val="22"/>
                <w:lang w:val="en-US" w:eastAsia="en-US"/>
              </w:rPr>
            </w:pPr>
            <w:r>
              <w:rPr>
                <w:rFonts w:ascii="Calibri" w:hAnsi="Calibri" w:cs="Calibri"/>
                <w:sz w:val="22"/>
                <w:szCs w:val="22"/>
                <w:lang w:val="en-US" w:eastAsia="en-US"/>
              </w:rPr>
              <w:t>Instrument</w:t>
            </w:r>
          </w:p>
        </w:tc>
        <w:tc>
          <w:tcPr>
            <w:tcW w:w="3940" w:type="pct"/>
          </w:tcPr>
          <w:p w:rsidR="00953295" w:rsidRPr="00C63950" w:rsidRDefault="00953295" w:rsidP="009A6E63">
            <w:pPr>
              <w:rPr>
                <w:rFonts w:ascii="Calibri" w:hAnsi="Calibri" w:cs="Calibri"/>
                <w:sz w:val="22"/>
                <w:szCs w:val="22"/>
                <w:lang w:val="en-US" w:eastAsia="en-US"/>
              </w:rPr>
            </w:pPr>
            <w:r>
              <w:rPr>
                <w:rFonts w:ascii="Calibri" w:hAnsi="Calibri" w:cs="Calibri"/>
                <w:sz w:val="22"/>
                <w:szCs w:val="22"/>
                <w:lang w:val="en-US" w:eastAsia="en-US"/>
              </w:rPr>
              <w:t>Reserved for instrumentation bit and should always be 0</w:t>
            </w:r>
          </w:p>
        </w:tc>
      </w:tr>
      <w:tr w:rsidR="00953295" w:rsidRPr="00C63950" w:rsidTr="009A6E63">
        <w:tc>
          <w:tcPr>
            <w:tcW w:w="1060" w:type="pct"/>
          </w:tcPr>
          <w:p w:rsidR="00953295" w:rsidRDefault="00953295" w:rsidP="009A6E63">
            <w:pPr>
              <w:rPr>
                <w:rFonts w:ascii="Calibri" w:hAnsi="Calibri" w:cs="Calibri"/>
                <w:sz w:val="22"/>
                <w:szCs w:val="22"/>
                <w:lang w:val="en-US" w:eastAsia="en-US"/>
              </w:rPr>
            </w:pPr>
            <w:r>
              <w:rPr>
                <w:rFonts w:ascii="Calibri" w:hAnsi="Calibri" w:cs="Calibri"/>
                <w:sz w:val="22"/>
                <w:szCs w:val="22"/>
                <w:lang w:val="en-US" w:eastAsia="en-US"/>
              </w:rPr>
              <w:t>Service Request</w:t>
            </w:r>
          </w:p>
        </w:tc>
        <w:tc>
          <w:tcPr>
            <w:tcW w:w="3940" w:type="pct"/>
          </w:tcPr>
          <w:p w:rsidR="00953295" w:rsidRDefault="00953295" w:rsidP="009A6E63">
            <w:pPr>
              <w:rPr>
                <w:rFonts w:ascii="Calibri" w:hAnsi="Calibri" w:cs="Calibri"/>
                <w:sz w:val="22"/>
                <w:szCs w:val="22"/>
                <w:lang w:val="en-US" w:eastAsia="en-US"/>
              </w:rPr>
            </w:pPr>
            <w:r>
              <w:rPr>
                <w:rFonts w:ascii="Calibri" w:hAnsi="Calibri" w:cs="Calibri"/>
                <w:sz w:val="22"/>
                <w:szCs w:val="22"/>
                <w:lang w:val="en-US" w:eastAsia="en-US"/>
              </w:rPr>
              <w:t>When received by a bus controller, this bit indicates that the RT or associated subsystem requires service</w:t>
            </w:r>
          </w:p>
        </w:tc>
      </w:tr>
      <w:tr w:rsidR="00953295" w:rsidRPr="00C63950" w:rsidTr="009A6E63">
        <w:tc>
          <w:tcPr>
            <w:tcW w:w="1060" w:type="pct"/>
          </w:tcPr>
          <w:p w:rsidR="00953295" w:rsidRDefault="00953295" w:rsidP="009A6E63">
            <w:pPr>
              <w:rPr>
                <w:rFonts w:ascii="Calibri" w:hAnsi="Calibri" w:cs="Calibri"/>
                <w:sz w:val="22"/>
                <w:szCs w:val="22"/>
                <w:lang w:val="en-US" w:eastAsia="en-US"/>
              </w:rPr>
            </w:pPr>
            <w:proofErr w:type="spellStart"/>
            <w:r>
              <w:rPr>
                <w:rFonts w:ascii="Calibri" w:hAnsi="Calibri" w:cs="Calibri"/>
                <w:sz w:val="22"/>
                <w:szCs w:val="22"/>
                <w:lang w:val="en-US" w:eastAsia="en-US"/>
              </w:rPr>
              <w:t>RtAddrError</w:t>
            </w:r>
            <w:proofErr w:type="spellEnd"/>
          </w:p>
        </w:tc>
        <w:tc>
          <w:tcPr>
            <w:tcW w:w="3940" w:type="pct"/>
          </w:tcPr>
          <w:p w:rsidR="00953295" w:rsidRDefault="00953295" w:rsidP="009A6E63">
            <w:pPr>
              <w:rPr>
                <w:rFonts w:ascii="Calibri" w:hAnsi="Calibri" w:cs="Calibri"/>
                <w:sz w:val="22"/>
                <w:szCs w:val="22"/>
                <w:lang w:val="en-US" w:eastAsia="en-US"/>
              </w:rPr>
            </w:pPr>
            <w:r>
              <w:rPr>
                <w:rFonts w:ascii="Calibri" w:hAnsi="Calibri" w:cs="Calibri"/>
                <w:sz w:val="22"/>
                <w:szCs w:val="22"/>
                <w:lang w:val="en-US" w:eastAsia="en-US"/>
              </w:rPr>
              <w:t>Indicates an error on local address lines</w:t>
            </w:r>
          </w:p>
        </w:tc>
      </w:tr>
      <w:tr w:rsidR="00953295" w:rsidRPr="00C63950" w:rsidTr="009A6E63">
        <w:tc>
          <w:tcPr>
            <w:tcW w:w="1060" w:type="pct"/>
          </w:tcPr>
          <w:p w:rsidR="00953295" w:rsidRDefault="00953295" w:rsidP="009A6E63">
            <w:pPr>
              <w:rPr>
                <w:rFonts w:ascii="Calibri" w:hAnsi="Calibri" w:cs="Calibri"/>
                <w:sz w:val="22"/>
                <w:szCs w:val="22"/>
                <w:lang w:val="en-US" w:eastAsia="en-US"/>
              </w:rPr>
            </w:pPr>
            <w:proofErr w:type="spellStart"/>
            <w:r>
              <w:rPr>
                <w:rFonts w:ascii="Calibri" w:hAnsi="Calibri" w:cs="Calibri"/>
                <w:sz w:val="22"/>
                <w:szCs w:val="22"/>
                <w:lang w:val="en-US" w:eastAsia="en-US"/>
              </w:rPr>
              <w:t>Brdcst_Rxed</w:t>
            </w:r>
            <w:proofErr w:type="spellEnd"/>
          </w:p>
        </w:tc>
        <w:tc>
          <w:tcPr>
            <w:tcW w:w="3940" w:type="pct"/>
          </w:tcPr>
          <w:p w:rsidR="00953295" w:rsidRDefault="00BD2986" w:rsidP="00BD2986">
            <w:pPr>
              <w:rPr>
                <w:rFonts w:ascii="Calibri" w:hAnsi="Calibri" w:cs="Calibri"/>
                <w:sz w:val="22"/>
                <w:szCs w:val="22"/>
                <w:lang w:val="en-US" w:eastAsia="en-US"/>
              </w:rPr>
            </w:pPr>
            <w:r>
              <w:rPr>
                <w:rFonts w:ascii="Calibri" w:hAnsi="Calibri" w:cs="Calibri"/>
                <w:sz w:val="22"/>
                <w:szCs w:val="22"/>
                <w:lang w:val="en-US" w:eastAsia="en-US"/>
              </w:rPr>
              <w:t xml:space="preserve">A logic 1 </w:t>
            </w:r>
            <w:r w:rsidRPr="00BD2986">
              <w:rPr>
                <w:rFonts w:ascii="Calibri" w:hAnsi="Calibri" w:cs="Calibri"/>
                <w:sz w:val="22"/>
                <w:szCs w:val="22"/>
                <w:lang w:val="en-US" w:eastAsia="en-US"/>
              </w:rPr>
              <w:t>indicate</w:t>
            </w:r>
            <w:r>
              <w:rPr>
                <w:rFonts w:ascii="Calibri" w:hAnsi="Calibri" w:cs="Calibri"/>
                <w:sz w:val="22"/>
                <w:szCs w:val="22"/>
                <w:lang w:val="en-US" w:eastAsia="en-US"/>
              </w:rPr>
              <w:t>s</w:t>
            </w:r>
            <w:r w:rsidRPr="00BD2986">
              <w:rPr>
                <w:rFonts w:ascii="Calibri" w:hAnsi="Calibri" w:cs="Calibri"/>
                <w:sz w:val="22"/>
                <w:szCs w:val="22"/>
                <w:lang w:val="en-US" w:eastAsia="en-US"/>
              </w:rPr>
              <w:t xml:space="preserve"> that the preceding valid command word was a broadcast command and a logic </w:t>
            </w:r>
            <w:r>
              <w:rPr>
                <w:rFonts w:ascii="Calibri" w:hAnsi="Calibri" w:cs="Calibri"/>
                <w:sz w:val="22"/>
                <w:szCs w:val="22"/>
                <w:lang w:val="en-US" w:eastAsia="en-US"/>
              </w:rPr>
              <w:t>0</w:t>
            </w:r>
            <w:r w:rsidRPr="00BD2986">
              <w:rPr>
                <w:rFonts w:ascii="Calibri" w:hAnsi="Calibri" w:cs="Calibri"/>
                <w:sz w:val="22"/>
                <w:szCs w:val="22"/>
                <w:lang w:val="en-US" w:eastAsia="en-US"/>
              </w:rPr>
              <w:t xml:space="preserve"> show</w:t>
            </w:r>
            <w:r>
              <w:rPr>
                <w:rFonts w:ascii="Calibri" w:hAnsi="Calibri" w:cs="Calibri"/>
                <w:sz w:val="22"/>
                <w:szCs w:val="22"/>
                <w:lang w:val="en-US" w:eastAsia="en-US"/>
              </w:rPr>
              <w:t>s</w:t>
            </w:r>
            <w:r w:rsidRPr="00BD2986">
              <w:rPr>
                <w:rFonts w:ascii="Calibri" w:hAnsi="Calibri" w:cs="Calibri"/>
                <w:sz w:val="22"/>
                <w:szCs w:val="22"/>
                <w:lang w:val="en-US" w:eastAsia="en-US"/>
              </w:rPr>
              <w:t xml:space="preserve"> it was not a broadcast command. </w:t>
            </w:r>
          </w:p>
        </w:tc>
      </w:tr>
      <w:tr w:rsidR="00953295" w:rsidRPr="00C63950" w:rsidTr="009A6E63">
        <w:tc>
          <w:tcPr>
            <w:tcW w:w="1060" w:type="pct"/>
          </w:tcPr>
          <w:p w:rsidR="00953295" w:rsidRDefault="00953295" w:rsidP="009A6E63">
            <w:pPr>
              <w:rPr>
                <w:rFonts w:ascii="Calibri" w:hAnsi="Calibri" w:cs="Calibri"/>
                <w:sz w:val="22"/>
                <w:szCs w:val="22"/>
                <w:lang w:val="en-US" w:eastAsia="en-US"/>
              </w:rPr>
            </w:pPr>
            <w:r>
              <w:rPr>
                <w:rFonts w:ascii="Calibri" w:hAnsi="Calibri" w:cs="Calibri"/>
                <w:sz w:val="22"/>
                <w:szCs w:val="22"/>
                <w:lang w:val="en-US" w:eastAsia="en-US"/>
              </w:rPr>
              <w:t>Busy</w:t>
            </w:r>
          </w:p>
        </w:tc>
        <w:tc>
          <w:tcPr>
            <w:tcW w:w="3940" w:type="pct"/>
          </w:tcPr>
          <w:p w:rsidR="00953295" w:rsidRDefault="008635B1" w:rsidP="009A6E63">
            <w:pPr>
              <w:rPr>
                <w:rFonts w:ascii="Calibri" w:hAnsi="Calibri" w:cs="Calibri"/>
                <w:sz w:val="22"/>
                <w:szCs w:val="22"/>
                <w:lang w:val="en-US" w:eastAsia="en-US"/>
              </w:rPr>
            </w:pPr>
            <w:r>
              <w:rPr>
                <w:rFonts w:ascii="Calibri" w:hAnsi="Calibri" w:cs="Calibri"/>
                <w:sz w:val="22"/>
                <w:szCs w:val="22"/>
                <w:lang w:val="en-US" w:eastAsia="en-US"/>
              </w:rPr>
              <w:t xml:space="preserve">A logic 1 indicates that </w:t>
            </w:r>
            <w:proofErr w:type="gramStart"/>
            <w:r>
              <w:rPr>
                <w:rFonts w:ascii="Calibri" w:hAnsi="Calibri" w:cs="Calibri"/>
                <w:sz w:val="22"/>
                <w:szCs w:val="22"/>
                <w:lang w:val="en-US" w:eastAsia="en-US"/>
              </w:rPr>
              <w:t>the  RT</w:t>
            </w:r>
            <w:proofErr w:type="gramEnd"/>
            <w:r>
              <w:rPr>
                <w:rFonts w:ascii="Calibri" w:hAnsi="Calibri" w:cs="Calibri"/>
                <w:sz w:val="22"/>
                <w:szCs w:val="22"/>
                <w:lang w:val="en-US" w:eastAsia="en-US"/>
              </w:rPr>
              <w:t xml:space="preserve"> is still busy and not ready to respond to new commands.</w:t>
            </w:r>
          </w:p>
        </w:tc>
      </w:tr>
      <w:tr w:rsidR="00953295" w:rsidRPr="00C63950" w:rsidTr="009A6E63">
        <w:tc>
          <w:tcPr>
            <w:tcW w:w="1060" w:type="pct"/>
          </w:tcPr>
          <w:p w:rsidR="00953295" w:rsidRDefault="00953295" w:rsidP="009A6E63">
            <w:pPr>
              <w:rPr>
                <w:rFonts w:ascii="Calibri" w:hAnsi="Calibri" w:cs="Calibri"/>
                <w:sz w:val="22"/>
                <w:szCs w:val="22"/>
                <w:lang w:val="en-US" w:eastAsia="en-US"/>
              </w:rPr>
            </w:pPr>
            <w:proofErr w:type="spellStart"/>
            <w:r>
              <w:rPr>
                <w:rFonts w:ascii="Calibri" w:hAnsi="Calibri" w:cs="Calibri"/>
                <w:sz w:val="22"/>
                <w:szCs w:val="22"/>
                <w:lang w:val="en-US" w:eastAsia="en-US"/>
              </w:rPr>
              <w:t>SubSysFlag</w:t>
            </w:r>
            <w:proofErr w:type="spellEnd"/>
          </w:p>
        </w:tc>
        <w:tc>
          <w:tcPr>
            <w:tcW w:w="3940" w:type="pct"/>
          </w:tcPr>
          <w:p w:rsidR="00953295" w:rsidRDefault="008635B1" w:rsidP="009A6E63">
            <w:pPr>
              <w:rPr>
                <w:rFonts w:ascii="Calibri" w:hAnsi="Calibri" w:cs="Calibri"/>
                <w:sz w:val="22"/>
                <w:szCs w:val="22"/>
                <w:lang w:val="en-US" w:eastAsia="en-US"/>
              </w:rPr>
            </w:pPr>
            <w:r>
              <w:rPr>
                <w:rFonts w:ascii="Calibri" w:hAnsi="Calibri" w:cs="Calibri"/>
                <w:sz w:val="22"/>
                <w:szCs w:val="22"/>
                <w:lang w:val="en-US" w:eastAsia="en-US"/>
              </w:rPr>
              <w:t xml:space="preserve">This bit </w:t>
            </w:r>
            <w:r w:rsidRPr="008635B1">
              <w:rPr>
                <w:rFonts w:ascii="Calibri" w:hAnsi="Calibri" w:cs="Calibri"/>
                <w:sz w:val="22"/>
                <w:szCs w:val="22"/>
                <w:lang w:val="en-US" w:eastAsia="en-US"/>
              </w:rPr>
              <w:t>shall flag a subsystem fault condition, and alert the bus controller to potentially invalid data.</w:t>
            </w:r>
          </w:p>
        </w:tc>
      </w:tr>
      <w:tr w:rsidR="00953295" w:rsidRPr="00C63950" w:rsidTr="009A6E63">
        <w:tc>
          <w:tcPr>
            <w:tcW w:w="1060" w:type="pct"/>
          </w:tcPr>
          <w:p w:rsidR="00953295" w:rsidRDefault="00953295" w:rsidP="009A6E63">
            <w:pPr>
              <w:rPr>
                <w:rFonts w:ascii="Calibri" w:hAnsi="Calibri" w:cs="Calibri"/>
                <w:sz w:val="22"/>
                <w:szCs w:val="22"/>
                <w:lang w:val="en-US" w:eastAsia="en-US"/>
              </w:rPr>
            </w:pPr>
            <w:proofErr w:type="spellStart"/>
            <w:r>
              <w:rPr>
                <w:rFonts w:ascii="Calibri" w:hAnsi="Calibri" w:cs="Calibri"/>
                <w:sz w:val="22"/>
                <w:szCs w:val="22"/>
                <w:lang w:val="en-US" w:eastAsia="en-US"/>
              </w:rPr>
              <w:t>DBC_Acpt</w:t>
            </w:r>
            <w:proofErr w:type="spellEnd"/>
          </w:p>
        </w:tc>
        <w:tc>
          <w:tcPr>
            <w:tcW w:w="3940" w:type="pct"/>
          </w:tcPr>
          <w:p w:rsidR="00953295" w:rsidRDefault="008635B1" w:rsidP="009A6E63">
            <w:pPr>
              <w:rPr>
                <w:rFonts w:ascii="Calibri" w:hAnsi="Calibri" w:cs="Calibri"/>
                <w:sz w:val="22"/>
                <w:szCs w:val="22"/>
                <w:lang w:val="en-US" w:eastAsia="en-US"/>
              </w:rPr>
            </w:pPr>
            <w:r>
              <w:rPr>
                <w:rFonts w:ascii="Calibri" w:hAnsi="Calibri" w:cs="Calibri"/>
                <w:sz w:val="22"/>
                <w:szCs w:val="22"/>
                <w:lang w:val="en-US" w:eastAsia="en-US"/>
              </w:rPr>
              <w:t xml:space="preserve">A </w:t>
            </w:r>
            <w:r w:rsidRPr="008635B1">
              <w:rPr>
                <w:rFonts w:ascii="Calibri" w:hAnsi="Calibri" w:cs="Calibri"/>
                <w:sz w:val="22"/>
                <w:szCs w:val="22"/>
                <w:lang w:val="en-US" w:eastAsia="en-US"/>
              </w:rPr>
              <w:t xml:space="preserve">logic one shall indicate acceptance of control, and a logic zero shall </w:t>
            </w:r>
            <w:r>
              <w:rPr>
                <w:rFonts w:ascii="Calibri" w:hAnsi="Calibri" w:cs="Calibri"/>
                <w:sz w:val="22"/>
                <w:szCs w:val="22"/>
                <w:lang w:val="en-US" w:eastAsia="en-US"/>
              </w:rPr>
              <w:t xml:space="preserve">indicate rejection of control. </w:t>
            </w:r>
          </w:p>
        </w:tc>
      </w:tr>
      <w:tr w:rsidR="00953295" w:rsidRPr="00C63950" w:rsidTr="009A6E63">
        <w:tc>
          <w:tcPr>
            <w:tcW w:w="1060" w:type="pct"/>
          </w:tcPr>
          <w:p w:rsidR="00953295" w:rsidRDefault="00953295" w:rsidP="009A6E63">
            <w:pPr>
              <w:rPr>
                <w:rFonts w:ascii="Calibri" w:hAnsi="Calibri" w:cs="Calibri"/>
                <w:sz w:val="22"/>
                <w:szCs w:val="22"/>
                <w:lang w:val="en-US" w:eastAsia="en-US"/>
              </w:rPr>
            </w:pPr>
            <w:r>
              <w:rPr>
                <w:rFonts w:ascii="Calibri" w:hAnsi="Calibri" w:cs="Calibri"/>
                <w:sz w:val="22"/>
                <w:szCs w:val="22"/>
                <w:lang w:val="en-US" w:eastAsia="en-US"/>
              </w:rPr>
              <w:t>Terminal Flag</w:t>
            </w:r>
          </w:p>
        </w:tc>
        <w:tc>
          <w:tcPr>
            <w:tcW w:w="3940" w:type="pct"/>
          </w:tcPr>
          <w:p w:rsidR="00953295" w:rsidRDefault="008635B1" w:rsidP="009A6E63">
            <w:pPr>
              <w:rPr>
                <w:rFonts w:ascii="Calibri" w:hAnsi="Calibri" w:cs="Calibri"/>
                <w:sz w:val="22"/>
                <w:szCs w:val="22"/>
                <w:lang w:val="en-US" w:eastAsia="en-US"/>
              </w:rPr>
            </w:pPr>
            <w:r>
              <w:rPr>
                <w:rFonts w:ascii="Calibri" w:hAnsi="Calibri" w:cs="Calibri"/>
                <w:sz w:val="22"/>
                <w:szCs w:val="22"/>
                <w:lang w:val="en-US" w:eastAsia="en-US"/>
              </w:rPr>
              <w:t>This bit</w:t>
            </w:r>
            <w:r w:rsidRPr="008635B1">
              <w:rPr>
                <w:rFonts w:ascii="Calibri" w:hAnsi="Calibri" w:cs="Calibri"/>
                <w:sz w:val="22"/>
                <w:szCs w:val="22"/>
                <w:lang w:val="en-US" w:eastAsia="en-US"/>
              </w:rPr>
              <w:t xml:space="preserve"> shall flag a RT fault condition</w:t>
            </w:r>
          </w:p>
        </w:tc>
      </w:tr>
      <w:tr w:rsidR="00953295" w:rsidRPr="00C63950" w:rsidTr="009A6E63">
        <w:tc>
          <w:tcPr>
            <w:tcW w:w="1060" w:type="pct"/>
          </w:tcPr>
          <w:p w:rsidR="00953295" w:rsidRDefault="00953295" w:rsidP="00953295">
            <w:pPr>
              <w:rPr>
                <w:rFonts w:ascii="Calibri" w:hAnsi="Calibri" w:cs="Calibri"/>
                <w:sz w:val="22"/>
                <w:szCs w:val="22"/>
                <w:lang w:val="en-US" w:eastAsia="en-US"/>
              </w:rPr>
            </w:pPr>
            <w:r>
              <w:rPr>
                <w:rFonts w:ascii="Calibri" w:hAnsi="Calibri" w:cs="Calibri"/>
                <w:sz w:val="22"/>
                <w:szCs w:val="22"/>
                <w:lang w:val="en-US" w:eastAsia="en-US"/>
              </w:rPr>
              <w:t>Reserved</w:t>
            </w:r>
          </w:p>
        </w:tc>
        <w:tc>
          <w:tcPr>
            <w:tcW w:w="3940" w:type="pct"/>
          </w:tcPr>
          <w:p w:rsidR="00953295" w:rsidRPr="00C63950" w:rsidRDefault="00953295" w:rsidP="00953295">
            <w:pPr>
              <w:rPr>
                <w:rFonts w:ascii="Calibri" w:hAnsi="Calibri" w:cs="Calibri"/>
                <w:sz w:val="22"/>
                <w:szCs w:val="22"/>
                <w:lang w:val="en-US" w:eastAsia="en-US"/>
              </w:rPr>
            </w:pPr>
            <w:r>
              <w:rPr>
                <w:rFonts w:ascii="Calibri" w:hAnsi="Calibri" w:cs="Calibri"/>
                <w:sz w:val="22"/>
                <w:szCs w:val="22"/>
                <w:lang w:val="en-US" w:eastAsia="en-US"/>
              </w:rPr>
              <w:t>Reserved for future use.</w:t>
            </w:r>
          </w:p>
        </w:tc>
      </w:tr>
    </w:tbl>
    <w:p w:rsidR="00953295" w:rsidRDefault="00953295" w:rsidP="009B4700">
      <w:pPr>
        <w:pStyle w:val="NormalTextIndentHead2"/>
        <w:rPr>
          <w:lang w:val="en-US"/>
        </w:rPr>
      </w:pPr>
    </w:p>
    <w:p w:rsidR="003B7417" w:rsidRDefault="003B7417" w:rsidP="009B4700">
      <w:pPr>
        <w:pStyle w:val="NormalTextIndentHead2"/>
        <w:rPr>
          <w:lang w:val="en-US"/>
        </w:rPr>
      </w:pPr>
    </w:p>
    <w:p w:rsidR="00A5236B" w:rsidRDefault="00A5236B" w:rsidP="00A5236B">
      <w:pPr>
        <w:pStyle w:val="Heading3"/>
        <w:rPr>
          <w:lang w:val="en-US"/>
        </w:rPr>
      </w:pPr>
      <w:bookmarkStart w:id="39" w:name="_Toc90880625"/>
      <w:r w:rsidRPr="00A5236B">
        <w:rPr>
          <w:lang w:val="en-US"/>
        </w:rPr>
        <w:t>reg_mode_cmd_rxed1 (0x0011)</w:t>
      </w:r>
      <w:r w:rsidR="00D47C33">
        <w:rPr>
          <w:lang w:val="en-US"/>
        </w:rPr>
        <w:t xml:space="preserve"> and reg_mode_cmd_rxed2 (0x002</w:t>
      </w:r>
      <w:r w:rsidR="00D47C33" w:rsidRPr="00A5236B">
        <w:rPr>
          <w:lang w:val="en-US"/>
        </w:rPr>
        <w:t>1)</w:t>
      </w:r>
      <w:bookmarkEnd w:id="39"/>
    </w:p>
    <w:p w:rsidR="00A93A7B" w:rsidRPr="00A93A7B" w:rsidRDefault="00A93A7B" w:rsidP="00A93A7B">
      <w:pPr>
        <w:pStyle w:val="NormalTextIndentHead2"/>
        <w:ind w:left="0"/>
        <w:rPr>
          <w:lang w:val="en-US"/>
        </w:rPr>
      </w:pPr>
      <w:r>
        <w:rPr>
          <w:lang w:val="en-US"/>
        </w:rPr>
        <w:t>These two registers contain the exact mode command received on each bus.</w:t>
      </w:r>
    </w:p>
    <w:tbl>
      <w:tblPr>
        <w:tblW w:w="2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180"/>
      </w:tblGrid>
      <w:tr w:rsidR="003B7417" w:rsidRPr="00A5236B" w:rsidTr="009A6E63">
        <w:trPr>
          <w:trHeight w:val="315"/>
        </w:trPr>
        <w:tc>
          <w:tcPr>
            <w:tcW w:w="1180" w:type="dxa"/>
            <w:shd w:val="clear" w:color="auto" w:fill="auto"/>
            <w:noWrap/>
            <w:vAlign w:val="bottom"/>
            <w:hideMark/>
          </w:tcPr>
          <w:p w:rsidR="003B7417" w:rsidRPr="00A5236B" w:rsidRDefault="003B7417"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Read/Write</w:t>
            </w:r>
          </w:p>
        </w:tc>
        <w:tc>
          <w:tcPr>
            <w:tcW w:w="1180" w:type="dxa"/>
            <w:shd w:val="clear" w:color="auto" w:fill="auto"/>
            <w:noWrap/>
            <w:vAlign w:val="bottom"/>
            <w:hideMark/>
          </w:tcPr>
          <w:p w:rsidR="003B7417" w:rsidRPr="00A5236B" w:rsidRDefault="003B7417"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Default</w:t>
            </w:r>
          </w:p>
        </w:tc>
      </w:tr>
      <w:tr w:rsidR="003B7417" w:rsidRPr="00A5236B" w:rsidTr="009A6E63">
        <w:trPr>
          <w:trHeight w:val="300"/>
        </w:trPr>
        <w:tc>
          <w:tcPr>
            <w:tcW w:w="1180" w:type="dxa"/>
            <w:shd w:val="clear" w:color="auto" w:fill="auto"/>
            <w:noWrap/>
            <w:vAlign w:val="bottom"/>
            <w:hideMark/>
          </w:tcPr>
          <w:p w:rsidR="003B7417" w:rsidRPr="00A5236B" w:rsidRDefault="003B7417" w:rsidP="009A6E63">
            <w:pPr>
              <w:jc w:val="center"/>
              <w:rPr>
                <w:rFonts w:ascii="Calibri" w:hAnsi="Calibri" w:cs="Calibri"/>
                <w:sz w:val="22"/>
                <w:szCs w:val="22"/>
                <w:lang w:val="en-US" w:eastAsia="en-US"/>
              </w:rPr>
            </w:pPr>
            <w:r>
              <w:rPr>
                <w:rFonts w:ascii="Calibri" w:hAnsi="Calibri" w:cs="Calibri"/>
                <w:sz w:val="22"/>
                <w:szCs w:val="22"/>
                <w:lang w:val="en-US" w:eastAsia="en-US"/>
              </w:rPr>
              <w:t>Read</w:t>
            </w:r>
          </w:p>
        </w:tc>
        <w:tc>
          <w:tcPr>
            <w:tcW w:w="1180" w:type="dxa"/>
            <w:shd w:val="clear" w:color="auto" w:fill="auto"/>
            <w:noWrap/>
            <w:vAlign w:val="bottom"/>
            <w:hideMark/>
          </w:tcPr>
          <w:p w:rsidR="003B7417" w:rsidRPr="00A5236B" w:rsidRDefault="003B7417" w:rsidP="009A6E63">
            <w:pPr>
              <w:jc w:val="center"/>
              <w:rPr>
                <w:rFonts w:ascii="Calibri" w:hAnsi="Calibri" w:cs="Calibri"/>
                <w:sz w:val="22"/>
                <w:szCs w:val="22"/>
                <w:lang w:val="en-US" w:eastAsia="en-US"/>
              </w:rPr>
            </w:pPr>
            <w:r>
              <w:rPr>
                <w:rFonts w:ascii="Calibri" w:hAnsi="Calibri" w:cs="Calibri"/>
                <w:sz w:val="22"/>
                <w:szCs w:val="22"/>
                <w:lang w:val="en-US" w:eastAsia="en-US"/>
              </w:rPr>
              <w:t>N/A</w:t>
            </w:r>
          </w:p>
        </w:tc>
      </w:tr>
    </w:tbl>
    <w:p w:rsidR="003B7417" w:rsidRPr="00A5236B" w:rsidRDefault="003B7417" w:rsidP="003B7417">
      <w:pPr>
        <w:pStyle w:val="NormalTextIndentHead2"/>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0"/>
        <w:gridCol w:w="1121"/>
        <w:gridCol w:w="1121"/>
        <w:gridCol w:w="1121"/>
        <w:gridCol w:w="1121"/>
        <w:gridCol w:w="1498"/>
        <w:gridCol w:w="1121"/>
        <w:gridCol w:w="1121"/>
      </w:tblGrid>
      <w:tr w:rsidR="003B7417" w:rsidRPr="00A5236B" w:rsidTr="009A6E63">
        <w:trPr>
          <w:trHeight w:val="315"/>
        </w:trPr>
        <w:tc>
          <w:tcPr>
            <w:tcW w:w="625" w:type="pct"/>
            <w:shd w:val="clear" w:color="auto" w:fill="auto"/>
            <w:noWrap/>
            <w:vAlign w:val="bottom"/>
            <w:hideMark/>
          </w:tcPr>
          <w:p w:rsidR="003B7417" w:rsidRPr="00A5236B" w:rsidRDefault="003B7417"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15</w:t>
            </w:r>
          </w:p>
        </w:tc>
        <w:tc>
          <w:tcPr>
            <w:tcW w:w="625" w:type="pct"/>
            <w:shd w:val="clear" w:color="auto" w:fill="auto"/>
            <w:noWrap/>
            <w:vAlign w:val="bottom"/>
            <w:hideMark/>
          </w:tcPr>
          <w:p w:rsidR="003B7417" w:rsidRPr="00A5236B" w:rsidRDefault="003B7417"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14</w:t>
            </w:r>
          </w:p>
        </w:tc>
        <w:tc>
          <w:tcPr>
            <w:tcW w:w="625" w:type="pct"/>
            <w:shd w:val="clear" w:color="auto" w:fill="auto"/>
            <w:noWrap/>
            <w:vAlign w:val="bottom"/>
            <w:hideMark/>
          </w:tcPr>
          <w:p w:rsidR="003B7417" w:rsidRPr="00A5236B" w:rsidRDefault="003B7417"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13</w:t>
            </w:r>
          </w:p>
        </w:tc>
        <w:tc>
          <w:tcPr>
            <w:tcW w:w="625" w:type="pct"/>
            <w:shd w:val="clear" w:color="auto" w:fill="auto"/>
            <w:noWrap/>
            <w:vAlign w:val="bottom"/>
            <w:hideMark/>
          </w:tcPr>
          <w:p w:rsidR="003B7417" w:rsidRPr="00A5236B" w:rsidRDefault="003B7417"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12</w:t>
            </w:r>
          </w:p>
        </w:tc>
        <w:tc>
          <w:tcPr>
            <w:tcW w:w="625" w:type="pct"/>
            <w:shd w:val="clear" w:color="auto" w:fill="auto"/>
            <w:noWrap/>
            <w:vAlign w:val="bottom"/>
            <w:hideMark/>
          </w:tcPr>
          <w:p w:rsidR="003B7417" w:rsidRPr="00A5236B" w:rsidRDefault="003B7417"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11</w:t>
            </w:r>
          </w:p>
        </w:tc>
        <w:tc>
          <w:tcPr>
            <w:tcW w:w="625" w:type="pct"/>
            <w:shd w:val="clear" w:color="auto" w:fill="auto"/>
            <w:noWrap/>
            <w:vAlign w:val="bottom"/>
            <w:hideMark/>
          </w:tcPr>
          <w:p w:rsidR="003B7417" w:rsidRPr="00A5236B" w:rsidRDefault="003B7417"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10</w:t>
            </w:r>
          </w:p>
        </w:tc>
        <w:tc>
          <w:tcPr>
            <w:tcW w:w="625" w:type="pct"/>
            <w:shd w:val="clear" w:color="auto" w:fill="auto"/>
            <w:noWrap/>
            <w:vAlign w:val="bottom"/>
            <w:hideMark/>
          </w:tcPr>
          <w:p w:rsidR="003B7417" w:rsidRPr="00A5236B" w:rsidRDefault="003B7417"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9</w:t>
            </w:r>
          </w:p>
        </w:tc>
        <w:tc>
          <w:tcPr>
            <w:tcW w:w="625" w:type="pct"/>
            <w:shd w:val="clear" w:color="auto" w:fill="auto"/>
            <w:noWrap/>
            <w:vAlign w:val="bottom"/>
            <w:hideMark/>
          </w:tcPr>
          <w:p w:rsidR="003B7417" w:rsidRPr="00A5236B" w:rsidRDefault="003B7417"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8</w:t>
            </w:r>
          </w:p>
        </w:tc>
      </w:tr>
      <w:tr w:rsidR="003B7417" w:rsidRPr="00A5236B" w:rsidTr="009A6E63">
        <w:trPr>
          <w:trHeight w:val="300"/>
        </w:trPr>
        <w:tc>
          <w:tcPr>
            <w:tcW w:w="625" w:type="pct"/>
            <w:shd w:val="clear" w:color="auto" w:fill="auto"/>
            <w:noWrap/>
            <w:vAlign w:val="bottom"/>
            <w:hideMark/>
          </w:tcPr>
          <w:p w:rsidR="003B7417" w:rsidRPr="00953295" w:rsidRDefault="003B7417" w:rsidP="009A6E63">
            <w:pPr>
              <w:rPr>
                <w:rFonts w:ascii="Calibri" w:hAnsi="Calibri" w:cs="Calibri"/>
                <w:sz w:val="18"/>
                <w:szCs w:val="22"/>
                <w:lang w:val="en-US" w:eastAsia="en-US"/>
              </w:rPr>
            </w:pPr>
            <w:r w:rsidRPr="00953295">
              <w:rPr>
                <w:rFonts w:ascii="Calibri" w:hAnsi="Calibri" w:cs="Calibri"/>
                <w:sz w:val="18"/>
                <w:szCs w:val="22"/>
              </w:rPr>
              <w:t>RtAddr4</w:t>
            </w:r>
          </w:p>
        </w:tc>
        <w:tc>
          <w:tcPr>
            <w:tcW w:w="625" w:type="pct"/>
            <w:shd w:val="clear" w:color="auto" w:fill="auto"/>
            <w:noWrap/>
            <w:vAlign w:val="bottom"/>
            <w:hideMark/>
          </w:tcPr>
          <w:p w:rsidR="003B7417" w:rsidRPr="00953295" w:rsidRDefault="003B7417" w:rsidP="009A6E63">
            <w:pPr>
              <w:jc w:val="center"/>
              <w:rPr>
                <w:rFonts w:ascii="Calibri" w:hAnsi="Calibri" w:cs="Calibri"/>
                <w:sz w:val="18"/>
                <w:szCs w:val="22"/>
              </w:rPr>
            </w:pPr>
            <w:r w:rsidRPr="00953295">
              <w:rPr>
                <w:rFonts w:ascii="Calibri" w:hAnsi="Calibri" w:cs="Calibri"/>
                <w:sz w:val="18"/>
                <w:szCs w:val="22"/>
              </w:rPr>
              <w:t>RtAddr3</w:t>
            </w:r>
          </w:p>
        </w:tc>
        <w:tc>
          <w:tcPr>
            <w:tcW w:w="625" w:type="pct"/>
            <w:shd w:val="clear" w:color="auto" w:fill="auto"/>
            <w:noWrap/>
            <w:vAlign w:val="bottom"/>
            <w:hideMark/>
          </w:tcPr>
          <w:p w:rsidR="003B7417" w:rsidRPr="00953295" w:rsidRDefault="003B7417" w:rsidP="009A6E63">
            <w:pPr>
              <w:rPr>
                <w:rFonts w:ascii="Calibri" w:hAnsi="Calibri" w:cs="Calibri"/>
                <w:sz w:val="18"/>
                <w:szCs w:val="22"/>
              </w:rPr>
            </w:pPr>
            <w:r w:rsidRPr="00953295">
              <w:rPr>
                <w:rFonts w:ascii="Calibri" w:hAnsi="Calibri" w:cs="Calibri"/>
                <w:sz w:val="18"/>
                <w:szCs w:val="22"/>
              </w:rPr>
              <w:t>RTAddr2</w:t>
            </w:r>
          </w:p>
        </w:tc>
        <w:tc>
          <w:tcPr>
            <w:tcW w:w="625" w:type="pct"/>
            <w:shd w:val="clear" w:color="auto" w:fill="auto"/>
            <w:noWrap/>
            <w:vAlign w:val="bottom"/>
            <w:hideMark/>
          </w:tcPr>
          <w:p w:rsidR="003B7417" w:rsidRPr="00953295" w:rsidRDefault="003B7417" w:rsidP="009A6E63">
            <w:pPr>
              <w:rPr>
                <w:rFonts w:ascii="Calibri" w:hAnsi="Calibri" w:cs="Calibri"/>
                <w:sz w:val="18"/>
                <w:szCs w:val="22"/>
              </w:rPr>
            </w:pPr>
            <w:r w:rsidRPr="00953295">
              <w:rPr>
                <w:rFonts w:ascii="Calibri" w:hAnsi="Calibri" w:cs="Calibri"/>
                <w:sz w:val="18"/>
                <w:szCs w:val="22"/>
              </w:rPr>
              <w:t>RtAddr1</w:t>
            </w:r>
          </w:p>
        </w:tc>
        <w:tc>
          <w:tcPr>
            <w:tcW w:w="625" w:type="pct"/>
            <w:shd w:val="clear" w:color="auto" w:fill="auto"/>
            <w:noWrap/>
            <w:vAlign w:val="bottom"/>
            <w:hideMark/>
          </w:tcPr>
          <w:p w:rsidR="003B7417" w:rsidRPr="00953295" w:rsidRDefault="003B7417" w:rsidP="009A6E63">
            <w:pPr>
              <w:rPr>
                <w:rFonts w:ascii="Calibri" w:hAnsi="Calibri" w:cs="Calibri"/>
                <w:sz w:val="18"/>
                <w:szCs w:val="22"/>
              </w:rPr>
            </w:pPr>
            <w:r w:rsidRPr="00953295">
              <w:rPr>
                <w:rFonts w:ascii="Calibri" w:hAnsi="Calibri" w:cs="Calibri"/>
                <w:sz w:val="18"/>
                <w:szCs w:val="22"/>
              </w:rPr>
              <w:t>RtAddr0</w:t>
            </w:r>
          </w:p>
        </w:tc>
        <w:tc>
          <w:tcPr>
            <w:tcW w:w="625" w:type="pct"/>
            <w:shd w:val="clear" w:color="auto" w:fill="auto"/>
            <w:noWrap/>
            <w:vAlign w:val="bottom"/>
            <w:hideMark/>
          </w:tcPr>
          <w:p w:rsidR="003B7417" w:rsidRPr="00953295" w:rsidRDefault="00800597" w:rsidP="009A6E63">
            <w:pPr>
              <w:rPr>
                <w:rFonts w:ascii="Calibri" w:hAnsi="Calibri" w:cs="Calibri"/>
                <w:sz w:val="18"/>
                <w:szCs w:val="22"/>
              </w:rPr>
            </w:pPr>
            <w:r>
              <w:rPr>
                <w:rFonts w:ascii="Calibri" w:hAnsi="Calibri" w:cs="Calibri"/>
                <w:sz w:val="18"/>
                <w:szCs w:val="22"/>
              </w:rPr>
              <w:t>Transmit/Receive</w:t>
            </w:r>
          </w:p>
        </w:tc>
        <w:tc>
          <w:tcPr>
            <w:tcW w:w="625" w:type="pct"/>
            <w:shd w:val="clear" w:color="auto" w:fill="auto"/>
            <w:noWrap/>
            <w:vAlign w:val="bottom"/>
            <w:hideMark/>
          </w:tcPr>
          <w:p w:rsidR="003B7417" w:rsidRPr="00953295" w:rsidRDefault="00800597" w:rsidP="00800597">
            <w:pPr>
              <w:jc w:val="center"/>
              <w:rPr>
                <w:rFonts w:ascii="Calibri" w:hAnsi="Calibri" w:cs="Calibri"/>
                <w:sz w:val="18"/>
                <w:szCs w:val="22"/>
              </w:rPr>
            </w:pPr>
            <w:r>
              <w:rPr>
                <w:rFonts w:ascii="Calibri" w:hAnsi="Calibri" w:cs="Calibri"/>
                <w:sz w:val="18"/>
                <w:szCs w:val="22"/>
              </w:rPr>
              <w:t>Mode4</w:t>
            </w:r>
          </w:p>
        </w:tc>
        <w:tc>
          <w:tcPr>
            <w:tcW w:w="625" w:type="pct"/>
            <w:shd w:val="clear" w:color="auto" w:fill="auto"/>
            <w:noWrap/>
            <w:vAlign w:val="bottom"/>
            <w:hideMark/>
          </w:tcPr>
          <w:p w:rsidR="003B7417" w:rsidRPr="00953295" w:rsidRDefault="00800597" w:rsidP="009A6E63">
            <w:pPr>
              <w:jc w:val="center"/>
              <w:rPr>
                <w:rFonts w:ascii="Calibri" w:hAnsi="Calibri" w:cs="Calibri"/>
                <w:sz w:val="18"/>
                <w:szCs w:val="22"/>
              </w:rPr>
            </w:pPr>
            <w:r>
              <w:rPr>
                <w:rFonts w:ascii="Calibri" w:hAnsi="Calibri" w:cs="Calibri"/>
                <w:sz w:val="18"/>
                <w:szCs w:val="22"/>
              </w:rPr>
              <w:t>Mode3</w:t>
            </w:r>
          </w:p>
        </w:tc>
      </w:tr>
    </w:tbl>
    <w:p w:rsidR="003B7417" w:rsidRDefault="003B7417" w:rsidP="003B7417">
      <w:pPr>
        <w:pStyle w:val="NormalTextIndentHead2"/>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
        <w:gridCol w:w="1356"/>
        <w:gridCol w:w="1498"/>
        <w:gridCol w:w="1132"/>
        <w:gridCol w:w="1144"/>
        <w:gridCol w:w="1116"/>
        <w:gridCol w:w="1116"/>
        <w:gridCol w:w="1133"/>
      </w:tblGrid>
      <w:tr w:rsidR="00800597" w:rsidRPr="00A5236B" w:rsidTr="009A6E63">
        <w:trPr>
          <w:trHeight w:val="315"/>
        </w:trPr>
        <w:tc>
          <w:tcPr>
            <w:tcW w:w="477" w:type="pct"/>
            <w:shd w:val="clear" w:color="auto" w:fill="auto"/>
            <w:noWrap/>
            <w:vAlign w:val="bottom"/>
            <w:hideMark/>
          </w:tcPr>
          <w:p w:rsidR="003B7417" w:rsidRPr="00A5236B" w:rsidRDefault="003B7417"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7</w:t>
            </w:r>
          </w:p>
        </w:tc>
        <w:tc>
          <w:tcPr>
            <w:tcW w:w="748" w:type="pct"/>
            <w:shd w:val="clear" w:color="auto" w:fill="auto"/>
            <w:noWrap/>
            <w:vAlign w:val="bottom"/>
            <w:hideMark/>
          </w:tcPr>
          <w:p w:rsidR="003B7417" w:rsidRPr="00A5236B" w:rsidRDefault="003B7417"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6</w:t>
            </w:r>
          </w:p>
        </w:tc>
        <w:tc>
          <w:tcPr>
            <w:tcW w:w="824" w:type="pct"/>
            <w:shd w:val="clear" w:color="auto" w:fill="auto"/>
            <w:noWrap/>
            <w:vAlign w:val="bottom"/>
            <w:hideMark/>
          </w:tcPr>
          <w:p w:rsidR="003B7417" w:rsidRPr="00A5236B" w:rsidRDefault="003B7417"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5</w:t>
            </w:r>
          </w:p>
        </w:tc>
        <w:tc>
          <w:tcPr>
            <w:tcW w:w="628" w:type="pct"/>
            <w:shd w:val="clear" w:color="auto" w:fill="auto"/>
            <w:noWrap/>
            <w:vAlign w:val="bottom"/>
            <w:hideMark/>
          </w:tcPr>
          <w:p w:rsidR="003B7417" w:rsidRPr="00A5236B" w:rsidRDefault="003B7417"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4</w:t>
            </w:r>
          </w:p>
        </w:tc>
        <w:tc>
          <w:tcPr>
            <w:tcW w:w="634" w:type="pct"/>
            <w:shd w:val="clear" w:color="auto" w:fill="auto"/>
            <w:noWrap/>
            <w:vAlign w:val="bottom"/>
            <w:hideMark/>
          </w:tcPr>
          <w:p w:rsidR="003B7417" w:rsidRPr="00A5236B" w:rsidRDefault="003B7417"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3</w:t>
            </w:r>
          </w:p>
        </w:tc>
        <w:tc>
          <w:tcPr>
            <w:tcW w:w="584" w:type="pct"/>
            <w:shd w:val="clear" w:color="auto" w:fill="auto"/>
            <w:noWrap/>
            <w:vAlign w:val="bottom"/>
            <w:hideMark/>
          </w:tcPr>
          <w:p w:rsidR="003B7417" w:rsidRPr="00A5236B" w:rsidRDefault="003B7417"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2</w:t>
            </w:r>
          </w:p>
        </w:tc>
        <w:tc>
          <w:tcPr>
            <w:tcW w:w="477" w:type="pct"/>
            <w:shd w:val="clear" w:color="auto" w:fill="auto"/>
            <w:noWrap/>
            <w:vAlign w:val="bottom"/>
            <w:hideMark/>
          </w:tcPr>
          <w:p w:rsidR="003B7417" w:rsidRPr="00A5236B" w:rsidRDefault="003B7417"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w:t>
            </w:r>
          </w:p>
        </w:tc>
        <w:tc>
          <w:tcPr>
            <w:tcW w:w="629" w:type="pct"/>
            <w:shd w:val="clear" w:color="auto" w:fill="auto"/>
            <w:noWrap/>
            <w:vAlign w:val="bottom"/>
            <w:hideMark/>
          </w:tcPr>
          <w:p w:rsidR="003B7417" w:rsidRPr="00A5236B" w:rsidRDefault="003B7417"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0</w:t>
            </w:r>
          </w:p>
        </w:tc>
      </w:tr>
      <w:tr w:rsidR="00800597" w:rsidRPr="00A5236B" w:rsidTr="009A6E63">
        <w:trPr>
          <w:trHeight w:val="300"/>
        </w:trPr>
        <w:tc>
          <w:tcPr>
            <w:tcW w:w="477" w:type="pct"/>
            <w:shd w:val="clear" w:color="auto" w:fill="auto"/>
            <w:noWrap/>
            <w:vAlign w:val="bottom"/>
            <w:hideMark/>
          </w:tcPr>
          <w:p w:rsidR="003B7417" w:rsidRPr="00953295" w:rsidRDefault="00800597" w:rsidP="009A6E63">
            <w:pPr>
              <w:jc w:val="center"/>
              <w:rPr>
                <w:rFonts w:ascii="Calibri" w:hAnsi="Calibri" w:cs="Calibri"/>
                <w:sz w:val="18"/>
                <w:szCs w:val="22"/>
                <w:lang w:val="en-US" w:eastAsia="en-US"/>
              </w:rPr>
            </w:pPr>
            <w:r>
              <w:rPr>
                <w:rFonts w:ascii="Calibri" w:hAnsi="Calibri" w:cs="Calibri"/>
                <w:sz w:val="18"/>
                <w:szCs w:val="22"/>
              </w:rPr>
              <w:t>Mode2</w:t>
            </w:r>
          </w:p>
        </w:tc>
        <w:tc>
          <w:tcPr>
            <w:tcW w:w="748" w:type="pct"/>
            <w:shd w:val="clear" w:color="auto" w:fill="auto"/>
            <w:noWrap/>
            <w:vAlign w:val="bottom"/>
            <w:hideMark/>
          </w:tcPr>
          <w:p w:rsidR="003B7417" w:rsidRPr="00953295" w:rsidRDefault="00800597" w:rsidP="009A6E63">
            <w:pPr>
              <w:jc w:val="center"/>
              <w:rPr>
                <w:rFonts w:ascii="Calibri" w:hAnsi="Calibri" w:cs="Calibri"/>
                <w:sz w:val="18"/>
                <w:szCs w:val="22"/>
              </w:rPr>
            </w:pPr>
            <w:r>
              <w:rPr>
                <w:rFonts w:ascii="Calibri" w:hAnsi="Calibri" w:cs="Calibri"/>
                <w:sz w:val="18"/>
                <w:szCs w:val="22"/>
              </w:rPr>
              <w:t>Mode1</w:t>
            </w:r>
          </w:p>
        </w:tc>
        <w:tc>
          <w:tcPr>
            <w:tcW w:w="824" w:type="pct"/>
            <w:shd w:val="clear" w:color="auto" w:fill="auto"/>
            <w:noWrap/>
            <w:vAlign w:val="bottom"/>
            <w:hideMark/>
          </w:tcPr>
          <w:p w:rsidR="003B7417" w:rsidRPr="00953295" w:rsidRDefault="00800597" w:rsidP="009A6E63">
            <w:pPr>
              <w:jc w:val="center"/>
              <w:rPr>
                <w:rFonts w:ascii="Calibri" w:hAnsi="Calibri" w:cs="Calibri"/>
                <w:sz w:val="18"/>
                <w:szCs w:val="22"/>
              </w:rPr>
            </w:pPr>
            <w:r>
              <w:rPr>
                <w:rFonts w:ascii="Calibri" w:hAnsi="Calibri" w:cs="Calibri"/>
                <w:sz w:val="18"/>
                <w:szCs w:val="22"/>
              </w:rPr>
              <w:t>Mode0</w:t>
            </w:r>
          </w:p>
        </w:tc>
        <w:tc>
          <w:tcPr>
            <w:tcW w:w="628" w:type="pct"/>
            <w:shd w:val="clear" w:color="auto" w:fill="auto"/>
            <w:noWrap/>
            <w:vAlign w:val="bottom"/>
            <w:hideMark/>
          </w:tcPr>
          <w:p w:rsidR="003B7417" w:rsidRPr="00953295" w:rsidRDefault="00800597" w:rsidP="009A6E63">
            <w:pPr>
              <w:jc w:val="center"/>
              <w:rPr>
                <w:rFonts w:ascii="Calibri" w:hAnsi="Calibri" w:cs="Calibri"/>
                <w:sz w:val="18"/>
                <w:szCs w:val="22"/>
              </w:rPr>
            </w:pPr>
            <w:r>
              <w:rPr>
                <w:rFonts w:ascii="Calibri" w:hAnsi="Calibri" w:cs="Calibri"/>
                <w:sz w:val="18"/>
                <w:szCs w:val="22"/>
              </w:rPr>
              <w:t>ModeCode4</w:t>
            </w:r>
          </w:p>
        </w:tc>
        <w:tc>
          <w:tcPr>
            <w:tcW w:w="634" w:type="pct"/>
            <w:shd w:val="clear" w:color="auto" w:fill="auto"/>
            <w:noWrap/>
            <w:vAlign w:val="bottom"/>
            <w:hideMark/>
          </w:tcPr>
          <w:p w:rsidR="003B7417" w:rsidRPr="00953295" w:rsidRDefault="00800597" w:rsidP="009A6E63">
            <w:pPr>
              <w:jc w:val="center"/>
              <w:rPr>
                <w:rFonts w:ascii="Calibri" w:hAnsi="Calibri" w:cs="Calibri"/>
                <w:sz w:val="18"/>
                <w:szCs w:val="22"/>
              </w:rPr>
            </w:pPr>
            <w:r>
              <w:rPr>
                <w:rFonts w:ascii="Calibri" w:hAnsi="Calibri" w:cs="Calibri"/>
                <w:sz w:val="18"/>
                <w:szCs w:val="22"/>
              </w:rPr>
              <w:t>ModeCode3</w:t>
            </w:r>
          </w:p>
        </w:tc>
        <w:tc>
          <w:tcPr>
            <w:tcW w:w="584" w:type="pct"/>
            <w:shd w:val="clear" w:color="auto" w:fill="auto"/>
            <w:noWrap/>
            <w:vAlign w:val="bottom"/>
            <w:hideMark/>
          </w:tcPr>
          <w:p w:rsidR="003B7417" w:rsidRPr="00953295" w:rsidRDefault="00800597" w:rsidP="009A6E63">
            <w:pPr>
              <w:jc w:val="center"/>
              <w:rPr>
                <w:rFonts w:ascii="Calibri" w:hAnsi="Calibri" w:cs="Calibri"/>
                <w:sz w:val="18"/>
                <w:szCs w:val="22"/>
              </w:rPr>
            </w:pPr>
            <w:r>
              <w:rPr>
                <w:rFonts w:ascii="Calibri" w:hAnsi="Calibri" w:cs="Calibri"/>
                <w:sz w:val="18"/>
                <w:szCs w:val="22"/>
              </w:rPr>
              <w:t>ModeCode2</w:t>
            </w:r>
          </w:p>
        </w:tc>
        <w:tc>
          <w:tcPr>
            <w:tcW w:w="477" w:type="pct"/>
            <w:shd w:val="clear" w:color="auto" w:fill="auto"/>
            <w:noWrap/>
            <w:vAlign w:val="bottom"/>
            <w:hideMark/>
          </w:tcPr>
          <w:p w:rsidR="003B7417" w:rsidRPr="00953295" w:rsidRDefault="00800597" w:rsidP="009A6E63">
            <w:pPr>
              <w:jc w:val="center"/>
              <w:rPr>
                <w:rFonts w:ascii="Calibri" w:hAnsi="Calibri" w:cs="Calibri"/>
                <w:sz w:val="18"/>
                <w:szCs w:val="22"/>
              </w:rPr>
            </w:pPr>
            <w:r>
              <w:rPr>
                <w:rFonts w:ascii="Calibri" w:hAnsi="Calibri" w:cs="Calibri"/>
                <w:sz w:val="18"/>
                <w:szCs w:val="22"/>
              </w:rPr>
              <w:t>ModeCode1</w:t>
            </w:r>
          </w:p>
        </w:tc>
        <w:tc>
          <w:tcPr>
            <w:tcW w:w="629" w:type="pct"/>
            <w:shd w:val="clear" w:color="auto" w:fill="auto"/>
            <w:noWrap/>
            <w:vAlign w:val="bottom"/>
            <w:hideMark/>
          </w:tcPr>
          <w:p w:rsidR="003B7417" w:rsidRPr="00953295" w:rsidRDefault="00800597" w:rsidP="009A6E63">
            <w:pPr>
              <w:jc w:val="center"/>
              <w:rPr>
                <w:rFonts w:ascii="Calibri" w:hAnsi="Calibri" w:cs="Calibri"/>
                <w:sz w:val="18"/>
                <w:szCs w:val="22"/>
              </w:rPr>
            </w:pPr>
            <w:r>
              <w:rPr>
                <w:rFonts w:ascii="Calibri" w:hAnsi="Calibri" w:cs="Calibri"/>
                <w:sz w:val="18"/>
                <w:szCs w:val="22"/>
              </w:rPr>
              <w:t>ModeCode0</w:t>
            </w:r>
          </w:p>
        </w:tc>
      </w:tr>
    </w:tbl>
    <w:p w:rsidR="003B7417" w:rsidRDefault="003B7417" w:rsidP="003B7417">
      <w:pPr>
        <w:pStyle w:val="NormalTextIndentHead2"/>
        <w:ind w:left="0"/>
        <w:rPr>
          <w:lang w:val="en-US"/>
        </w:rPr>
      </w:pPr>
    </w:p>
    <w:tbl>
      <w:tblPr>
        <w:tblStyle w:val="TableGrid"/>
        <w:tblW w:w="5000" w:type="pct"/>
        <w:tblLook w:val="04A0" w:firstRow="1" w:lastRow="0" w:firstColumn="1" w:lastColumn="0" w:noHBand="0" w:noVBand="1"/>
      </w:tblPr>
      <w:tblGrid>
        <w:gridCol w:w="1981"/>
        <w:gridCol w:w="7363"/>
      </w:tblGrid>
      <w:tr w:rsidR="003B7417" w:rsidRPr="00C63950" w:rsidTr="009A6E63">
        <w:tc>
          <w:tcPr>
            <w:tcW w:w="1060" w:type="pct"/>
          </w:tcPr>
          <w:p w:rsidR="003B7417" w:rsidRPr="00C63950" w:rsidRDefault="003B7417" w:rsidP="009A6E63">
            <w:pPr>
              <w:rPr>
                <w:rFonts w:ascii="Calibri" w:hAnsi="Calibri" w:cs="Calibri"/>
                <w:sz w:val="22"/>
                <w:szCs w:val="22"/>
                <w:lang w:val="en-US" w:eastAsia="en-US"/>
              </w:rPr>
            </w:pPr>
            <w:proofErr w:type="spellStart"/>
            <w:r>
              <w:rPr>
                <w:rFonts w:ascii="Calibri" w:hAnsi="Calibri" w:cs="Calibri"/>
                <w:sz w:val="22"/>
                <w:szCs w:val="22"/>
                <w:lang w:val="en-US" w:eastAsia="en-US"/>
              </w:rPr>
              <w:t>RtAddr</w:t>
            </w:r>
            <w:proofErr w:type="spellEnd"/>
            <w:r>
              <w:rPr>
                <w:rFonts w:ascii="Calibri" w:hAnsi="Calibri" w:cs="Calibri"/>
                <w:sz w:val="22"/>
                <w:szCs w:val="22"/>
                <w:lang w:val="en-US" w:eastAsia="en-US"/>
              </w:rPr>
              <w:t>(4..0)</w:t>
            </w:r>
          </w:p>
        </w:tc>
        <w:tc>
          <w:tcPr>
            <w:tcW w:w="3940" w:type="pct"/>
          </w:tcPr>
          <w:p w:rsidR="003B7417" w:rsidRPr="00C63950" w:rsidRDefault="003B7417" w:rsidP="009A6E63">
            <w:pPr>
              <w:rPr>
                <w:rFonts w:ascii="Calibri" w:hAnsi="Calibri" w:cs="Calibri"/>
                <w:sz w:val="22"/>
                <w:szCs w:val="22"/>
                <w:lang w:val="en-US" w:eastAsia="en-US"/>
              </w:rPr>
            </w:pPr>
            <w:r>
              <w:rPr>
                <w:rFonts w:ascii="Calibri" w:hAnsi="Calibri" w:cs="Calibri"/>
                <w:sz w:val="22"/>
                <w:szCs w:val="22"/>
                <w:lang w:val="en-US" w:eastAsia="en-US"/>
              </w:rPr>
              <w:t xml:space="preserve">Contains the </w:t>
            </w:r>
            <w:r w:rsidR="00600572">
              <w:rPr>
                <w:rFonts w:ascii="Calibri" w:hAnsi="Calibri" w:cs="Calibri"/>
                <w:sz w:val="22"/>
                <w:szCs w:val="22"/>
                <w:lang w:val="en-US" w:eastAsia="en-US"/>
              </w:rPr>
              <w:t>RT address</w:t>
            </w:r>
          </w:p>
        </w:tc>
      </w:tr>
      <w:tr w:rsidR="003B7417" w:rsidRPr="00C63950" w:rsidTr="009A6E63">
        <w:tc>
          <w:tcPr>
            <w:tcW w:w="1060" w:type="pct"/>
          </w:tcPr>
          <w:p w:rsidR="003B7417" w:rsidRPr="00C63950" w:rsidRDefault="00151569" w:rsidP="00151569">
            <w:pPr>
              <w:rPr>
                <w:rFonts w:ascii="Calibri" w:hAnsi="Calibri" w:cs="Calibri"/>
                <w:sz w:val="22"/>
                <w:szCs w:val="22"/>
                <w:lang w:val="en-US" w:eastAsia="en-US"/>
              </w:rPr>
            </w:pPr>
            <w:r>
              <w:rPr>
                <w:rFonts w:ascii="Calibri" w:hAnsi="Calibri" w:cs="Calibri"/>
                <w:sz w:val="22"/>
                <w:szCs w:val="22"/>
                <w:lang w:val="en-US" w:eastAsia="en-US"/>
              </w:rPr>
              <w:t>Transmit/Receive</w:t>
            </w:r>
          </w:p>
        </w:tc>
        <w:tc>
          <w:tcPr>
            <w:tcW w:w="3940" w:type="pct"/>
          </w:tcPr>
          <w:p w:rsidR="003B7417" w:rsidRPr="00C63950" w:rsidRDefault="00600572" w:rsidP="009A6E63">
            <w:pPr>
              <w:rPr>
                <w:rFonts w:ascii="Calibri" w:hAnsi="Calibri" w:cs="Calibri"/>
                <w:sz w:val="22"/>
                <w:szCs w:val="22"/>
                <w:lang w:val="en-US" w:eastAsia="en-US"/>
              </w:rPr>
            </w:pPr>
            <w:r>
              <w:rPr>
                <w:rFonts w:ascii="Calibri" w:hAnsi="Calibri" w:cs="Calibri"/>
                <w:sz w:val="22"/>
                <w:szCs w:val="22"/>
                <w:lang w:val="en-US" w:eastAsia="en-US"/>
              </w:rPr>
              <w:t>Indicates transmit or receive command</w:t>
            </w:r>
          </w:p>
        </w:tc>
      </w:tr>
      <w:tr w:rsidR="003B7417" w:rsidRPr="00C63950" w:rsidTr="009A6E63">
        <w:tc>
          <w:tcPr>
            <w:tcW w:w="1060" w:type="pct"/>
          </w:tcPr>
          <w:p w:rsidR="003B7417" w:rsidRPr="00C63950" w:rsidRDefault="00151569" w:rsidP="009A6E63">
            <w:pPr>
              <w:rPr>
                <w:rFonts w:ascii="Calibri" w:hAnsi="Calibri" w:cs="Calibri"/>
                <w:sz w:val="22"/>
                <w:szCs w:val="22"/>
                <w:lang w:val="en-US" w:eastAsia="en-US"/>
              </w:rPr>
            </w:pPr>
            <w:r>
              <w:rPr>
                <w:rFonts w:ascii="Calibri" w:hAnsi="Calibri" w:cs="Calibri"/>
                <w:sz w:val="22"/>
                <w:szCs w:val="22"/>
                <w:lang w:val="en-US" w:eastAsia="en-US"/>
              </w:rPr>
              <w:t>Mode(4..0)</w:t>
            </w:r>
          </w:p>
        </w:tc>
        <w:tc>
          <w:tcPr>
            <w:tcW w:w="3940" w:type="pct"/>
          </w:tcPr>
          <w:p w:rsidR="003B7417" w:rsidRPr="00C63950" w:rsidRDefault="00600572" w:rsidP="009A6E63">
            <w:pPr>
              <w:rPr>
                <w:rFonts w:ascii="Calibri" w:hAnsi="Calibri" w:cs="Calibri"/>
                <w:sz w:val="22"/>
                <w:szCs w:val="22"/>
                <w:lang w:val="en-US" w:eastAsia="en-US"/>
              </w:rPr>
            </w:pPr>
            <w:r>
              <w:rPr>
                <w:rFonts w:ascii="Calibri" w:hAnsi="Calibri" w:cs="Calibri"/>
                <w:sz w:val="22"/>
                <w:szCs w:val="22"/>
                <w:lang w:val="en-US" w:eastAsia="en-US"/>
              </w:rPr>
              <w:t>Mode command bits, either “00000” or “11111”</w:t>
            </w:r>
          </w:p>
        </w:tc>
      </w:tr>
      <w:tr w:rsidR="003B7417" w:rsidRPr="00C63950" w:rsidTr="009A6E63">
        <w:tc>
          <w:tcPr>
            <w:tcW w:w="1060" w:type="pct"/>
          </w:tcPr>
          <w:p w:rsidR="003B7417" w:rsidRDefault="00151569" w:rsidP="009A6E63">
            <w:pPr>
              <w:rPr>
                <w:rFonts w:ascii="Calibri" w:hAnsi="Calibri" w:cs="Calibri"/>
                <w:sz w:val="22"/>
                <w:szCs w:val="22"/>
                <w:lang w:val="en-US" w:eastAsia="en-US"/>
              </w:rPr>
            </w:pPr>
            <w:proofErr w:type="spellStart"/>
            <w:r>
              <w:rPr>
                <w:rFonts w:ascii="Calibri" w:hAnsi="Calibri" w:cs="Calibri"/>
                <w:sz w:val="22"/>
                <w:szCs w:val="22"/>
                <w:lang w:val="en-US" w:eastAsia="en-US"/>
              </w:rPr>
              <w:t>ModeCode</w:t>
            </w:r>
            <w:proofErr w:type="spellEnd"/>
            <w:r>
              <w:rPr>
                <w:rFonts w:ascii="Calibri" w:hAnsi="Calibri" w:cs="Calibri"/>
                <w:sz w:val="22"/>
                <w:szCs w:val="22"/>
                <w:lang w:val="en-US" w:eastAsia="en-US"/>
              </w:rPr>
              <w:t>(4..0)</w:t>
            </w:r>
          </w:p>
        </w:tc>
        <w:tc>
          <w:tcPr>
            <w:tcW w:w="3940" w:type="pct"/>
          </w:tcPr>
          <w:p w:rsidR="003B7417" w:rsidRDefault="00600572" w:rsidP="009A6E63">
            <w:pPr>
              <w:rPr>
                <w:rFonts w:ascii="Calibri" w:hAnsi="Calibri" w:cs="Calibri"/>
                <w:sz w:val="22"/>
                <w:szCs w:val="22"/>
                <w:lang w:val="en-US" w:eastAsia="en-US"/>
              </w:rPr>
            </w:pPr>
            <w:r>
              <w:rPr>
                <w:rFonts w:ascii="Calibri" w:hAnsi="Calibri" w:cs="Calibri"/>
                <w:sz w:val="22"/>
                <w:szCs w:val="22"/>
                <w:lang w:val="en-US" w:eastAsia="en-US"/>
              </w:rPr>
              <w:t>Mode command Code</w:t>
            </w:r>
            <w:r w:rsidR="002C2FF3">
              <w:rPr>
                <w:rFonts w:ascii="Calibri" w:hAnsi="Calibri" w:cs="Calibri"/>
                <w:sz w:val="22"/>
                <w:szCs w:val="22"/>
                <w:lang w:val="en-US" w:eastAsia="en-US"/>
              </w:rPr>
              <w:t>. Some mode codes indicates that a data word shall follow. The data word will be placed in reg_mode_data_rxed1/2</w:t>
            </w:r>
          </w:p>
        </w:tc>
      </w:tr>
      <w:tr w:rsidR="003B7417" w:rsidRPr="00C63950" w:rsidTr="009A6E63">
        <w:tc>
          <w:tcPr>
            <w:tcW w:w="1060" w:type="pct"/>
          </w:tcPr>
          <w:p w:rsidR="003B7417" w:rsidRDefault="003B7417" w:rsidP="009A6E63">
            <w:pPr>
              <w:rPr>
                <w:rFonts w:ascii="Calibri" w:hAnsi="Calibri" w:cs="Calibri"/>
                <w:sz w:val="22"/>
                <w:szCs w:val="22"/>
                <w:lang w:val="en-US" w:eastAsia="en-US"/>
              </w:rPr>
            </w:pPr>
            <w:r>
              <w:rPr>
                <w:rFonts w:ascii="Calibri" w:hAnsi="Calibri" w:cs="Calibri"/>
                <w:sz w:val="22"/>
                <w:szCs w:val="22"/>
                <w:lang w:val="en-US" w:eastAsia="en-US"/>
              </w:rPr>
              <w:t>Reserved</w:t>
            </w:r>
          </w:p>
        </w:tc>
        <w:tc>
          <w:tcPr>
            <w:tcW w:w="3940" w:type="pct"/>
          </w:tcPr>
          <w:p w:rsidR="003B7417" w:rsidRPr="00C63950" w:rsidRDefault="003B7417" w:rsidP="009A6E63">
            <w:pPr>
              <w:rPr>
                <w:rFonts w:ascii="Calibri" w:hAnsi="Calibri" w:cs="Calibri"/>
                <w:sz w:val="22"/>
                <w:szCs w:val="22"/>
                <w:lang w:val="en-US" w:eastAsia="en-US"/>
              </w:rPr>
            </w:pPr>
            <w:r>
              <w:rPr>
                <w:rFonts w:ascii="Calibri" w:hAnsi="Calibri" w:cs="Calibri"/>
                <w:sz w:val="22"/>
                <w:szCs w:val="22"/>
                <w:lang w:val="en-US" w:eastAsia="en-US"/>
              </w:rPr>
              <w:t>Reserved for future use.</w:t>
            </w:r>
          </w:p>
        </w:tc>
      </w:tr>
    </w:tbl>
    <w:p w:rsidR="003B7417" w:rsidRPr="003B7417" w:rsidRDefault="003B7417" w:rsidP="003B7417">
      <w:pPr>
        <w:pStyle w:val="NormalTextIndentHead2"/>
        <w:rPr>
          <w:lang w:val="en-US"/>
        </w:rPr>
      </w:pPr>
    </w:p>
    <w:p w:rsidR="00A5236B" w:rsidRDefault="00A5236B" w:rsidP="00D47C33">
      <w:pPr>
        <w:pStyle w:val="Heading3"/>
        <w:rPr>
          <w:lang w:val="en-US"/>
        </w:rPr>
      </w:pPr>
      <w:bookmarkStart w:id="40" w:name="_Toc90880626"/>
      <w:r w:rsidRPr="00A5236B">
        <w:rPr>
          <w:lang w:val="en-US"/>
        </w:rPr>
        <w:t>reg_mode_data_rxed1 (0x0012)</w:t>
      </w:r>
      <w:r w:rsidR="00D47C33">
        <w:rPr>
          <w:lang w:val="en-US"/>
        </w:rPr>
        <w:t xml:space="preserve"> and reg_mode_data_rxed2 (0x002</w:t>
      </w:r>
      <w:r w:rsidR="00D47C33" w:rsidRPr="00A5236B">
        <w:rPr>
          <w:lang w:val="en-US"/>
        </w:rPr>
        <w:t>2)</w:t>
      </w:r>
      <w:bookmarkEnd w:id="40"/>
    </w:p>
    <w:p w:rsidR="002C2FF3" w:rsidRPr="002C2FF3" w:rsidRDefault="002C2FF3" w:rsidP="002C2FF3">
      <w:pPr>
        <w:pStyle w:val="NormalTextIndentHead2"/>
        <w:ind w:left="0"/>
        <w:rPr>
          <w:lang w:val="en-US"/>
        </w:rPr>
      </w:pPr>
      <w:r>
        <w:rPr>
          <w:lang w:val="en-US"/>
        </w:rPr>
        <w:t>The contents of this register depends on the mode command code. These registers contain the received mode command data word verbatim.</w:t>
      </w:r>
    </w:p>
    <w:tbl>
      <w:tblPr>
        <w:tblW w:w="2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180"/>
      </w:tblGrid>
      <w:tr w:rsidR="003B7417" w:rsidRPr="00A5236B" w:rsidTr="009A6E63">
        <w:trPr>
          <w:trHeight w:val="315"/>
        </w:trPr>
        <w:tc>
          <w:tcPr>
            <w:tcW w:w="1180" w:type="dxa"/>
            <w:shd w:val="clear" w:color="auto" w:fill="auto"/>
            <w:noWrap/>
            <w:vAlign w:val="bottom"/>
            <w:hideMark/>
          </w:tcPr>
          <w:p w:rsidR="003B7417" w:rsidRPr="00A5236B" w:rsidRDefault="003B7417"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Read/Write</w:t>
            </w:r>
          </w:p>
        </w:tc>
        <w:tc>
          <w:tcPr>
            <w:tcW w:w="1180" w:type="dxa"/>
            <w:shd w:val="clear" w:color="auto" w:fill="auto"/>
            <w:noWrap/>
            <w:vAlign w:val="bottom"/>
            <w:hideMark/>
          </w:tcPr>
          <w:p w:rsidR="003B7417" w:rsidRPr="00A5236B" w:rsidRDefault="003B7417"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Default</w:t>
            </w:r>
          </w:p>
        </w:tc>
      </w:tr>
      <w:tr w:rsidR="003B7417" w:rsidRPr="00A5236B" w:rsidTr="009A6E63">
        <w:trPr>
          <w:trHeight w:val="300"/>
        </w:trPr>
        <w:tc>
          <w:tcPr>
            <w:tcW w:w="1180" w:type="dxa"/>
            <w:shd w:val="clear" w:color="auto" w:fill="auto"/>
            <w:noWrap/>
            <w:vAlign w:val="bottom"/>
            <w:hideMark/>
          </w:tcPr>
          <w:p w:rsidR="003B7417" w:rsidRPr="00A5236B" w:rsidRDefault="003B7417" w:rsidP="009A6E63">
            <w:pPr>
              <w:jc w:val="center"/>
              <w:rPr>
                <w:rFonts w:ascii="Calibri" w:hAnsi="Calibri" w:cs="Calibri"/>
                <w:sz w:val="22"/>
                <w:szCs w:val="22"/>
                <w:lang w:val="en-US" w:eastAsia="en-US"/>
              </w:rPr>
            </w:pPr>
            <w:r>
              <w:rPr>
                <w:rFonts w:ascii="Calibri" w:hAnsi="Calibri" w:cs="Calibri"/>
                <w:sz w:val="22"/>
                <w:szCs w:val="22"/>
                <w:lang w:val="en-US" w:eastAsia="en-US"/>
              </w:rPr>
              <w:t>Read</w:t>
            </w:r>
          </w:p>
        </w:tc>
        <w:tc>
          <w:tcPr>
            <w:tcW w:w="1180" w:type="dxa"/>
            <w:shd w:val="clear" w:color="auto" w:fill="auto"/>
            <w:noWrap/>
            <w:vAlign w:val="bottom"/>
            <w:hideMark/>
          </w:tcPr>
          <w:p w:rsidR="003B7417" w:rsidRPr="00A5236B" w:rsidRDefault="003B7417" w:rsidP="009A6E63">
            <w:pPr>
              <w:jc w:val="center"/>
              <w:rPr>
                <w:rFonts w:ascii="Calibri" w:hAnsi="Calibri" w:cs="Calibri"/>
                <w:sz w:val="22"/>
                <w:szCs w:val="22"/>
                <w:lang w:val="en-US" w:eastAsia="en-US"/>
              </w:rPr>
            </w:pPr>
            <w:r>
              <w:rPr>
                <w:rFonts w:ascii="Calibri" w:hAnsi="Calibri" w:cs="Calibri"/>
                <w:sz w:val="22"/>
                <w:szCs w:val="22"/>
                <w:lang w:val="en-US" w:eastAsia="en-US"/>
              </w:rPr>
              <w:t>N/A</w:t>
            </w:r>
          </w:p>
        </w:tc>
      </w:tr>
    </w:tbl>
    <w:p w:rsidR="00A5236B" w:rsidRDefault="00A5236B" w:rsidP="00A5236B">
      <w:pPr>
        <w:pStyle w:val="Heading3"/>
        <w:rPr>
          <w:lang w:val="en-US"/>
        </w:rPr>
      </w:pPr>
      <w:bookmarkStart w:id="41" w:name="_Toc90880627"/>
      <w:r w:rsidRPr="00A5236B">
        <w:rPr>
          <w:lang w:val="en-US"/>
        </w:rPr>
        <w:t>reg_rx_cmd</w:t>
      </w:r>
      <w:r w:rsidR="00CD05BA">
        <w:rPr>
          <w:lang w:val="en-US"/>
        </w:rPr>
        <w:t>1</w:t>
      </w:r>
      <w:r w:rsidRPr="00A5236B">
        <w:rPr>
          <w:lang w:val="en-US"/>
        </w:rPr>
        <w:t xml:space="preserve"> (0x0013)</w:t>
      </w:r>
      <w:r w:rsidR="00CD05BA">
        <w:rPr>
          <w:lang w:val="en-US"/>
        </w:rPr>
        <w:t xml:space="preserve"> and </w:t>
      </w:r>
      <w:r w:rsidR="00CD05BA" w:rsidRPr="00A5236B">
        <w:rPr>
          <w:lang w:val="en-US"/>
        </w:rPr>
        <w:t>reg_rx_cmd</w:t>
      </w:r>
      <w:r w:rsidR="00CD05BA">
        <w:rPr>
          <w:lang w:val="en-US"/>
        </w:rPr>
        <w:t>2 (0x002</w:t>
      </w:r>
      <w:r w:rsidR="00CD05BA" w:rsidRPr="00A5236B">
        <w:rPr>
          <w:lang w:val="en-US"/>
        </w:rPr>
        <w:t>3)</w:t>
      </w:r>
      <w:bookmarkEnd w:id="41"/>
    </w:p>
    <w:p w:rsidR="00B64B8E" w:rsidRPr="00B64B8E" w:rsidRDefault="00B64B8E" w:rsidP="00B64B8E">
      <w:pPr>
        <w:pStyle w:val="NormalTextIndentHead2"/>
        <w:ind w:left="0"/>
        <w:rPr>
          <w:lang w:val="en-US"/>
        </w:rPr>
      </w:pPr>
      <w:r>
        <w:rPr>
          <w:lang w:val="en-US"/>
        </w:rPr>
        <w:t xml:space="preserve">These registers contain a latched version of the last command received and should be used in conjunction with the </w:t>
      </w:r>
      <w:proofErr w:type="spellStart"/>
      <w:r>
        <w:rPr>
          <w:lang w:val="en-US"/>
        </w:rPr>
        <w:t>NewCmdReceived</w:t>
      </w:r>
      <w:proofErr w:type="spellEnd"/>
      <w:r>
        <w:rPr>
          <w:lang w:val="en-US"/>
        </w:rPr>
        <w:t xml:space="preserve"> interrupt.</w:t>
      </w:r>
    </w:p>
    <w:tbl>
      <w:tblPr>
        <w:tblW w:w="2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180"/>
      </w:tblGrid>
      <w:tr w:rsidR="00CD05BA" w:rsidRPr="00A5236B" w:rsidTr="009A6E63">
        <w:trPr>
          <w:trHeight w:val="315"/>
        </w:trPr>
        <w:tc>
          <w:tcPr>
            <w:tcW w:w="1180" w:type="dxa"/>
            <w:shd w:val="clear" w:color="auto" w:fill="auto"/>
            <w:noWrap/>
            <w:vAlign w:val="bottom"/>
            <w:hideMark/>
          </w:tcPr>
          <w:p w:rsidR="00CD05BA" w:rsidRPr="00A5236B" w:rsidRDefault="00CD05BA"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Read/Write</w:t>
            </w:r>
          </w:p>
        </w:tc>
        <w:tc>
          <w:tcPr>
            <w:tcW w:w="1180" w:type="dxa"/>
            <w:shd w:val="clear" w:color="auto" w:fill="auto"/>
            <w:noWrap/>
            <w:vAlign w:val="bottom"/>
            <w:hideMark/>
          </w:tcPr>
          <w:p w:rsidR="00CD05BA" w:rsidRPr="00A5236B" w:rsidRDefault="00CD05BA"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Default</w:t>
            </w:r>
          </w:p>
        </w:tc>
      </w:tr>
      <w:tr w:rsidR="00CD05BA" w:rsidRPr="00A5236B" w:rsidTr="009A6E63">
        <w:trPr>
          <w:trHeight w:val="300"/>
        </w:trPr>
        <w:tc>
          <w:tcPr>
            <w:tcW w:w="1180" w:type="dxa"/>
            <w:shd w:val="clear" w:color="auto" w:fill="auto"/>
            <w:noWrap/>
            <w:vAlign w:val="bottom"/>
            <w:hideMark/>
          </w:tcPr>
          <w:p w:rsidR="00CD05BA" w:rsidRPr="00A5236B" w:rsidRDefault="00CD05BA" w:rsidP="009A6E63">
            <w:pPr>
              <w:jc w:val="center"/>
              <w:rPr>
                <w:rFonts w:ascii="Calibri" w:hAnsi="Calibri" w:cs="Calibri"/>
                <w:sz w:val="22"/>
                <w:szCs w:val="22"/>
                <w:lang w:val="en-US" w:eastAsia="en-US"/>
              </w:rPr>
            </w:pPr>
            <w:r>
              <w:rPr>
                <w:rFonts w:ascii="Calibri" w:hAnsi="Calibri" w:cs="Calibri"/>
                <w:sz w:val="22"/>
                <w:szCs w:val="22"/>
                <w:lang w:val="en-US" w:eastAsia="en-US"/>
              </w:rPr>
              <w:t>Read</w:t>
            </w:r>
          </w:p>
        </w:tc>
        <w:tc>
          <w:tcPr>
            <w:tcW w:w="1180" w:type="dxa"/>
            <w:shd w:val="clear" w:color="auto" w:fill="auto"/>
            <w:noWrap/>
            <w:vAlign w:val="bottom"/>
            <w:hideMark/>
          </w:tcPr>
          <w:p w:rsidR="00CD05BA" w:rsidRPr="00A5236B" w:rsidRDefault="00CD05BA" w:rsidP="009A6E63">
            <w:pPr>
              <w:jc w:val="center"/>
              <w:rPr>
                <w:rFonts w:ascii="Calibri" w:hAnsi="Calibri" w:cs="Calibri"/>
                <w:sz w:val="22"/>
                <w:szCs w:val="22"/>
                <w:lang w:val="en-US" w:eastAsia="en-US"/>
              </w:rPr>
            </w:pPr>
            <w:r>
              <w:rPr>
                <w:rFonts w:ascii="Calibri" w:hAnsi="Calibri" w:cs="Calibri"/>
                <w:sz w:val="22"/>
                <w:szCs w:val="22"/>
                <w:lang w:val="en-US" w:eastAsia="en-US"/>
              </w:rPr>
              <w:t>N/A</w:t>
            </w:r>
          </w:p>
        </w:tc>
      </w:tr>
    </w:tbl>
    <w:p w:rsidR="00CD05BA" w:rsidRPr="00A5236B" w:rsidRDefault="00CD05BA" w:rsidP="00CD05BA">
      <w:pPr>
        <w:pStyle w:val="NormalTextIndentHead2"/>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8"/>
        <w:gridCol w:w="1159"/>
        <w:gridCol w:w="1159"/>
        <w:gridCol w:w="1159"/>
        <w:gridCol w:w="1159"/>
        <w:gridCol w:w="1232"/>
        <w:gridCol w:w="1159"/>
        <w:gridCol w:w="1159"/>
      </w:tblGrid>
      <w:tr w:rsidR="00CD05BA" w:rsidRPr="00A5236B" w:rsidTr="009A0355">
        <w:trPr>
          <w:trHeight w:val="315"/>
        </w:trPr>
        <w:tc>
          <w:tcPr>
            <w:tcW w:w="620" w:type="pct"/>
            <w:shd w:val="clear" w:color="auto" w:fill="auto"/>
            <w:noWrap/>
            <w:vAlign w:val="bottom"/>
            <w:hideMark/>
          </w:tcPr>
          <w:p w:rsidR="00CD05BA" w:rsidRPr="00A5236B" w:rsidRDefault="00CD05BA"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15</w:t>
            </w:r>
          </w:p>
        </w:tc>
        <w:tc>
          <w:tcPr>
            <w:tcW w:w="620" w:type="pct"/>
            <w:shd w:val="clear" w:color="auto" w:fill="auto"/>
            <w:noWrap/>
            <w:vAlign w:val="bottom"/>
            <w:hideMark/>
          </w:tcPr>
          <w:p w:rsidR="00CD05BA" w:rsidRPr="00A5236B" w:rsidRDefault="00CD05BA"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14</w:t>
            </w:r>
          </w:p>
        </w:tc>
        <w:tc>
          <w:tcPr>
            <w:tcW w:w="620" w:type="pct"/>
            <w:shd w:val="clear" w:color="auto" w:fill="auto"/>
            <w:noWrap/>
            <w:vAlign w:val="bottom"/>
            <w:hideMark/>
          </w:tcPr>
          <w:p w:rsidR="00CD05BA" w:rsidRPr="00A5236B" w:rsidRDefault="00CD05BA"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13</w:t>
            </w:r>
          </w:p>
        </w:tc>
        <w:tc>
          <w:tcPr>
            <w:tcW w:w="620" w:type="pct"/>
            <w:shd w:val="clear" w:color="auto" w:fill="auto"/>
            <w:noWrap/>
            <w:vAlign w:val="bottom"/>
            <w:hideMark/>
          </w:tcPr>
          <w:p w:rsidR="00CD05BA" w:rsidRPr="00A5236B" w:rsidRDefault="00CD05BA"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12</w:t>
            </w:r>
          </w:p>
        </w:tc>
        <w:tc>
          <w:tcPr>
            <w:tcW w:w="620" w:type="pct"/>
            <w:shd w:val="clear" w:color="auto" w:fill="auto"/>
            <w:noWrap/>
            <w:vAlign w:val="bottom"/>
            <w:hideMark/>
          </w:tcPr>
          <w:p w:rsidR="00CD05BA" w:rsidRPr="00A5236B" w:rsidRDefault="00CD05BA"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11</w:t>
            </w:r>
          </w:p>
        </w:tc>
        <w:tc>
          <w:tcPr>
            <w:tcW w:w="659" w:type="pct"/>
            <w:shd w:val="clear" w:color="auto" w:fill="auto"/>
            <w:noWrap/>
            <w:vAlign w:val="bottom"/>
            <w:hideMark/>
          </w:tcPr>
          <w:p w:rsidR="00CD05BA" w:rsidRPr="00A5236B" w:rsidRDefault="00CD05BA"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10</w:t>
            </w:r>
          </w:p>
        </w:tc>
        <w:tc>
          <w:tcPr>
            <w:tcW w:w="620" w:type="pct"/>
            <w:shd w:val="clear" w:color="auto" w:fill="auto"/>
            <w:noWrap/>
            <w:vAlign w:val="bottom"/>
            <w:hideMark/>
          </w:tcPr>
          <w:p w:rsidR="00CD05BA" w:rsidRPr="00A5236B" w:rsidRDefault="00CD05BA"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9</w:t>
            </w:r>
          </w:p>
        </w:tc>
        <w:tc>
          <w:tcPr>
            <w:tcW w:w="620" w:type="pct"/>
            <w:shd w:val="clear" w:color="auto" w:fill="auto"/>
            <w:noWrap/>
            <w:vAlign w:val="bottom"/>
            <w:hideMark/>
          </w:tcPr>
          <w:p w:rsidR="00CD05BA" w:rsidRPr="00A5236B" w:rsidRDefault="00CD05BA"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8</w:t>
            </w:r>
          </w:p>
        </w:tc>
      </w:tr>
      <w:tr w:rsidR="009A0355" w:rsidRPr="009A0355" w:rsidTr="009A0355">
        <w:trPr>
          <w:trHeight w:val="300"/>
        </w:trPr>
        <w:tc>
          <w:tcPr>
            <w:tcW w:w="620" w:type="pct"/>
            <w:shd w:val="clear" w:color="auto" w:fill="auto"/>
            <w:noWrap/>
            <w:vAlign w:val="bottom"/>
            <w:hideMark/>
          </w:tcPr>
          <w:p w:rsidR="009A0355" w:rsidRPr="009A0355" w:rsidRDefault="009A0355" w:rsidP="009A0355">
            <w:pPr>
              <w:jc w:val="center"/>
              <w:rPr>
                <w:rFonts w:ascii="Calibri" w:hAnsi="Calibri" w:cs="Calibri"/>
                <w:sz w:val="18"/>
                <w:szCs w:val="22"/>
              </w:rPr>
            </w:pPr>
            <w:r w:rsidRPr="00953295">
              <w:rPr>
                <w:rFonts w:ascii="Calibri" w:hAnsi="Calibri" w:cs="Calibri"/>
                <w:sz w:val="18"/>
                <w:szCs w:val="22"/>
              </w:rPr>
              <w:t>Reserved</w:t>
            </w:r>
          </w:p>
        </w:tc>
        <w:tc>
          <w:tcPr>
            <w:tcW w:w="620" w:type="pct"/>
            <w:shd w:val="clear" w:color="auto" w:fill="auto"/>
            <w:noWrap/>
            <w:vAlign w:val="bottom"/>
            <w:hideMark/>
          </w:tcPr>
          <w:p w:rsidR="009A0355" w:rsidRPr="00953295" w:rsidRDefault="009A0355" w:rsidP="009A0355">
            <w:pPr>
              <w:jc w:val="center"/>
              <w:rPr>
                <w:rFonts w:ascii="Calibri" w:hAnsi="Calibri" w:cs="Calibri"/>
                <w:sz w:val="18"/>
                <w:szCs w:val="22"/>
              </w:rPr>
            </w:pPr>
            <w:r w:rsidRPr="00953295">
              <w:rPr>
                <w:rFonts w:ascii="Calibri" w:hAnsi="Calibri" w:cs="Calibri"/>
                <w:sz w:val="18"/>
                <w:szCs w:val="22"/>
              </w:rPr>
              <w:t>Reserved</w:t>
            </w:r>
          </w:p>
        </w:tc>
        <w:tc>
          <w:tcPr>
            <w:tcW w:w="620" w:type="pct"/>
            <w:shd w:val="clear" w:color="auto" w:fill="auto"/>
            <w:noWrap/>
            <w:vAlign w:val="bottom"/>
            <w:hideMark/>
          </w:tcPr>
          <w:p w:rsidR="009A0355" w:rsidRPr="00953295" w:rsidRDefault="009A0355" w:rsidP="009A0355">
            <w:pPr>
              <w:jc w:val="center"/>
              <w:rPr>
                <w:rFonts w:ascii="Calibri" w:hAnsi="Calibri" w:cs="Calibri"/>
                <w:sz w:val="18"/>
                <w:szCs w:val="22"/>
              </w:rPr>
            </w:pPr>
            <w:r w:rsidRPr="00953295">
              <w:rPr>
                <w:rFonts w:ascii="Calibri" w:hAnsi="Calibri" w:cs="Calibri"/>
                <w:sz w:val="18"/>
                <w:szCs w:val="22"/>
              </w:rPr>
              <w:t>Reserved</w:t>
            </w:r>
          </w:p>
        </w:tc>
        <w:tc>
          <w:tcPr>
            <w:tcW w:w="620" w:type="pct"/>
            <w:shd w:val="clear" w:color="auto" w:fill="auto"/>
            <w:noWrap/>
            <w:vAlign w:val="bottom"/>
            <w:hideMark/>
          </w:tcPr>
          <w:p w:rsidR="009A0355" w:rsidRPr="009A0355" w:rsidRDefault="009A0355" w:rsidP="009A0355">
            <w:pPr>
              <w:jc w:val="center"/>
              <w:rPr>
                <w:rFonts w:ascii="Calibri" w:hAnsi="Calibri" w:cs="Calibri"/>
                <w:sz w:val="18"/>
                <w:szCs w:val="22"/>
              </w:rPr>
            </w:pPr>
            <w:proofErr w:type="spellStart"/>
            <w:r w:rsidRPr="009A0355">
              <w:rPr>
                <w:rFonts w:ascii="Calibri" w:hAnsi="Calibri" w:cs="Calibri"/>
                <w:sz w:val="18"/>
                <w:szCs w:val="22"/>
              </w:rPr>
              <w:t>OtherTxOff</w:t>
            </w:r>
            <w:proofErr w:type="spellEnd"/>
          </w:p>
        </w:tc>
        <w:tc>
          <w:tcPr>
            <w:tcW w:w="620" w:type="pct"/>
            <w:shd w:val="clear" w:color="auto" w:fill="auto"/>
            <w:noWrap/>
            <w:vAlign w:val="bottom"/>
            <w:hideMark/>
          </w:tcPr>
          <w:p w:rsidR="009A0355" w:rsidRPr="009A0355" w:rsidRDefault="009A0355" w:rsidP="009A0355">
            <w:pPr>
              <w:jc w:val="center"/>
              <w:rPr>
                <w:rFonts w:ascii="Calibri" w:hAnsi="Calibri" w:cs="Calibri"/>
                <w:sz w:val="18"/>
                <w:szCs w:val="22"/>
              </w:rPr>
            </w:pPr>
            <w:r w:rsidRPr="009A0355">
              <w:rPr>
                <w:rFonts w:ascii="Calibri" w:hAnsi="Calibri" w:cs="Calibri"/>
                <w:sz w:val="18"/>
                <w:szCs w:val="22"/>
              </w:rPr>
              <w:t>Inhibit T/F</w:t>
            </w:r>
          </w:p>
        </w:tc>
        <w:tc>
          <w:tcPr>
            <w:tcW w:w="659" w:type="pct"/>
            <w:shd w:val="clear" w:color="auto" w:fill="auto"/>
            <w:noWrap/>
            <w:vAlign w:val="bottom"/>
            <w:hideMark/>
          </w:tcPr>
          <w:p w:rsidR="009A0355" w:rsidRPr="009A0355" w:rsidRDefault="00D836AF" w:rsidP="009A0355">
            <w:pPr>
              <w:jc w:val="center"/>
              <w:rPr>
                <w:rFonts w:ascii="Calibri" w:hAnsi="Calibri" w:cs="Calibri"/>
                <w:sz w:val="18"/>
                <w:szCs w:val="22"/>
              </w:rPr>
            </w:pPr>
            <w:r>
              <w:rPr>
                <w:rFonts w:ascii="Calibri" w:hAnsi="Calibri" w:cs="Calibri"/>
                <w:sz w:val="18"/>
                <w:szCs w:val="22"/>
              </w:rPr>
              <w:t>DBC</w:t>
            </w:r>
          </w:p>
        </w:tc>
        <w:tc>
          <w:tcPr>
            <w:tcW w:w="620" w:type="pct"/>
            <w:shd w:val="clear" w:color="auto" w:fill="auto"/>
            <w:noWrap/>
            <w:vAlign w:val="bottom"/>
            <w:hideMark/>
          </w:tcPr>
          <w:p w:rsidR="009A0355" w:rsidRPr="009A0355" w:rsidRDefault="009A0355" w:rsidP="009A0355">
            <w:pPr>
              <w:jc w:val="center"/>
              <w:rPr>
                <w:rFonts w:ascii="Calibri" w:hAnsi="Calibri" w:cs="Calibri"/>
                <w:sz w:val="18"/>
                <w:szCs w:val="22"/>
              </w:rPr>
            </w:pPr>
            <w:r w:rsidRPr="009A0355">
              <w:rPr>
                <w:rFonts w:ascii="Calibri" w:hAnsi="Calibri" w:cs="Calibri"/>
                <w:sz w:val="18"/>
                <w:szCs w:val="22"/>
              </w:rPr>
              <w:t>Synchronize</w:t>
            </w:r>
          </w:p>
        </w:tc>
        <w:tc>
          <w:tcPr>
            <w:tcW w:w="620" w:type="pct"/>
            <w:shd w:val="clear" w:color="auto" w:fill="auto"/>
            <w:noWrap/>
            <w:vAlign w:val="bottom"/>
            <w:hideMark/>
          </w:tcPr>
          <w:p w:rsidR="009A0355" w:rsidRPr="009A0355" w:rsidRDefault="009A0355" w:rsidP="009A0355">
            <w:pPr>
              <w:jc w:val="center"/>
              <w:rPr>
                <w:rFonts w:ascii="Calibri" w:hAnsi="Calibri" w:cs="Calibri"/>
                <w:sz w:val="18"/>
                <w:szCs w:val="22"/>
              </w:rPr>
            </w:pPr>
            <w:proofErr w:type="spellStart"/>
            <w:r w:rsidRPr="009A0355">
              <w:rPr>
                <w:rFonts w:ascii="Calibri" w:hAnsi="Calibri" w:cs="Calibri"/>
                <w:sz w:val="18"/>
                <w:szCs w:val="22"/>
              </w:rPr>
              <w:t>InitiateBIT</w:t>
            </w:r>
            <w:proofErr w:type="spellEnd"/>
          </w:p>
        </w:tc>
      </w:tr>
    </w:tbl>
    <w:p w:rsidR="00CD05BA" w:rsidRDefault="00CD05BA" w:rsidP="00CD05BA">
      <w:pPr>
        <w:pStyle w:val="NormalTextIndentHead2"/>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2"/>
        <w:gridCol w:w="1397"/>
        <w:gridCol w:w="1539"/>
        <w:gridCol w:w="1174"/>
        <w:gridCol w:w="1185"/>
        <w:gridCol w:w="1091"/>
        <w:gridCol w:w="892"/>
        <w:gridCol w:w="1174"/>
      </w:tblGrid>
      <w:tr w:rsidR="009A0355" w:rsidRPr="00A5236B" w:rsidTr="009A6E63">
        <w:trPr>
          <w:trHeight w:val="315"/>
        </w:trPr>
        <w:tc>
          <w:tcPr>
            <w:tcW w:w="477" w:type="pct"/>
            <w:shd w:val="clear" w:color="auto" w:fill="auto"/>
            <w:noWrap/>
            <w:vAlign w:val="bottom"/>
            <w:hideMark/>
          </w:tcPr>
          <w:p w:rsidR="00CD05BA" w:rsidRPr="00A5236B" w:rsidRDefault="00CD05BA"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lastRenderedPageBreak/>
              <w:t>7</w:t>
            </w:r>
          </w:p>
        </w:tc>
        <w:tc>
          <w:tcPr>
            <w:tcW w:w="748" w:type="pct"/>
            <w:shd w:val="clear" w:color="auto" w:fill="auto"/>
            <w:noWrap/>
            <w:vAlign w:val="bottom"/>
            <w:hideMark/>
          </w:tcPr>
          <w:p w:rsidR="00CD05BA" w:rsidRPr="00A5236B" w:rsidRDefault="00CD05BA"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6</w:t>
            </w:r>
          </w:p>
        </w:tc>
        <w:tc>
          <w:tcPr>
            <w:tcW w:w="824" w:type="pct"/>
            <w:shd w:val="clear" w:color="auto" w:fill="auto"/>
            <w:noWrap/>
            <w:vAlign w:val="bottom"/>
            <w:hideMark/>
          </w:tcPr>
          <w:p w:rsidR="00CD05BA" w:rsidRPr="00A5236B" w:rsidRDefault="00CD05BA"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5</w:t>
            </w:r>
          </w:p>
        </w:tc>
        <w:tc>
          <w:tcPr>
            <w:tcW w:w="628" w:type="pct"/>
            <w:shd w:val="clear" w:color="auto" w:fill="auto"/>
            <w:noWrap/>
            <w:vAlign w:val="bottom"/>
            <w:hideMark/>
          </w:tcPr>
          <w:p w:rsidR="00CD05BA" w:rsidRPr="00A5236B" w:rsidRDefault="00CD05BA"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4</w:t>
            </w:r>
          </w:p>
        </w:tc>
        <w:tc>
          <w:tcPr>
            <w:tcW w:w="634" w:type="pct"/>
            <w:shd w:val="clear" w:color="auto" w:fill="auto"/>
            <w:noWrap/>
            <w:vAlign w:val="bottom"/>
            <w:hideMark/>
          </w:tcPr>
          <w:p w:rsidR="00CD05BA" w:rsidRPr="00A5236B" w:rsidRDefault="00CD05BA"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3</w:t>
            </w:r>
          </w:p>
        </w:tc>
        <w:tc>
          <w:tcPr>
            <w:tcW w:w="584" w:type="pct"/>
            <w:shd w:val="clear" w:color="auto" w:fill="auto"/>
            <w:noWrap/>
            <w:vAlign w:val="bottom"/>
            <w:hideMark/>
          </w:tcPr>
          <w:p w:rsidR="00CD05BA" w:rsidRPr="00A5236B" w:rsidRDefault="00CD05BA"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2</w:t>
            </w:r>
          </w:p>
        </w:tc>
        <w:tc>
          <w:tcPr>
            <w:tcW w:w="477" w:type="pct"/>
            <w:shd w:val="clear" w:color="auto" w:fill="auto"/>
            <w:noWrap/>
            <w:vAlign w:val="bottom"/>
            <w:hideMark/>
          </w:tcPr>
          <w:p w:rsidR="00CD05BA" w:rsidRPr="00A5236B" w:rsidRDefault="00CD05BA"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w:t>
            </w:r>
          </w:p>
        </w:tc>
        <w:tc>
          <w:tcPr>
            <w:tcW w:w="629" w:type="pct"/>
            <w:shd w:val="clear" w:color="auto" w:fill="auto"/>
            <w:noWrap/>
            <w:vAlign w:val="bottom"/>
            <w:hideMark/>
          </w:tcPr>
          <w:p w:rsidR="00CD05BA" w:rsidRPr="00A5236B" w:rsidRDefault="00CD05BA"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0</w:t>
            </w:r>
          </w:p>
        </w:tc>
      </w:tr>
      <w:tr w:rsidR="009A0355" w:rsidRPr="00A5236B" w:rsidTr="009A6E63">
        <w:trPr>
          <w:trHeight w:val="300"/>
        </w:trPr>
        <w:tc>
          <w:tcPr>
            <w:tcW w:w="477" w:type="pct"/>
            <w:shd w:val="clear" w:color="auto" w:fill="auto"/>
            <w:noWrap/>
            <w:vAlign w:val="bottom"/>
            <w:hideMark/>
          </w:tcPr>
          <w:p w:rsidR="00CD05BA" w:rsidRPr="00953295" w:rsidRDefault="009A0355" w:rsidP="009A6E63">
            <w:pPr>
              <w:jc w:val="center"/>
              <w:rPr>
                <w:rFonts w:ascii="Calibri" w:hAnsi="Calibri" w:cs="Calibri"/>
                <w:sz w:val="18"/>
                <w:szCs w:val="22"/>
                <w:lang w:val="en-US" w:eastAsia="en-US"/>
              </w:rPr>
            </w:pPr>
            <w:r w:rsidRPr="00953295">
              <w:rPr>
                <w:rFonts w:ascii="Calibri" w:hAnsi="Calibri" w:cs="Calibri"/>
                <w:sz w:val="18"/>
                <w:szCs w:val="22"/>
              </w:rPr>
              <w:t>Reserved</w:t>
            </w:r>
          </w:p>
        </w:tc>
        <w:tc>
          <w:tcPr>
            <w:tcW w:w="748" w:type="pct"/>
            <w:shd w:val="clear" w:color="auto" w:fill="auto"/>
            <w:noWrap/>
            <w:vAlign w:val="bottom"/>
            <w:hideMark/>
          </w:tcPr>
          <w:p w:rsidR="00CD05BA" w:rsidRPr="00953295" w:rsidRDefault="00CD05BA" w:rsidP="009A6E63">
            <w:pPr>
              <w:jc w:val="center"/>
              <w:rPr>
                <w:rFonts w:ascii="Calibri" w:hAnsi="Calibri" w:cs="Calibri"/>
                <w:sz w:val="18"/>
                <w:szCs w:val="22"/>
              </w:rPr>
            </w:pPr>
            <w:r w:rsidRPr="00953295">
              <w:rPr>
                <w:rFonts w:ascii="Calibri" w:hAnsi="Calibri" w:cs="Calibri"/>
                <w:sz w:val="18"/>
                <w:szCs w:val="22"/>
              </w:rPr>
              <w:t>Reserved</w:t>
            </w:r>
          </w:p>
        </w:tc>
        <w:tc>
          <w:tcPr>
            <w:tcW w:w="824" w:type="pct"/>
            <w:shd w:val="clear" w:color="auto" w:fill="auto"/>
            <w:noWrap/>
            <w:vAlign w:val="bottom"/>
            <w:hideMark/>
          </w:tcPr>
          <w:p w:rsidR="00CD05BA" w:rsidRPr="00953295" w:rsidRDefault="00CD05BA" w:rsidP="009A6E63">
            <w:pPr>
              <w:jc w:val="center"/>
              <w:rPr>
                <w:rFonts w:ascii="Calibri" w:hAnsi="Calibri" w:cs="Calibri"/>
                <w:sz w:val="18"/>
                <w:szCs w:val="22"/>
              </w:rPr>
            </w:pPr>
            <w:r w:rsidRPr="00953295">
              <w:rPr>
                <w:rFonts w:ascii="Calibri" w:hAnsi="Calibri" w:cs="Calibri"/>
                <w:sz w:val="18"/>
                <w:szCs w:val="22"/>
              </w:rPr>
              <w:t>Reserved</w:t>
            </w:r>
          </w:p>
        </w:tc>
        <w:tc>
          <w:tcPr>
            <w:tcW w:w="628" w:type="pct"/>
            <w:shd w:val="clear" w:color="auto" w:fill="auto"/>
            <w:noWrap/>
            <w:vAlign w:val="bottom"/>
            <w:hideMark/>
          </w:tcPr>
          <w:p w:rsidR="00CD05BA" w:rsidRPr="00953295" w:rsidRDefault="009A0355" w:rsidP="009A0355">
            <w:pPr>
              <w:jc w:val="center"/>
              <w:rPr>
                <w:rFonts w:ascii="Calibri" w:hAnsi="Calibri" w:cs="Calibri"/>
                <w:sz w:val="18"/>
                <w:szCs w:val="22"/>
              </w:rPr>
            </w:pPr>
            <w:r w:rsidRPr="00953295">
              <w:rPr>
                <w:rFonts w:ascii="Calibri" w:hAnsi="Calibri" w:cs="Calibri"/>
                <w:sz w:val="18"/>
                <w:szCs w:val="22"/>
              </w:rPr>
              <w:t>Reserved</w:t>
            </w:r>
          </w:p>
        </w:tc>
        <w:tc>
          <w:tcPr>
            <w:tcW w:w="634" w:type="pct"/>
            <w:shd w:val="clear" w:color="auto" w:fill="auto"/>
            <w:noWrap/>
            <w:vAlign w:val="bottom"/>
            <w:hideMark/>
          </w:tcPr>
          <w:p w:rsidR="00CD05BA" w:rsidRPr="00953295" w:rsidRDefault="009A0355" w:rsidP="009A6E63">
            <w:pPr>
              <w:jc w:val="center"/>
              <w:rPr>
                <w:rFonts w:ascii="Calibri" w:hAnsi="Calibri" w:cs="Calibri"/>
                <w:sz w:val="18"/>
                <w:szCs w:val="22"/>
              </w:rPr>
            </w:pPr>
            <w:r w:rsidRPr="00953295">
              <w:rPr>
                <w:rFonts w:ascii="Calibri" w:hAnsi="Calibri" w:cs="Calibri"/>
                <w:sz w:val="18"/>
                <w:szCs w:val="22"/>
              </w:rPr>
              <w:t>Reserved</w:t>
            </w:r>
          </w:p>
        </w:tc>
        <w:tc>
          <w:tcPr>
            <w:tcW w:w="584" w:type="pct"/>
            <w:shd w:val="clear" w:color="auto" w:fill="auto"/>
            <w:noWrap/>
            <w:vAlign w:val="bottom"/>
            <w:hideMark/>
          </w:tcPr>
          <w:p w:rsidR="00CD05BA" w:rsidRPr="00953295" w:rsidRDefault="009A0355" w:rsidP="009A6E63">
            <w:pPr>
              <w:jc w:val="center"/>
              <w:rPr>
                <w:rFonts w:ascii="Calibri" w:hAnsi="Calibri" w:cs="Calibri"/>
                <w:sz w:val="18"/>
                <w:szCs w:val="22"/>
              </w:rPr>
            </w:pPr>
            <w:r w:rsidRPr="00953295">
              <w:rPr>
                <w:rFonts w:ascii="Calibri" w:hAnsi="Calibri" w:cs="Calibri"/>
                <w:sz w:val="18"/>
                <w:szCs w:val="22"/>
              </w:rPr>
              <w:t>Reserved</w:t>
            </w:r>
          </w:p>
        </w:tc>
        <w:tc>
          <w:tcPr>
            <w:tcW w:w="477" w:type="pct"/>
            <w:shd w:val="clear" w:color="auto" w:fill="auto"/>
            <w:noWrap/>
            <w:vAlign w:val="bottom"/>
            <w:hideMark/>
          </w:tcPr>
          <w:p w:rsidR="00CD05BA" w:rsidRPr="00953295" w:rsidRDefault="009A0355" w:rsidP="009A0355">
            <w:pPr>
              <w:jc w:val="center"/>
              <w:rPr>
                <w:rFonts w:ascii="Calibri" w:hAnsi="Calibri" w:cs="Calibri"/>
                <w:sz w:val="18"/>
                <w:szCs w:val="22"/>
              </w:rPr>
            </w:pPr>
            <w:r w:rsidRPr="00953295">
              <w:rPr>
                <w:rFonts w:ascii="Calibri" w:hAnsi="Calibri" w:cs="Calibri"/>
                <w:sz w:val="18"/>
                <w:szCs w:val="22"/>
              </w:rPr>
              <w:t>Reserved</w:t>
            </w:r>
          </w:p>
        </w:tc>
        <w:tc>
          <w:tcPr>
            <w:tcW w:w="629" w:type="pct"/>
            <w:shd w:val="clear" w:color="auto" w:fill="auto"/>
            <w:noWrap/>
            <w:vAlign w:val="bottom"/>
            <w:hideMark/>
          </w:tcPr>
          <w:p w:rsidR="00CD05BA" w:rsidRPr="00953295" w:rsidRDefault="009A0355" w:rsidP="009A6E63">
            <w:pPr>
              <w:jc w:val="center"/>
              <w:rPr>
                <w:rFonts w:ascii="Calibri" w:hAnsi="Calibri" w:cs="Calibri"/>
                <w:sz w:val="18"/>
                <w:szCs w:val="22"/>
              </w:rPr>
            </w:pPr>
            <w:r w:rsidRPr="00953295">
              <w:rPr>
                <w:rFonts w:ascii="Calibri" w:hAnsi="Calibri" w:cs="Calibri"/>
                <w:sz w:val="18"/>
                <w:szCs w:val="22"/>
              </w:rPr>
              <w:t>Reserved</w:t>
            </w:r>
          </w:p>
        </w:tc>
      </w:tr>
    </w:tbl>
    <w:p w:rsidR="00CD05BA" w:rsidRDefault="00CD05BA" w:rsidP="00CD05BA">
      <w:pPr>
        <w:pStyle w:val="NormalTextIndentHead2"/>
        <w:ind w:left="0"/>
        <w:rPr>
          <w:lang w:val="en-US"/>
        </w:rPr>
      </w:pPr>
    </w:p>
    <w:tbl>
      <w:tblPr>
        <w:tblStyle w:val="TableGrid"/>
        <w:tblW w:w="5000" w:type="pct"/>
        <w:tblLook w:val="04A0" w:firstRow="1" w:lastRow="0" w:firstColumn="1" w:lastColumn="0" w:noHBand="0" w:noVBand="1"/>
      </w:tblPr>
      <w:tblGrid>
        <w:gridCol w:w="1981"/>
        <w:gridCol w:w="7363"/>
      </w:tblGrid>
      <w:tr w:rsidR="00CD05BA" w:rsidRPr="00C63950" w:rsidTr="009A6E63">
        <w:tc>
          <w:tcPr>
            <w:tcW w:w="1060" w:type="pct"/>
          </w:tcPr>
          <w:p w:rsidR="00CD05BA" w:rsidRPr="00C63950" w:rsidRDefault="00A86DB4" w:rsidP="00A86DB4">
            <w:pPr>
              <w:rPr>
                <w:rFonts w:ascii="Calibri" w:hAnsi="Calibri" w:cs="Calibri"/>
                <w:sz w:val="22"/>
                <w:szCs w:val="22"/>
                <w:lang w:val="en-US" w:eastAsia="en-US"/>
              </w:rPr>
            </w:pPr>
            <w:proofErr w:type="spellStart"/>
            <w:r w:rsidRPr="00A86DB4">
              <w:rPr>
                <w:rFonts w:ascii="Calibri" w:hAnsi="Calibri" w:cs="Calibri"/>
                <w:sz w:val="22"/>
                <w:szCs w:val="22"/>
                <w:lang w:val="en-US" w:eastAsia="en-US"/>
              </w:rPr>
              <w:t>OtherTxOff</w:t>
            </w:r>
            <w:proofErr w:type="spellEnd"/>
            <w:r>
              <w:rPr>
                <w:rFonts w:ascii="Calibri" w:hAnsi="Calibri" w:cs="Calibri"/>
                <w:sz w:val="22"/>
                <w:szCs w:val="22"/>
                <w:lang w:val="en-US" w:eastAsia="en-US"/>
              </w:rPr>
              <w:t xml:space="preserve"> </w:t>
            </w:r>
          </w:p>
        </w:tc>
        <w:tc>
          <w:tcPr>
            <w:tcW w:w="3940" w:type="pct"/>
          </w:tcPr>
          <w:p w:rsidR="00CD05BA" w:rsidRPr="00C63950" w:rsidRDefault="00D836AF" w:rsidP="009A6E63">
            <w:pPr>
              <w:rPr>
                <w:rFonts w:ascii="Calibri" w:hAnsi="Calibri" w:cs="Calibri"/>
                <w:sz w:val="22"/>
                <w:szCs w:val="22"/>
                <w:lang w:val="en-US" w:eastAsia="en-US"/>
              </w:rPr>
            </w:pPr>
            <w:r>
              <w:rPr>
                <w:rFonts w:ascii="Calibri" w:hAnsi="Calibri" w:cs="Calibri"/>
                <w:sz w:val="22"/>
                <w:szCs w:val="22"/>
                <w:lang w:val="en-US" w:eastAsia="en-US"/>
              </w:rPr>
              <w:t>State of other transmitter. If received on Bus 1, indicates the status of the Bus2 transmitter. If 1, turn the transmitter off, if 0 turn the transmitter on.</w:t>
            </w:r>
          </w:p>
        </w:tc>
      </w:tr>
      <w:tr w:rsidR="00A86DB4" w:rsidRPr="00C63950" w:rsidTr="009A6E63">
        <w:tc>
          <w:tcPr>
            <w:tcW w:w="1060" w:type="pct"/>
            <w:vAlign w:val="bottom"/>
          </w:tcPr>
          <w:p w:rsidR="00A86DB4" w:rsidRPr="00A86DB4" w:rsidRDefault="00A86DB4" w:rsidP="00A86DB4">
            <w:pPr>
              <w:rPr>
                <w:rFonts w:ascii="Calibri" w:hAnsi="Calibri" w:cs="Calibri"/>
                <w:sz w:val="22"/>
                <w:szCs w:val="22"/>
                <w:lang w:val="en-US" w:eastAsia="en-US"/>
              </w:rPr>
            </w:pPr>
            <w:r w:rsidRPr="00A86DB4">
              <w:rPr>
                <w:rFonts w:ascii="Calibri" w:hAnsi="Calibri" w:cs="Calibri"/>
                <w:sz w:val="22"/>
                <w:szCs w:val="22"/>
                <w:lang w:val="en-US" w:eastAsia="en-US"/>
              </w:rPr>
              <w:t>Inhibit T/F</w:t>
            </w:r>
          </w:p>
        </w:tc>
        <w:tc>
          <w:tcPr>
            <w:tcW w:w="3940" w:type="pct"/>
          </w:tcPr>
          <w:p w:rsidR="00A86DB4" w:rsidRPr="00C63950" w:rsidRDefault="00D836AF" w:rsidP="00D836AF">
            <w:pPr>
              <w:rPr>
                <w:rFonts w:ascii="Calibri" w:hAnsi="Calibri" w:cs="Calibri"/>
                <w:sz w:val="22"/>
                <w:szCs w:val="22"/>
                <w:lang w:val="en-US" w:eastAsia="en-US"/>
              </w:rPr>
            </w:pPr>
            <w:r w:rsidRPr="00D836AF">
              <w:rPr>
                <w:rFonts w:ascii="Calibri" w:hAnsi="Calibri" w:cs="Calibri"/>
                <w:sz w:val="22"/>
                <w:szCs w:val="22"/>
                <w:lang w:val="en-US" w:eastAsia="en-US"/>
              </w:rPr>
              <w:t xml:space="preserve">This command shall cause the RT to </w:t>
            </w:r>
            <w:r>
              <w:rPr>
                <w:rFonts w:ascii="Calibri" w:hAnsi="Calibri" w:cs="Calibri"/>
                <w:sz w:val="22"/>
                <w:szCs w:val="22"/>
                <w:lang w:val="en-US" w:eastAsia="en-US"/>
              </w:rPr>
              <w:t>control</w:t>
            </w:r>
            <w:r w:rsidRPr="00D836AF">
              <w:rPr>
                <w:rFonts w:ascii="Calibri" w:hAnsi="Calibri" w:cs="Calibri"/>
                <w:sz w:val="22"/>
                <w:szCs w:val="22"/>
                <w:lang w:val="en-US" w:eastAsia="en-US"/>
              </w:rPr>
              <w:t xml:space="preserve"> T/F bit</w:t>
            </w:r>
            <w:r>
              <w:rPr>
                <w:rFonts w:ascii="Calibri" w:hAnsi="Calibri" w:cs="Calibri"/>
                <w:sz w:val="22"/>
                <w:szCs w:val="22"/>
                <w:lang w:val="en-US" w:eastAsia="en-US"/>
              </w:rPr>
              <w:t>. When 1, the T/F bit is inhibited, when 0, it is not inhibited.</w:t>
            </w:r>
          </w:p>
        </w:tc>
      </w:tr>
      <w:tr w:rsidR="00A86DB4" w:rsidRPr="00C63950" w:rsidTr="009A6E63">
        <w:tc>
          <w:tcPr>
            <w:tcW w:w="1060" w:type="pct"/>
            <w:vAlign w:val="bottom"/>
          </w:tcPr>
          <w:p w:rsidR="00A86DB4" w:rsidRPr="00A86DB4" w:rsidRDefault="00D836AF" w:rsidP="00A86DB4">
            <w:pPr>
              <w:rPr>
                <w:rFonts w:ascii="Calibri" w:hAnsi="Calibri" w:cs="Calibri"/>
                <w:sz w:val="22"/>
                <w:szCs w:val="22"/>
                <w:lang w:val="en-US" w:eastAsia="en-US"/>
              </w:rPr>
            </w:pPr>
            <w:r>
              <w:rPr>
                <w:rFonts w:ascii="Calibri" w:hAnsi="Calibri" w:cs="Calibri"/>
                <w:sz w:val="22"/>
                <w:szCs w:val="22"/>
                <w:lang w:val="en-US" w:eastAsia="en-US"/>
              </w:rPr>
              <w:t>DBC</w:t>
            </w:r>
          </w:p>
        </w:tc>
        <w:tc>
          <w:tcPr>
            <w:tcW w:w="3940" w:type="pct"/>
          </w:tcPr>
          <w:p w:rsidR="00A86DB4" w:rsidRPr="00C63950" w:rsidRDefault="00D836AF" w:rsidP="00A86DB4">
            <w:pPr>
              <w:rPr>
                <w:rFonts w:ascii="Calibri" w:hAnsi="Calibri" w:cs="Calibri"/>
                <w:sz w:val="22"/>
                <w:szCs w:val="22"/>
                <w:lang w:val="en-US" w:eastAsia="en-US"/>
              </w:rPr>
            </w:pPr>
            <w:r>
              <w:rPr>
                <w:rFonts w:ascii="Calibri" w:hAnsi="Calibri" w:cs="Calibri"/>
                <w:sz w:val="22"/>
                <w:szCs w:val="22"/>
                <w:lang w:val="en-US" w:eastAsia="en-US"/>
              </w:rPr>
              <w:t>Dynamic Bus control command received</w:t>
            </w:r>
          </w:p>
        </w:tc>
      </w:tr>
      <w:tr w:rsidR="00CD05BA" w:rsidRPr="00C63950" w:rsidTr="009A6E63">
        <w:tc>
          <w:tcPr>
            <w:tcW w:w="1060" w:type="pct"/>
          </w:tcPr>
          <w:p w:rsidR="00CD05BA" w:rsidRDefault="00A86DB4" w:rsidP="009A6E63">
            <w:pPr>
              <w:rPr>
                <w:rFonts w:ascii="Calibri" w:hAnsi="Calibri" w:cs="Calibri"/>
                <w:sz w:val="22"/>
                <w:szCs w:val="22"/>
                <w:lang w:val="en-US" w:eastAsia="en-US"/>
              </w:rPr>
            </w:pPr>
            <w:r>
              <w:rPr>
                <w:rFonts w:ascii="Calibri" w:hAnsi="Calibri" w:cs="Calibri"/>
                <w:sz w:val="22"/>
                <w:szCs w:val="22"/>
                <w:lang w:val="en-US" w:eastAsia="en-US"/>
              </w:rPr>
              <w:t>Synchronize</w:t>
            </w:r>
          </w:p>
        </w:tc>
        <w:tc>
          <w:tcPr>
            <w:tcW w:w="3940" w:type="pct"/>
          </w:tcPr>
          <w:p w:rsidR="00CD05BA" w:rsidRDefault="00D836AF" w:rsidP="009A6E63">
            <w:pPr>
              <w:rPr>
                <w:rFonts w:ascii="Calibri" w:hAnsi="Calibri" w:cs="Calibri"/>
                <w:sz w:val="22"/>
                <w:szCs w:val="22"/>
                <w:lang w:val="en-US" w:eastAsia="en-US"/>
              </w:rPr>
            </w:pPr>
            <w:r w:rsidRPr="00D836AF">
              <w:rPr>
                <w:rFonts w:ascii="Calibri" w:hAnsi="Calibri" w:cs="Calibri"/>
                <w:sz w:val="22"/>
                <w:szCs w:val="22"/>
                <w:lang w:val="en-US" w:eastAsia="en-US"/>
              </w:rPr>
              <w:t>This command shall cause the RT to synchronize</w:t>
            </w:r>
          </w:p>
        </w:tc>
      </w:tr>
      <w:tr w:rsidR="00CD05BA" w:rsidRPr="00C63950" w:rsidTr="009A6E63">
        <w:tc>
          <w:tcPr>
            <w:tcW w:w="1060" w:type="pct"/>
          </w:tcPr>
          <w:p w:rsidR="00CD05BA" w:rsidRDefault="00A86DB4" w:rsidP="009A6E63">
            <w:pPr>
              <w:rPr>
                <w:rFonts w:ascii="Calibri" w:hAnsi="Calibri" w:cs="Calibri"/>
                <w:sz w:val="22"/>
                <w:szCs w:val="22"/>
                <w:lang w:val="en-US" w:eastAsia="en-US"/>
              </w:rPr>
            </w:pPr>
            <w:r>
              <w:rPr>
                <w:rFonts w:ascii="Calibri" w:hAnsi="Calibri" w:cs="Calibri"/>
                <w:sz w:val="22"/>
                <w:szCs w:val="22"/>
                <w:lang w:val="en-US" w:eastAsia="en-US"/>
              </w:rPr>
              <w:t>Initiate BIT</w:t>
            </w:r>
          </w:p>
        </w:tc>
        <w:tc>
          <w:tcPr>
            <w:tcW w:w="3940" w:type="pct"/>
          </w:tcPr>
          <w:p w:rsidR="00CD05BA" w:rsidRDefault="00D836AF" w:rsidP="009A6E63">
            <w:pPr>
              <w:rPr>
                <w:rFonts w:ascii="Calibri" w:hAnsi="Calibri" w:cs="Calibri"/>
                <w:sz w:val="22"/>
                <w:szCs w:val="22"/>
                <w:lang w:val="en-US" w:eastAsia="en-US"/>
              </w:rPr>
            </w:pPr>
            <w:r w:rsidRPr="00D836AF">
              <w:rPr>
                <w:rFonts w:ascii="Calibri" w:hAnsi="Calibri" w:cs="Calibri"/>
                <w:sz w:val="22"/>
                <w:szCs w:val="22"/>
                <w:lang w:val="en-US" w:eastAsia="en-US"/>
              </w:rPr>
              <w:t xml:space="preserve">This command shall be used to initiate </w:t>
            </w:r>
            <w:proofErr w:type="spellStart"/>
            <w:r w:rsidRPr="00D836AF">
              <w:rPr>
                <w:rFonts w:ascii="Calibri" w:hAnsi="Calibri" w:cs="Calibri"/>
                <w:sz w:val="22"/>
                <w:szCs w:val="22"/>
                <w:lang w:val="en-US" w:eastAsia="en-US"/>
              </w:rPr>
              <w:t>self test</w:t>
            </w:r>
            <w:proofErr w:type="spellEnd"/>
            <w:r w:rsidRPr="00D836AF">
              <w:rPr>
                <w:rFonts w:ascii="Calibri" w:hAnsi="Calibri" w:cs="Calibri"/>
                <w:sz w:val="22"/>
                <w:szCs w:val="22"/>
                <w:lang w:val="en-US" w:eastAsia="en-US"/>
              </w:rPr>
              <w:t xml:space="preserve"> within the RT</w:t>
            </w:r>
          </w:p>
        </w:tc>
      </w:tr>
      <w:tr w:rsidR="00CD05BA" w:rsidRPr="00C63950" w:rsidTr="009A6E63">
        <w:tc>
          <w:tcPr>
            <w:tcW w:w="1060" w:type="pct"/>
          </w:tcPr>
          <w:p w:rsidR="00CD05BA" w:rsidRDefault="00CD05BA" w:rsidP="009A6E63">
            <w:pPr>
              <w:rPr>
                <w:rFonts w:ascii="Calibri" w:hAnsi="Calibri" w:cs="Calibri"/>
                <w:sz w:val="22"/>
                <w:szCs w:val="22"/>
                <w:lang w:val="en-US" w:eastAsia="en-US"/>
              </w:rPr>
            </w:pPr>
            <w:r>
              <w:rPr>
                <w:rFonts w:ascii="Calibri" w:hAnsi="Calibri" w:cs="Calibri"/>
                <w:sz w:val="22"/>
                <w:szCs w:val="22"/>
                <w:lang w:val="en-US" w:eastAsia="en-US"/>
              </w:rPr>
              <w:t>Reserved</w:t>
            </w:r>
          </w:p>
        </w:tc>
        <w:tc>
          <w:tcPr>
            <w:tcW w:w="3940" w:type="pct"/>
          </w:tcPr>
          <w:p w:rsidR="00CD05BA" w:rsidRPr="00C63950" w:rsidRDefault="00CD05BA" w:rsidP="009A6E63">
            <w:pPr>
              <w:rPr>
                <w:rFonts w:ascii="Calibri" w:hAnsi="Calibri" w:cs="Calibri"/>
                <w:sz w:val="22"/>
                <w:szCs w:val="22"/>
                <w:lang w:val="en-US" w:eastAsia="en-US"/>
              </w:rPr>
            </w:pPr>
            <w:r>
              <w:rPr>
                <w:rFonts w:ascii="Calibri" w:hAnsi="Calibri" w:cs="Calibri"/>
                <w:sz w:val="22"/>
                <w:szCs w:val="22"/>
                <w:lang w:val="en-US" w:eastAsia="en-US"/>
              </w:rPr>
              <w:t>Reserved for future use.</w:t>
            </w:r>
          </w:p>
        </w:tc>
      </w:tr>
    </w:tbl>
    <w:p w:rsidR="00A5236B" w:rsidRDefault="00A5236B" w:rsidP="00A5236B">
      <w:pPr>
        <w:pStyle w:val="Heading3"/>
        <w:rPr>
          <w:lang w:val="en-US"/>
        </w:rPr>
      </w:pPr>
      <w:bookmarkStart w:id="42" w:name="_Toc90880628"/>
      <w:r w:rsidRPr="00A5236B">
        <w:rPr>
          <w:lang w:val="en-US"/>
        </w:rPr>
        <w:t>reg_bus1_status (0x001E)</w:t>
      </w:r>
      <w:r w:rsidR="00E45819">
        <w:rPr>
          <w:lang w:val="en-US"/>
        </w:rPr>
        <w:t xml:space="preserve"> and reg_bus2_status (0x002</w:t>
      </w:r>
      <w:r w:rsidR="00E45819" w:rsidRPr="00A5236B">
        <w:rPr>
          <w:lang w:val="en-US"/>
        </w:rPr>
        <w:t>E)</w:t>
      </w:r>
      <w:bookmarkEnd w:id="42"/>
    </w:p>
    <w:tbl>
      <w:tblPr>
        <w:tblW w:w="2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180"/>
      </w:tblGrid>
      <w:tr w:rsidR="00982DF0" w:rsidRPr="00A5236B" w:rsidTr="009A6E63">
        <w:trPr>
          <w:trHeight w:val="315"/>
        </w:trPr>
        <w:tc>
          <w:tcPr>
            <w:tcW w:w="1180" w:type="dxa"/>
            <w:shd w:val="clear" w:color="auto" w:fill="auto"/>
            <w:noWrap/>
            <w:vAlign w:val="bottom"/>
            <w:hideMark/>
          </w:tcPr>
          <w:p w:rsidR="00982DF0" w:rsidRPr="00A5236B" w:rsidRDefault="00982DF0"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Read/Write</w:t>
            </w:r>
          </w:p>
        </w:tc>
        <w:tc>
          <w:tcPr>
            <w:tcW w:w="1180" w:type="dxa"/>
            <w:shd w:val="clear" w:color="auto" w:fill="auto"/>
            <w:noWrap/>
            <w:vAlign w:val="bottom"/>
            <w:hideMark/>
          </w:tcPr>
          <w:p w:rsidR="00982DF0" w:rsidRPr="00A5236B" w:rsidRDefault="00982DF0"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Default</w:t>
            </w:r>
          </w:p>
        </w:tc>
      </w:tr>
      <w:tr w:rsidR="00982DF0" w:rsidRPr="00A5236B" w:rsidTr="009A6E63">
        <w:trPr>
          <w:trHeight w:val="300"/>
        </w:trPr>
        <w:tc>
          <w:tcPr>
            <w:tcW w:w="1180" w:type="dxa"/>
            <w:shd w:val="clear" w:color="auto" w:fill="auto"/>
            <w:noWrap/>
            <w:vAlign w:val="bottom"/>
            <w:hideMark/>
          </w:tcPr>
          <w:p w:rsidR="00982DF0" w:rsidRPr="00A5236B" w:rsidRDefault="00982DF0" w:rsidP="009A6E63">
            <w:pPr>
              <w:jc w:val="center"/>
              <w:rPr>
                <w:rFonts w:ascii="Calibri" w:hAnsi="Calibri" w:cs="Calibri"/>
                <w:sz w:val="22"/>
                <w:szCs w:val="22"/>
                <w:lang w:val="en-US" w:eastAsia="en-US"/>
              </w:rPr>
            </w:pPr>
            <w:r>
              <w:rPr>
                <w:rFonts w:ascii="Calibri" w:hAnsi="Calibri" w:cs="Calibri"/>
                <w:sz w:val="22"/>
                <w:szCs w:val="22"/>
                <w:lang w:val="en-US" w:eastAsia="en-US"/>
              </w:rPr>
              <w:t>Read</w:t>
            </w:r>
          </w:p>
        </w:tc>
        <w:tc>
          <w:tcPr>
            <w:tcW w:w="1180" w:type="dxa"/>
            <w:shd w:val="clear" w:color="auto" w:fill="auto"/>
            <w:noWrap/>
            <w:vAlign w:val="bottom"/>
            <w:hideMark/>
          </w:tcPr>
          <w:p w:rsidR="00982DF0" w:rsidRPr="00A5236B" w:rsidRDefault="00982DF0" w:rsidP="009A6E63">
            <w:pPr>
              <w:jc w:val="center"/>
              <w:rPr>
                <w:rFonts w:ascii="Calibri" w:hAnsi="Calibri" w:cs="Calibri"/>
                <w:sz w:val="22"/>
                <w:szCs w:val="22"/>
                <w:lang w:val="en-US" w:eastAsia="en-US"/>
              </w:rPr>
            </w:pPr>
            <w:r>
              <w:rPr>
                <w:rFonts w:ascii="Calibri" w:hAnsi="Calibri" w:cs="Calibri"/>
                <w:sz w:val="22"/>
                <w:szCs w:val="22"/>
                <w:lang w:val="en-US" w:eastAsia="en-US"/>
              </w:rPr>
              <w:t>N/A</w:t>
            </w:r>
          </w:p>
        </w:tc>
      </w:tr>
    </w:tbl>
    <w:p w:rsidR="00982DF0" w:rsidRPr="00A5236B" w:rsidRDefault="00982DF0" w:rsidP="00982DF0">
      <w:pPr>
        <w:pStyle w:val="NormalTextIndentHead2"/>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8"/>
        <w:gridCol w:w="1159"/>
        <w:gridCol w:w="1159"/>
        <w:gridCol w:w="1159"/>
        <w:gridCol w:w="1159"/>
        <w:gridCol w:w="1232"/>
        <w:gridCol w:w="1159"/>
        <w:gridCol w:w="1159"/>
      </w:tblGrid>
      <w:tr w:rsidR="00982DF0" w:rsidRPr="00A5236B" w:rsidTr="009A6E63">
        <w:trPr>
          <w:trHeight w:val="315"/>
        </w:trPr>
        <w:tc>
          <w:tcPr>
            <w:tcW w:w="620" w:type="pct"/>
            <w:shd w:val="clear" w:color="auto" w:fill="auto"/>
            <w:noWrap/>
            <w:vAlign w:val="bottom"/>
            <w:hideMark/>
          </w:tcPr>
          <w:p w:rsidR="00982DF0" w:rsidRPr="00A5236B" w:rsidRDefault="00982DF0"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15</w:t>
            </w:r>
          </w:p>
        </w:tc>
        <w:tc>
          <w:tcPr>
            <w:tcW w:w="620" w:type="pct"/>
            <w:shd w:val="clear" w:color="auto" w:fill="auto"/>
            <w:noWrap/>
            <w:vAlign w:val="bottom"/>
            <w:hideMark/>
          </w:tcPr>
          <w:p w:rsidR="00982DF0" w:rsidRPr="00A5236B" w:rsidRDefault="00982DF0"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14</w:t>
            </w:r>
          </w:p>
        </w:tc>
        <w:tc>
          <w:tcPr>
            <w:tcW w:w="620" w:type="pct"/>
            <w:shd w:val="clear" w:color="auto" w:fill="auto"/>
            <w:noWrap/>
            <w:vAlign w:val="bottom"/>
            <w:hideMark/>
          </w:tcPr>
          <w:p w:rsidR="00982DF0" w:rsidRPr="00A5236B" w:rsidRDefault="00982DF0"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13</w:t>
            </w:r>
          </w:p>
        </w:tc>
        <w:tc>
          <w:tcPr>
            <w:tcW w:w="620" w:type="pct"/>
            <w:shd w:val="clear" w:color="auto" w:fill="auto"/>
            <w:noWrap/>
            <w:vAlign w:val="bottom"/>
            <w:hideMark/>
          </w:tcPr>
          <w:p w:rsidR="00982DF0" w:rsidRPr="00A5236B" w:rsidRDefault="00982DF0"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12</w:t>
            </w:r>
          </w:p>
        </w:tc>
        <w:tc>
          <w:tcPr>
            <w:tcW w:w="620" w:type="pct"/>
            <w:shd w:val="clear" w:color="auto" w:fill="auto"/>
            <w:noWrap/>
            <w:vAlign w:val="bottom"/>
            <w:hideMark/>
          </w:tcPr>
          <w:p w:rsidR="00982DF0" w:rsidRPr="00A5236B" w:rsidRDefault="00982DF0"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11</w:t>
            </w:r>
          </w:p>
        </w:tc>
        <w:tc>
          <w:tcPr>
            <w:tcW w:w="659" w:type="pct"/>
            <w:shd w:val="clear" w:color="auto" w:fill="auto"/>
            <w:noWrap/>
            <w:vAlign w:val="bottom"/>
            <w:hideMark/>
          </w:tcPr>
          <w:p w:rsidR="00982DF0" w:rsidRPr="00A5236B" w:rsidRDefault="00982DF0"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10</w:t>
            </w:r>
          </w:p>
        </w:tc>
        <w:tc>
          <w:tcPr>
            <w:tcW w:w="620" w:type="pct"/>
            <w:shd w:val="clear" w:color="auto" w:fill="auto"/>
            <w:noWrap/>
            <w:vAlign w:val="bottom"/>
            <w:hideMark/>
          </w:tcPr>
          <w:p w:rsidR="00982DF0" w:rsidRPr="00A5236B" w:rsidRDefault="00982DF0"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9</w:t>
            </w:r>
          </w:p>
        </w:tc>
        <w:tc>
          <w:tcPr>
            <w:tcW w:w="620" w:type="pct"/>
            <w:shd w:val="clear" w:color="auto" w:fill="auto"/>
            <w:noWrap/>
            <w:vAlign w:val="bottom"/>
            <w:hideMark/>
          </w:tcPr>
          <w:p w:rsidR="00982DF0" w:rsidRPr="00A5236B" w:rsidRDefault="00982DF0"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8</w:t>
            </w:r>
          </w:p>
        </w:tc>
      </w:tr>
      <w:tr w:rsidR="00982DF0" w:rsidRPr="009A0355" w:rsidTr="009A6E63">
        <w:trPr>
          <w:trHeight w:val="300"/>
        </w:trPr>
        <w:tc>
          <w:tcPr>
            <w:tcW w:w="620" w:type="pct"/>
            <w:shd w:val="clear" w:color="auto" w:fill="auto"/>
            <w:noWrap/>
            <w:vAlign w:val="bottom"/>
            <w:hideMark/>
          </w:tcPr>
          <w:p w:rsidR="00982DF0" w:rsidRPr="009A0355" w:rsidRDefault="00982DF0" w:rsidP="009A6E63">
            <w:pPr>
              <w:jc w:val="center"/>
              <w:rPr>
                <w:rFonts w:ascii="Calibri" w:hAnsi="Calibri" w:cs="Calibri"/>
                <w:sz w:val="18"/>
                <w:szCs w:val="22"/>
              </w:rPr>
            </w:pPr>
            <w:r w:rsidRPr="00953295">
              <w:rPr>
                <w:rFonts w:ascii="Calibri" w:hAnsi="Calibri" w:cs="Calibri"/>
                <w:sz w:val="18"/>
                <w:szCs w:val="22"/>
              </w:rPr>
              <w:t>Reserved</w:t>
            </w:r>
          </w:p>
        </w:tc>
        <w:tc>
          <w:tcPr>
            <w:tcW w:w="620" w:type="pct"/>
            <w:shd w:val="clear" w:color="auto" w:fill="auto"/>
            <w:noWrap/>
            <w:vAlign w:val="bottom"/>
            <w:hideMark/>
          </w:tcPr>
          <w:p w:rsidR="00982DF0" w:rsidRPr="00953295" w:rsidRDefault="00982DF0" w:rsidP="009A6E63">
            <w:pPr>
              <w:jc w:val="center"/>
              <w:rPr>
                <w:rFonts w:ascii="Calibri" w:hAnsi="Calibri" w:cs="Calibri"/>
                <w:sz w:val="18"/>
                <w:szCs w:val="22"/>
              </w:rPr>
            </w:pPr>
            <w:r w:rsidRPr="00953295">
              <w:rPr>
                <w:rFonts w:ascii="Calibri" w:hAnsi="Calibri" w:cs="Calibri"/>
                <w:sz w:val="18"/>
                <w:szCs w:val="22"/>
              </w:rPr>
              <w:t>Reserved</w:t>
            </w:r>
          </w:p>
        </w:tc>
        <w:tc>
          <w:tcPr>
            <w:tcW w:w="620" w:type="pct"/>
            <w:shd w:val="clear" w:color="auto" w:fill="auto"/>
            <w:noWrap/>
            <w:vAlign w:val="bottom"/>
            <w:hideMark/>
          </w:tcPr>
          <w:p w:rsidR="00982DF0" w:rsidRPr="00953295" w:rsidRDefault="00982DF0" w:rsidP="009A6E63">
            <w:pPr>
              <w:jc w:val="center"/>
              <w:rPr>
                <w:rFonts w:ascii="Calibri" w:hAnsi="Calibri" w:cs="Calibri"/>
                <w:sz w:val="18"/>
                <w:szCs w:val="22"/>
              </w:rPr>
            </w:pPr>
            <w:r w:rsidRPr="00953295">
              <w:rPr>
                <w:rFonts w:ascii="Calibri" w:hAnsi="Calibri" w:cs="Calibri"/>
                <w:sz w:val="18"/>
                <w:szCs w:val="22"/>
              </w:rPr>
              <w:t>Reserved</w:t>
            </w:r>
          </w:p>
        </w:tc>
        <w:tc>
          <w:tcPr>
            <w:tcW w:w="620" w:type="pct"/>
            <w:shd w:val="clear" w:color="auto" w:fill="auto"/>
            <w:noWrap/>
            <w:vAlign w:val="bottom"/>
            <w:hideMark/>
          </w:tcPr>
          <w:p w:rsidR="00982DF0" w:rsidRPr="009A0355" w:rsidRDefault="00982DF0" w:rsidP="009A6E63">
            <w:pPr>
              <w:jc w:val="center"/>
              <w:rPr>
                <w:rFonts w:ascii="Calibri" w:hAnsi="Calibri" w:cs="Calibri"/>
                <w:sz w:val="18"/>
                <w:szCs w:val="22"/>
              </w:rPr>
            </w:pPr>
            <w:r w:rsidRPr="00953295">
              <w:rPr>
                <w:rFonts w:ascii="Calibri" w:hAnsi="Calibri" w:cs="Calibri"/>
                <w:sz w:val="18"/>
                <w:szCs w:val="22"/>
              </w:rPr>
              <w:t>Reserved</w:t>
            </w:r>
          </w:p>
        </w:tc>
        <w:tc>
          <w:tcPr>
            <w:tcW w:w="620" w:type="pct"/>
            <w:shd w:val="clear" w:color="auto" w:fill="auto"/>
            <w:noWrap/>
            <w:vAlign w:val="bottom"/>
            <w:hideMark/>
          </w:tcPr>
          <w:p w:rsidR="00982DF0" w:rsidRPr="009A0355" w:rsidRDefault="00982DF0" w:rsidP="009A6E63">
            <w:pPr>
              <w:jc w:val="center"/>
              <w:rPr>
                <w:rFonts w:ascii="Calibri" w:hAnsi="Calibri" w:cs="Calibri"/>
                <w:sz w:val="18"/>
                <w:szCs w:val="22"/>
              </w:rPr>
            </w:pPr>
            <w:r w:rsidRPr="00953295">
              <w:rPr>
                <w:rFonts w:ascii="Calibri" w:hAnsi="Calibri" w:cs="Calibri"/>
                <w:sz w:val="18"/>
                <w:szCs w:val="22"/>
              </w:rPr>
              <w:t>Reserved</w:t>
            </w:r>
          </w:p>
        </w:tc>
        <w:tc>
          <w:tcPr>
            <w:tcW w:w="659" w:type="pct"/>
            <w:shd w:val="clear" w:color="auto" w:fill="auto"/>
            <w:noWrap/>
            <w:vAlign w:val="bottom"/>
            <w:hideMark/>
          </w:tcPr>
          <w:p w:rsidR="00982DF0" w:rsidRPr="009A0355" w:rsidRDefault="00982DF0" w:rsidP="009A6E63">
            <w:pPr>
              <w:jc w:val="center"/>
              <w:rPr>
                <w:rFonts w:ascii="Calibri" w:hAnsi="Calibri" w:cs="Calibri"/>
                <w:sz w:val="18"/>
                <w:szCs w:val="22"/>
              </w:rPr>
            </w:pPr>
            <w:r w:rsidRPr="00953295">
              <w:rPr>
                <w:rFonts w:ascii="Calibri" w:hAnsi="Calibri" w:cs="Calibri"/>
                <w:sz w:val="18"/>
                <w:szCs w:val="22"/>
              </w:rPr>
              <w:t>Reserved</w:t>
            </w:r>
          </w:p>
        </w:tc>
        <w:tc>
          <w:tcPr>
            <w:tcW w:w="620" w:type="pct"/>
            <w:shd w:val="clear" w:color="auto" w:fill="auto"/>
            <w:noWrap/>
            <w:vAlign w:val="bottom"/>
            <w:hideMark/>
          </w:tcPr>
          <w:p w:rsidR="00982DF0" w:rsidRPr="009A0355" w:rsidRDefault="00982DF0" w:rsidP="009A6E63">
            <w:pPr>
              <w:jc w:val="center"/>
              <w:rPr>
                <w:rFonts w:ascii="Calibri" w:hAnsi="Calibri" w:cs="Calibri"/>
                <w:sz w:val="18"/>
                <w:szCs w:val="22"/>
              </w:rPr>
            </w:pPr>
            <w:r w:rsidRPr="00953295">
              <w:rPr>
                <w:rFonts w:ascii="Calibri" w:hAnsi="Calibri" w:cs="Calibri"/>
                <w:sz w:val="18"/>
                <w:szCs w:val="22"/>
              </w:rPr>
              <w:t>Reserved</w:t>
            </w:r>
          </w:p>
        </w:tc>
        <w:tc>
          <w:tcPr>
            <w:tcW w:w="620" w:type="pct"/>
            <w:shd w:val="clear" w:color="auto" w:fill="auto"/>
            <w:noWrap/>
            <w:vAlign w:val="bottom"/>
            <w:hideMark/>
          </w:tcPr>
          <w:p w:rsidR="00982DF0" w:rsidRPr="009A0355" w:rsidRDefault="00982DF0" w:rsidP="009A6E63">
            <w:pPr>
              <w:jc w:val="center"/>
              <w:rPr>
                <w:rFonts w:ascii="Calibri" w:hAnsi="Calibri" w:cs="Calibri"/>
                <w:sz w:val="18"/>
                <w:szCs w:val="22"/>
              </w:rPr>
            </w:pPr>
            <w:r w:rsidRPr="00953295">
              <w:rPr>
                <w:rFonts w:ascii="Calibri" w:hAnsi="Calibri" w:cs="Calibri"/>
                <w:sz w:val="18"/>
                <w:szCs w:val="22"/>
              </w:rPr>
              <w:t>Reserved</w:t>
            </w:r>
          </w:p>
        </w:tc>
      </w:tr>
    </w:tbl>
    <w:p w:rsidR="00982DF0" w:rsidRDefault="00982DF0" w:rsidP="00982DF0">
      <w:pPr>
        <w:pStyle w:val="NormalTextIndentHead2"/>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4"/>
        <w:gridCol w:w="1357"/>
        <w:gridCol w:w="1499"/>
        <w:gridCol w:w="1326"/>
        <w:gridCol w:w="1144"/>
        <w:gridCol w:w="1050"/>
        <w:gridCol w:w="850"/>
        <w:gridCol w:w="1134"/>
      </w:tblGrid>
      <w:tr w:rsidR="00982DF0" w:rsidRPr="00A5236B" w:rsidTr="00982DF0">
        <w:trPr>
          <w:trHeight w:val="315"/>
        </w:trPr>
        <w:tc>
          <w:tcPr>
            <w:tcW w:w="477" w:type="pct"/>
            <w:shd w:val="clear" w:color="auto" w:fill="auto"/>
            <w:noWrap/>
            <w:vAlign w:val="bottom"/>
            <w:hideMark/>
          </w:tcPr>
          <w:p w:rsidR="00982DF0" w:rsidRPr="00A5236B" w:rsidRDefault="00982DF0"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7</w:t>
            </w:r>
          </w:p>
        </w:tc>
        <w:tc>
          <w:tcPr>
            <w:tcW w:w="748" w:type="pct"/>
            <w:shd w:val="clear" w:color="auto" w:fill="auto"/>
            <w:noWrap/>
            <w:vAlign w:val="bottom"/>
            <w:hideMark/>
          </w:tcPr>
          <w:p w:rsidR="00982DF0" w:rsidRPr="00A5236B" w:rsidRDefault="00982DF0"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6</w:t>
            </w:r>
          </w:p>
        </w:tc>
        <w:tc>
          <w:tcPr>
            <w:tcW w:w="824" w:type="pct"/>
            <w:shd w:val="clear" w:color="auto" w:fill="auto"/>
            <w:noWrap/>
            <w:vAlign w:val="bottom"/>
            <w:hideMark/>
          </w:tcPr>
          <w:p w:rsidR="00982DF0" w:rsidRPr="00A5236B" w:rsidRDefault="00982DF0"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5</w:t>
            </w:r>
          </w:p>
        </w:tc>
        <w:tc>
          <w:tcPr>
            <w:tcW w:w="628" w:type="pct"/>
            <w:shd w:val="clear" w:color="auto" w:fill="auto"/>
            <w:noWrap/>
            <w:vAlign w:val="bottom"/>
            <w:hideMark/>
          </w:tcPr>
          <w:p w:rsidR="00982DF0" w:rsidRPr="00A5236B" w:rsidRDefault="00982DF0"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4</w:t>
            </w:r>
          </w:p>
        </w:tc>
        <w:tc>
          <w:tcPr>
            <w:tcW w:w="634" w:type="pct"/>
            <w:shd w:val="clear" w:color="auto" w:fill="auto"/>
            <w:noWrap/>
            <w:vAlign w:val="bottom"/>
            <w:hideMark/>
          </w:tcPr>
          <w:p w:rsidR="00982DF0" w:rsidRPr="00A5236B" w:rsidRDefault="00982DF0"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3</w:t>
            </w:r>
          </w:p>
        </w:tc>
        <w:tc>
          <w:tcPr>
            <w:tcW w:w="584" w:type="pct"/>
            <w:shd w:val="clear" w:color="auto" w:fill="auto"/>
            <w:noWrap/>
            <w:vAlign w:val="bottom"/>
            <w:hideMark/>
          </w:tcPr>
          <w:p w:rsidR="00982DF0" w:rsidRPr="00A5236B" w:rsidRDefault="00982DF0"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2</w:t>
            </w:r>
          </w:p>
        </w:tc>
        <w:tc>
          <w:tcPr>
            <w:tcW w:w="477" w:type="pct"/>
            <w:shd w:val="clear" w:color="auto" w:fill="auto"/>
            <w:noWrap/>
            <w:vAlign w:val="bottom"/>
            <w:hideMark/>
          </w:tcPr>
          <w:p w:rsidR="00982DF0" w:rsidRPr="00A5236B" w:rsidRDefault="00982DF0"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w:t>
            </w:r>
          </w:p>
        </w:tc>
        <w:tc>
          <w:tcPr>
            <w:tcW w:w="628" w:type="pct"/>
            <w:shd w:val="clear" w:color="auto" w:fill="auto"/>
            <w:noWrap/>
            <w:vAlign w:val="bottom"/>
            <w:hideMark/>
          </w:tcPr>
          <w:p w:rsidR="00982DF0" w:rsidRPr="00A5236B" w:rsidRDefault="00982DF0"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0</w:t>
            </w:r>
          </w:p>
        </w:tc>
      </w:tr>
      <w:tr w:rsidR="00982DF0" w:rsidRPr="00982DF0" w:rsidTr="00982DF0">
        <w:trPr>
          <w:trHeight w:val="300"/>
        </w:trPr>
        <w:tc>
          <w:tcPr>
            <w:tcW w:w="477" w:type="pct"/>
            <w:shd w:val="clear" w:color="auto" w:fill="auto"/>
            <w:noWrap/>
            <w:vAlign w:val="bottom"/>
            <w:hideMark/>
          </w:tcPr>
          <w:p w:rsidR="00982DF0" w:rsidRPr="00982DF0" w:rsidRDefault="00982DF0" w:rsidP="00982DF0">
            <w:pPr>
              <w:jc w:val="center"/>
              <w:rPr>
                <w:rFonts w:ascii="Calibri" w:hAnsi="Calibri" w:cs="Calibri"/>
                <w:sz w:val="18"/>
                <w:szCs w:val="22"/>
              </w:rPr>
            </w:pPr>
            <w:proofErr w:type="spellStart"/>
            <w:r w:rsidRPr="00982DF0">
              <w:rPr>
                <w:rFonts w:ascii="Calibri" w:hAnsi="Calibri" w:cs="Calibri"/>
                <w:sz w:val="18"/>
                <w:szCs w:val="22"/>
              </w:rPr>
              <w:t>ModeCmd</w:t>
            </w:r>
            <w:proofErr w:type="spellEnd"/>
          </w:p>
        </w:tc>
        <w:tc>
          <w:tcPr>
            <w:tcW w:w="748" w:type="pct"/>
            <w:shd w:val="clear" w:color="auto" w:fill="auto"/>
            <w:noWrap/>
            <w:vAlign w:val="bottom"/>
            <w:hideMark/>
          </w:tcPr>
          <w:p w:rsidR="00982DF0" w:rsidRPr="00982DF0" w:rsidRDefault="00982DF0" w:rsidP="00982DF0">
            <w:pPr>
              <w:jc w:val="center"/>
              <w:rPr>
                <w:rFonts w:ascii="Calibri" w:hAnsi="Calibri" w:cs="Calibri"/>
                <w:sz w:val="18"/>
                <w:szCs w:val="22"/>
              </w:rPr>
            </w:pPr>
            <w:proofErr w:type="spellStart"/>
            <w:r w:rsidRPr="00982DF0">
              <w:rPr>
                <w:rFonts w:ascii="Calibri" w:hAnsi="Calibri" w:cs="Calibri"/>
                <w:sz w:val="18"/>
                <w:szCs w:val="22"/>
              </w:rPr>
              <w:t>DataReq</w:t>
            </w:r>
            <w:proofErr w:type="spellEnd"/>
          </w:p>
        </w:tc>
        <w:tc>
          <w:tcPr>
            <w:tcW w:w="824" w:type="pct"/>
            <w:shd w:val="clear" w:color="auto" w:fill="auto"/>
            <w:noWrap/>
            <w:vAlign w:val="bottom"/>
            <w:hideMark/>
          </w:tcPr>
          <w:p w:rsidR="00982DF0" w:rsidRPr="00982DF0" w:rsidRDefault="00982DF0" w:rsidP="00982DF0">
            <w:pPr>
              <w:jc w:val="center"/>
              <w:rPr>
                <w:rFonts w:ascii="Calibri" w:hAnsi="Calibri" w:cs="Calibri"/>
                <w:sz w:val="18"/>
                <w:szCs w:val="22"/>
              </w:rPr>
            </w:pPr>
            <w:proofErr w:type="spellStart"/>
            <w:r w:rsidRPr="00982DF0">
              <w:rPr>
                <w:rFonts w:ascii="Calibri" w:hAnsi="Calibri" w:cs="Calibri"/>
                <w:sz w:val="18"/>
                <w:szCs w:val="22"/>
              </w:rPr>
              <w:t>DataReceived</w:t>
            </w:r>
            <w:proofErr w:type="spellEnd"/>
          </w:p>
        </w:tc>
        <w:tc>
          <w:tcPr>
            <w:tcW w:w="628" w:type="pct"/>
            <w:shd w:val="clear" w:color="auto" w:fill="auto"/>
            <w:noWrap/>
            <w:vAlign w:val="bottom"/>
            <w:hideMark/>
          </w:tcPr>
          <w:p w:rsidR="00982DF0" w:rsidRPr="00982DF0" w:rsidRDefault="00982DF0" w:rsidP="00982DF0">
            <w:pPr>
              <w:jc w:val="center"/>
              <w:rPr>
                <w:rFonts w:ascii="Calibri" w:hAnsi="Calibri" w:cs="Calibri"/>
                <w:sz w:val="18"/>
                <w:szCs w:val="22"/>
              </w:rPr>
            </w:pPr>
            <w:proofErr w:type="spellStart"/>
            <w:r w:rsidRPr="00982DF0">
              <w:rPr>
                <w:rFonts w:ascii="Calibri" w:hAnsi="Calibri" w:cs="Calibri"/>
                <w:sz w:val="18"/>
                <w:szCs w:val="22"/>
              </w:rPr>
              <w:t>StatusRxedFlag</w:t>
            </w:r>
            <w:proofErr w:type="spellEnd"/>
          </w:p>
        </w:tc>
        <w:tc>
          <w:tcPr>
            <w:tcW w:w="634" w:type="pct"/>
            <w:shd w:val="clear" w:color="auto" w:fill="auto"/>
            <w:noWrap/>
            <w:vAlign w:val="bottom"/>
            <w:hideMark/>
          </w:tcPr>
          <w:p w:rsidR="00982DF0" w:rsidRPr="00982DF0" w:rsidRDefault="00982DF0" w:rsidP="00982DF0">
            <w:pPr>
              <w:jc w:val="center"/>
              <w:rPr>
                <w:rFonts w:ascii="Calibri" w:hAnsi="Calibri" w:cs="Calibri"/>
                <w:sz w:val="18"/>
                <w:szCs w:val="22"/>
              </w:rPr>
            </w:pPr>
            <w:r w:rsidRPr="00982DF0">
              <w:rPr>
                <w:rFonts w:ascii="Calibri" w:hAnsi="Calibri" w:cs="Calibri"/>
                <w:sz w:val="18"/>
                <w:szCs w:val="22"/>
              </w:rPr>
              <w:t>SAF</w:t>
            </w:r>
          </w:p>
        </w:tc>
        <w:tc>
          <w:tcPr>
            <w:tcW w:w="584" w:type="pct"/>
            <w:shd w:val="clear" w:color="auto" w:fill="auto"/>
            <w:noWrap/>
            <w:vAlign w:val="bottom"/>
            <w:hideMark/>
          </w:tcPr>
          <w:p w:rsidR="00982DF0" w:rsidRPr="00982DF0" w:rsidRDefault="00982DF0" w:rsidP="00982DF0">
            <w:pPr>
              <w:jc w:val="center"/>
              <w:rPr>
                <w:rFonts w:ascii="Calibri" w:hAnsi="Calibri" w:cs="Calibri"/>
                <w:sz w:val="18"/>
                <w:szCs w:val="22"/>
              </w:rPr>
            </w:pPr>
            <w:r w:rsidRPr="00982DF0">
              <w:rPr>
                <w:rFonts w:ascii="Calibri" w:hAnsi="Calibri" w:cs="Calibri"/>
                <w:sz w:val="18"/>
                <w:szCs w:val="22"/>
              </w:rPr>
              <w:t>REP</w:t>
            </w:r>
          </w:p>
        </w:tc>
        <w:tc>
          <w:tcPr>
            <w:tcW w:w="477" w:type="pct"/>
            <w:shd w:val="clear" w:color="auto" w:fill="auto"/>
            <w:noWrap/>
            <w:vAlign w:val="bottom"/>
            <w:hideMark/>
          </w:tcPr>
          <w:p w:rsidR="00982DF0" w:rsidRPr="00982DF0" w:rsidRDefault="00982DF0" w:rsidP="00982DF0">
            <w:pPr>
              <w:jc w:val="center"/>
              <w:rPr>
                <w:rFonts w:ascii="Calibri" w:hAnsi="Calibri" w:cs="Calibri"/>
                <w:sz w:val="18"/>
                <w:szCs w:val="22"/>
              </w:rPr>
            </w:pPr>
            <w:r w:rsidRPr="00982DF0">
              <w:rPr>
                <w:rFonts w:ascii="Calibri" w:hAnsi="Calibri" w:cs="Calibri"/>
                <w:sz w:val="18"/>
                <w:szCs w:val="22"/>
              </w:rPr>
              <w:t>NRP</w:t>
            </w:r>
          </w:p>
        </w:tc>
        <w:tc>
          <w:tcPr>
            <w:tcW w:w="628" w:type="pct"/>
            <w:shd w:val="clear" w:color="auto" w:fill="auto"/>
            <w:noWrap/>
            <w:vAlign w:val="bottom"/>
            <w:hideMark/>
          </w:tcPr>
          <w:p w:rsidR="00982DF0" w:rsidRPr="00982DF0" w:rsidRDefault="00982DF0" w:rsidP="00982DF0">
            <w:pPr>
              <w:jc w:val="center"/>
              <w:rPr>
                <w:rFonts w:ascii="Calibri" w:hAnsi="Calibri" w:cs="Calibri"/>
                <w:sz w:val="18"/>
                <w:szCs w:val="22"/>
              </w:rPr>
            </w:pPr>
            <w:r w:rsidRPr="00982DF0">
              <w:rPr>
                <w:rFonts w:ascii="Calibri" w:hAnsi="Calibri" w:cs="Calibri"/>
                <w:sz w:val="18"/>
                <w:szCs w:val="22"/>
              </w:rPr>
              <w:t>GAP</w:t>
            </w:r>
          </w:p>
        </w:tc>
      </w:tr>
    </w:tbl>
    <w:p w:rsidR="00982DF0" w:rsidRDefault="00982DF0" w:rsidP="00982DF0">
      <w:pPr>
        <w:pStyle w:val="NormalTextIndentHead2"/>
        <w:ind w:left="0"/>
        <w:rPr>
          <w:lang w:val="en-US"/>
        </w:rPr>
      </w:pPr>
    </w:p>
    <w:tbl>
      <w:tblPr>
        <w:tblStyle w:val="TableGrid"/>
        <w:tblW w:w="5000" w:type="pct"/>
        <w:tblLook w:val="04A0" w:firstRow="1" w:lastRow="0" w:firstColumn="1" w:lastColumn="0" w:noHBand="0" w:noVBand="1"/>
      </w:tblPr>
      <w:tblGrid>
        <w:gridCol w:w="1981"/>
        <w:gridCol w:w="7363"/>
      </w:tblGrid>
      <w:tr w:rsidR="00982DF0" w:rsidRPr="00C63950" w:rsidTr="009A6E63">
        <w:tc>
          <w:tcPr>
            <w:tcW w:w="1060" w:type="pct"/>
          </w:tcPr>
          <w:p w:rsidR="00982DF0" w:rsidRPr="00C63950" w:rsidRDefault="00982DF0" w:rsidP="009A6E63">
            <w:pPr>
              <w:rPr>
                <w:rFonts w:ascii="Calibri" w:hAnsi="Calibri" w:cs="Calibri"/>
                <w:sz w:val="22"/>
                <w:szCs w:val="22"/>
                <w:lang w:val="en-US" w:eastAsia="en-US"/>
              </w:rPr>
            </w:pPr>
            <w:proofErr w:type="spellStart"/>
            <w:r>
              <w:rPr>
                <w:rFonts w:ascii="Calibri" w:hAnsi="Calibri" w:cs="Calibri"/>
                <w:sz w:val="22"/>
                <w:szCs w:val="22"/>
                <w:lang w:val="en-US" w:eastAsia="en-US"/>
              </w:rPr>
              <w:t>ModeCmd</w:t>
            </w:r>
            <w:proofErr w:type="spellEnd"/>
          </w:p>
        </w:tc>
        <w:tc>
          <w:tcPr>
            <w:tcW w:w="3940" w:type="pct"/>
          </w:tcPr>
          <w:p w:rsidR="00982DF0" w:rsidRPr="00C63950" w:rsidRDefault="00982DF0" w:rsidP="009A6E63">
            <w:pPr>
              <w:rPr>
                <w:rFonts w:ascii="Calibri" w:hAnsi="Calibri" w:cs="Calibri"/>
                <w:sz w:val="22"/>
                <w:szCs w:val="22"/>
                <w:lang w:val="en-US" w:eastAsia="en-US"/>
              </w:rPr>
            </w:pPr>
            <w:r>
              <w:rPr>
                <w:rFonts w:ascii="Calibri" w:hAnsi="Calibri" w:cs="Calibri"/>
                <w:sz w:val="22"/>
                <w:szCs w:val="22"/>
                <w:lang w:val="en-US" w:eastAsia="en-US"/>
              </w:rPr>
              <w:t xml:space="preserve">Indicates that a </w:t>
            </w:r>
            <w:proofErr w:type="spellStart"/>
            <w:r>
              <w:rPr>
                <w:rFonts w:ascii="Calibri" w:hAnsi="Calibri" w:cs="Calibri"/>
                <w:sz w:val="22"/>
                <w:szCs w:val="22"/>
                <w:lang w:val="en-US" w:eastAsia="en-US"/>
              </w:rPr>
              <w:t>ModeCmd</w:t>
            </w:r>
            <w:proofErr w:type="spellEnd"/>
            <w:r>
              <w:rPr>
                <w:rFonts w:ascii="Calibri" w:hAnsi="Calibri" w:cs="Calibri"/>
                <w:sz w:val="22"/>
                <w:szCs w:val="22"/>
                <w:lang w:val="en-US" w:eastAsia="en-US"/>
              </w:rPr>
              <w:t xml:space="preserve"> word has been received</w:t>
            </w:r>
          </w:p>
        </w:tc>
      </w:tr>
      <w:tr w:rsidR="00982DF0" w:rsidRPr="00C63950" w:rsidTr="009A6E63">
        <w:tc>
          <w:tcPr>
            <w:tcW w:w="1060" w:type="pct"/>
            <w:vAlign w:val="bottom"/>
          </w:tcPr>
          <w:p w:rsidR="00982DF0" w:rsidRPr="00A86DB4" w:rsidRDefault="00982DF0" w:rsidP="009A6E63">
            <w:pPr>
              <w:rPr>
                <w:rFonts w:ascii="Calibri" w:hAnsi="Calibri" w:cs="Calibri"/>
                <w:sz w:val="22"/>
                <w:szCs w:val="22"/>
                <w:lang w:val="en-US" w:eastAsia="en-US"/>
              </w:rPr>
            </w:pPr>
            <w:proofErr w:type="spellStart"/>
            <w:r>
              <w:rPr>
                <w:rFonts w:ascii="Calibri" w:hAnsi="Calibri" w:cs="Calibri"/>
                <w:sz w:val="22"/>
                <w:szCs w:val="22"/>
                <w:lang w:val="en-US" w:eastAsia="en-US"/>
              </w:rPr>
              <w:t>DataReq</w:t>
            </w:r>
            <w:proofErr w:type="spellEnd"/>
          </w:p>
        </w:tc>
        <w:tc>
          <w:tcPr>
            <w:tcW w:w="3940" w:type="pct"/>
          </w:tcPr>
          <w:p w:rsidR="00982DF0" w:rsidRPr="00C63950" w:rsidRDefault="00982DF0" w:rsidP="009A6E63">
            <w:pPr>
              <w:rPr>
                <w:rFonts w:ascii="Calibri" w:hAnsi="Calibri" w:cs="Calibri"/>
                <w:sz w:val="22"/>
                <w:szCs w:val="22"/>
                <w:lang w:val="en-US" w:eastAsia="en-US"/>
              </w:rPr>
            </w:pPr>
            <w:r>
              <w:rPr>
                <w:rFonts w:ascii="Calibri" w:hAnsi="Calibri" w:cs="Calibri"/>
                <w:sz w:val="22"/>
                <w:szCs w:val="22"/>
                <w:lang w:val="en-US" w:eastAsia="en-US"/>
              </w:rPr>
              <w:t xml:space="preserve">Indicates that a data word is requested. The host should ensure that the expected data word is </w:t>
            </w:r>
            <w:proofErr w:type="spellStart"/>
            <w:r>
              <w:rPr>
                <w:rFonts w:ascii="Calibri" w:hAnsi="Calibri" w:cs="Calibri"/>
                <w:sz w:val="22"/>
                <w:szCs w:val="22"/>
                <w:lang w:val="en-US" w:eastAsia="en-US"/>
              </w:rPr>
              <w:t>updata</w:t>
            </w:r>
            <w:proofErr w:type="spellEnd"/>
            <w:r>
              <w:rPr>
                <w:rFonts w:ascii="Calibri" w:hAnsi="Calibri" w:cs="Calibri"/>
                <w:sz w:val="22"/>
                <w:szCs w:val="22"/>
                <w:lang w:val="en-US" w:eastAsia="en-US"/>
              </w:rPr>
              <w:t>.</w:t>
            </w:r>
          </w:p>
        </w:tc>
      </w:tr>
      <w:tr w:rsidR="00982DF0" w:rsidRPr="00C63950" w:rsidTr="009A6E63">
        <w:tc>
          <w:tcPr>
            <w:tcW w:w="1060" w:type="pct"/>
            <w:vAlign w:val="bottom"/>
          </w:tcPr>
          <w:p w:rsidR="00982DF0" w:rsidRPr="00A86DB4" w:rsidRDefault="00982DF0" w:rsidP="009A6E63">
            <w:pPr>
              <w:rPr>
                <w:rFonts w:ascii="Calibri" w:hAnsi="Calibri" w:cs="Calibri"/>
                <w:sz w:val="22"/>
                <w:szCs w:val="22"/>
                <w:lang w:val="en-US" w:eastAsia="en-US"/>
              </w:rPr>
            </w:pPr>
            <w:proofErr w:type="spellStart"/>
            <w:r>
              <w:rPr>
                <w:rFonts w:ascii="Calibri" w:hAnsi="Calibri" w:cs="Calibri"/>
                <w:sz w:val="22"/>
                <w:szCs w:val="22"/>
                <w:lang w:val="en-US" w:eastAsia="en-US"/>
              </w:rPr>
              <w:t>DataReceived</w:t>
            </w:r>
            <w:proofErr w:type="spellEnd"/>
          </w:p>
        </w:tc>
        <w:tc>
          <w:tcPr>
            <w:tcW w:w="3940" w:type="pct"/>
          </w:tcPr>
          <w:p w:rsidR="00982DF0" w:rsidRPr="00C63950" w:rsidRDefault="00982DF0" w:rsidP="009A6E63">
            <w:pPr>
              <w:rPr>
                <w:rFonts w:ascii="Calibri" w:hAnsi="Calibri" w:cs="Calibri"/>
                <w:sz w:val="22"/>
                <w:szCs w:val="22"/>
                <w:lang w:val="en-US" w:eastAsia="en-US"/>
              </w:rPr>
            </w:pPr>
            <w:r>
              <w:rPr>
                <w:rFonts w:ascii="Calibri" w:hAnsi="Calibri" w:cs="Calibri"/>
                <w:sz w:val="22"/>
                <w:szCs w:val="22"/>
                <w:lang w:val="en-US" w:eastAsia="en-US"/>
              </w:rPr>
              <w:t>Indicates that the RT received data. The host should read the data from the Rx RAM.</w:t>
            </w:r>
          </w:p>
        </w:tc>
      </w:tr>
      <w:tr w:rsidR="00982DF0" w:rsidRPr="00C63950" w:rsidTr="009A6E63">
        <w:tc>
          <w:tcPr>
            <w:tcW w:w="1060" w:type="pct"/>
          </w:tcPr>
          <w:p w:rsidR="00982DF0" w:rsidRDefault="00982DF0" w:rsidP="009A6E63">
            <w:pPr>
              <w:rPr>
                <w:rFonts w:ascii="Calibri" w:hAnsi="Calibri" w:cs="Calibri"/>
                <w:sz w:val="22"/>
                <w:szCs w:val="22"/>
                <w:lang w:val="en-US" w:eastAsia="en-US"/>
              </w:rPr>
            </w:pPr>
            <w:proofErr w:type="spellStart"/>
            <w:r>
              <w:rPr>
                <w:rFonts w:ascii="Calibri" w:hAnsi="Calibri" w:cs="Calibri"/>
                <w:sz w:val="22"/>
                <w:szCs w:val="22"/>
                <w:lang w:val="en-US" w:eastAsia="en-US"/>
              </w:rPr>
              <w:t>StatusRxedFlag</w:t>
            </w:r>
            <w:proofErr w:type="spellEnd"/>
          </w:p>
        </w:tc>
        <w:tc>
          <w:tcPr>
            <w:tcW w:w="3940" w:type="pct"/>
          </w:tcPr>
          <w:p w:rsidR="00982DF0" w:rsidRDefault="00982DF0" w:rsidP="009A6E63">
            <w:pPr>
              <w:rPr>
                <w:rFonts w:ascii="Calibri" w:hAnsi="Calibri" w:cs="Calibri"/>
                <w:sz w:val="22"/>
                <w:szCs w:val="22"/>
                <w:lang w:val="en-US" w:eastAsia="en-US"/>
              </w:rPr>
            </w:pPr>
            <w:r>
              <w:rPr>
                <w:rFonts w:ascii="Calibri" w:hAnsi="Calibri" w:cs="Calibri"/>
                <w:sz w:val="22"/>
                <w:szCs w:val="22"/>
                <w:lang w:val="en-US" w:eastAsia="en-US"/>
              </w:rPr>
              <w:t>Indicates that a status word has been received</w:t>
            </w:r>
          </w:p>
        </w:tc>
      </w:tr>
      <w:tr w:rsidR="00982DF0" w:rsidRPr="00C63950" w:rsidTr="009A6E63">
        <w:tc>
          <w:tcPr>
            <w:tcW w:w="1060" w:type="pct"/>
          </w:tcPr>
          <w:p w:rsidR="00982DF0" w:rsidRDefault="00982DF0" w:rsidP="009A6E63">
            <w:pPr>
              <w:rPr>
                <w:rFonts w:ascii="Calibri" w:hAnsi="Calibri" w:cs="Calibri"/>
                <w:sz w:val="22"/>
                <w:szCs w:val="22"/>
                <w:lang w:val="en-US" w:eastAsia="en-US"/>
              </w:rPr>
            </w:pPr>
            <w:r>
              <w:rPr>
                <w:rFonts w:ascii="Calibri" w:hAnsi="Calibri" w:cs="Calibri"/>
                <w:sz w:val="22"/>
                <w:szCs w:val="22"/>
                <w:lang w:val="en-US" w:eastAsia="en-US"/>
              </w:rPr>
              <w:t>SAF</w:t>
            </w:r>
          </w:p>
        </w:tc>
        <w:tc>
          <w:tcPr>
            <w:tcW w:w="3940" w:type="pct"/>
          </w:tcPr>
          <w:p w:rsidR="00982DF0" w:rsidRDefault="00982DF0" w:rsidP="009A6E63">
            <w:pPr>
              <w:rPr>
                <w:rFonts w:ascii="Calibri" w:hAnsi="Calibri" w:cs="Calibri"/>
                <w:sz w:val="22"/>
                <w:szCs w:val="22"/>
                <w:lang w:val="en-US" w:eastAsia="en-US"/>
              </w:rPr>
            </w:pPr>
            <w:r>
              <w:rPr>
                <w:rFonts w:ascii="Calibri" w:hAnsi="Calibri" w:cs="Calibri"/>
                <w:sz w:val="22"/>
                <w:szCs w:val="22"/>
                <w:lang w:val="en-US" w:eastAsia="en-US"/>
              </w:rPr>
              <w:t>Indicates that the SAF safety timer has expired</w:t>
            </w:r>
          </w:p>
        </w:tc>
      </w:tr>
      <w:tr w:rsidR="00982DF0" w:rsidRPr="00C63950" w:rsidTr="009A6E63">
        <w:tc>
          <w:tcPr>
            <w:tcW w:w="1060" w:type="pct"/>
          </w:tcPr>
          <w:p w:rsidR="00982DF0" w:rsidRDefault="00982DF0" w:rsidP="009A6E63">
            <w:pPr>
              <w:rPr>
                <w:rFonts w:ascii="Calibri" w:hAnsi="Calibri" w:cs="Calibri"/>
                <w:sz w:val="22"/>
                <w:szCs w:val="22"/>
                <w:lang w:val="en-US" w:eastAsia="en-US"/>
              </w:rPr>
            </w:pPr>
            <w:r>
              <w:rPr>
                <w:rFonts w:ascii="Calibri" w:hAnsi="Calibri" w:cs="Calibri"/>
                <w:sz w:val="22"/>
                <w:szCs w:val="22"/>
                <w:lang w:val="en-US" w:eastAsia="en-US"/>
              </w:rPr>
              <w:t>REP</w:t>
            </w:r>
          </w:p>
        </w:tc>
        <w:tc>
          <w:tcPr>
            <w:tcW w:w="3940" w:type="pct"/>
          </w:tcPr>
          <w:p w:rsidR="00982DF0" w:rsidRPr="00C63950" w:rsidRDefault="00982DF0" w:rsidP="009A6E63">
            <w:pPr>
              <w:rPr>
                <w:rFonts w:ascii="Calibri" w:hAnsi="Calibri" w:cs="Calibri"/>
                <w:sz w:val="22"/>
                <w:szCs w:val="22"/>
                <w:lang w:val="en-US" w:eastAsia="en-US"/>
              </w:rPr>
            </w:pPr>
            <w:r>
              <w:rPr>
                <w:rFonts w:ascii="Calibri" w:hAnsi="Calibri" w:cs="Calibri"/>
                <w:sz w:val="22"/>
                <w:szCs w:val="22"/>
                <w:lang w:val="en-US" w:eastAsia="en-US"/>
              </w:rPr>
              <w:t>Indicates that the REP response timer has expired</w:t>
            </w:r>
          </w:p>
        </w:tc>
      </w:tr>
      <w:tr w:rsidR="00982DF0" w:rsidRPr="00C63950" w:rsidTr="009A6E63">
        <w:tc>
          <w:tcPr>
            <w:tcW w:w="1060" w:type="pct"/>
          </w:tcPr>
          <w:p w:rsidR="00982DF0" w:rsidRDefault="00982DF0" w:rsidP="009A6E63">
            <w:pPr>
              <w:rPr>
                <w:rFonts w:ascii="Calibri" w:hAnsi="Calibri" w:cs="Calibri"/>
                <w:sz w:val="22"/>
                <w:szCs w:val="22"/>
                <w:lang w:val="en-US" w:eastAsia="en-US"/>
              </w:rPr>
            </w:pPr>
            <w:r>
              <w:rPr>
                <w:rFonts w:ascii="Calibri" w:hAnsi="Calibri" w:cs="Calibri"/>
                <w:sz w:val="22"/>
                <w:szCs w:val="22"/>
                <w:lang w:val="en-US" w:eastAsia="en-US"/>
              </w:rPr>
              <w:t>NRP</w:t>
            </w:r>
          </w:p>
        </w:tc>
        <w:tc>
          <w:tcPr>
            <w:tcW w:w="3940" w:type="pct"/>
          </w:tcPr>
          <w:p w:rsidR="00982DF0" w:rsidRDefault="00982DF0" w:rsidP="009A6E63">
            <w:pPr>
              <w:rPr>
                <w:rFonts w:ascii="Calibri" w:hAnsi="Calibri" w:cs="Calibri"/>
                <w:sz w:val="22"/>
                <w:szCs w:val="22"/>
                <w:lang w:val="en-US" w:eastAsia="en-US"/>
              </w:rPr>
            </w:pPr>
            <w:r>
              <w:rPr>
                <w:rFonts w:ascii="Calibri" w:hAnsi="Calibri" w:cs="Calibri"/>
                <w:sz w:val="22"/>
                <w:szCs w:val="22"/>
                <w:lang w:val="en-US" w:eastAsia="en-US"/>
              </w:rPr>
              <w:t>Indicates that the NRP No response timer has expired</w:t>
            </w:r>
          </w:p>
        </w:tc>
      </w:tr>
      <w:tr w:rsidR="00982DF0" w:rsidRPr="00C63950" w:rsidTr="009A6E63">
        <w:tc>
          <w:tcPr>
            <w:tcW w:w="1060" w:type="pct"/>
          </w:tcPr>
          <w:p w:rsidR="00982DF0" w:rsidRDefault="00982DF0" w:rsidP="009A6E63">
            <w:pPr>
              <w:rPr>
                <w:rFonts w:ascii="Calibri" w:hAnsi="Calibri" w:cs="Calibri"/>
                <w:sz w:val="22"/>
                <w:szCs w:val="22"/>
                <w:lang w:val="en-US" w:eastAsia="en-US"/>
              </w:rPr>
            </w:pPr>
            <w:r>
              <w:rPr>
                <w:rFonts w:ascii="Calibri" w:hAnsi="Calibri" w:cs="Calibri"/>
                <w:sz w:val="22"/>
                <w:szCs w:val="22"/>
                <w:lang w:val="en-US" w:eastAsia="en-US"/>
              </w:rPr>
              <w:t>GAP</w:t>
            </w:r>
          </w:p>
        </w:tc>
        <w:tc>
          <w:tcPr>
            <w:tcW w:w="3940" w:type="pct"/>
          </w:tcPr>
          <w:p w:rsidR="00982DF0" w:rsidRDefault="00982DF0" w:rsidP="009A6E63">
            <w:pPr>
              <w:rPr>
                <w:rFonts w:ascii="Calibri" w:hAnsi="Calibri" w:cs="Calibri"/>
                <w:sz w:val="22"/>
                <w:szCs w:val="22"/>
                <w:lang w:val="en-US" w:eastAsia="en-US"/>
              </w:rPr>
            </w:pPr>
            <w:r>
              <w:rPr>
                <w:rFonts w:ascii="Calibri" w:hAnsi="Calibri" w:cs="Calibri"/>
                <w:sz w:val="22"/>
                <w:szCs w:val="22"/>
                <w:lang w:val="en-US" w:eastAsia="en-US"/>
              </w:rPr>
              <w:t>Indicates that the GAP intermessage gap timer has expired</w:t>
            </w:r>
          </w:p>
        </w:tc>
      </w:tr>
      <w:tr w:rsidR="00982DF0" w:rsidRPr="00C63950" w:rsidTr="009A6E63">
        <w:tc>
          <w:tcPr>
            <w:tcW w:w="1060" w:type="pct"/>
          </w:tcPr>
          <w:p w:rsidR="00982DF0" w:rsidRDefault="00982DF0" w:rsidP="009A6E63">
            <w:pPr>
              <w:rPr>
                <w:rFonts w:ascii="Calibri" w:hAnsi="Calibri" w:cs="Calibri"/>
                <w:sz w:val="22"/>
                <w:szCs w:val="22"/>
                <w:lang w:val="en-US" w:eastAsia="en-US"/>
              </w:rPr>
            </w:pPr>
            <w:r>
              <w:rPr>
                <w:rFonts w:ascii="Calibri" w:hAnsi="Calibri" w:cs="Calibri"/>
                <w:sz w:val="22"/>
                <w:szCs w:val="22"/>
                <w:lang w:val="en-US" w:eastAsia="en-US"/>
              </w:rPr>
              <w:t>Reserved</w:t>
            </w:r>
          </w:p>
        </w:tc>
        <w:tc>
          <w:tcPr>
            <w:tcW w:w="3940" w:type="pct"/>
          </w:tcPr>
          <w:p w:rsidR="00982DF0" w:rsidRDefault="00982DF0" w:rsidP="009A6E63">
            <w:pPr>
              <w:rPr>
                <w:rFonts w:ascii="Calibri" w:hAnsi="Calibri" w:cs="Calibri"/>
                <w:sz w:val="22"/>
                <w:szCs w:val="22"/>
                <w:lang w:val="en-US" w:eastAsia="en-US"/>
              </w:rPr>
            </w:pPr>
            <w:r>
              <w:rPr>
                <w:rFonts w:ascii="Calibri" w:hAnsi="Calibri" w:cs="Calibri"/>
                <w:sz w:val="22"/>
                <w:szCs w:val="22"/>
                <w:lang w:val="en-US" w:eastAsia="en-US"/>
              </w:rPr>
              <w:t>Reserved for future use</w:t>
            </w:r>
          </w:p>
        </w:tc>
      </w:tr>
    </w:tbl>
    <w:p w:rsidR="00400B17" w:rsidRDefault="00400B17" w:rsidP="00400B17">
      <w:pPr>
        <w:pStyle w:val="NormalTextIndentHead2"/>
        <w:ind w:left="0"/>
        <w:rPr>
          <w:lang w:val="en-US"/>
        </w:rPr>
      </w:pPr>
    </w:p>
    <w:p w:rsidR="00400B17" w:rsidRPr="00A5236B" w:rsidRDefault="00400B17" w:rsidP="00400B17">
      <w:pPr>
        <w:pStyle w:val="NormalTextIndentHead2"/>
        <w:ind w:left="0"/>
        <w:rPr>
          <w:lang w:val="en-US"/>
        </w:rPr>
      </w:pPr>
      <w:r>
        <w:rPr>
          <w:lang w:val="en-US"/>
        </w:rPr>
        <w:t>A bit that is set in the status register can generate an interrupt to the host CPU if its corresponding bit in the interrupt mask register (</w:t>
      </w:r>
      <w:proofErr w:type="spellStart"/>
      <w:r>
        <w:rPr>
          <w:lang w:val="en-US"/>
        </w:rPr>
        <w:t>reg_bus#_mask</w:t>
      </w:r>
      <w:proofErr w:type="spellEnd"/>
      <w:r>
        <w:rPr>
          <w:lang w:val="en-US"/>
        </w:rPr>
        <w:t>) is set. The user should ensure that bit 15 down to 8 are cleared in the mask register to avoid spurious interrupts from the lower byte of the status register</w:t>
      </w:r>
    </w:p>
    <w:p w:rsidR="00A5236B" w:rsidRDefault="00A5236B" w:rsidP="00A5236B">
      <w:pPr>
        <w:pStyle w:val="Heading3"/>
        <w:rPr>
          <w:lang w:val="en-US"/>
        </w:rPr>
      </w:pPr>
      <w:bookmarkStart w:id="43" w:name="_Toc90880629"/>
      <w:r w:rsidRPr="00A5236B">
        <w:rPr>
          <w:lang w:val="en-US"/>
        </w:rPr>
        <w:t>reg_bus1_mask (0x001F)</w:t>
      </w:r>
      <w:r w:rsidR="00E45819">
        <w:rPr>
          <w:lang w:val="en-US"/>
        </w:rPr>
        <w:t xml:space="preserve"> and reg_bus2_mask (0x002</w:t>
      </w:r>
      <w:r w:rsidR="00E45819" w:rsidRPr="00A5236B">
        <w:rPr>
          <w:lang w:val="en-US"/>
        </w:rPr>
        <w:t>F)</w:t>
      </w:r>
      <w:bookmarkEnd w:id="43"/>
    </w:p>
    <w:tbl>
      <w:tblPr>
        <w:tblW w:w="2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180"/>
      </w:tblGrid>
      <w:tr w:rsidR="00400B17" w:rsidRPr="00A5236B" w:rsidTr="009A6E63">
        <w:trPr>
          <w:trHeight w:val="315"/>
        </w:trPr>
        <w:tc>
          <w:tcPr>
            <w:tcW w:w="1180" w:type="dxa"/>
            <w:shd w:val="clear" w:color="auto" w:fill="auto"/>
            <w:noWrap/>
            <w:vAlign w:val="bottom"/>
            <w:hideMark/>
          </w:tcPr>
          <w:p w:rsidR="00400B17" w:rsidRPr="00A5236B" w:rsidRDefault="00400B17"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Read/Write</w:t>
            </w:r>
          </w:p>
        </w:tc>
        <w:tc>
          <w:tcPr>
            <w:tcW w:w="1180" w:type="dxa"/>
            <w:shd w:val="clear" w:color="auto" w:fill="auto"/>
            <w:noWrap/>
            <w:vAlign w:val="bottom"/>
            <w:hideMark/>
          </w:tcPr>
          <w:p w:rsidR="00400B17" w:rsidRPr="00A5236B" w:rsidRDefault="00400B17"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Default</w:t>
            </w:r>
          </w:p>
        </w:tc>
      </w:tr>
      <w:tr w:rsidR="00400B17" w:rsidRPr="00A5236B" w:rsidTr="009A6E63">
        <w:trPr>
          <w:trHeight w:val="300"/>
        </w:trPr>
        <w:tc>
          <w:tcPr>
            <w:tcW w:w="1180" w:type="dxa"/>
            <w:shd w:val="clear" w:color="auto" w:fill="auto"/>
            <w:noWrap/>
            <w:vAlign w:val="bottom"/>
            <w:hideMark/>
          </w:tcPr>
          <w:p w:rsidR="00400B17" w:rsidRPr="00A5236B" w:rsidRDefault="00400B17" w:rsidP="009A6E63">
            <w:pPr>
              <w:jc w:val="center"/>
              <w:rPr>
                <w:rFonts w:ascii="Calibri" w:hAnsi="Calibri" w:cs="Calibri"/>
                <w:sz w:val="22"/>
                <w:szCs w:val="22"/>
                <w:lang w:val="en-US" w:eastAsia="en-US"/>
              </w:rPr>
            </w:pPr>
            <w:r>
              <w:rPr>
                <w:rFonts w:ascii="Calibri" w:hAnsi="Calibri" w:cs="Calibri"/>
                <w:sz w:val="22"/>
                <w:szCs w:val="22"/>
                <w:lang w:val="en-US" w:eastAsia="en-US"/>
              </w:rPr>
              <w:t>Read</w:t>
            </w:r>
            <w:r w:rsidR="00DB3AB6">
              <w:rPr>
                <w:rFonts w:ascii="Calibri" w:hAnsi="Calibri" w:cs="Calibri"/>
                <w:sz w:val="22"/>
                <w:szCs w:val="22"/>
                <w:lang w:val="en-US" w:eastAsia="en-US"/>
              </w:rPr>
              <w:t>/Write</w:t>
            </w:r>
          </w:p>
        </w:tc>
        <w:tc>
          <w:tcPr>
            <w:tcW w:w="1180" w:type="dxa"/>
            <w:shd w:val="clear" w:color="auto" w:fill="auto"/>
            <w:noWrap/>
            <w:vAlign w:val="bottom"/>
            <w:hideMark/>
          </w:tcPr>
          <w:p w:rsidR="00400B17" w:rsidRPr="00A5236B" w:rsidRDefault="00400B17" w:rsidP="009A6E63">
            <w:pPr>
              <w:jc w:val="center"/>
              <w:rPr>
                <w:rFonts w:ascii="Calibri" w:hAnsi="Calibri" w:cs="Calibri"/>
                <w:sz w:val="22"/>
                <w:szCs w:val="22"/>
                <w:lang w:val="en-US" w:eastAsia="en-US"/>
              </w:rPr>
            </w:pPr>
            <w:r>
              <w:rPr>
                <w:rFonts w:ascii="Calibri" w:hAnsi="Calibri" w:cs="Calibri"/>
                <w:sz w:val="22"/>
                <w:szCs w:val="22"/>
                <w:lang w:val="en-US" w:eastAsia="en-US"/>
              </w:rPr>
              <w:t>N/A</w:t>
            </w:r>
          </w:p>
        </w:tc>
      </w:tr>
    </w:tbl>
    <w:p w:rsidR="00400B17" w:rsidRPr="00A5236B" w:rsidRDefault="00400B17" w:rsidP="00400B17">
      <w:pPr>
        <w:pStyle w:val="NormalTextIndentHead2"/>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8"/>
        <w:gridCol w:w="1159"/>
        <w:gridCol w:w="1159"/>
        <w:gridCol w:w="1159"/>
        <w:gridCol w:w="1159"/>
        <w:gridCol w:w="1232"/>
        <w:gridCol w:w="1159"/>
        <w:gridCol w:w="1159"/>
      </w:tblGrid>
      <w:tr w:rsidR="00400B17" w:rsidRPr="00A5236B" w:rsidTr="009A6E63">
        <w:trPr>
          <w:trHeight w:val="315"/>
        </w:trPr>
        <w:tc>
          <w:tcPr>
            <w:tcW w:w="620" w:type="pct"/>
            <w:shd w:val="clear" w:color="auto" w:fill="auto"/>
            <w:noWrap/>
            <w:vAlign w:val="bottom"/>
            <w:hideMark/>
          </w:tcPr>
          <w:p w:rsidR="00400B17" w:rsidRPr="00A5236B" w:rsidRDefault="00400B17"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lastRenderedPageBreak/>
              <w:t>15</w:t>
            </w:r>
          </w:p>
        </w:tc>
        <w:tc>
          <w:tcPr>
            <w:tcW w:w="620" w:type="pct"/>
            <w:shd w:val="clear" w:color="auto" w:fill="auto"/>
            <w:noWrap/>
            <w:vAlign w:val="bottom"/>
            <w:hideMark/>
          </w:tcPr>
          <w:p w:rsidR="00400B17" w:rsidRPr="00A5236B" w:rsidRDefault="00400B17"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14</w:t>
            </w:r>
          </w:p>
        </w:tc>
        <w:tc>
          <w:tcPr>
            <w:tcW w:w="620" w:type="pct"/>
            <w:shd w:val="clear" w:color="auto" w:fill="auto"/>
            <w:noWrap/>
            <w:vAlign w:val="bottom"/>
            <w:hideMark/>
          </w:tcPr>
          <w:p w:rsidR="00400B17" w:rsidRPr="00A5236B" w:rsidRDefault="00400B17"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13</w:t>
            </w:r>
          </w:p>
        </w:tc>
        <w:tc>
          <w:tcPr>
            <w:tcW w:w="620" w:type="pct"/>
            <w:shd w:val="clear" w:color="auto" w:fill="auto"/>
            <w:noWrap/>
            <w:vAlign w:val="bottom"/>
            <w:hideMark/>
          </w:tcPr>
          <w:p w:rsidR="00400B17" w:rsidRPr="00A5236B" w:rsidRDefault="00400B17"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12</w:t>
            </w:r>
          </w:p>
        </w:tc>
        <w:tc>
          <w:tcPr>
            <w:tcW w:w="620" w:type="pct"/>
            <w:shd w:val="clear" w:color="auto" w:fill="auto"/>
            <w:noWrap/>
            <w:vAlign w:val="bottom"/>
            <w:hideMark/>
          </w:tcPr>
          <w:p w:rsidR="00400B17" w:rsidRPr="00A5236B" w:rsidRDefault="00400B17"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11</w:t>
            </w:r>
          </w:p>
        </w:tc>
        <w:tc>
          <w:tcPr>
            <w:tcW w:w="659" w:type="pct"/>
            <w:shd w:val="clear" w:color="auto" w:fill="auto"/>
            <w:noWrap/>
            <w:vAlign w:val="bottom"/>
            <w:hideMark/>
          </w:tcPr>
          <w:p w:rsidR="00400B17" w:rsidRPr="00A5236B" w:rsidRDefault="00400B17"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10</w:t>
            </w:r>
          </w:p>
        </w:tc>
        <w:tc>
          <w:tcPr>
            <w:tcW w:w="620" w:type="pct"/>
            <w:shd w:val="clear" w:color="auto" w:fill="auto"/>
            <w:noWrap/>
            <w:vAlign w:val="bottom"/>
            <w:hideMark/>
          </w:tcPr>
          <w:p w:rsidR="00400B17" w:rsidRPr="00A5236B" w:rsidRDefault="00400B17"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9</w:t>
            </w:r>
          </w:p>
        </w:tc>
        <w:tc>
          <w:tcPr>
            <w:tcW w:w="620" w:type="pct"/>
            <w:shd w:val="clear" w:color="auto" w:fill="auto"/>
            <w:noWrap/>
            <w:vAlign w:val="bottom"/>
            <w:hideMark/>
          </w:tcPr>
          <w:p w:rsidR="00400B17" w:rsidRPr="00A5236B" w:rsidRDefault="00400B17"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8</w:t>
            </w:r>
          </w:p>
        </w:tc>
      </w:tr>
      <w:tr w:rsidR="00400B17" w:rsidRPr="009A0355" w:rsidTr="009A6E63">
        <w:trPr>
          <w:trHeight w:val="300"/>
        </w:trPr>
        <w:tc>
          <w:tcPr>
            <w:tcW w:w="620" w:type="pct"/>
            <w:shd w:val="clear" w:color="auto" w:fill="auto"/>
            <w:noWrap/>
            <w:vAlign w:val="bottom"/>
            <w:hideMark/>
          </w:tcPr>
          <w:p w:rsidR="00400B17" w:rsidRPr="009A0355" w:rsidRDefault="00400B17" w:rsidP="009A6E63">
            <w:pPr>
              <w:jc w:val="center"/>
              <w:rPr>
                <w:rFonts w:ascii="Calibri" w:hAnsi="Calibri" w:cs="Calibri"/>
                <w:sz w:val="18"/>
                <w:szCs w:val="22"/>
              </w:rPr>
            </w:pPr>
            <w:r w:rsidRPr="00953295">
              <w:rPr>
                <w:rFonts w:ascii="Calibri" w:hAnsi="Calibri" w:cs="Calibri"/>
                <w:sz w:val="18"/>
                <w:szCs w:val="22"/>
              </w:rPr>
              <w:t>Reserved</w:t>
            </w:r>
          </w:p>
        </w:tc>
        <w:tc>
          <w:tcPr>
            <w:tcW w:w="620" w:type="pct"/>
            <w:shd w:val="clear" w:color="auto" w:fill="auto"/>
            <w:noWrap/>
            <w:vAlign w:val="bottom"/>
            <w:hideMark/>
          </w:tcPr>
          <w:p w:rsidR="00400B17" w:rsidRPr="00953295" w:rsidRDefault="00400B17" w:rsidP="009A6E63">
            <w:pPr>
              <w:jc w:val="center"/>
              <w:rPr>
                <w:rFonts w:ascii="Calibri" w:hAnsi="Calibri" w:cs="Calibri"/>
                <w:sz w:val="18"/>
                <w:szCs w:val="22"/>
              </w:rPr>
            </w:pPr>
            <w:r w:rsidRPr="00953295">
              <w:rPr>
                <w:rFonts w:ascii="Calibri" w:hAnsi="Calibri" w:cs="Calibri"/>
                <w:sz w:val="18"/>
                <w:szCs w:val="22"/>
              </w:rPr>
              <w:t>Reserved</w:t>
            </w:r>
          </w:p>
        </w:tc>
        <w:tc>
          <w:tcPr>
            <w:tcW w:w="620" w:type="pct"/>
            <w:shd w:val="clear" w:color="auto" w:fill="auto"/>
            <w:noWrap/>
            <w:vAlign w:val="bottom"/>
            <w:hideMark/>
          </w:tcPr>
          <w:p w:rsidR="00400B17" w:rsidRPr="00953295" w:rsidRDefault="00400B17" w:rsidP="009A6E63">
            <w:pPr>
              <w:jc w:val="center"/>
              <w:rPr>
                <w:rFonts w:ascii="Calibri" w:hAnsi="Calibri" w:cs="Calibri"/>
                <w:sz w:val="18"/>
                <w:szCs w:val="22"/>
              </w:rPr>
            </w:pPr>
            <w:r w:rsidRPr="00953295">
              <w:rPr>
                <w:rFonts w:ascii="Calibri" w:hAnsi="Calibri" w:cs="Calibri"/>
                <w:sz w:val="18"/>
                <w:szCs w:val="22"/>
              </w:rPr>
              <w:t>Reserved</w:t>
            </w:r>
          </w:p>
        </w:tc>
        <w:tc>
          <w:tcPr>
            <w:tcW w:w="620" w:type="pct"/>
            <w:shd w:val="clear" w:color="auto" w:fill="auto"/>
            <w:noWrap/>
            <w:vAlign w:val="bottom"/>
            <w:hideMark/>
          </w:tcPr>
          <w:p w:rsidR="00400B17" w:rsidRPr="009A0355" w:rsidRDefault="00400B17" w:rsidP="009A6E63">
            <w:pPr>
              <w:jc w:val="center"/>
              <w:rPr>
                <w:rFonts w:ascii="Calibri" w:hAnsi="Calibri" w:cs="Calibri"/>
                <w:sz w:val="18"/>
                <w:szCs w:val="22"/>
              </w:rPr>
            </w:pPr>
            <w:r w:rsidRPr="00953295">
              <w:rPr>
                <w:rFonts w:ascii="Calibri" w:hAnsi="Calibri" w:cs="Calibri"/>
                <w:sz w:val="18"/>
                <w:szCs w:val="22"/>
              </w:rPr>
              <w:t>Reserved</w:t>
            </w:r>
          </w:p>
        </w:tc>
        <w:tc>
          <w:tcPr>
            <w:tcW w:w="620" w:type="pct"/>
            <w:shd w:val="clear" w:color="auto" w:fill="auto"/>
            <w:noWrap/>
            <w:vAlign w:val="bottom"/>
            <w:hideMark/>
          </w:tcPr>
          <w:p w:rsidR="00400B17" w:rsidRPr="009A0355" w:rsidRDefault="00400B17" w:rsidP="009A6E63">
            <w:pPr>
              <w:jc w:val="center"/>
              <w:rPr>
                <w:rFonts w:ascii="Calibri" w:hAnsi="Calibri" w:cs="Calibri"/>
                <w:sz w:val="18"/>
                <w:szCs w:val="22"/>
              </w:rPr>
            </w:pPr>
            <w:r w:rsidRPr="00953295">
              <w:rPr>
                <w:rFonts w:ascii="Calibri" w:hAnsi="Calibri" w:cs="Calibri"/>
                <w:sz w:val="18"/>
                <w:szCs w:val="22"/>
              </w:rPr>
              <w:t>Reserved</w:t>
            </w:r>
          </w:p>
        </w:tc>
        <w:tc>
          <w:tcPr>
            <w:tcW w:w="659" w:type="pct"/>
            <w:shd w:val="clear" w:color="auto" w:fill="auto"/>
            <w:noWrap/>
            <w:vAlign w:val="bottom"/>
            <w:hideMark/>
          </w:tcPr>
          <w:p w:rsidR="00400B17" w:rsidRPr="009A0355" w:rsidRDefault="00400B17" w:rsidP="009A6E63">
            <w:pPr>
              <w:jc w:val="center"/>
              <w:rPr>
                <w:rFonts w:ascii="Calibri" w:hAnsi="Calibri" w:cs="Calibri"/>
                <w:sz w:val="18"/>
                <w:szCs w:val="22"/>
              </w:rPr>
            </w:pPr>
            <w:r w:rsidRPr="00953295">
              <w:rPr>
                <w:rFonts w:ascii="Calibri" w:hAnsi="Calibri" w:cs="Calibri"/>
                <w:sz w:val="18"/>
                <w:szCs w:val="22"/>
              </w:rPr>
              <w:t>Reserved</w:t>
            </w:r>
          </w:p>
        </w:tc>
        <w:tc>
          <w:tcPr>
            <w:tcW w:w="620" w:type="pct"/>
            <w:shd w:val="clear" w:color="auto" w:fill="auto"/>
            <w:noWrap/>
            <w:vAlign w:val="bottom"/>
            <w:hideMark/>
          </w:tcPr>
          <w:p w:rsidR="00400B17" w:rsidRPr="009A0355" w:rsidRDefault="00400B17" w:rsidP="009A6E63">
            <w:pPr>
              <w:jc w:val="center"/>
              <w:rPr>
                <w:rFonts w:ascii="Calibri" w:hAnsi="Calibri" w:cs="Calibri"/>
                <w:sz w:val="18"/>
                <w:szCs w:val="22"/>
              </w:rPr>
            </w:pPr>
            <w:r w:rsidRPr="00953295">
              <w:rPr>
                <w:rFonts w:ascii="Calibri" w:hAnsi="Calibri" w:cs="Calibri"/>
                <w:sz w:val="18"/>
                <w:szCs w:val="22"/>
              </w:rPr>
              <w:t>Reserved</w:t>
            </w:r>
          </w:p>
        </w:tc>
        <w:tc>
          <w:tcPr>
            <w:tcW w:w="620" w:type="pct"/>
            <w:shd w:val="clear" w:color="auto" w:fill="auto"/>
            <w:noWrap/>
            <w:vAlign w:val="bottom"/>
            <w:hideMark/>
          </w:tcPr>
          <w:p w:rsidR="00400B17" w:rsidRPr="009A0355" w:rsidRDefault="00400B17" w:rsidP="009A6E63">
            <w:pPr>
              <w:jc w:val="center"/>
              <w:rPr>
                <w:rFonts w:ascii="Calibri" w:hAnsi="Calibri" w:cs="Calibri"/>
                <w:sz w:val="18"/>
                <w:szCs w:val="22"/>
              </w:rPr>
            </w:pPr>
            <w:r w:rsidRPr="00953295">
              <w:rPr>
                <w:rFonts w:ascii="Calibri" w:hAnsi="Calibri" w:cs="Calibri"/>
                <w:sz w:val="18"/>
                <w:szCs w:val="22"/>
              </w:rPr>
              <w:t>Reserved</w:t>
            </w:r>
          </w:p>
        </w:tc>
      </w:tr>
    </w:tbl>
    <w:p w:rsidR="00400B17" w:rsidRDefault="00400B17" w:rsidP="00400B17">
      <w:pPr>
        <w:pStyle w:val="NormalTextIndentHead2"/>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4"/>
        <w:gridCol w:w="1357"/>
        <w:gridCol w:w="1499"/>
        <w:gridCol w:w="1326"/>
        <w:gridCol w:w="1144"/>
        <w:gridCol w:w="1050"/>
        <w:gridCol w:w="850"/>
        <w:gridCol w:w="1134"/>
      </w:tblGrid>
      <w:tr w:rsidR="00400B17" w:rsidRPr="00A5236B" w:rsidTr="009A6E63">
        <w:trPr>
          <w:trHeight w:val="315"/>
        </w:trPr>
        <w:tc>
          <w:tcPr>
            <w:tcW w:w="477" w:type="pct"/>
            <w:shd w:val="clear" w:color="auto" w:fill="auto"/>
            <w:noWrap/>
            <w:vAlign w:val="bottom"/>
            <w:hideMark/>
          </w:tcPr>
          <w:p w:rsidR="00400B17" w:rsidRPr="00A5236B" w:rsidRDefault="00400B17"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7</w:t>
            </w:r>
          </w:p>
        </w:tc>
        <w:tc>
          <w:tcPr>
            <w:tcW w:w="748" w:type="pct"/>
            <w:shd w:val="clear" w:color="auto" w:fill="auto"/>
            <w:noWrap/>
            <w:vAlign w:val="bottom"/>
            <w:hideMark/>
          </w:tcPr>
          <w:p w:rsidR="00400B17" w:rsidRPr="00A5236B" w:rsidRDefault="00400B17"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6</w:t>
            </w:r>
          </w:p>
        </w:tc>
        <w:tc>
          <w:tcPr>
            <w:tcW w:w="824" w:type="pct"/>
            <w:shd w:val="clear" w:color="auto" w:fill="auto"/>
            <w:noWrap/>
            <w:vAlign w:val="bottom"/>
            <w:hideMark/>
          </w:tcPr>
          <w:p w:rsidR="00400B17" w:rsidRPr="00A5236B" w:rsidRDefault="00400B17"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5</w:t>
            </w:r>
          </w:p>
        </w:tc>
        <w:tc>
          <w:tcPr>
            <w:tcW w:w="628" w:type="pct"/>
            <w:shd w:val="clear" w:color="auto" w:fill="auto"/>
            <w:noWrap/>
            <w:vAlign w:val="bottom"/>
            <w:hideMark/>
          </w:tcPr>
          <w:p w:rsidR="00400B17" w:rsidRPr="00A5236B" w:rsidRDefault="00400B17"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4</w:t>
            </w:r>
          </w:p>
        </w:tc>
        <w:tc>
          <w:tcPr>
            <w:tcW w:w="634" w:type="pct"/>
            <w:shd w:val="clear" w:color="auto" w:fill="auto"/>
            <w:noWrap/>
            <w:vAlign w:val="bottom"/>
            <w:hideMark/>
          </w:tcPr>
          <w:p w:rsidR="00400B17" w:rsidRPr="00A5236B" w:rsidRDefault="00400B17"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3</w:t>
            </w:r>
          </w:p>
        </w:tc>
        <w:tc>
          <w:tcPr>
            <w:tcW w:w="584" w:type="pct"/>
            <w:shd w:val="clear" w:color="auto" w:fill="auto"/>
            <w:noWrap/>
            <w:vAlign w:val="bottom"/>
            <w:hideMark/>
          </w:tcPr>
          <w:p w:rsidR="00400B17" w:rsidRPr="00A5236B" w:rsidRDefault="00400B17"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2</w:t>
            </w:r>
          </w:p>
        </w:tc>
        <w:tc>
          <w:tcPr>
            <w:tcW w:w="477" w:type="pct"/>
            <w:shd w:val="clear" w:color="auto" w:fill="auto"/>
            <w:noWrap/>
            <w:vAlign w:val="bottom"/>
            <w:hideMark/>
          </w:tcPr>
          <w:p w:rsidR="00400B17" w:rsidRPr="00A5236B" w:rsidRDefault="00400B17"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w:t>
            </w:r>
          </w:p>
        </w:tc>
        <w:tc>
          <w:tcPr>
            <w:tcW w:w="628" w:type="pct"/>
            <w:shd w:val="clear" w:color="auto" w:fill="auto"/>
            <w:noWrap/>
            <w:vAlign w:val="bottom"/>
            <w:hideMark/>
          </w:tcPr>
          <w:p w:rsidR="00400B17" w:rsidRPr="00A5236B" w:rsidRDefault="00400B17"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0</w:t>
            </w:r>
          </w:p>
        </w:tc>
      </w:tr>
      <w:tr w:rsidR="00400B17" w:rsidRPr="00982DF0" w:rsidTr="009A6E63">
        <w:trPr>
          <w:trHeight w:val="300"/>
        </w:trPr>
        <w:tc>
          <w:tcPr>
            <w:tcW w:w="477" w:type="pct"/>
            <w:shd w:val="clear" w:color="auto" w:fill="auto"/>
            <w:noWrap/>
            <w:vAlign w:val="bottom"/>
            <w:hideMark/>
          </w:tcPr>
          <w:p w:rsidR="00400B17" w:rsidRPr="00982DF0" w:rsidRDefault="00400B17" w:rsidP="009A6E63">
            <w:pPr>
              <w:jc w:val="center"/>
              <w:rPr>
                <w:rFonts w:ascii="Calibri" w:hAnsi="Calibri" w:cs="Calibri"/>
                <w:sz w:val="18"/>
                <w:szCs w:val="22"/>
              </w:rPr>
            </w:pPr>
            <w:proofErr w:type="spellStart"/>
            <w:r w:rsidRPr="00982DF0">
              <w:rPr>
                <w:rFonts w:ascii="Calibri" w:hAnsi="Calibri" w:cs="Calibri"/>
                <w:sz w:val="18"/>
                <w:szCs w:val="22"/>
              </w:rPr>
              <w:t>ModeCmd</w:t>
            </w:r>
            <w:proofErr w:type="spellEnd"/>
          </w:p>
        </w:tc>
        <w:tc>
          <w:tcPr>
            <w:tcW w:w="748" w:type="pct"/>
            <w:shd w:val="clear" w:color="auto" w:fill="auto"/>
            <w:noWrap/>
            <w:vAlign w:val="bottom"/>
            <w:hideMark/>
          </w:tcPr>
          <w:p w:rsidR="00400B17" w:rsidRPr="00982DF0" w:rsidRDefault="00400B17" w:rsidP="009A6E63">
            <w:pPr>
              <w:jc w:val="center"/>
              <w:rPr>
                <w:rFonts w:ascii="Calibri" w:hAnsi="Calibri" w:cs="Calibri"/>
                <w:sz w:val="18"/>
                <w:szCs w:val="22"/>
              </w:rPr>
            </w:pPr>
            <w:proofErr w:type="spellStart"/>
            <w:r w:rsidRPr="00982DF0">
              <w:rPr>
                <w:rFonts w:ascii="Calibri" w:hAnsi="Calibri" w:cs="Calibri"/>
                <w:sz w:val="18"/>
                <w:szCs w:val="22"/>
              </w:rPr>
              <w:t>DataReq</w:t>
            </w:r>
            <w:proofErr w:type="spellEnd"/>
          </w:p>
        </w:tc>
        <w:tc>
          <w:tcPr>
            <w:tcW w:w="824" w:type="pct"/>
            <w:shd w:val="clear" w:color="auto" w:fill="auto"/>
            <w:noWrap/>
            <w:vAlign w:val="bottom"/>
            <w:hideMark/>
          </w:tcPr>
          <w:p w:rsidR="00400B17" w:rsidRPr="00982DF0" w:rsidRDefault="00400B17" w:rsidP="009A6E63">
            <w:pPr>
              <w:jc w:val="center"/>
              <w:rPr>
                <w:rFonts w:ascii="Calibri" w:hAnsi="Calibri" w:cs="Calibri"/>
                <w:sz w:val="18"/>
                <w:szCs w:val="22"/>
              </w:rPr>
            </w:pPr>
            <w:proofErr w:type="spellStart"/>
            <w:r w:rsidRPr="00982DF0">
              <w:rPr>
                <w:rFonts w:ascii="Calibri" w:hAnsi="Calibri" w:cs="Calibri"/>
                <w:sz w:val="18"/>
                <w:szCs w:val="22"/>
              </w:rPr>
              <w:t>DataReceived</w:t>
            </w:r>
            <w:proofErr w:type="spellEnd"/>
          </w:p>
        </w:tc>
        <w:tc>
          <w:tcPr>
            <w:tcW w:w="628" w:type="pct"/>
            <w:shd w:val="clear" w:color="auto" w:fill="auto"/>
            <w:noWrap/>
            <w:vAlign w:val="bottom"/>
            <w:hideMark/>
          </w:tcPr>
          <w:p w:rsidR="00400B17" w:rsidRPr="00982DF0" w:rsidRDefault="00400B17" w:rsidP="009A6E63">
            <w:pPr>
              <w:jc w:val="center"/>
              <w:rPr>
                <w:rFonts w:ascii="Calibri" w:hAnsi="Calibri" w:cs="Calibri"/>
                <w:sz w:val="18"/>
                <w:szCs w:val="22"/>
              </w:rPr>
            </w:pPr>
            <w:proofErr w:type="spellStart"/>
            <w:r w:rsidRPr="00982DF0">
              <w:rPr>
                <w:rFonts w:ascii="Calibri" w:hAnsi="Calibri" w:cs="Calibri"/>
                <w:sz w:val="18"/>
                <w:szCs w:val="22"/>
              </w:rPr>
              <w:t>StatusRxedFlag</w:t>
            </w:r>
            <w:proofErr w:type="spellEnd"/>
          </w:p>
        </w:tc>
        <w:tc>
          <w:tcPr>
            <w:tcW w:w="634" w:type="pct"/>
            <w:shd w:val="clear" w:color="auto" w:fill="auto"/>
            <w:noWrap/>
            <w:vAlign w:val="bottom"/>
            <w:hideMark/>
          </w:tcPr>
          <w:p w:rsidR="00400B17" w:rsidRPr="00982DF0" w:rsidRDefault="00400B17" w:rsidP="009A6E63">
            <w:pPr>
              <w:jc w:val="center"/>
              <w:rPr>
                <w:rFonts w:ascii="Calibri" w:hAnsi="Calibri" w:cs="Calibri"/>
                <w:sz w:val="18"/>
                <w:szCs w:val="22"/>
              </w:rPr>
            </w:pPr>
            <w:r w:rsidRPr="00982DF0">
              <w:rPr>
                <w:rFonts w:ascii="Calibri" w:hAnsi="Calibri" w:cs="Calibri"/>
                <w:sz w:val="18"/>
                <w:szCs w:val="22"/>
              </w:rPr>
              <w:t>SAF</w:t>
            </w:r>
          </w:p>
        </w:tc>
        <w:tc>
          <w:tcPr>
            <w:tcW w:w="584" w:type="pct"/>
            <w:shd w:val="clear" w:color="auto" w:fill="auto"/>
            <w:noWrap/>
            <w:vAlign w:val="bottom"/>
            <w:hideMark/>
          </w:tcPr>
          <w:p w:rsidR="00400B17" w:rsidRPr="00982DF0" w:rsidRDefault="00400B17" w:rsidP="009A6E63">
            <w:pPr>
              <w:jc w:val="center"/>
              <w:rPr>
                <w:rFonts w:ascii="Calibri" w:hAnsi="Calibri" w:cs="Calibri"/>
                <w:sz w:val="18"/>
                <w:szCs w:val="22"/>
              </w:rPr>
            </w:pPr>
            <w:r w:rsidRPr="00982DF0">
              <w:rPr>
                <w:rFonts w:ascii="Calibri" w:hAnsi="Calibri" w:cs="Calibri"/>
                <w:sz w:val="18"/>
                <w:szCs w:val="22"/>
              </w:rPr>
              <w:t>REP</w:t>
            </w:r>
          </w:p>
        </w:tc>
        <w:tc>
          <w:tcPr>
            <w:tcW w:w="477" w:type="pct"/>
            <w:shd w:val="clear" w:color="auto" w:fill="auto"/>
            <w:noWrap/>
            <w:vAlign w:val="bottom"/>
            <w:hideMark/>
          </w:tcPr>
          <w:p w:rsidR="00400B17" w:rsidRPr="00982DF0" w:rsidRDefault="00400B17" w:rsidP="009A6E63">
            <w:pPr>
              <w:jc w:val="center"/>
              <w:rPr>
                <w:rFonts w:ascii="Calibri" w:hAnsi="Calibri" w:cs="Calibri"/>
                <w:sz w:val="18"/>
                <w:szCs w:val="22"/>
              </w:rPr>
            </w:pPr>
            <w:r w:rsidRPr="00982DF0">
              <w:rPr>
                <w:rFonts w:ascii="Calibri" w:hAnsi="Calibri" w:cs="Calibri"/>
                <w:sz w:val="18"/>
                <w:szCs w:val="22"/>
              </w:rPr>
              <w:t>NRP</w:t>
            </w:r>
          </w:p>
        </w:tc>
        <w:tc>
          <w:tcPr>
            <w:tcW w:w="628" w:type="pct"/>
            <w:shd w:val="clear" w:color="auto" w:fill="auto"/>
            <w:noWrap/>
            <w:vAlign w:val="bottom"/>
            <w:hideMark/>
          </w:tcPr>
          <w:p w:rsidR="00400B17" w:rsidRPr="00982DF0" w:rsidRDefault="00400B17" w:rsidP="009A6E63">
            <w:pPr>
              <w:jc w:val="center"/>
              <w:rPr>
                <w:rFonts w:ascii="Calibri" w:hAnsi="Calibri" w:cs="Calibri"/>
                <w:sz w:val="18"/>
                <w:szCs w:val="22"/>
              </w:rPr>
            </w:pPr>
            <w:r w:rsidRPr="00982DF0">
              <w:rPr>
                <w:rFonts w:ascii="Calibri" w:hAnsi="Calibri" w:cs="Calibri"/>
                <w:sz w:val="18"/>
                <w:szCs w:val="22"/>
              </w:rPr>
              <w:t>GAP</w:t>
            </w:r>
          </w:p>
        </w:tc>
      </w:tr>
    </w:tbl>
    <w:p w:rsidR="00400B17" w:rsidRDefault="00400B17" w:rsidP="00400B17">
      <w:pPr>
        <w:pStyle w:val="NormalTextIndentHead2"/>
        <w:ind w:left="0"/>
        <w:rPr>
          <w:lang w:val="en-US"/>
        </w:rPr>
      </w:pPr>
    </w:p>
    <w:tbl>
      <w:tblPr>
        <w:tblStyle w:val="TableGrid"/>
        <w:tblW w:w="5000" w:type="pct"/>
        <w:tblLook w:val="04A0" w:firstRow="1" w:lastRow="0" w:firstColumn="1" w:lastColumn="0" w:noHBand="0" w:noVBand="1"/>
      </w:tblPr>
      <w:tblGrid>
        <w:gridCol w:w="1981"/>
        <w:gridCol w:w="7363"/>
      </w:tblGrid>
      <w:tr w:rsidR="00400B17" w:rsidRPr="00C63950" w:rsidTr="009A6E63">
        <w:tc>
          <w:tcPr>
            <w:tcW w:w="1060" w:type="pct"/>
          </w:tcPr>
          <w:p w:rsidR="00400B17" w:rsidRPr="00C63950" w:rsidRDefault="00400B17" w:rsidP="009A6E63">
            <w:pPr>
              <w:rPr>
                <w:rFonts w:ascii="Calibri" w:hAnsi="Calibri" w:cs="Calibri"/>
                <w:sz w:val="22"/>
                <w:szCs w:val="22"/>
                <w:lang w:val="en-US" w:eastAsia="en-US"/>
              </w:rPr>
            </w:pPr>
            <w:proofErr w:type="spellStart"/>
            <w:r>
              <w:rPr>
                <w:rFonts w:ascii="Calibri" w:hAnsi="Calibri" w:cs="Calibri"/>
                <w:sz w:val="22"/>
                <w:szCs w:val="22"/>
                <w:lang w:val="en-US" w:eastAsia="en-US"/>
              </w:rPr>
              <w:t>ModeCmd</w:t>
            </w:r>
            <w:proofErr w:type="spellEnd"/>
          </w:p>
        </w:tc>
        <w:tc>
          <w:tcPr>
            <w:tcW w:w="3940" w:type="pct"/>
          </w:tcPr>
          <w:p w:rsidR="00400B17" w:rsidRPr="00C63950" w:rsidRDefault="00400B17" w:rsidP="009A6E63">
            <w:pPr>
              <w:rPr>
                <w:rFonts w:ascii="Calibri" w:hAnsi="Calibri" w:cs="Calibri"/>
                <w:sz w:val="22"/>
                <w:szCs w:val="22"/>
                <w:lang w:val="en-US" w:eastAsia="en-US"/>
              </w:rPr>
            </w:pPr>
            <w:r>
              <w:rPr>
                <w:rFonts w:ascii="Calibri" w:hAnsi="Calibri" w:cs="Calibri"/>
                <w:sz w:val="22"/>
                <w:szCs w:val="22"/>
                <w:lang w:val="en-US" w:eastAsia="en-US"/>
              </w:rPr>
              <w:t>1 enables interrupt generation for received mode command</w:t>
            </w:r>
          </w:p>
        </w:tc>
      </w:tr>
      <w:tr w:rsidR="00400B17" w:rsidRPr="00C63950" w:rsidTr="009A6E63">
        <w:tc>
          <w:tcPr>
            <w:tcW w:w="1060" w:type="pct"/>
            <w:vAlign w:val="bottom"/>
          </w:tcPr>
          <w:p w:rsidR="00400B17" w:rsidRPr="00A86DB4" w:rsidRDefault="00400B17" w:rsidP="009A6E63">
            <w:pPr>
              <w:rPr>
                <w:rFonts w:ascii="Calibri" w:hAnsi="Calibri" w:cs="Calibri"/>
                <w:sz w:val="22"/>
                <w:szCs w:val="22"/>
                <w:lang w:val="en-US" w:eastAsia="en-US"/>
              </w:rPr>
            </w:pPr>
            <w:proofErr w:type="spellStart"/>
            <w:r>
              <w:rPr>
                <w:rFonts w:ascii="Calibri" w:hAnsi="Calibri" w:cs="Calibri"/>
                <w:sz w:val="22"/>
                <w:szCs w:val="22"/>
                <w:lang w:val="en-US" w:eastAsia="en-US"/>
              </w:rPr>
              <w:t>DataReq</w:t>
            </w:r>
            <w:proofErr w:type="spellEnd"/>
          </w:p>
        </w:tc>
        <w:tc>
          <w:tcPr>
            <w:tcW w:w="3940" w:type="pct"/>
          </w:tcPr>
          <w:p w:rsidR="00400B17" w:rsidRPr="00C63950" w:rsidRDefault="00400B17" w:rsidP="009A6E63">
            <w:pPr>
              <w:rPr>
                <w:rFonts w:ascii="Calibri" w:hAnsi="Calibri" w:cs="Calibri"/>
                <w:sz w:val="22"/>
                <w:szCs w:val="22"/>
                <w:lang w:val="en-US" w:eastAsia="en-US"/>
              </w:rPr>
            </w:pPr>
            <w:r>
              <w:rPr>
                <w:rFonts w:ascii="Calibri" w:hAnsi="Calibri" w:cs="Calibri"/>
                <w:sz w:val="22"/>
                <w:szCs w:val="22"/>
                <w:lang w:val="en-US" w:eastAsia="en-US"/>
              </w:rPr>
              <w:t>1 enables interrupt generation for data requested mode command</w:t>
            </w:r>
          </w:p>
        </w:tc>
      </w:tr>
      <w:tr w:rsidR="00400B17" w:rsidRPr="00C63950" w:rsidTr="009A6E63">
        <w:tc>
          <w:tcPr>
            <w:tcW w:w="1060" w:type="pct"/>
            <w:vAlign w:val="bottom"/>
          </w:tcPr>
          <w:p w:rsidR="00400B17" w:rsidRPr="00A86DB4" w:rsidRDefault="00400B17" w:rsidP="009A6E63">
            <w:pPr>
              <w:rPr>
                <w:rFonts w:ascii="Calibri" w:hAnsi="Calibri" w:cs="Calibri"/>
                <w:sz w:val="22"/>
                <w:szCs w:val="22"/>
                <w:lang w:val="en-US" w:eastAsia="en-US"/>
              </w:rPr>
            </w:pPr>
            <w:proofErr w:type="spellStart"/>
            <w:r>
              <w:rPr>
                <w:rFonts w:ascii="Calibri" w:hAnsi="Calibri" w:cs="Calibri"/>
                <w:sz w:val="22"/>
                <w:szCs w:val="22"/>
                <w:lang w:val="en-US" w:eastAsia="en-US"/>
              </w:rPr>
              <w:t>DataReceived</w:t>
            </w:r>
            <w:proofErr w:type="spellEnd"/>
          </w:p>
        </w:tc>
        <w:tc>
          <w:tcPr>
            <w:tcW w:w="3940" w:type="pct"/>
          </w:tcPr>
          <w:p w:rsidR="00400B17" w:rsidRPr="00C63950" w:rsidRDefault="00400B17" w:rsidP="009A6E63">
            <w:pPr>
              <w:rPr>
                <w:rFonts w:ascii="Calibri" w:hAnsi="Calibri" w:cs="Calibri"/>
                <w:sz w:val="22"/>
                <w:szCs w:val="22"/>
                <w:lang w:val="en-US" w:eastAsia="en-US"/>
              </w:rPr>
            </w:pPr>
            <w:r>
              <w:rPr>
                <w:rFonts w:ascii="Calibri" w:hAnsi="Calibri" w:cs="Calibri"/>
                <w:sz w:val="22"/>
                <w:szCs w:val="22"/>
                <w:lang w:val="en-US" w:eastAsia="en-US"/>
              </w:rPr>
              <w:t xml:space="preserve">1 enabled interrupt generation for received data </w:t>
            </w:r>
          </w:p>
        </w:tc>
      </w:tr>
      <w:tr w:rsidR="00400B17" w:rsidRPr="00C63950" w:rsidTr="009A6E63">
        <w:tc>
          <w:tcPr>
            <w:tcW w:w="1060" w:type="pct"/>
          </w:tcPr>
          <w:p w:rsidR="00400B17" w:rsidRDefault="00400B17" w:rsidP="009A6E63">
            <w:pPr>
              <w:rPr>
                <w:rFonts w:ascii="Calibri" w:hAnsi="Calibri" w:cs="Calibri"/>
                <w:sz w:val="22"/>
                <w:szCs w:val="22"/>
                <w:lang w:val="en-US" w:eastAsia="en-US"/>
              </w:rPr>
            </w:pPr>
            <w:proofErr w:type="spellStart"/>
            <w:r>
              <w:rPr>
                <w:rFonts w:ascii="Calibri" w:hAnsi="Calibri" w:cs="Calibri"/>
                <w:sz w:val="22"/>
                <w:szCs w:val="22"/>
                <w:lang w:val="en-US" w:eastAsia="en-US"/>
              </w:rPr>
              <w:t>StatusRxedFlag</w:t>
            </w:r>
            <w:proofErr w:type="spellEnd"/>
          </w:p>
        </w:tc>
        <w:tc>
          <w:tcPr>
            <w:tcW w:w="3940" w:type="pct"/>
          </w:tcPr>
          <w:p w:rsidR="00400B17" w:rsidRDefault="00400B17" w:rsidP="009A6E63">
            <w:pPr>
              <w:rPr>
                <w:rFonts w:ascii="Calibri" w:hAnsi="Calibri" w:cs="Calibri"/>
                <w:sz w:val="22"/>
                <w:szCs w:val="22"/>
                <w:lang w:val="en-US" w:eastAsia="en-US"/>
              </w:rPr>
            </w:pPr>
            <w:r>
              <w:rPr>
                <w:rFonts w:ascii="Calibri" w:hAnsi="Calibri" w:cs="Calibri"/>
                <w:sz w:val="22"/>
                <w:szCs w:val="22"/>
                <w:lang w:val="en-US" w:eastAsia="en-US"/>
              </w:rPr>
              <w:t>1 enables interrupt generation for the receipt of a status word</w:t>
            </w:r>
          </w:p>
        </w:tc>
      </w:tr>
      <w:tr w:rsidR="00400B17" w:rsidRPr="00C63950" w:rsidTr="009A6E63">
        <w:tc>
          <w:tcPr>
            <w:tcW w:w="1060" w:type="pct"/>
          </w:tcPr>
          <w:p w:rsidR="00400B17" w:rsidRDefault="00400B17" w:rsidP="009A6E63">
            <w:pPr>
              <w:rPr>
                <w:rFonts w:ascii="Calibri" w:hAnsi="Calibri" w:cs="Calibri"/>
                <w:sz w:val="22"/>
                <w:szCs w:val="22"/>
                <w:lang w:val="en-US" w:eastAsia="en-US"/>
              </w:rPr>
            </w:pPr>
            <w:r>
              <w:rPr>
                <w:rFonts w:ascii="Calibri" w:hAnsi="Calibri" w:cs="Calibri"/>
                <w:sz w:val="22"/>
                <w:szCs w:val="22"/>
                <w:lang w:val="en-US" w:eastAsia="en-US"/>
              </w:rPr>
              <w:t>SAF</w:t>
            </w:r>
          </w:p>
        </w:tc>
        <w:tc>
          <w:tcPr>
            <w:tcW w:w="3940" w:type="pct"/>
          </w:tcPr>
          <w:p w:rsidR="00400B17" w:rsidRDefault="00400B17" w:rsidP="009A6E63">
            <w:pPr>
              <w:rPr>
                <w:rFonts w:ascii="Calibri" w:hAnsi="Calibri" w:cs="Calibri"/>
                <w:sz w:val="22"/>
                <w:szCs w:val="22"/>
                <w:lang w:val="en-US" w:eastAsia="en-US"/>
              </w:rPr>
            </w:pPr>
            <w:r>
              <w:rPr>
                <w:rFonts w:ascii="Calibri" w:hAnsi="Calibri" w:cs="Calibri"/>
                <w:sz w:val="22"/>
                <w:szCs w:val="22"/>
                <w:lang w:val="en-US" w:eastAsia="en-US"/>
              </w:rPr>
              <w:t>1 enables interrupt generation for the expiration of the SAF timer</w:t>
            </w:r>
          </w:p>
        </w:tc>
      </w:tr>
      <w:tr w:rsidR="00400B17" w:rsidRPr="00C63950" w:rsidTr="009A6E63">
        <w:tc>
          <w:tcPr>
            <w:tcW w:w="1060" w:type="pct"/>
          </w:tcPr>
          <w:p w:rsidR="00400B17" w:rsidRDefault="00400B17" w:rsidP="009A6E63">
            <w:pPr>
              <w:rPr>
                <w:rFonts w:ascii="Calibri" w:hAnsi="Calibri" w:cs="Calibri"/>
                <w:sz w:val="22"/>
                <w:szCs w:val="22"/>
                <w:lang w:val="en-US" w:eastAsia="en-US"/>
              </w:rPr>
            </w:pPr>
            <w:r>
              <w:rPr>
                <w:rFonts w:ascii="Calibri" w:hAnsi="Calibri" w:cs="Calibri"/>
                <w:sz w:val="22"/>
                <w:szCs w:val="22"/>
                <w:lang w:val="en-US" w:eastAsia="en-US"/>
              </w:rPr>
              <w:t>REP</w:t>
            </w:r>
          </w:p>
        </w:tc>
        <w:tc>
          <w:tcPr>
            <w:tcW w:w="3940" w:type="pct"/>
          </w:tcPr>
          <w:p w:rsidR="00400B17" w:rsidRPr="00C63950" w:rsidRDefault="00400B17" w:rsidP="009A6E63">
            <w:pPr>
              <w:rPr>
                <w:rFonts w:ascii="Calibri" w:hAnsi="Calibri" w:cs="Calibri"/>
                <w:sz w:val="22"/>
                <w:szCs w:val="22"/>
                <w:lang w:val="en-US" w:eastAsia="en-US"/>
              </w:rPr>
            </w:pPr>
            <w:r>
              <w:rPr>
                <w:rFonts w:ascii="Calibri" w:hAnsi="Calibri" w:cs="Calibri"/>
                <w:sz w:val="22"/>
                <w:szCs w:val="22"/>
                <w:lang w:val="en-US" w:eastAsia="en-US"/>
              </w:rPr>
              <w:t>1 enables interrupt generation for the expiration of the REP timer</w:t>
            </w:r>
          </w:p>
        </w:tc>
      </w:tr>
      <w:tr w:rsidR="00400B17" w:rsidRPr="00C63950" w:rsidTr="009A6E63">
        <w:tc>
          <w:tcPr>
            <w:tcW w:w="1060" w:type="pct"/>
          </w:tcPr>
          <w:p w:rsidR="00400B17" w:rsidRDefault="00400B17" w:rsidP="009A6E63">
            <w:pPr>
              <w:rPr>
                <w:rFonts w:ascii="Calibri" w:hAnsi="Calibri" w:cs="Calibri"/>
                <w:sz w:val="22"/>
                <w:szCs w:val="22"/>
                <w:lang w:val="en-US" w:eastAsia="en-US"/>
              </w:rPr>
            </w:pPr>
            <w:r>
              <w:rPr>
                <w:rFonts w:ascii="Calibri" w:hAnsi="Calibri" w:cs="Calibri"/>
                <w:sz w:val="22"/>
                <w:szCs w:val="22"/>
                <w:lang w:val="en-US" w:eastAsia="en-US"/>
              </w:rPr>
              <w:t>NRP</w:t>
            </w:r>
          </w:p>
        </w:tc>
        <w:tc>
          <w:tcPr>
            <w:tcW w:w="3940" w:type="pct"/>
          </w:tcPr>
          <w:p w:rsidR="00400B17" w:rsidRDefault="00400B17" w:rsidP="009A6E63">
            <w:pPr>
              <w:rPr>
                <w:rFonts w:ascii="Calibri" w:hAnsi="Calibri" w:cs="Calibri"/>
                <w:sz w:val="22"/>
                <w:szCs w:val="22"/>
                <w:lang w:val="en-US" w:eastAsia="en-US"/>
              </w:rPr>
            </w:pPr>
            <w:r>
              <w:rPr>
                <w:rFonts w:ascii="Calibri" w:hAnsi="Calibri" w:cs="Calibri"/>
                <w:sz w:val="22"/>
                <w:szCs w:val="22"/>
                <w:lang w:val="en-US" w:eastAsia="en-US"/>
              </w:rPr>
              <w:t>1 enables interrupt generation for the expiration of the NRP timer</w:t>
            </w:r>
          </w:p>
        </w:tc>
      </w:tr>
      <w:tr w:rsidR="00400B17" w:rsidRPr="00C63950" w:rsidTr="009A6E63">
        <w:tc>
          <w:tcPr>
            <w:tcW w:w="1060" w:type="pct"/>
          </w:tcPr>
          <w:p w:rsidR="00400B17" w:rsidRDefault="00400B17" w:rsidP="009A6E63">
            <w:pPr>
              <w:rPr>
                <w:rFonts w:ascii="Calibri" w:hAnsi="Calibri" w:cs="Calibri"/>
                <w:sz w:val="22"/>
                <w:szCs w:val="22"/>
                <w:lang w:val="en-US" w:eastAsia="en-US"/>
              </w:rPr>
            </w:pPr>
            <w:r>
              <w:rPr>
                <w:rFonts w:ascii="Calibri" w:hAnsi="Calibri" w:cs="Calibri"/>
                <w:sz w:val="22"/>
                <w:szCs w:val="22"/>
                <w:lang w:val="en-US" w:eastAsia="en-US"/>
              </w:rPr>
              <w:t>GAP</w:t>
            </w:r>
          </w:p>
        </w:tc>
        <w:tc>
          <w:tcPr>
            <w:tcW w:w="3940" w:type="pct"/>
          </w:tcPr>
          <w:p w:rsidR="00400B17" w:rsidRDefault="00400B17" w:rsidP="009A6E63">
            <w:pPr>
              <w:rPr>
                <w:rFonts w:ascii="Calibri" w:hAnsi="Calibri" w:cs="Calibri"/>
                <w:sz w:val="22"/>
                <w:szCs w:val="22"/>
                <w:lang w:val="en-US" w:eastAsia="en-US"/>
              </w:rPr>
            </w:pPr>
            <w:r>
              <w:rPr>
                <w:rFonts w:ascii="Calibri" w:hAnsi="Calibri" w:cs="Calibri"/>
                <w:sz w:val="22"/>
                <w:szCs w:val="22"/>
                <w:lang w:val="en-US" w:eastAsia="en-US"/>
              </w:rPr>
              <w:t>1 enables interrupt generation for the expiration of the GAP timer</w:t>
            </w:r>
          </w:p>
        </w:tc>
      </w:tr>
      <w:tr w:rsidR="00400B17" w:rsidRPr="00C63950" w:rsidTr="009A6E63">
        <w:tc>
          <w:tcPr>
            <w:tcW w:w="1060" w:type="pct"/>
          </w:tcPr>
          <w:p w:rsidR="00400B17" w:rsidRDefault="00400B17" w:rsidP="009A6E63">
            <w:pPr>
              <w:rPr>
                <w:rFonts w:ascii="Calibri" w:hAnsi="Calibri" w:cs="Calibri"/>
                <w:sz w:val="22"/>
                <w:szCs w:val="22"/>
                <w:lang w:val="en-US" w:eastAsia="en-US"/>
              </w:rPr>
            </w:pPr>
            <w:r>
              <w:rPr>
                <w:rFonts w:ascii="Calibri" w:hAnsi="Calibri" w:cs="Calibri"/>
                <w:sz w:val="22"/>
                <w:szCs w:val="22"/>
                <w:lang w:val="en-US" w:eastAsia="en-US"/>
              </w:rPr>
              <w:t>Reserved</w:t>
            </w:r>
          </w:p>
        </w:tc>
        <w:tc>
          <w:tcPr>
            <w:tcW w:w="3940" w:type="pct"/>
          </w:tcPr>
          <w:p w:rsidR="00400B17" w:rsidRDefault="00400B17" w:rsidP="009A6E63">
            <w:pPr>
              <w:rPr>
                <w:rFonts w:ascii="Calibri" w:hAnsi="Calibri" w:cs="Calibri"/>
                <w:sz w:val="22"/>
                <w:szCs w:val="22"/>
                <w:lang w:val="en-US" w:eastAsia="en-US"/>
              </w:rPr>
            </w:pPr>
            <w:r>
              <w:rPr>
                <w:rFonts w:ascii="Calibri" w:hAnsi="Calibri" w:cs="Calibri"/>
                <w:sz w:val="22"/>
                <w:szCs w:val="22"/>
                <w:lang w:val="en-US" w:eastAsia="en-US"/>
              </w:rPr>
              <w:t>Reserved for future use. Set to 0 to avoid spurious interrupts</w:t>
            </w:r>
          </w:p>
        </w:tc>
      </w:tr>
    </w:tbl>
    <w:p w:rsidR="00A5236B" w:rsidRDefault="00BA2030" w:rsidP="00A5236B">
      <w:pPr>
        <w:pStyle w:val="Heading3"/>
        <w:rPr>
          <w:lang w:val="en-US"/>
        </w:rPr>
      </w:pPr>
      <w:bookmarkStart w:id="44" w:name="_Toc90880630"/>
      <w:r>
        <w:rPr>
          <w:lang w:val="en-US"/>
        </w:rPr>
        <w:t xml:space="preserve">Timestamp </w:t>
      </w:r>
      <w:r w:rsidR="00A5236B" w:rsidRPr="00A5236B">
        <w:rPr>
          <w:lang w:val="en-US"/>
        </w:rPr>
        <w:t>(0x0030</w:t>
      </w:r>
      <w:r>
        <w:rPr>
          <w:lang w:val="en-US"/>
        </w:rPr>
        <w:t xml:space="preserve"> – 0x0033</w:t>
      </w:r>
      <w:r w:rsidR="00A5236B" w:rsidRPr="00A5236B">
        <w:rPr>
          <w:lang w:val="en-US"/>
        </w:rPr>
        <w:t>)</w:t>
      </w:r>
      <w:bookmarkEnd w:id="44"/>
    </w:p>
    <w:p w:rsidR="00BA2030" w:rsidRDefault="00BA2030" w:rsidP="00BA2030">
      <w:pPr>
        <w:pStyle w:val="NormalTextIndentHead2"/>
        <w:ind w:left="0"/>
        <w:rPr>
          <w:lang w:val="en-US"/>
        </w:rPr>
      </w:pPr>
      <w:r>
        <w:rPr>
          <w:lang w:val="en-US"/>
        </w:rPr>
        <w:t xml:space="preserve">These </w:t>
      </w:r>
      <w:r w:rsidR="00DB3AB6">
        <w:rPr>
          <w:lang w:val="en-US"/>
        </w:rPr>
        <w:t>four</w:t>
      </w:r>
      <w:r>
        <w:rPr>
          <w:lang w:val="en-US"/>
        </w:rPr>
        <w:t xml:space="preserve"> registers contain the core 64-bit system time counter. After reset of the core, this counter increments on each clock cycle. When the maximum value is reached, the counter wraps around to zero again.</w:t>
      </w:r>
    </w:p>
    <w:p w:rsidR="00BA2030" w:rsidRPr="00BA2030" w:rsidRDefault="00BA2030" w:rsidP="00BA2030">
      <w:pPr>
        <w:pStyle w:val="NormalTextIndentHead2"/>
        <w:ind w:left="0"/>
        <w:rPr>
          <w:lang w:val="en-US"/>
        </w:rPr>
      </w:pPr>
      <w:r>
        <w:rPr>
          <w:lang w:val="en-US"/>
        </w:rPr>
        <w:t>The address 0x0030 contains the most significant word and the address 0x0033 the least significant word.</w:t>
      </w:r>
    </w:p>
    <w:p w:rsidR="00A5236B" w:rsidRDefault="00A5236B" w:rsidP="00A5236B">
      <w:pPr>
        <w:pStyle w:val="Heading3"/>
        <w:rPr>
          <w:lang w:val="en-US"/>
        </w:rPr>
      </w:pPr>
      <w:bookmarkStart w:id="45" w:name="_Toc90880631"/>
      <w:proofErr w:type="spellStart"/>
      <w:r w:rsidRPr="00A5236B">
        <w:rPr>
          <w:lang w:val="en-US"/>
        </w:rPr>
        <w:t>reg_rt_control</w:t>
      </w:r>
      <w:proofErr w:type="spellEnd"/>
      <w:r w:rsidRPr="00A5236B">
        <w:rPr>
          <w:lang w:val="en-US"/>
        </w:rPr>
        <w:t xml:space="preserve"> (0x0034)</w:t>
      </w:r>
      <w:bookmarkEnd w:id="45"/>
    </w:p>
    <w:tbl>
      <w:tblPr>
        <w:tblW w:w="2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180"/>
      </w:tblGrid>
      <w:tr w:rsidR="00DB3AB6" w:rsidRPr="00A5236B" w:rsidTr="009A6E63">
        <w:trPr>
          <w:trHeight w:val="315"/>
        </w:trPr>
        <w:tc>
          <w:tcPr>
            <w:tcW w:w="1180" w:type="dxa"/>
            <w:shd w:val="clear" w:color="auto" w:fill="auto"/>
            <w:noWrap/>
            <w:vAlign w:val="bottom"/>
            <w:hideMark/>
          </w:tcPr>
          <w:p w:rsidR="00DB3AB6" w:rsidRPr="00A5236B" w:rsidRDefault="00DB3AB6"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Read/Write</w:t>
            </w:r>
          </w:p>
        </w:tc>
        <w:tc>
          <w:tcPr>
            <w:tcW w:w="1180" w:type="dxa"/>
            <w:shd w:val="clear" w:color="auto" w:fill="auto"/>
            <w:noWrap/>
            <w:vAlign w:val="bottom"/>
            <w:hideMark/>
          </w:tcPr>
          <w:p w:rsidR="00DB3AB6" w:rsidRPr="00A5236B" w:rsidRDefault="00DB3AB6"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Default</w:t>
            </w:r>
          </w:p>
        </w:tc>
      </w:tr>
      <w:tr w:rsidR="00DB3AB6" w:rsidRPr="00A5236B" w:rsidTr="009A6E63">
        <w:trPr>
          <w:trHeight w:val="300"/>
        </w:trPr>
        <w:tc>
          <w:tcPr>
            <w:tcW w:w="1180" w:type="dxa"/>
            <w:shd w:val="clear" w:color="auto" w:fill="auto"/>
            <w:noWrap/>
            <w:vAlign w:val="bottom"/>
            <w:hideMark/>
          </w:tcPr>
          <w:p w:rsidR="00DB3AB6" w:rsidRPr="00A5236B" w:rsidRDefault="00DB3AB6" w:rsidP="009A6E63">
            <w:pPr>
              <w:jc w:val="center"/>
              <w:rPr>
                <w:rFonts w:ascii="Calibri" w:hAnsi="Calibri" w:cs="Calibri"/>
                <w:sz w:val="22"/>
                <w:szCs w:val="22"/>
                <w:lang w:val="en-US" w:eastAsia="en-US"/>
              </w:rPr>
            </w:pPr>
            <w:r>
              <w:rPr>
                <w:rFonts w:ascii="Calibri" w:hAnsi="Calibri" w:cs="Calibri"/>
                <w:sz w:val="22"/>
                <w:szCs w:val="22"/>
                <w:lang w:val="en-US" w:eastAsia="en-US"/>
              </w:rPr>
              <w:t>Read/Write</w:t>
            </w:r>
          </w:p>
        </w:tc>
        <w:tc>
          <w:tcPr>
            <w:tcW w:w="1180" w:type="dxa"/>
            <w:shd w:val="clear" w:color="auto" w:fill="auto"/>
            <w:noWrap/>
            <w:vAlign w:val="bottom"/>
            <w:hideMark/>
          </w:tcPr>
          <w:p w:rsidR="00DB3AB6" w:rsidRPr="00A5236B" w:rsidRDefault="00DB3AB6" w:rsidP="009A6E63">
            <w:pPr>
              <w:jc w:val="center"/>
              <w:rPr>
                <w:rFonts w:ascii="Calibri" w:hAnsi="Calibri" w:cs="Calibri"/>
                <w:sz w:val="22"/>
                <w:szCs w:val="22"/>
                <w:lang w:val="en-US" w:eastAsia="en-US"/>
              </w:rPr>
            </w:pPr>
            <w:r>
              <w:rPr>
                <w:rFonts w:ascii="Calibri" w:hAnsi="Calibri" w:cs="Calibri"/>
                <w:sz w:val="22"/>
                <w:szCs w:val="22"/>
                <w:lang w:val="en-US" w:eastAsia="en-US"/>
              </w:rPr>
              <w:t>N/A</w:t>
            </w:r>
          </w:p>
        </w:tc>
      </w:tr>
    </w:tbl>
    <w:p w:rsidR="00DB3AB6" w:rsidRPr="00A5236B" w:rsidRDefault="00DB3AB6" w:rsidP="00DB3AB6">
      <w:pPr>
        <w:pStyle w:val="NormalTextIndentHead2"/>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8"/>
        <w:gridCol w:w="1159"/>
        <w:gridCol w:w="1159"/>
        <w:gridCol w:w="1159"/>
        <w:gridCol w:w="1159"/>
        <w:gridCol w:w="1232"/>
        <w:gridCol w:w="1159"/>
        <w:gridCol w:w="1159"/>
      </w:tblGrid>
      <w:tr w:rsidR="00DB3AB6" w:rsidRPr="00A5236B" w:rsidTr="009A6E63">
        <w:trPr>
          <w:trHeight w:val="315"/>
        </w:trPr>
        <w:tc>
          <w:tcPr>
            <w:tcW w:w="620" w:type="pct"/>
            <w:shd w:val="clear" w:color="auto" w:fill="auto"/>
            <w:noWrap/>
            <w:vAlign w:val="bottom"/>
            <w:hideMark/>
          </w:tcPr>
          <w:p w:rsidR="00DB3AB6" w:rsidRPr="00A5236B" w:rsidRDefault="00DB3AB6"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15</w:t>
            </w:r>
          </w:p>
        </w:tc>
        <w:tc>
          <w:tcPr>
            <w:tcW w:w="620" w:type="pct"/>
            <w:shd w:val="clear" w:color="auto" w:fill="auto"/>
            <w:noWrap/>
            <w:vAlign w:val="bottom"/>
            <w:hideMark/>
          </w:tcPr>
          <w:p w:rsidR="00DB3AB6" w:rsidRPr="00A5236B" w:rsidRDefault="00DB3AB6"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14</w:t>
            </w:r>
          </w:p>
        </w:tc>
        <w:tc>
          <w:tcPr>
            <w:tcW w:w="620" w:type="pct"/>
            <w:shd w:val="clear" w:color="auto" w:fill="auto"/>
            <w:noWrap/>
            <w:vAlign w:val="bottom"/>
            <w:hideMark/>
          </w:tcPr>
          <w:p w:rsidR="00DB3AB6" w:rsidRPr="00A5236B" w:rsidRDefault="00DB3AB6"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13</w:t>
            </w:r>
          </w:p>
        </w:tc>
        <w:tc>
          <w:tcPr>
            <w:tcW w:w="620" w:type="pct"/>
            <w:shd w:val="clear" w:color="auto" w:fill="auto"/>
            <w:noWrap/>
            <w:vAlign w:val="bottom"/>
            <w:hideMark/>
          </w:tcPr>
          <w:p w:rsidR="00DB3AB6" w:rsidRPr="00A5236B" w:rsidRDefault="00DB3AB6"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12</w:t>
            </w:r>
          </w:p>
        </w:tc>
        <w:tc>
          <w:tcPr>
            <w:tcW w:w="620" w:type="pct"/>
            <w:shd w:val="clear" w:color="auto" w:fill="auto"/>
            <w:noWrap/>
            <w:vAlign w:val="bottom"/>
            <w:hideMark/>
          </w:tcPr>
          <w:p w:rsidR="00DB3AB6" w:rsidRPr="00A5236B" w:rsidRDefault="00DB3AB6"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11</w:t>
            </w:r>
          </w:p>
        </w:tc>
        <w:tc>
          <w:tcPr>
            <w:tcW w:w="659" w:type="pct"/>
            <w:shd w:val="clear" w:color="auto" w:fill="auto"/>
            <w:noWrap/>
            <w:vAlign w:val="bottom"/>
            <w:hideMark/>
          </w:tcPr>
          <w:p w:rsidR="00DB3AB6" w:rsidRPr="00A5236B" w:rsidRDefault="00DB3AB6"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10</w:t>
            </w:r>
          </w:p>
        </w:tc>
        <w:tc>
          <w:tcPr>
            <w:tcW w:w="620" w:type="pct"/>
            <w:shd w:val="clear" w:color="auto" w:fill="auto"/>
            <w:noWrap/>
            <w:vAlign w:val="bottom"/>
            <w:hideMark/>
          </w:tcPr>
          <w:p w:rsidR="00DB3AB6" w:rsidRPr="00A5236B" w:rsidRDefault="00DB3AB6"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9</w:t>
            </w:r>
          </w:p>
        </w:tc>
        <w:tc>
          <w:tcPr>
            <w:tcW w:w="620" w:type="pct"/>
            <w:shd w:val="clear" w:color="auto" w:fill="auto"/>
            <w:noWrap/>
            <w:vAlign w:val="bottom"/>
            <w:hideMark/>
          </w:tcPr>
          <w:p w:rsidR="00DB3AB6" w:rsidRPr="00A5236B" w:rsidRDefault="00DB3AB6"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8</w:t>
            </w:r>
          </w:p>
        </w:tc>
      </w:tr>
      <w:tr w:rsidR="00DB3AB6" w:rsidRPr="009A0355" w:rsidTr="009A6E63">
        <w:trPr>
          <w:trHeight w:val="300"/>
        </w:trPr>
        <w:tc>
          <w:tcPr>
            <w:tcW w:w="620" w:type="pct"/>
            <w:shd w:val="clear" w:color="auto" w:fill="auto"/>
            <w:noWrap/>
            <w:vAlign w:val="bottom"/>
            <w:hideMark/>
          </w:tcPr>
          <w:p w:rsidR="00DB3AB6" w:rsidRPr="00DB3AB6" w:rsidRDefault="00DB3AB6" w:rsidP="00DB3AB6">
            <w:pPr>
              <w:jc w:val="center"/>
              <w:rPr>
                <w:rFonts w:ascii="Calibri" w:hAnsi="Calibri" w:cs="Calibri"/>
                <w:sz w:val="18"/>
                <w:szCs w:val="22"/>
              </w:rPr>
            </w:pPr>
            <w:proofErr w:type="spellStart"/>
            <w:r w:rsidRPr="00DB3AB6">
              <w:rPr>
                <w:rFonts w:ascii="Calibri" w:hAnsi="Calibri" w:cs="Calibri"/>
                <w:sz w:val="18"/>
                <w:szCs w:val="22"/>
              </w:rPr>
              <w:t>BusBusy</w:t>
            </w:r>
            <w:proofErr w:type="spellEnd"/>
          </w:p>
        </w:tc>
        <w:tc>
          <w:tcPr>
            <w:tcW w:w="620" w:type="pct"/>
            <w:shd w:val="clear" w:color="auto" w:fill="auto"/>
            <w:noWrap/>
            <w:vAlign w:val="bottom"/>
            <w:hideMark/>
          </w:tcPr>
          <w:p w:rsidR="00DB3AB6" w:rsidRPr="00DB3AB6" w:rsidRDefault="00DB3AB6" w:rsidP="00DB3AB6">
            <w:pPr>
              <w:jc w:val="center"/>
              <w:rPr>
                <w:rFonts w:ascii="Calibri" w:hAnsi="Calibri" w:cs="Calibri"/>
                <w:sz w:val="18"/>
                <w:szCs w:val="22"/>
              </w:rPr>
            </w:pPr>
            <w:proofErr w:type="spellStart"/>
            <w:r w:rsidRPr="00DB3AB6">
              <w:rPr>
                <w:rFonts w:ascii="Calibri" w:hAnsi="Calibri" w:cs="Calibri"/>
                <w:sz w:val="18"/>
                <w:szCs w:val="22"/>
              </w:rPr>
              <w:t>BrdcstEn</w:t>
            </w:r>
            <w:proofErr w:type="spellEnd"/>
          </w:p>
        </w:tc>
        <w:tc>
          <w:tcPr>
            <w:tcW w:w="620" w:type="pct"/>
            <w:shd w:val="clear" w:color="auto" w:fill="auto"/>
            <w:noWrap/>
            <w:vAlign w:val="bottom"/>
            <w:hideMark/>
          </w:tcPr>
          <w:p w:rsidR="00DB3AB6" w:rsidRPr="00DB3AB6" w:rsidRDefault="00492ADB" w:rsidP="00DB3AB6">
            <w:pPr>
              <w:jc w:val="center"/>
              <w:rPr>
                <w:rFonts w:ascii="Calibri" w:hAnsi="Calibri" w:cs="Calibri"/>
                <w:sz w:val="18"/>
                <w:szCs w:val="22"/>
              </w:rPr>
            </w:pPr>
            <w:proofErr w:type="spellStart"/>
            <w:r>
              <w:rPr>
                <w:rFonts w:ascii="Calibri" w:hAnsi="Calibri" w:cs="Calibri"/>
                <w:sz w:val="18"/>
                <w:szCs w:val="22"/>
              </w:rPr>
              <w:t>DBC_</w:t>
            </w:r>
            <w:r w:rsidR="00DB3AB6" w:rsidRPr="00DB3AB6">
              <w:rPr>
                <w:rFonts w:ascii="Calibri" w:hAnsi="Calibri" w:cs="Calibri"/>
                <w:sz w:val="18"/>
                <w:szCs w:val="22"/>
              </w:rPr>
              <w:t>En</w:t>
            </w:r>
            <w:proofErr w:type="spellEnd"/>
          </w:p>
        </w:tc>
        <w:tc>
          <w:tcPr>
            <w:tcW w:w="620" w:type="pct"/>
            <w:shd w:val="clear" w:color="auto" w:fill="auto"/>
            <w:noWrap/>
            <w:vAlign w:val="bottom"/>
            <w:hideMark/>
          </w:tcPr>
          <w:p w:rsidR="00DB3AB6" w:rsidRPr="009A0355" w:rsidRDefault="00DB3AB6" w:rsidP="00DB3AB6">
            <w:pPr>
              <w:jc w:val="center"/>
              <w:rPr>
                <w:rFonts w:ascii="Calibri" w:hAnsi="Calibri" w:cs="Calibri"/>
                <w:sz w:val="18"/>
                <w:szCs w:val="22"/>
              </w:rPr>
            </w:pPr>
            <w:r w:rsidRPr="00953295">
              <w:rPr>
                <w:rFonts w:ascii="Calibri" w:hAnsi="Calibri" w:cs="Calibri"/>
                <w:sz w:val="18"/>
                <w:szCs w:val="22"/>
              </w:rPr>
              <w:t>Reserved</w:t>
            </w:r>
          </w:p>
        </w:tc>
        <w:tc>
          <w:tcPr>
            <w:tcW w:w="620" w:type="pct"/>
            <w:shd w:val="clear" w:color="auto" w:fill="auto"/>
            <w:noWrap/>
            <w:vAlign w:val="bottom"/>
            <w:hideMark/>
          </w:tcPr>
          <w:p w:rsidR="00DB3AB6" w:rsidRPr="009A0355" w:rsidRDefault="00DB3AB6" w:rsidP="00DB3AB6">
            <w:pPr>
              <w:jc w:val="center"/>
              <w:rPr>
                <w:rFonts w:ascii="Calibri" w:hAnsi="Calibri" w:cs="Calibri"/>
                <w:sz w:val="18"/>
                <w:szCs w:val="22"/>
              </w:rPr>
            </w:pPr>
            <w:r w:rsidRPr="00953295">
              <w:rPr>
                <w:rFonts w:ascii="Calibri" w:hAnsi="Calibri" w:cs="Calibri"/>
                <w:sz w:val="18"/>
                <w:szCs w:val="22"/>
              </w:rPr>
              <w:t>Reserved</w:t>
            </w:r>
          </w:p>
        </w:tc>
        <w:tc>
          <w:tcPr>
            <w:tcW w:w="659" w:type="pct"/>
            <w:shd w:val="clear" w:color="auto" w:fill="auto"/>
            <w:noWrap/>
            <w:vAlign w:val="bottom"/>
            <w:hideMark/>
          </w:tcPr>
          <w:p w:rsidR="00DB3AB6" w:rsidRPr="009A0355" w:rsidRDefault="00DB3AB6" w:rsidP="00DB3AB6">
            <w:pPr>
              <w:jc w:val="center"/>
              <w:rPr>
                <w:rFonts w:ascii="Calibri" w:hAnsi="Calibri" w:cs="Calibri"/>
                <w:sz w:val="18"/>
                <w:szCs w:val="22"/>
              </w:rPr>
            </w:pPr>
            <w:r w:rsidRPr="00953295">
              <w:rPr>
                <w:rFonts w:ascii="Calibri" w:hAnsi="Calibri" w:cs="Calibri"/>
                <w:sz w:val="18"/>
                <w:szCs w:val="22"/>
              </w:rPr>
              <w:t>Reserved</w:t>
            </w:r>
          </w:p>
        </w:tc>
        <w:tc>
          <w:tcPr>
            <w:tcW w:w="620" w:type="pct"/>
            <w:shd w:val="clear" w:color="auto" w:fill="auto"/>
            <w:noWrap/>
            <w:vAlign w:val="bottom"/>
            <w:hideMark/>
          </w:tcPr>
          <w:p w:rsidR="00DB3AB6" w:rsidRPr="009A0355" w:rsidRDefault="00DB3AB6" w:rsidP="00DB3AB6">
            <w:pPr>
              <w:jc w:val="center"/>
              <w:rPr>
                <w:rFonts w:ascii="Calibri" w:hAnsi="Calibri" w:cs="Calibri"/>
                <w:sz w:val="18"/>
                <w:szCs w:val="22"/>
              </w:rPr>
            </w:pPr>
            <w:r w:rsidRPr="00953295">
              <w:rPr>
                <w:rFonts w:ascii="Calibri" w:hAnsi="Calibri" w:cs="Calibri"/>
                <w:sz w:val="18"/>
                <w:szCs w:val="22"/>
              </w:rPr>
              <w:t>Reserved</w:t>
            </w:r>
          </w:p>
        </w:tc>
        <w:tc>
          <w:tcPr>
            <w:tcW w:w="620" w:type="pct"/>
            <w:shd w:val="clear" w:color="auto" w:fill="auto"/>
            <w:noWrap/>
            <w:vAlign w:val="bottom"/>
            <w:hideMark/>
          </w:tcPr>
          <w:p w:rsidR="00DB3AB6" w:rsidRPr="009A0355" w:rsidRDefault="00DB3AB6" w:rsidP="00DB3AB6">
            <w:pPr>
              <w:jc w:val="center"/>
              <w:rPr>
                <w:rFonts w:ascii="Calibri" w:hAnsi="Calibri" w:cs="Calibri"/>
                <w:sz w:val="18"/>
                <w:szCs w:val="22"/>
              </w:rPr>
            </w:pPr>
            <w:r w:rsidRPr="00953295">
              <w:rPr>
                <w:rFonts w:ascii="Calibri" w:hAnsi="Calibri" w:cs="Calibri"/>
                <w:sz w:val="18"/>
                <w:szCs w:val="22"/>
              </w:rPr>
              <w:t>Reserved</w:t>
            </w:r>
          </w:p>
        </w:tc>
      </w:tr>
    </w:tbl>
    <w:p w:rsidR="00DB3AB6" w:rsidRDefault="00DB3AB6" w:rsidP="00DB3AB6">
      <w:pPr>
        <w:pStyle w:val="NormalTextIndentHead2"/>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
        <w:gridCol w:w="1351"/>
        <w:gridCol w:w="1493"/>
        <w:gridCol w:w="1321"/>
        <w:gridCol w:w="1138"/>
        <w:gridCol w:w="1044"/>
        <w:gridCol w:w="892"/>
        <w:gridCol w:w="1126"/>
      </w:tblGrid>
      <w:tr w:rsidR="00DB3AB6" w:rsidRPr="00A5236B" w:rsidTr="00DB3AB6">
        <w:trPr>
          <w:trHeight w:val="315"/>
        </w:trPr>
        <w:tc>
          <w:tcPr>
            <w:tcW w:w="527" w:type="pct"/>
            <w:shd w:val="clear" w:color="auto" w:fill="auto"/>
            <w:noWrap/>
            <w:vAlign w:val="bottom"/>
            <w:hideMark/>
          </w:tcPr>
          <w:p w:rsidR="00DB3AB6" w:rsidRPr="00A5236B" w:rsidRDefault="00DB3AB6"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7</w:t>
            </w:r>
          </w:p>
        </w:tc>
        <w:tc>
          <w:tcPr>
            <w:tcW w:w="726" w:type="pct"/>
            <w:shd w:val="clear" w:color="auto" w:fill="auto"/>
            <w:noWrap/>
            <w:vAlign w:val="bottom"/>
            <w:hideMark/>
          </w:tcPr>
          <w:p w:rsidR="00DB3AB6" w:rsidRPr="00A5236B" w:rsidRDefault="00DB3AB6"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6</w:t>
            </w:r>
          </w:p>
        </w:tc>
        <w:tc>
          <w:tcPr>
            <w:tcW w:w="802" w:type="pct"/>
            <w:shd w:val="clear" w:color="auto" w:fill="auto"/>
            <w:noWrap/>
            <w:vAlign w:val="bottom"/>
            <w:hideMark/>
          </w:tcPr>
          <w:p w:rsidR="00DB3AB6" w:rsidRPr="00A5236B" w:rsidRDefault="00DB3AB6"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5</w:t>
            </w:r>
          </w:p>
        </w:tc>
        <w:tc>
          <w:tcPr>
            <w:tcW w:w="710" w:type="pct"/>
            <w:shd w:val="clear" w:color="auto" w:fill="auto"/>
            <w:noWrap/>
            <w:vAlign w:val="bottom"/>
            <w:hideMark/>
          </w:tcPr>
          <w:p w:rsidR="00DB3AB6" w:rsidRPr="00A5236B" w:rsidRDefault="00DB3AB6"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4</w:t>
            </w:r>
          </w:p>
        </w:tc>
        <w:tc>
          <w:tcPr>
            <w:tcW w:w="612" w:type="pct"/>
            <w:shd w:val="clear" w:color="auto" w:fill="auto"/>
            <w:noWrap/>
            <w:vAlign w:val="bottom"/>
            <w:hideMark/>
          </w:tcPr>
          <w:p w:rsidR="00DB3AB6" w:rsidRPr="00A5236B" w:rsidRDefault="00DB3AB6"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3</w:t>
            </w:r>
          </w:p>
        </w:tc>
        <w:tc>
          <w:tcPr>
            <w:tcW w:w="562" w:type="pct"/>
            <w:shd w:val="clear" w:color="auto" w:fill="auto"/>
            <w:noWrap/>
            <w:vAlign w:val="bottom"/>
            <w:hideMark/>
          </w:tcPr>
          <w:p w:rsidR="00DB3AB6" w:rsidRPr="00A5236B" w:rsidRDefault="00DB3AB6"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2</w:t>
            </w:r>
          </w:p>
        </w:tc>
        <w:tc>
          <w:tcPr>
            <w:tcW w:w="455" w:type="pct"/>
            <w:shd w:val="clear" w:color="auto" w:fill="auto"/>
            <w:noWrap/>
            <w:vAlign w:val="bottom"/>
            <w:hideMark/>
          </w:tcPr>
          <w:p w:rsidR="00DB3AB6" w:rsidRPr="00A5236B" w:rsidRDefault="00DB3AB6"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w:t>
            </w:r>
          </w:p>
        </w:tc>
        <w:tc>
          <w:tcPr>
            <w:tcW w:w="607" w:type="pct"/>
            <w:shd w:val="clear" w:color="auto" w:fill="auto"/>
            <w:noWrap/>
            <w:vAlign w:val="bottom"/>
            <w:hideMark/>
          </w:tcPr>
          <w:p w:rsidR="00DB3AB6" w:rsidRPr="00A5236B" w:rsidRDefault="00DB3AB6"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0</w:t>
            </w:r>
          </w:p>
        </w:tc>
      </w:tr>
      <w:tr w:rsidR="00DB3AB6" w:rsidRPr="00982DF0" w:rsidTr="00DB3AB6">
        <w:trPr>
          <w:trHeight w:val="300"/>
        </w:trPr>
        <w:tc>
          <w:tcPr>
            <w:tcW w:w="527" w:type="pct"/>
            <w:shd w:val="clear" w:color="auto" w:fill="auto"/>
            <w:noWrap/>
            <w:hideMark/>
          </w:tcPr>
          <w:p w:rsidR="00DB3AB6" w:rsidRDefault="00DB3AB6" w:rsidP="00DB3AB6">
            <w:r w:rsidRPr="005A1F61">
              <w:rPr>
                <w:rFonts w:ascii="Calibri" w:hAnsi="Calibri" w:cs="Calibri"/>
                <w:sz w:val="18"/>
                <w:szCs w:val="22"/>
              </w:rPr>
              <w:t>Reserved</w:t>
            </w:r>
          </w:p>
        </w:tc>
        <w:tc>
          <w:tcPr>
            <w:tcW w:w="726" w:type="pct"/>
            <w:shd w:val="clear" w:color="auto" w:fill="auto"/>
            <w:noWrap/>
            <w:hideMark/>
          </w:tcPr>
          <w:p w:rsidR="00DB3AB6" w:rsidRDefault="00DB3AB6" w:rsidP="00DB3AB6">
            <w:r w:rsidRPr="005A1F61">
              <w:rPr>
                <w:rFonts w:ascii="Calibri" w:hAnsi="Calibri" w:cs="Calibri"/>
                <w:sz w:val="18"/>
                <w:szCs w:val="22"/>
              </w:rPr>
              <w:t>Reserved</w:t>
            </w:r>
          </w:p>
        </w:tc>
        <w:tc>
          <w:tcPr>
            <w:tcW w:w="802" w:type="pct"/>
            <w:shd w:val="clear" w:color="auto" w:fill="auto"/>
            <w:noWrap/>
            <w:hideMark/>
          </w:tcPr>
          <w:p w:rsidR="00DB3AB6" w:rsidRDefault="00DB3AB6" w:rsidP="00DB3AB6">
            <w:r w:rsidRPr="005A1F61">
              <w:rPr>
                <w:rFonts w:ascii="Calibri" w:hAnsi="Calibri" w:cs="Calibri"/>
                <w:sz w:val="18"/>
                <w:szCs w:val="22"/>
              </w:rPr>
              <w:t>Reserved</w:t>
            </w:r>
          </w:p>
        </w:tc>
        <w:tc>
          <w:tcPr>
            <w:tcW w:w="710" w:type="pct"/>
            <w:shd w:val="clear" w:color="auto" w:fill="auto"/>
            <w:noWrap/>
            <w:hideMark/>
          </w:tcPr>
          <w:p w:rsidR="00DB3AB6" w:rsidRDefault="00DB3AB6" w:rsidP="00DB3AB6">
            <w:r w:rsidRPr="005A1F61">
              <w:rPr>
                <w:rFonts w:ascii="Calibri" w:hAnsi="Calibri" w:cs="Calibri"/>
                <w:sz w:val="18"/>
                <w:szCs w:val="22"/>
              </w:rPr>
              <w:t>Reserved</w:t>
            </w:r>
          </w:p>
        </w:tc>
        <w:tc>
          <w:tcPr>
            <w:tcW w:w="612" w:type="pct"/>
            <w:shd w:val="clear" w:color="auto" w:fill="auto"/>
            <w:noWrap/>
            <w:hideMark/>
          </w:tcPr>
          <w:p w:rsidR="00DB3AB6" w:rsidRDefault="00DB3AB6" w:rsidP="00DB3AB6">
            <w:r w:rsidRPr="005A1F61">
              <w:rPr>
                <w:rFonts w:ascii="Calibri" w:hAnsi="Calibri" w:cs="Calibri"/>
                <w:sz w:val="18"/>
                <w:szCs w:val="22"/>
              </w:rPr>
              <w:t>Reserved</w:t>
            </w:r>
          </w:p>
        </w:tc>
        <w:tc>
          <w:tcPr>
            <w:tcW w:w="562" w:type="pct"/>
            <w:shd w:val="clear" w:color="auto" w:fill="auto"/>
            <w:noWrap/>
            <w:hideMark/>
          </w:tcPr>
          <w:p w:rsidR="00DB3AB6" w:rsidRDefault="00DB3AB6" w:rsidP="00DB3AB6">
            <w:r w:rsidRPr="005A1F61">
              <w:rPr>
                <w:rFonts w:ascii="Calibri" w:hAnsi="Calibri" w:cs="Calibri"/>
                <w:sz w:val="18"/>
                <w:szCs w:val="22"/>
              </w:rPr>
              <w:t>Reserved</w:t>
            </w:r>
          </w:p>
        </w:tc>
        <w:tc>
          <w:tcPr>
            <w:tcW w:w="455" w:type="pct"/>
            <w:shd w:val="clear" w:color="auto" w:fill="auto"/>
            <w:noWrap/>
            <w:hideMark/>
          </w:tcPr>
          <w:p w:rsidR="00DB3AB6" w:rsidRDefault="00DB3AB6" w:rsidP="00DB3AB6">
            <w:r w:rsidRPr="005A1F61">
              <w:rPr>
                <w:rFonts w:ascii="Calibri" w:hAnsi="Calibri" w:cs="Calibri"/>
                <w:sz w:val="18"/>
                <w:szCs w:val="22"/>
              </w:rPr>
              <w:t>Reserved</w:t>
            </w:r>
          </w:p>
        </w:tc>
        <w:tc>
          <w:tcPr>
            <w:tcW w:w="607" w:type="pct"/>
            <w:shd w:val="clear" w:color="auto" w:fill="auto"/>
            <w:noWrap/>
            <w:hideMark/>
          </w:tcPr>
          <w:p w:rsidR="00DB3AB6" w:rsidRDefault="00DB3AB6" w:rsidP="00DB3AB6">
            <w:r w:rsidRPr="005A1F61">
              <w:rPr>
                <w:rFonts w:ascii="Calibri" w:hAnsi="Calibri" w:cs="Calibri"/>
                <w:sz w:val="18"/>
                <w:szCs w:val="22"/>
              </w:rPr>
              <w:t>Reserved</w:t>
            </w:r>
          </w:p>
        </w:tc>
      </w:tr>
    </w:tbl>
    <w:p w:rsidR="00DB3AB6" w:rsidRDefault="00DB3AB6" w:rsidP="00DB3AB6">
      <w:pPr>
        <w:pStyle w:val="NormalTextIndentHead2"/>
        <w:ind w:left="0"/>
        <w:rPr>
          <w:lang w:val="en-US"/>
        </w:rPr>
      </w:pPr>
    </w:p>
    <w:tbl>
      <w:tblPr>
        <w:tblStyle w:val="TableGrid"/>
        <w:tblW w:w="5000" w:type="pct"/>
        <w:tblLook w:val="04A0" w:firstRow="1" w:lastRow="0" w:firstColumn="1" w:lastColumn="0" w:noHBand="0" w:noVBand="1"/>
      </w:tblPr>
      <w:tblGrid>
        <w:gridCol w:w="1981"/>
        <w:gridCol w:w="7363"/>
      </w:tblGrid>
      <w:tr w:rsidR="00DB3AB6" w:rsidRPr="00C63950" w:rsidTr="009A6E63">
        <w:tc>
          <w:tcPr>
            <w:tcW w:w="1060" w:type="pct"/>
          </w:tcPr>
          <w:p w:rsidR="00DB3AB6" w:rsidRPr="00C63950" w:rsidRDefault="00DB3AB6" w:rsidP="009A6E63">
            <w:pPr>
              <w:rPr>
                <w:rFonts w:ascii="Calibri" w:hAnsi="Calibri" w:cs="Calibri"/>
                <w:sz w:val="22"/>
                <w:szCs w:val="22"/>
                <w:lang w:val="en-US" w:eastAsia="en-US"/>
              </w:rPr>
            </w:pPr>
            <w:proofErr w:type="spellStart"/>
            <w:r>
              <w:rPr>
                <w:rFonts w:ascii="Calibri" w:hAnsi="Calibri" w:cs="Calibri"/>
                <w:sz w:val="22"/>
                <w:szCs w:val="22"/>
                <w:lang w:val="en-US" w:eastAsia="en-US"/>
              </w:rPr>
              <w:t>BusBusy</w:t>
            </w:r>
            <w:proofErr w:type="spellEnd"/>
          </w:p>
        </w:tc>
        <w:tc>
          <w:tcPr>
            <w:tcW w:w="3940" w:type="pct"/>
          </w:tcPr>
          <w:p w:rsidR="00DB3AB6" w:rsidRPr="00C63950" w:rsidRDefault="00DB3AB6" w:rsidP="009A6E63">
            <w:pPr>
              <w:rPr>
                <w:rFonts w:ascii="Calibri" w:hAnsi="Calibri" w:cs="Calibri"/>
                <w:sz w:val="22"/>
                <w:szCs w:val="22"/>
                <w:lang w:val="en-US" w:eastAsia="en-US"/>
              </w:rPr>
            </w:pPr>
            <w:r>
              <w:rPr>
                <w:rFonts w:ascii="Calibri" w:hAnsi="Calibri" w:cs="Calibri"/>
                <w:sz w:val="22"/>
                <w:szCs w:val="22"/>
                <w:lang w:val="en-US" w:eastAsia="en-US"/>
              </w:rPr>
              <w:t>This bit is inserted into the status word of this RT. The Host needs</w:t>
            </w:r>
            <w:r w:rsidR="007C5DDF">
              <w:rPr>
                <w:rFonts w:ascii="Calibri" w:hAnsi="Calibri" w:cs="Calibri"/>
                <w:sz w:val="22"/>
                <w:szCs w:val="22"/>
                <w:lang w:val="en-US" w:eastAsia="en-US"/>
              </w:rPr>
              <w:t xml:space="preserve"> </w:t>
            </w:r>
            <w:r>
              <w:rPr>
                <w:rFonts w:ascii="Calibri" w:hAnsi="Calibri" w:cs="Calibri"/>
                <w:sz w:val="22"/>
                <w:szCs w:val="22"/>
                <w:lang w:val="en-US" w:eastAsia="en-US"/>
              </w:rPr>
              <w:t>to clear this bit after completing configuration.</w:t>
            </w:r>
          </w:p>
        </w:tc>
      </w:tr>
      <w:tr w:rsidR="00DB3AB6" w:rsidRPr="00C63950" w:rsidTr="009A6E63">
        <w:tc>
          <w:tcPr>
            <w:tcW w:w="1060" w:type="pct"/>
            <w:vAlign w:val="bottom"/>
          </w:tcPr>
          <w:p w:rsidR="00DB3AB6" w:rsidRPr="00A86DB4" w:rsidRDefault="00DB3AB6" w:rsidP="009A6E63">
            <w:pPr>
              <w:rPr>
                <w:rFonts w:ascii="Calibri" w:hAnsi="Calibri" w:cs="Calibri"/>
                <w:sz w:val="22"/>
                <w:szCs w:val="22"/>
                <w:lang w:val="en-US" w:eastAsia="en-US"/>
              </w:rPr>
            </w:pPr>
            <w:proofErr w:type="spellStart"/>
            <w:r>
              <w:rPr>
                <w:rFonts w:ascii="Calibri" w:hAnsi="Calibri" w:cs="Calibri"/>
                <w:sz w:val="22"/>
                <w:szCs w:val="22"/>
                <w:lang w:val="en-US" w:eastAsia="en-US"/>
              </w:rPr>
              <w:t>BrdcstEn</w:t>
            </w:r>
            <w:proofErr w:type="spellEnd"/>
          </w:p>
        </w:tc>
        <w:tc>
          <w:tcPr>
            <w:tcW w:w="3940" w:type="pct"/>
          </w:tcPr>
          <w:p w:rsidR="00DB3AB6" w:rsidRPr="00C63950" w:rsidRDefault="00DB3AB6" w:rsidP="009A6E63">
            <w:pPr>
              <w:rPr>
                <w:rFonts w:ascii="Calibri" w:hAnsi="Calibri" w:cs="Calibri"/>
                <w:sz w:val="22"/>
                <w:szCs w:val="22"/>
                <w:lang w:val="en-US" w:eastAsia="en-US"/>
              </w:rPr>
            </w:pPr>
            <w:r>
              <w:rPr>
                <w:rFonts w:ascii="Calibri" w:hAnsi="Calibri" w:cs="Calibri"/>
                <w:sz w:val="22"/>
                <w:szCs w:val="22"/>
                <w:lang w:val="en-US" w:eastAsia="en-US"/>
              </w:rPr>
              <w:t>This bit control the validity of broadcast mode</w:t>
            </w:r>
          </w:p>
        </w:tc>
      </w:tr>
      <w:tr w:rsidR="00DB3AB6" w:rsidRPr="00C63950" w:rsidTr="009A6E63">
        <w:tc>
          <w:tcPr>
            <w:tcW w:w="1060" w:type="pct"/>
            <w:vAlign w:val="bottom"/>
          </w:tcPr>
          <w:p w:rsidR="00DB3AB6" w:rsidRPr="00A86DB4" w:rsidRDefault="00DB3AB6" w:rsidP="009A6E63">
            <w:pPr>
              <w:rPr>
                <w:rFonts w:ascii="Calibri" w:hAnsi="Calibri" w:cs="Calibri"/>
                <w:sz w:val="22"/>
                <w:szCs w:val="22"/>
                <w:lang w:val="en-US" w:eastAsia="en-US"/>
              </w:rPr>
            </w:pPr>
            <w:proofErr w:type="spellStart"/>
            <w:r>
              <w:rPr>
                <w:rFonts w:ascii="Calibri" w:hAnsi="Calibri" w:cs="Calibri"/>
                <w:sz w:val="22"/>
                <w:szCs w:val="22"/>
                <w:lang w:val="en-US" w:eastAsia="en-US"/>
              </w:rPr>
              <w:t>DBC</w:t>
            </w:r>
            <w:r w:rsidR="00492ADB">
              <w:rPr>
                <w:rFonts w:ascii="Calibri" w:hAnsi="Calibri" w:cs="Calibri"/>
                <w:sz w:val="22"/>
                <w:szCs w:val="22"/>
                <w:lang w:val="en-US" w:eastAsia="en-US"/>
              </w:rPr>
              <w:t>_</w:t>
            </w:r>
            <w:r>
              <w:rPr>
                <w:rFonts w:ascii="Calibri" w:hAnsi="Calibri" w:cs="Calibri"/>
                <w:sz w:val="22"/>
                <w:szCs w:val="22"/>
                <w:lang w:val="en-US" w:eastAsia="en-US"/>
              </w:rPr>
              <w:t>En</w:t>
            </w:r>
            <w:proofErr w:type="spellEnd"/>
          </w:p>
        </w:tc>
        <w:tc>
          <w:tcPr>
            <w:tcW w:w="3940" w:type="pct"/>
          </w:tcPr>
          <w:p w:rsidR="00DB3AB6" w:rsidRPr="00C63950" w:rsidRDefault="00DB3AB6" w:rsidP="009A6E63">
            <w:pPr>
              <w:rPr>
                <w:rFonts w:ascii="Calibri" w:hAnsi="Calibri" w:cs="Calibri"/>
                <w:sz w:val="22"/>
                <w:szCs w:val="22"/>
                <w:lang w:val="en-US" w:eastAsia="en-US"/>
              </w:rPr>
            </w:pPr>
            <w:r>
              <w:rPr>
                <w:rFonts w:ascii="Calibri" w:hAnsi="Calibri" w:cs="Calibri"/>
                <w:sz w:val="22"/>
                <w:szCs w:val="22"/>
                <w:lang w:val="en-US" w:eastAsia="en-US"/>
              </w:rPr>
              <w:t>This bit will enable the dynamic bus control mode. Not implement.</w:t>
            </w:r>
          </w:p>
        </w:tc>
      </w:tr>
      <w:tr w:rsidR="00DB3AB6" w:rsidRPr="00C63950" w:rsidTr="009A6E63">
        <w:tc>
          <w:tcPr>
            <w:tcW w:w="1060" w:type="pct"/>
          </w:tcPr>
          <w:p w:rsidR="00DB3AB6" w:rsidRDefault="00DB3AB6" w:rsidP="009A6E63">
            <w:pPr>
              <w:rPr>
                <w:rFonts w:ascii="Calibri" w:hAnsi="Calibri" w:cs="Calibri"/>
                <w:sz w:val="22"/>
                <w:szCs w:val="22"/>
                <w:lang w:val="en-US" w:eastAsia="en-US"/>
              </w:rPr>
            </w:pPr>
            <w:r>
              <w:rPr>
                <w:rFonts w:ascii="Calibri" w:hAnsi="Calibri" w:cs="Calibri"/>
                <w:sz w:val="22"/>
                <w:szCs w:val="22"/>
                <w:lang w:val="en-US" w:eastAsia="en-US"/>
              </w:rPr>
              <w:t>Reserved</w:t>
            </w:r>
          </w:p>
        </w:tc>
        <w:tc>
          <w:tcPr>
            <w:tcW w:w="3940" w:type="pct"/>
          </w:tcPr>
          <w:p w:rsidR="00DB3AB6" w:rsidRDefault="00DB3AB6" w:rsidP="009A6E63">
            <w:pPr>
              <w:rPr>
                <w:rFonts w:ascii="Calibri" w:hAnsi="Calibri" w:cs="Calibri"/>
                <w:sz w:val="22"/>
                <w:szCs w:val="22"/>
                <w:lang w:val="en-US" w:eastAsia="en-US"/>
              </w:rPr>
            </w:pPr>
            <w:r>
              <w:rPr>
                <w:rFonts w:ascii="Calibri" w:hAnsi="Calibri" w:cs="Calibri"/>
                <w:sz w:val="22"/>
                <w:szCs w:val="22"/>
                <w:lang w:val="en-US" w:eastAsia="en-US"/>
              </w:rPr>
              <w:t>Reserved for future use. Set to 0 to avoid spurious interrupts</w:t>
            </w:r>
          </w:p>
        </w:tc>
      </w:tr>
    </w:tbl>
    <w:p w:rsidR="00DB3AB6" w:rsidRPr="00DB3AB6" w:rsidRDefault="00DB3AB6" w:rsidP="00DB3AB6">
      <w:pPr>
        <w:pStyle w:val="NormalTextIndentHead2"/>
        <w:rPr>
          <w:lang w:val="en-US"/>
        </w:rPr>
      </w:pPr>
    </w:p>
    <w:p w:rsidR="00A5236B" w:rsidRDefault="00A5236B" w:rsidP="00A5236B">
      <w:pPr>
        <w:pStyle w:val="Heading3"/>
        <w:rPr>
          <w:lang w:val="en-US"/>
        </w:rPr>
      </w:pPr>
      <w:bookmarkStart w:id="46" w:name="_Toc90880632"/>
      <w:proofErr w:type="spellStart"/>
      <w:r w:rsidRPr="00A5236B">
        <w:rPr>
          <w:lang w:val="en-US"/>
        </w:rPr>
        <w:lastRenderedPageBreak/>
        <w:t>reg_gID</w:t>
      </w:r>
      <w:proofErr w:type="spellEnd"/>
      <w:r w:rsidRPr="00A5236B">
        <w:rPr>
          <w:lang w:val="en-US"/>
        </w:rPr>
        <w:t xml:space="preserve"> (0x0036)</w:t>
      </w:r>
      <w:bookmarkEnd w:id="46"/>
    </w:p>
    <w:tbl>
      <w:tblPr>
        <w:tblW w:w="2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180"/>
      </w:tblGrid>
      <w:tr w:rsidR="009A6E63" w:rsidRPr="00A5236B" w:rsidTr="009A6E63">
        <w:trPr>
          <w:trHeight w:val="315"/>
        </w:trPr>
        <w:tc>
          <w:tcPr>
            <w:tcW w:w="1180" w:type="dxa"/>
            <w:shd w:val="clear" w:color="auto" w:fill="auto"/>
            <w:noWrap/>
            <w:vAlign w:val="bottom"/>
            <w:hideMark/>
          </w:tcPr>
          <w:p w:rsidR="009A6E63" w:rsidRPr="00A5236B" w:rsidRDefault="009A6E63"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Read/Write</w:t>
            </w:r>
          </w:p>
        </w:tc>
        <w:tc>
          <w:tcPr>
            <w:tcW w:w="1180" w:type="dxa"/>
            <w:shd w:val="clear" w:color="auto" w:fill="auto"/>
            <w:noWrap/>
            <w:vAlign w:val="bottom"/>
            <w:hideMark/>
          </w:tcPr>
          <w:p w:rsidR="009A6E63" w:rsidRPr="00A5236B" w:rsidRDefault="009A6E63"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Default</w:t>
            </w:r>
          </w:p>
        </w:tc>
      </w:tr>
      <w:tr w:rsidR="009A6E63" w:rsidRPr="00A5236B" w:rsidTr="009A6E63">
        <w:trPr>
          <w:trHeight w:val="300"/>
        </w:trPr>
        <w:tc>
          <w:tcPr>
            <w:tcW w:w="1180" w:type="dxa"/>
            <w:shd w:val="clear" w:color="auto" w:fill="auto"/>
            <w:noWrap/>
            <w:vAlign w:val="bottom"/>
            <w:hideMark/>
          </w:tcPr>
          <w:p w:rsidR="009A6E63" w:rsidRPr="00A5236B" w:rsidRDefault="009A6E63" w:rsidP="009A6E63">
            <w:pPr>
              <w:jc w:val="center"/>
              <w:rPr>
                <w:rFonts w:ascii="Calibri" w:hAnsi="Calibri" w:cs="Calibri"/>
                <w:sz w:val="22"/>
                <w:szCs w:val="22"/>
                <w:lang w:val="en-US" w:eastAsia="en-US"/>
              </w:rPr>
            </w:pPr>
            <w:r>
              <w:rPr>
                <w:rFonts w:ascii="Calibri" w:hAnsi="Calibri" w:cs="Calibri"/>
                <w:sz w:val="22"/>
                <w:szCs w:val="22"/>
                <w:lang w:val="en-US" w:eastAsia="en-US"/>
              </w:rPr>
              <w:t>Read/Write</w:t>
            </w:r>
          </w:p>
        </w:tc>
        <w:tc>
          <w:tcPr>
            <w:tcW w:w="1180" w:type="dxa"/>
            <w:shd w:val="clear" w:color="auto" w:fill="auto"/>
            <w:noWrap/>
            <w:vAlign w:val="bottom"/>
            <w:hideMark/>
          </w:tcPr>
          <w:p w:rsidR="009A6E63" w:rsidRPr="00A5236B" w:rsidRDefault="009A6E63" w:rsidP="009A6E63">
            <w:pPr>
              <w:jc w:val="center"/>
              <w:rPr>
                <w:rFonts w:ascii="Calibri" w:hAnsi="Calibri" w:cs="Calibri"/>
                <w:sz w:val="22"/>
                <w:szCs w:val="22"/>
                <w:lang w:val="en-US" w:eastAsia="en-US"/>
              </w:rPr>
            </w:pPr>
            <w:r>
              <w:rPr>
                <w:rFonts w:ascii="Calibri" w:hAnsi="Calibri" w:cs="Calibri"/>
                <w:sz w:val="22"/>
                <w:szCs w:val="22"/>
                <w:lang w:val="en-US" w:eastAsia="en-US"/>
              </w:rPr>
              <w:t>0xBEEF</w:t>
            </w:r>
          </w:p>
        </w:tc>
      </w:tr>
    </w:tbl>
    <w:p w:rsidR="009A6E63" w:rsidRDefault="009A6E63" w:rsidP="009A6E63">
      <w:pPr>
        <w:pStyle w:val="NormalTextIndentHead2"/>
        <w:ind w:left="0"/>
        <w:rPr>
          <w:lang w:val="en-US"/>
        </w:rPr>
      </w:pPr>
    </w:p>
    <w:p w:rsidR="009A6E63" w:rsidRPr="009A6E63" w:rsidRDefault="009A6E63" w:rsidP="009A6E63">
      <w:pPr>
        <w:pStyle w:val="NormalTextIndentHead2"/>
        <w:ind w:left="0"/>
        <w:rPr>
          <w:lang w:val="en-US"/>
        </w:rPr>
      </w:pPr>
      <w:r>
        <w:rPr>
          <w:lang w:val="en-US"/>
        </w:rPr>
        <w:t>This register can be used by the host to identify a specific core in case of multiple core instantiations. The host is also free to use this register as a general scratch register. The contents are not used within the core.</w:t>
      </w:r>
    </w:p>
    <w:p w:rsidR="00A5236B" w:rsidRDefault="00A5236B" w:rsidP="00A5236B">
      <w:pPr>
        <w:pStyle w:val="Heading3"/>
        <w:rPr>
          <w:lang w:val="en-US"/>
        </w:rPr>
      </w:pPr>
      <w:bookmarkStart w:id="47" w:name="_Toc90880633"/>
      <w:proofErr w:type="spellStart"/>
      <w:r w:rsidRPr="00A5236B">
        <w:rPr>
          <w:lang w:val="en-US"/>
        </w:rPr>
        <w:t>reg_fw_version</w:t>
      </w:r>
      <w:proofErr w:type="spellEnd"/>
      <w:r w:rsidRPr="00A5236B">
        <w:rPr>
          <w:lang w:val="en-US"/>
        </w:rPr>
        <w:t xml:space="preserve"> (0x0037)</w:t>
      </w:r>
      <w:bookmarkEnd w:id="47"/>
    </w:p>
    <w:tbl>
      <w:tblPr>
        <w:tblW w:w="2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180"/>
      </w:tblGrid>
      <w:tr w:rsidR="009A6E63" w:rsidRPr="00A5236B" w:rsidTr="009A6E63">
        <w:trPr>
          <w:trHeight w:val="315"/>
        </w:trPr>
        <w:tc>
          <w:tcPr>
            <w:tcW w:w="1180" w:type="dxa"/>
            <w:shd w:val="clear" w:color="auto" w:fill="auto"/>
            <w:noWrap/>
            <w:vAlign w:val="bottom"/>
            <w:hideMark/>
          </w:tcPr>
          <w:p w:rsidR="009A6E63" w:rsidRPr="00A5236B" w:rsidRDefault="009A6E63"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Read/Write</w:t>
            </w:r>
          </w:p>
        </w:tc>
        <w:tc>
          <w:tcPr>
            <w:tcW w:w="1180" w:type="dxa"/>
            <w:shd w:val="clear" w:color="auto" w:fill="auto"/>
            <w:noWrap/>
            <w:vAlign w:val="bottom"/>
            <w:hideMark/>
          </w:tcPr>
          <w:p w:rsidR="009A6E63" w:rsidRPr="00A5236B" w:rsidRDefault="009A6E63"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Default</w:t>
            </w:r>
          </w:p>
        </w:tc>
      </w:tr>
      <w:tr w:rsidR="009A6E63" w:rsidRPr="00A5236B" w:rsidTr="009A6E63">
        <w:trPr>
          <w:trHeight w:val="300"/>
        </w:trPr>
        <w:tc>
          <w:tcPr>
            <w:tcW w:w="1180" w:type="dxa"/>
            <w:shd w:val="clear" w:color="auto" w:fill="auto"/>
            <w:noWrap/>
            <w:vAlign w:val="bottom"/>
            <w:hideMark/>
          </w:tcPr>
          <w:p w:rsidR="009A6E63" w:rsidRPr="00A5236B" w:rsidRDefault="009A6E63" w:rsidP="009A6E63">
            <w:pPr>
              <w:jc w:val="center"/>
              <w:rPr>
                <w:rFonts w:ascii="Calibri" w:hAnsi="Calibri" w:cs="Calibri"/>
                <w:sz w:val="22"/>
                <w:szCs w:val="22"/>
                <w:lang w:val="en-US" w:eastAsia="en-US"/>
              </w:rPr>
            </w:pPr>
            <w:r>
              <w:rPr>
                <w:rFonts w:ascii="Calibri" w:hAnsi="Calibri" w:cs="Calibri"/>
                <w:sz w:val="22"/>
                <w:szCs w:val="22"/>
                <w:lang w:val="en-US" w:eastAsia="en-US"/>
              </w:rPr>
              <w:t>Read/Write</w:t>
            </w:r>
          </w:p>
        </w:tc>
        <w:tc>
          <w:tcPr>
            <w:tcW w:w="1180" w:type="dxa"/>
            <w:shd w:val="clear" w:color="auto" w:fill="auto"/>
            <w:noWrap/>
            <w:vAlign w:val="bottom"/>
            <w:hideMark/>
          </w:tcPr>
          <w:p w:rsidR="009A6E63" w:rsidRPr="00A5236B" w:rsidRDefault="009A6E63" w:rsidP="009A6E63">
            <w:pPr>
              <w:jc w:val="center"/>
              <w:rPr>
                <w:rFonts w:ascii="Calibri" w:hAnsi="Calibri" w:cs="Calibri"/>
                <w:sz w:val="22"/>
                <w:szCs w:val="22"/>
                <w:lang w:val="en-US" w:eastAsia="en-US"/>
              </w:rPr>
            </w:pPr>
            <w:r>
              <w:rPr>
                <w:rFonts w:ascii="Calibri" w:hAnsi="Calibri" w:cs="Calibri"/>
                <w:sz w:val="22"/>
                <w:szCs w:val="22"/>
                <w:lang w:val="en-US" w:eastAsia="en-US"/>
              </w:rPr>
              <w:t>0x0100</w:t>
            </w:r>
          </w:p>
        </w:tc>
      </w:tr>
    </w:tbl>
    <w:p w:rsidR="009A6E63" w:rsidRDefault="009A6E63" w:rsidP="009A6E63">
      <w:pPr>
        <w:pStyle w:val="NormalTextIndentHead2"/>
        <w:rPr>
          <w:lang w:val="en-US"/>
        </w:rPr>
      </w:pPr>
    </w:p>
    <w:p w:rsidR="009A6E63" w:rsidRPr="009A6E63" w:rsidRDefault="009A6E63" w:rsidP="009A6E63">
      <w:pPr>
        <w:pStyle w:val="NormalTextIndentHead2"/>
        <w:ind w:left="0"/>
        <w:rPr>
          <w:lang w:val="en-US"/>
        </w:rPr>
      </w:pPr>
      <w:r>
        <w:rPr>
          <w:lang w:val="en-US"/>
        </w:rPr>
        <w:t>This register indicates the current version of the firmware for the core. The MSB nibble indicates the major version and the LSB nibble the minor version.</w:t>
      </w:r>
    </w:p>
    <w:p w:rsidR="00A5236B" w:rsidRPr="00A5236B" w:rsidRDefault="00A5236B" w:rsidP="00A5236B">
      <w:pPr>
        <w:pStyle w:val="Heading3"/>
        <w:rPr>
          <w:lang w:val="en-US"/>
        </w:rPr>
      </w:pPr>
      <w:bookmarkStart w:id="48" w:name="_Toc90880634"/>
      <w:proofErr w:type="spellStart"/>
      <w:r w:rsidRPr="00A5236B">
        <w:rPr>
          <w:lang w:val="en-US"/>
        </w:rPr>
        <w:t>reg_rt_addr</w:t>
      </w:r>
      <w:proofErr w:type="spellEnd"/>
      <w:r w:rsidRPr="00A5236B">
        <w:rPr>
          <w:lang w:val="en-US"/>
        </w:rPr>
        <w:t xml:space="preserve"> (0x0038)</w:t>
      </w:r>
      <w:bookmarkEnd w:id="48"/>
    </w:p>
    <w:tbl>
      <w:tblPr>
        <w:tblW w:w="2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180"/>
      </w:tblGrid>
      <w:tr w:rsidR="009A6E63" w:rsidRPr="00A5236B" w:rsidTr="009A6E63">
        <w:trPr>
          <w:trHeight w:val="315"/>
        </w:trPr>
        <w:tc>
          <w:tcPr>
            <w:tcW w:w="1180" w:type="dxa"/>
            <w:shd w:val="clear" w:color="auto" w:fill="auto"/>
            <w:noWrap/>
            <w:vAlign w:val="bottom"/>
            <w:hideMark/>
          </w:tcPr>
          <w:p w:rsidR="009A6E63" w:rsidRPr="00A5236B" w:rsidRDefault="009A6E63"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Read/Write</w:t>
            </w:r>
          </w:p>
        </w:tc>
        <w:tc>
          <w:tcPr>
            <w:tcW w:w="1180" w:type="dxa"/>
            <w:shd w:val="clear" w:color="auto" w:fill="auto"/>
            <w:noWrap/>
            <w:vAlign w:val="bottom"/>
            <w:hideMark/>
          </w:tcPr>
          <w:p w:rsidR="009A6E63" w:rsidRPr="00A5236B" w:rsidRDefault="009A6E63"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Default</w:t>
            </w:r>
          </w:p>
        </w:tc>
      </w:tr>
      <w:tr w:rsidR="009A6E63" w:rsidRPr="00A5236B" w:rsidTr="009A6E63">
        <w:trPr>
          <w:trHeight w:val="300"/>
        </w:trPr>
        <w:tc>
          <w:tcPr>
            <w:tcW w:w="1180" w:type="dxa"/>
            <w:shd w:val="clear" w:color="auto" w:fill="auto"/>
            <w:noWrap/>
            <w:vAlign w:val="bottom"/>
            <w:hideMark/>
          </w:tcPr>
          <w:p w:rsidR="009A6E63" w:rsidRPr="00A5236B" w:rsidRDefault="009A6E63" w:rsidP="009A6E63">
            <w:pPr>
              <w:jc w:val="center"/>
              <w:rPr>
                <w:rFonts w:ascii="Calibri" w:hAnsi="Calibri" w:cs="Calibri"/>
                <w:sz w:val="22"/>
                <w:szCs w:val="22"/>
                <w:lang w:val="en-US" w:eastAsia="en-US"/>
              </w:rPr>
            </w:pPr>
            <w:r>
              <w:rPr>
                <w:rFonts w:ascii="Calibri" w:hAnsi="Calibri" w:cs="Calibri"/>
                <w:sz w:val="22"/>
                <w:szCs w:val="22"/>
                <w:lang w:val="en-US" w:eastAsia="en-US"/>
              </w:rPr>
              <w:t>Read/Write</w:t>
            </w:r>
          </w:p>
        </w:tc>
        <w:tc>
          <w:tcPr>
            <w:tcW w:w="1180" w:type="dxa"/>
            <w:shd w:val="clear" w:color="auto" w:fill="auto"/>
            <w:noWrap/>
            <w:vAlign w:val="bottom"/>
            <w:hideMark/>
          </w:tcPr>
          <w:p w:rsidR="009A6E63" w:rsidRPr="00A5236B" w:rsidRDefault="009A6E63" w:rsidP="009A6E63">
            <w:pPr>
              <w:jc w:val="center"/>
              <w:rPr>
                <w:rFonts w:ascii="Calibri" w:hAnsi="Calibri" w:cs="Calibri"/>
                <w:sz w:val="22"/>
                <w:szCs w:val="22"/>
                <w:lang w:val="en-US" w:eastAsia="en-US"/>
              </w:rPr>
            </w:pPr>
            <w:r>
              <w:rPr>
                <w:rFonts w:ascii="Calibri" w:hAnsi="Calibri" w:cs="Calibri"/>
                <w:sz w:val="22"/>
                <w:szCs w:val="22"/>
                <w:lang w:val="en-US" w:eastAsia="en-US"/>
              </w:rPr>
              <w:t>N/A</w:t>
            </w:r>
          </w:p>
        </w:tc>
      </w:tr>
    </w:tbl>
    <w:p w:rsidR="009A6E63" w:rsidRDefault="009A6E63" w:rsidP="009A6E63">
      <w:pPr>
        <w:pStyle w:val="NormalTextIndentHead2"/>
        <w:ind w:left="720"/>
        <w:rPr>
          <w:lang w:val="en-US"/>
        </w:rPr>
      </w:pPr>
    </w:p>
    <w:p w:rsidR="009A6E63" w:rsidRPr="00A5236B" w:rsidRDefault="009A6E63" w:rsidP="009A6E63">
      <w:pPr>
        <w:pStyle w:val="NormalTextIndentHead2"/>
        <w:ind w:left="0"/>
        <w:rPr>
          <w:lang w:val="en-US"/>
        </w:rPr>
      </w:pPr>
      <w:r>
        <w:rPr>
          <w:lang w:val="en-US"/>
        </w:rPr>
        <w:t>This register contains the logical states of the actual RT address lines and parity lines as connected to the core.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8"/>
        <w:gridCol w:w="1159"/>
        <w:gridCol w:w="1159"/>
        <w:gridCol w:w="1159"/>
        <w:gridCol w:w="1159"/>
        <w:gridCol w:w="1232"/>
        <w:gridCol w:w="1159"/>
        <w:gridCol w:w="1159"/>
      </w:tblGrid>
      <w:tr w:rsidR="009A6E63" w:rsidRPr="00A5236B" w:rsidTr="009A6E63">
        <w:trPr>
          <w:trHeight w:val="315"/>
        </w:trPr>
        <w:tc>
          <w:tcPr>
            <w:tcW w:w="620" w:type="pct"/>
            <w:shd w:val="clear" w:color="auto" w:fill="auto"/>
            <w:noWrap/>
            <w:vAlign w:val="bottom"/>
            <w:hideMark/>
          </w:tcPr>
          <w:p w:rsidR="009A6E63" w:rsidRPr="00A5236B" w:rsidRDefault="009A6E63"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15</w:t>
            </w:r>
          </w:p>
        </w:tc>
        <w:tc>
          <w:tcPr>
            <w:tcW w:w="620" w:type="pct"/>
            <w:shd w:val="clear" w:color="auto" w:fill="auto"/>
            <w:noWrap/>
            <w:vAlign w:val="bottom"/>
            <w:hideMark/>
          </w:tcPr>
          <w:p w:rsidR="009A6E63" w:rsidRPr="00A5236B" w:rsidRDefault="009A6E63"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14</w:t>
            </w:r>
          </w:p>
        </w:tc>
        <w:tc>
          <w:tcPr>
            <w:tcW w:w="620" w:type="pct"/>
            <w:shd w:val="clear" w:color="auto" w:fill="auto"/>
            <w:noWrap/>
            <w:vAlign w:val="bottom"/>
            <w:hideMark/>
          </w:tcPr>
          <w:p w:rsidR="009A6E63" w:rsidRPr="00A5236B" w:rsidRDefault="009A6E63"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13</w:t>
            </w:r>
          </w:p>
        </w:tc>
        <w:tc>
          <w:tcPr>
            <w:tcW w:w="620" w:type="pct"/>
            <w:shd w:val="clear" w:color="auto" w:fill="auto"/>
            <w:noWrap/>
            <w:vAlign w:val="bottom"/>
            <w:hideMark/>
          </w:tcPr>
          <w:p w:rsidR="009A6E63" w:rsidRPr="00A5236B" w:rsidRDefault="009A6E63"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12</w:t>
            </w:r>
          </w:p>
        </w:tc>
        <w:tc>
          <w:tcPr>
            <w:tcW w:w="620" w:type="pct"/>
            <w:shd w:val="clear" w:color="auto" w:fill="auto"/>
            <w:noWrap/>
            <w:vAlign w:val="bottom"/>
            <w:hideMark/>
          </w:tcPr>
          <w:p w:rsidR="009A6E63" w:rsidRPr="00A5236B" w:rsidRDefault="009A6E63"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11</w:t>
            </w:r>
          </w:p>
        </w:tc>
        <w:tc>
          <w:tcPr>
            <w:tcW w:w="659" w:type="pct"/>
            <w:shd w:val="clear" w:color="auto" w:fill="auto"/>
            <w:noWrap/>
            <w:vAlign w:val="bottom"/>
            <w:hideMark/>
          </w:tcPr>
          <w:p w:rsidR="009A6E63" w:rsidRPr="00A5236B" w:rsidRDefault="009A6E63"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10</w:t>
            </w:r>
          </w:p>
        </w:tc>
        <w:tc>
          <w:tcPr>
            <w:tcW w:w="620" w:type="pct"/>
            <w:shd w:val="clear" w:color="auto" w:fill="auto"/>
            <w:noWrap/>
            <w:vAlign w:val="bottom"/>
            <w:hideMark/>
          </w:tcPr>
          <w:p w:rsidR="009A6E63" w:rsidRPr="00A5236B" w:rsidRDefault="009A6E63"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9</w:t>
            </w:r>
          </w:p>
        </w:tc>
        <w:tc>
          <w:tcPr>
            <w:tcW w:w="620" w:type="pct"/>
            <w:shd w:val="clear" w:color="auto" w:fill="auto"/>
            <w:noWrap/>
            <w:vAlign w:val="bottom"/>
            <w:hideMark/>
          </w:tcPr>
          <w:p w:rsidR="009A6E63" w:rsidRPr="00A5236B" w:rsidRDefault="009A6E63"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8</w:t>
            </w:r>
          </w:p>
        </w:tc>
      </w:tr>
      <w:tr w:rsidR="009A6E63" w:rsidRPr="009A0355" w:rsidTr="009A6E63">
        <w:trPr>
          <w:trHeight w:val="300"/>
        </w:trPr>
        <w:tc>
          <w:tcPr>
            <w:tcW w:w="620" w:type="pct"/>
            <w:shd w:val="clear" w:color="auto" w:fill="auto"/>
            <w:noWrap/>
            <w:hideMark/>
          </w:tcPr>
          <w:p w:rsidR="009A6E63" w:rsidRDefault="009A6E63" w:rsidP="009A6E63">
            <w:r w:rsidRPr="005A1F61">
              <w:rPr>
                <w:rFonts w:ascii="Calibri" w:hAnsi="Calibri" w:cs="Calibri"/>
                <w:sz w:val="18"/>
                <w:szCs w:val="22"/>
              </w:rPr>
              <w:t>Reserved</w:t>
            </w:r>
          </w:p>
        </w:tc>
        <w:tc>
          <w:tcPr>
            <w:tcW w:w="620" w:type="pct"/>
            <w:shd w:val="clear" w:color="auto" w:fill="auto"/>
            <w:noWrap/>
            <w:hideMark/>
          </w:tcPr>
          <w:p w:rsidR="009A6E63" w:rsidRDefault="009A6E63" w:rsidP="009A6E63">
            <w:r w:rsidRPr="005A1F61">
              <w:rPr>
                <w:rFonts w:ascii="Calibri" w:hAnsi="Calibri" w:cs="Calibri"/>
                <w:sz w:val="18"/>
                <w:szCs w:val="22"/>
              </w:rPr>
              <w:t>Reserved</w:t>
            </w:r>
          </w:p>
        </w:tc>
        <w:tc>
          <w:tcPr>
            <w:tcW w:w="620" w:type="pct"/>
            <w:shd w:val="clear" w:color="auto" w:fill="auto"/>
            <w:noWrap/>
            <w:hideMark/>
          </w:tcPr>
          <w:p w:rsidR="009A6E63" w:rsidRDefault="009A6E63" w:rsidP="009A6E63">
            <w:r w:rsidRPr="005A1F61">
              <w:rPr>
                <w:rFonts w:ascii="Calibri" w:hAnsi="Calibri" w:cs="Calibri"/>
                <w:sz w:val="18"/>
                <w:szCs w:val="22"/>
              </w:rPr>
              <w:t>Reserved</w:t>
            </w:r>
          </w:p>
        </w:tc>
        <w:tc>
          <w:tcPr>
            <w:tcW w:w="620" w:type="pct"/>
            <w:shd w:val="clear" w:color="auto" w:fill="auto"/>
            <w:noWrap/>
            <w:hideMark/>
          </w:tcPr>
          <w:p w:rsidR="009A6E63" w:rsidRDefault="009A6E63" w:rsidP="009A6E63">
            <w:r w:rsidRPr="005A1F61">
              <w:rPr>
                <w:rFonts w:ascii="Calibri" w:hAnsi="Calibri" w:cs="Calibri"/>
                <w:sz w:val="18"/>
                <w:szCs w:val="22"/>
              </w:rPr>
              <w:t>Reserved</w:t>
            </w:r>
          </w:p>
        </w:tc>
        <w:tc>
          <w:tcPr>
            <w:tcW w:w="620" w:type="pct"/>
            <w:shd w:val="clear" w:color="auto" w:fill="auto"/>
            <w:noWrap/>
            <w:hideMark/>
          </w:tcPr>
          <w:p w:rsidR="009A6E63" w:rsidRDefault="009A6E63" w:rsidP="009A6E63">
            <w:r w:rsidRPr="005A1F61">
              <w:rPr>
                <w:rFonts w:ascii="Calibri" w:hAnsi="Calibri" w:cs="Calibri"/>
                <w:sz w:val="18"/>
                <w:szCs w:val="22"/>
              </w:rPr>
              <w:t>Reserved</w:t>
            </w:r>
          </w:p>
        </w:tc>
        <w:tc>
          <w:tcPr>
            <w:tcW w:w="659" w:type="pct"/>
            <w:shd w:val="clear" w:color="auto" w:fill="auto"/>
            <w:noWrap/>
            <w:hideMark/>
          </w:tcPr>
          <w:p w:rsidR="009A6E63" w:rsidRDefault="009A6E63" w:rsidP="009A6E63">
            <w:r w:rsidRPr="005A1F61">
              <w:rPr>
                <w:rFonts w:ascii="Calibri" w:hAnsi="Calibri" w:cs="Calibri"/>
                <w:sz w:val="18"/>
                <w:szCs w:val="22"/>
              </w:rPr>
              <w:t>Reserved</w:t>
            </w:r>
          </w:p>
        </w:tc>
        <w:tc>
          <w:tcPr>
            <w:tcW w:w="620" w:type="pct"/>
            <w:shd w:val="clear" w:color="auto" w:fill="auto"/>
            <w:noWrap/>
            <w:hideMark/>
          </w:tcPr>
          <w:p w:rsidR="009A6E63" w:rsidRDefault="009A6E63" w:rsidP="009A6E63">
            <w:r w:rsidRPr="005A1F61">
              <w:rPr>
                <w:rFonts w:ascii="Calibri" w:hAnsi="Calibri" w:cs="Calibri"/>
                <w:sz w:val="18"/>
                <w:szCs w:val="22"/>
              </w:rPr>
              <w:t>Reserved</w:t>
            </w:r>
          </w:p>
        </w:tc>
        <w:tc>
          <w:tcPr>
            <w:tcW w:w="620" w:type="pct"/>
            <w:shd w:val="clear" w:color="auto" w:fill="auto"/>
            <w:noWrap/>
            <w:vAlign w:val="bottom"/>
            <w:hideMark/>
          </w:tcPr>
          <w:p w:rsidR="009A6E63" w:rsidRPr="009A0355" w:rsidRDefault="009A6E63" w:rsidP="009A6E63">
            <w:pPr>
              <w:jc w:val="center"/>
              <w:rPr>
                <w:rFonts w:ascii="Calibri" w:hAnsi="Calibri" w:cs="Calibri"/>
                <w:sz w:val="18"/>
                <w:szCs w:val="22"/>
              </w:rPr>
            </w:pPr>
            <w:r w:rsidRPr="00953295">
              <w:rPr>
                <w:rFonts w:ascii="Calibri" w:hAnsi="Calibri" w:cs="Calibri"/>
                <w:sz w:val="18"/>
                <w:szCs w:val="22"/>
              </w:rPr>
              <w:t>Reserved</w:t>
            </w:r>
          </w:p>
        </w:tc>
      </w:tr>
    </w:tbl>
    <w:p w:rsidR="009A6E63" w:rsidRDefault="009A6E63" w:rsidP="009A6E63">
      <w:pPr>
        <w:pStyle w:val="NormalTextIndentHead2"/>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357"/>
        <w:gridCol w:w="1499"/>
        <w:gridCol w:w="1327"/>
        <w:gridCol w:w="1144"/>
        <w:gridCol w:w="1050"/>
        <w:gridCol w:w="850"/>
        <w:gridCol w:w="1132"/>
      </w:tblGrid>
      <w:tr w:rsidR="009A6E63" w:rsidRPr="00A5236B" w:rsidTr="009A6E63">
        <w:trPr>
          <w:trHeight w:val="315"/>
        </w:trPr>
        <w:tc>
          <w:tcPr>
            <w:tcW w:w="527" w:type="pct"/>
            <w:shd w:val="clear" w:color="auto" w:fill="auto"/>
            <w:noWrap/>
            <w:vAlign w:val="bottom"/>
            <w:hideMark/>
          </w:tcPr>
          <w:p w:rsidR="009A6E63" w:rsidRPr="00A5236B" w:rsidRDefault="009A6E63"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7</w:t>
            </w:r>
          </w:p>
        </w:tc>
        <w:tc>
          <w:tcPr>
            <w:tcW w:w="726" w:type="pct"/>
            <w:shd w:val="clear" w:color="auto" w:fill="auto"/>
            <w:noWrap/>
            <w:vAlign w:val="bottom"/>
            <w:hideMark/>
          </w:tcPr>
          <w:p w:rsidR="009A6E63" w:rsidRPr="00A5236B" w:rsidRDefault="009A6E63"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6</w:t>
            </w:r>
          </w:p>
        </w:tc>
        <w:tc>
          <w:tcPr>
            <w:tcW w:w="802" w:type="pct"/>
            <w:shd w:val="clear" w:color="auto" w:fill="auto"/>
            <w:noWrap/>
            <w:vAlign w:val="bottom"/>
            <w:hideMark/>
          </w:tcPr>
          <w:p w:rsidR="009A6E63" w:rsidRPr="00A5236B" w:rsidRDefault="009A6E63"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5</w:t>
            </w:r>
          </w:p>
        </w:tc>
        <w:tc>
          <w:tcPr>
            <w:tcW w:w="710" w:type="pct"/>
            <w:shd w:val="clear" w:color="auto" w:fill="auto"/>
            <w:noWrap/>
            <w:vAlign w:val="bottom"/>
            <w:hideMark/>
          </w:tcPr>
          <w:p w:rsidR="009A6E63" w:rsidRPr="00A5236B" w:rsidRDefault="009A6E63"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4</w:t>
            </w:r>
          </w:p>
        </w:tc>
        <w:tc>
          <w:tcPr>
            <w:tcW w:w="612" w:type="pct"/>
            <w:shd w:val="clear" w:color="auto" w:fill="auto"/>
            <w:noWrap/>
            <w:vAlign w:val="bottom"/>
            <w:hideMark/>
          </w:tcPr>
          <w:p w:rsidR="009A6E63" w:rsidRPr="00A5236B" w:rsidRDefault="009A6E63"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3</w:t>
            </w:r>
          </w:p>
        </w:tc>
        <w:tc>
          <w:tcPr>
            <w:tcW w:w="562" w:type="pct"/>
            <w:shd w:val="clear" w:color="auto" w:fill="auto"/>
            <w:noWrap/>
            <w:vAlign w:val="bottom"/>
            <w:hideMark/>
          </w:tcPr>
          <w:p w:rsidR="009A6E63" w:rsidRPr="00A5236B" w:rsidRDefault="009A6E63"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2</w:t>
            </w:r>
          </w:p>
        </w:tc>
        <w:tc>
          <w:tcPr>
            <w:tcW w:w="455" w:type="pct"/>
            <w:shd w:val="clear" w:color="auto" w:fill="auto"/>
            <w:noWrap/>
            <w:vAlign w:val="bottom"/>
            <w:hideMark/>
          </w:tcPr>
          <w:p w:rsidR="009A6E63" w:rsidRPr="00A5236B" w:rsidRDefault="009A6E63"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w:t>
            </w:r>
          </w:p>
        </w:tc>
        <w:tc>
          <w:tcPr>
            <w:tcW w:w="607" w:type="pct"/>
            <w:shd w:val="clear" w:color="auto" w:fill="auto"/>
            <w:noWrap/>
            <w:vAlign w:val="bottom"/>
            <w:hideMark/>
          </w:tcPr>
          <w:p w:rsidR="009A6E63" w:rsidRPr="00A5236B" w:rsidRDefault="009A6E63"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0</w:t>
            </w:r>
          </w:p>
        </w:tc>
      </w:tr>
      <w:tr w:rsidR="009A6E63" w:rsidRPr="00982DF0" w:rsidTr="009A6E63">
        <w:trPr>
          <w:trHeight w:val="300"/>
        </w:trPr>
        <w:tc>
          <w:tcPr>
            <w:tcW w:w="527" w:type="pct"/>
            <w:shd w:val="clear" w:color="auto" w:fill="auto"/>
            <w:noWrap/>
            <w:hideMark/>
          </w:tcPr>
          <w:p w:rsidR="009A6E63" w:rsidRDefault="009A6E63" w:rsidP="009A6E63">
            <w:r w:rsidRPr="005A1F61">
              <w:rPr>
                <w:rFonts w:ascii="Calibri" w:hAnsi="Calibri" w:cs="Calibri"/>
                <w:sz w:val="18"/>
                <w:szCs w:val="22"/>
              </w:rPr>
              <w:t>Reserved</w:t>
            </w:r>
          </w:p>
        </w:tc>
        <w:tc>
          <w:tcPr>
            <w:tcW w:w="726" w:type="pct"/>
            <w:shd w:val="clear" w:color="auto" w:fill="auto"/>
            <w:noWrap/>
            <w:hideMark/>
          </w:tcPr>
          <w:p w:rsidR="009A6E63" w:rsidRDefault="009A6E63" w:rsidP="009A6E63">
            <w:r w:rsidRPr="005A1F61">
              <w:rPr>
                <w:rFonts w:ascii="Calibri" w:hAnsi="Calibri" w:cs="Calibri"/>
                <w:sz w:val="18"/>
                <w:szCs w:val="22"/>
              </w:rPr>
              <w:t>Reserved</w:t>
            </w:r>
          </w:p>
        </w:tc>
        <w:tc>
          <w:tcPr>
            <w:tcW w:w="802" w:type="pct"/>
            <w:shd w:val="clear" w:color="auto" w:fill="auto"/>
            <w:noWrap/>
            <w:hideMark/>
          </w:tcPr>
          <w:p w:rsidR="009A6E63" w:rsidRDefault="005C29CF" w:rsidP="009A6E63">
            <w:proofErr w:type="spellStart"/>
            <w:r>
              <w:rPr>
                <w:rFonts w:ascii="Calibri" w:hAnsi="Calibri" w:cs="Calibri"/>
                <w:sz w:val="18"/>
                <w:szCs w:val="22"/>
              </w:rPr>
              <w:t>RtAddrParity</w:t>
            </w:r>
            <w:proofErr w:type="spellEnd"/>
          </w:p>
        </w:tc>
        <w:tc>
          <w:tcPr>
            <w:tcW w:w="710" w:type="pct"/>
            <w:shd w:val="clear" w:color="auto" w:fill="auto"/>
            <w:noWrap/>
            <w:hideMark/>
          </w:tcPr>
          <w:p w:rsidR="009A6E63" w:rsidRDefault="005C29CF" w:rsidP="009A6E63">
            <w:r>
              <w:rPr>
                <w:rFonts w:ascii="Calibri" w:hAnsi="Calibri" w:cs="Calibri"/>
                <w:sz w:val="18"/>
                <w:szCs w:val="22"/>
              </w:rPr>
              <w:t>RtAddr5</w:t>
            </w:r>
          </w:p>
        </w:tc>
        <w:tc>
          <w:tcPr>
            <w:tcW w:w="612" w:type="pct"/>
            <w:shd w:val="clear" w:color="auto" w:fill="auto"/>
            <w:noWrap/>
            <w:hideMark/>
          </w:tcPr>
          <w:p w:rsidR="009A6E63" w:rsidRDefault="005C29CF" w:rsidP="009A6E63">
            <w:r>
              <w:rPr>
                <w:rFonts w:ascii="Calibri" w:hAnsi="Calibri" w:cs="Calibri"/>
                <w:sz w:val="18"/>
                <w:szCs w:val="22"/>
              </w:rPr>
              <w:t>RtAddr3</w:t>
            </w:r>
          </w:p>
        </w:tc>
        <w:tc>
          <w:tcPr>
            <w:tcW w:w="562" w:type="pct"/>
            <w:shd w:val="clear" w:color="auto" w:fill="auto"/>
            <w:noWrap/>
            <w:hideMark/>
          </w:tcPr>
          <w:p w:rsidR="009A6E63" w:rsidRDefault="005C29CF" w:rsidP="009A6E63">
            <w:r>
              <w:rPr>
                <w:rFonts w:ascii="Calibri" w:hAnsi="Calibri" w:cs="Calibri"/>
                <w:sz w:val="18"/>
                <w:szCs w:val="22"/>
              </w:rPr>
              <w:t>RtAddr2</w:t>
            </w:r>
          </w:p>
        </w:tc>
        <w:tc>
          <w:tcPr>
            <w:tcW w:w="455" w:type="pct"/>
            <w:shd w:val="clear" w:color="auto" w:fill="auto"/>
            <w:noWrap/>
            <w:hideMark/>
          </w:tcPr>
          <w:p w:rsidR="009A6E63" w:rsidRDefault="005C29CF" w:rsidP="009A6E63">
            <w:r>
              <w:rPr>
                <w:rFonts w:ascii="Calibri" w:hAnsi="Calibri" w:cs="Calibri"/>
                <w:sz w:val="18"/>
                <w:szCs w:val="22"/>
              </w:rPr>
              <w:t>RtAddr1</w:t>
            </w:r>
          </w:p>
        </w:tc>
        <w:tc>
          <w:tcPr>
            <w:tcW w:w="607" w:type="pct"/>
            <w:shd w:val="clear" w:color="auto" w:fill="auto"/>
            <w:noWrap/>
            <w:hideMark/>
          </w:tcPr>
          <w:p w:rsidR="009A6E63" w:rsidRDefault="005C29CF" w:rsidP="005C29CF">
            <w:pPr>
              <w:jc w:val="center"/>
            </w:pPr>
            <w:r>
              <w:rPr>
                <w:rFonts w:ascii="Calibri" w:hAnsi="Calibri" w:cs="Calibri"/>
                <w:sz w:val="18"/>
                <w:szCs w:val="22"/>
              </w:rPr>
              <w:t>RtAddr0</w:t>
            </w:r>
          </w:p>
        </w:tc>
      </w:tr>
    </w:tbl>
    <w:p w:rsidR="009A6E63" w:rsidRDefault="009A6E63" w:rsidP="009A6E63">
      <w:pPr>
        <w:pStyle w:val="NormalTextIndentHead2"/>
        <w:ind w:left="0"/>
        <w:rPr>
          <w:lang w:val="en-US"/>
        </w:rPr>
      </w:pPr>
    </w:p>
    <w:p w:rsidR="00E103C5" w:rsidRDefault="00E103C5" w:rsidP="000A040E">
      <w:pPr>
        <w:pStyle w:val="CaptionTable"/>
      </w:pPr>
    </w:p>
    <w:p w:rsidR="00D2100C" w:rsidRDefault="00D2100C" w:rsidP="00D2100C">
      <w:pPr>
        <w:pStyle w:val="Heading2"/>
        <w:rPr>
          <w:lang w:val="en-US"/>
        </w:rPr>
      </w:pPr>
      <w:bookmarkStart w:id="49" w:name="_Toc90880635"/>
      <w:bookmarkStart w:id="50" w:name="_Ref90880949"/>
      <w:r>
        <w:rPr>
          <w:lang w:val="en-US"/>
        </w:rPr>
        <w:t>Transmit RAM</w:t>
      </w:r>
      <w:bookmarkEnd w:id="49"/>
      <w:bookmarkEnd w:id="50"/>
    </w:p>
    <w:tbl>
      <w:tblPr>
        <w:tblStyle w:val="GridTable1Light-Accent1"/>
        <w:tblW w:w="5084" w:type="dxa"/>
        <w:jc w:val="center"/>
        <w:tblLook w:val="04A0" w:firstRow="1" w:lastRow="0" w:firstColumn="1" w:lastColumn="0" w:noHBand="0" w:noVBand="1"/>
      </w:tblPr>
      <w:tblGrid>
        <w:gridCol w:w="976"/>
        <w:gridCol w:w="976"/>
        <w:gridCol w:w="1276"/>
        <w:gridCol w:w="1856"/>
      </w:tblGrid>
      <w:tr w:rsidR="00EA3EE6" w:rsidRPr="00EA3EE6" w:rsidTr="00EA3EE6">
        <w:trPr>
          <w:cnfStyle w:val="100000000000" w:firstRow="1" w:lastRow="0" w:firstColumn="0" w:lastColumn="0" w:oddVBand="0" w:evenVBand="0" w:oddHBand="0" w:evenHBand="0" w:firstRowFirstColumn="0" w:firstRowLastColumn="0" w:lastRowFirstColumn="0" w:lastRowLastColumn="0"/>
          <w:trHeight w:val="315"/>
          <w:tblHeader/>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rsidR="00EA3EE6" w:rsidRPr="00EA3EE6" w:rsidRDefault="00EA3EE6" w:rsidP="00EA3EE6">
            <w:pPr>
              <w:jc w:val="center"/>
              <w:rPr>
                <w:rFonts w:ascii="Calibri" w:hAnsi="Calibri"/>
                <w:color w:val="000000"/>
                <w:sz w:val="22"/>
                <w:szCs w:val="22"/>
                <w:lang w:val="en-US" w:eastAsia="en-US"/>
              </w:rPr>
            </w:pPr>
            <w:r w:rsidRPr="00EA3EE6">
              <w:rPr>
                <w:rFonts w:ascii="Calibri" w:hAnsi="Calibri"/>
                <w:color w:val="000000"/>
                <w:sz w:val="22"/>
                <w:szCs w:val="22"/>
                <w:lang w:val="en-US" w:eastAsia="en-US"/>
              </w:rPr>
              <w:t>Start</w:t>
            </w:r>
          </w:p>
        </w:tc>
        <w:tc>
          <w:tcPr>
            <w:tcW w:w="976" w:type="dxa"/>
            <w:noWrap/>
            <w:hideMark/>
          </w:tcPr>
          <w:p w:rsidR="00EA3EE6" w:rsidRPr="00EA3EE6" w:rsidRDefault="00EA3EE6" w:rsidP="00EA3EE6">
            <w:pPr>
              <w:jc w:val="center"/>
              <w:cnfStyle w:val="100000000000" w:firstRow="1"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End</w:t>
            </w:r>
          </w:p>
        </w:tc>
        <w:tc>
          <w:tcPr>
            <w:tcW w:w="1276" w:type="dxa"/>
            <w:noWrap/>
            <w:hideMark/>
          </w:tcPr>
          <w:p w:rsidR="00EA3EE6" w:rsidRPr="00EA3EE6" w:rsidRDefault="00EA3EE6" w:rsidP="00EA3EE6">
            <w:pPr>
              <w:jc w:val="center"/>
              <w:cnfStyle w:val="100000000000" w:firstRow="1"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Size</w:t>
            </w:r>
          </w:p>
        </w:tc>
        <w:tc>
          <w:tcPr>
            <w:tcW w:w="1856" w:type="dxa"/>
            <w:noWrap/>
            <w:hideMark/>
          </w:tcPr>
          <w:p w:rsidR="00EA3EE6" w:rsidRPr="00EA3EE6" w:rsidRDefault="00EA3EE6" w:rsidP="00EA3EE6">
            <w:pPr>
              <w:cnfStyle w:val="100000000000" w:firstRow="1"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Function</w:t>
            </w:r>
          </w:p>
        </w:tc>
      </w:tr>
      <w:tr w:rsidR="00EA3EE6" w:rsidRPr="00EA3EE6"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rsidR="00EA3EE6" w:rsidRPr="00EA3EE6" w:rsidRDefault="00EA3EE6" w:rsidP="00EA3EE6">
            <w:pPr>
              <w:jc w:val="center"/>
              <w:rPr>
                <w:rFonts w:ascii="Calibri" w:hAnsi="Calibri"/>
                <w:color w:val="000000"/>
                <w:sz w:val="22"/>
                <w:szCs w:val="22"/>
                <w:lang w:val="en-US" w:eastAsia="en-US"/>
              </w:rPr>
            </w:pPr>
            <w:r w:rsidRPr="00EA3EE6">
              <w:rPr>
                <w:rFonts w:ascii="Calibri" w:hAnsi="Calibri"/>
                <w:color w:val="000000"/>
                <w:sz w:val="22"/>
                <w:szCs w:val="22"/>
                <w:lang w:val="en-US" w:eastAsia="en-US"/>
              </w:rPr>
              <w:t>0x0400</w:t>
            </w:r>
          </w:p>
        </w:tc>
        <w:tc>
          <w:tcPr>
            <w:tcW w:w="9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0x041F</w:t>
            </w:r>
          </w:p>
        </w:tc>
        <w:tc>
          <w:tcPr>
            <w:tcW w:w="12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32</w:t>
            </w:r>
          </w:p>
        </w:tc>
        <w:tc>
          <w:tcPr>
            <w:tcW w:w="1856" w:type="dxa"/>
            <w:noWrap/>
            <w:hideMark/>
          </w:tcPr>
          <w:p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Pr>
                <w:rFonts w:ascii="Calibri" w:hAnsi="Calibri"/>
                <w:color w:val="000000"/>
                <w:sz w:val="22"/>
                <w:szCs w:val="22"/>
                <w:lang w:val="en-US" w:eastAsia="en-US"/>
              </w:rPr>
              <w:t>Reserved</w:t>
            </w:r>
          </w:p>
        </w:tc>
      </w:tr>
      <w:tr w:rsidR="00EA3EE6" w:rsidRPr="00EA3EE6"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rsidR="00EA3EE6" w:rsidRPr="00EA3EE6" w:rsidRDefault="00EA3EE6" w:rsidP="00EA3EE6">
            <w:pPr>
              <w:jc w:val="center"/>
              <w:rPr>
                <w:rFonts w:ascii="Calibri" w:hAnsi="Calibri"/>
                <w:color w:val="000000"/>
                <w:sz w:val="22"/>
                <w:szCs w:val="22"/>
                <w:lang w:val="en-US" w:eastAsia="en-US"/>
              </w:rPr>
            </w:pPr>
            <w:r w:rsidRPr="00EA3EE6">
              <w:rPr>
                <w:rFonts w:ascii="Calibri" w:hAnsi="Calibri"/>
                <w:color w:val="000000"/>
                <w:sz w:val="22"/>
                <w:szCs w:val="22"/>
                <w:lang w:val="en-US" w:eastAsia="en-US"/>
              </w:rPr>
              <w:t>0x0420</w:t>
            </w:r>
          </w:p>
        </w:tc>
        <w:tc>
          <w:tcPr>
            <w:tcW w:w="9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0x043F</w:t>
            </w:r>
          </w:p>
        </w:tc>
        <w:tc>
          <w:tcPr>
            <w:tcW w:w="12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32</w:t>
            </w:r>
          </w:p>
        </w:tc>
        <w:tc>
          <w:tcPr>
            <w:tcW w:w="1856" w:type="dxa"/>
            <w:noWrap/>
            <w:hideMark/>
          </w:tcPr>
          <w:p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SubAddr1</w:t>
            </w:r>
          </w:p>
        </w:tc>
      </w:tr>
      <w:tr w:rsidR="00EA3EE6" w:rsidRPr="00EA3EE6"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rsidR="00EA3EE6" w:rsidRPr="00EA3EE6" w:rsidRDefault="00EA3EE6" w:rsidP="00EA3EE6">
            <w:pPr>
              <w:jc w:val="center"/>
              <w:rPr>
                <w:rFonts w:ascii="Calibri" w:hAnsi="Calibri"/>
                <w:color w:val="000000"/>
                <w:sz w:val="22"/>
                <w:szCs w:val="22"/>
                <w:lang w:val="en-US" w:eastAsia="en-US"/>
              </w:rPr>
            </w:pPr>
            <w:r w:rsidRPr="00EA3EE6">
              <w:rPr>
                <w:rFonts w:ascii="Calibri" w:hAnsi="Calibri"/>
                <w:color w:val="000000"/>
                <w:sz w:val="22"/>
                <w:szCs w:val="22"/>
                <w:lang w:val="en-US" w:eastAsia="en-US"/>
              </w:rPr>
              <w:t>0x0440</w:t>
            </w:r>
          </w:p>
        </w:tc>
        <w:tc>
          <w:tcPr>
            <w:tcW w:w="9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0x045F</w:t>
            </w:r>
          </w:p>
        </w:tc>
        <w:tc>
          <w:tcPr>
            <w:tcW w:w="12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32</w:t>
            </w:r>
          </w:p>
        </w:tc>
        <w:tc>
          <w:tcPr>
            <w:tcW w:w="1856" w:type="dxa"/>
            <w:noWrap/>
            <w:hideMark/>
          </w:tcPr>
          <w:p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SubAddr2</w:t>
            </w:r>
          </w:p>
        </w:tc>
      </w:tr>
      <w:tr w:rsidR="00EA3EE6" w:rsidRPr="00EA3EE6"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rsidR="00EA3EE6" w:rsidRPr="00EA3EE6" w:rsidRDefault="00EA3EE6" w:rsidP="00EA3EE6">
            <w:pPr>
              <w:jc w:val="center"/>
              <w:rPr>
                <w:rFonts w:ascii="Calibri" w:hAnsi="Calibri"/>
                <w:color w:val="000000"/>
                <w:sz w:val="22"/>
                <w:szCs w:val="22"/>
                <w:lang w:val="en-US" w:eastAsia="en-US"/>
              </w:rPr>
            </w:pPr>
            <w:r w:rsidRPr="00EA3EE6">
              <w:rPr>
                <w:rFonts w:ascii="Calibri" w:hAnsi="Calibri"/>
                <w:color w:val="000000"/>
                <w:sz w:val="22"/>
                <w:szCs w:val="22"/>
                <w:lang w:val="en-US" w:eastAsia="en-US"/>
              </w:rPr>
              <w:t>0x0460</w:t>
            </w:r>
          </w:p>
        </w:tc>
        <w:tc>
          <w:tcPr>
            <w:tcW w:w="9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0x047F</w:t>
            </w:r>
          </w:p>
        </w:tc>
        <w:tc>
          <w:tcPr>
            <w:tcW w:w="12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32</w:t>
            </w:r>
          </w:p>
        </w:tc>
        <w:tc>
          <w:tcPr>
            <w:tcW w:w="1856" w:type="dxa"/>
            <w:noWrap/>
            <w:hideMark/>
          </w:tcPr>
          <w:p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SubAddr3</w:t>
            </w:r>
          </w:p>
        </w:tc>
      </w:tr>
      <w:tr w:rsidR="00EA3EE6" w:rsidRPr="00EA3EE6"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rsidR="00EA3EE6" w:rsidRPr="00EA3EE6" w:rsidRDefault="00EA3EE6" w:rsidP="00EA3EE6">
            <w:pPr>
              <w:jc w:val="center"/>
              <w:rPr>
                <w:rFonts w:ascii="Calibri" w:hAnsi="Calibri"/>
                <w:color w:val="000000"/>
                <w:sz w:val="22"/>
                <w:szCs w:val="22"/>
                <w:lang w:val="en-US" w:eastAsia="en-US"/>
              </w:rPr>
            </w:pPr>
            <w:r w:rsidRPr="00EA3EE6">
              <w:rPr>
                <w:rFonts w:ascii="Calibri" w:hAnsi="Calibri"/>
                <w:color w:val="000000"/>
                <w:sz w:val="22"/>
                <w:szCs w:val="22"/>
                <w:lang w:val="en-US" w:eastAsia="en-US"/>
              </w:rPr>
              <w:t>0x0480</w:t>
            </w:r>
          </w:p>
        </w:tc>
        <w:tc>
          <w:tcPr>
            <w:tcW w:w="9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0x049F</w:t>
            </w:r>
          </w:p>
        </w:tc>
        <w:tc>
          <w:tcPr>
            <w:tcW w:w="12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32</w:t>
            </w:r>
          </w:p>
        </w:tc>
        <w:tc>
          <w:tcPr>
            <w:tcW w:w="1856" w:type="dxa"/>
            <w:noWrap/>
            <w:hideMark/>
          </w:tcPr>
          <w:p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SubAddr4</w:t>
            </w:r>
          </w:p>
        </w:tc>
      </w:tr>
      <w:tr w:rsidR="00EA3EE6" w:rsidRPr="00EA3EE6"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rsidR="00EA3EE6" w:rsidRPr="00EA3EE6" w:rsidRDefault="00EA3EE6" w:rsidP="00EA3EE6">
            <w:pPr>
              <w:jc w:val="center"/>
              <w:rPr>
                <w:rFonts w:ascii="Calibri" w:hAnsi="Calibri"/>
                <w:color w:val="000000"/>
                <w:sz w:val="22"/>
                <w:szCs w:val="22"/>
                <w:lang w:val="en-US" w:eastAsia="en-US"/>
              </w:rPr>
            </w:pPr>
            <w:r w:rsidRPr="00EA3EE6">
              <w:rPr>
                <w:rFonts w:ascii="Calibri" w:hAnsi="Calibri"/>
                <w:color w:val="000000"/>
                <w:sz w:val="22"/>
                <w:szCs w:val="22"/>
                <w:lang w:val="en-US" w:eastAsia="en-US"/>
              </w:rPr>
              <w:t>0x04A0</w:t>
            </w:r>
          </w:p>
        </w:tc>
        <w:tc>
          <w:tcPr>
            <w:tcW w:w="9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0x04BF</w:t>
            </w:r>
          </w:p>
        </w:tc>
        <w:tc>
          <w:tcPr>
            <w:tcW w:w="12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32</w:t>
            </w:r>
          </w:p>
        </w:tc>
        <w:tc>
          <w:tcPr>
            <w:tcW w:w="1856" w:type="dxa"/>
            <w:noWrap/>
            <w:hideMark/>
          </w:tcPr>
          <w:p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SubAddr5</w:t>
            </w:r>
          </w:p>
        </w:tc>
      </w:tr>
      <w:tr w:rsidR="00EA3EE6" w:rsidRPr="00EA3EE6"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rsidR="00EA3EE6" w:rsidRPr="00EA3EE6" w:rsidRDefault="00EA3EE6" w:rsidP="00EA3EE6">
            <w:pPr>
              <w:jc w:val="center"/>
              <w:rPr>
                <w:rFonts w:ascii="Calibri" w:hAnsi="Calibri"/>
                <w:color w:val="000000"/>
                <w:sz w:val="22"/>
                <w:szCs w:val="22"/>
                <w:lang w:val="en-US" w:eastAsia="en-US"/>
              </w:rPr>
            </w:pPr>
            <w:r w:rsidRPr="00EA3EE6">
              <w:rPr>
                <w:rFonts w:ascii="Calibri" w:hAnsi="Calibri"/>
                <w:color w:val="000000"/>
                <w:sz w:val="22"/>
                <w:szCs w:val="22"/>
                <w:lang w:val="en-US" w:eastAsia="en-US"/>
              </w:rPr>
              <w:t>0x04C0</w:t>
            </w:r>
          </w:p>
        </w:tc>
        <w:tc>
          <w:tcPr>
            <w:tcW w:w="9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0x04DF</w:t>
            </w:r>
          </w:p>
        </w:tc>
        <w:tc>
          <w:tcPr>
            <w:tcW w:w="12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32</w:t>
            </w:r>
          </w:p>
        </w:tc>
        <w:tc>
          <w:tcPr>
            <w:tcW w:w="1856" w:type="dxa"/>
            <w:noWrap/>
            <w:hideMark/>
          </w:tcPr>
          <w:p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SubAddr6</w:t>
            </w:r>
          </w:p>
        </w:tc>
      </w:tr>
      <w:tr w:rsidR="00EA3EE6" w:rsidRPr="00EA3EE6"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rsidR="00EA3EE6" w:rsidRPr="00EA3EE6" w:rsidRDefault="00EA3EE6" w:rsidP="00EA3EE6">
            <w:pPr>
              <w:jc w:val="center"/>
              <w:rPr>
                <w:rFonts w:ascii="Calibri" w:hAnsi="Calibri"/>
                <w:color w:val="000000"/>
                <w:sz w:val="22"/>
                <w:szCs w:val="22"/>
                <w:lang w:val="en-US" w:eastAsia="en-US"/>
              </w:rPr>
            </w:pPr>
            <w:r w:rsidRPr="00EA3EE6">
              <w:rPr>
                <w:rFonts w:ascii="Calibri" w:hAnsi="Calibri"/>
                <w:color w:val="000000"/>
                <w:sz w:val="22"/>
                <w:szCs w:val="22"/>
                <w:lang w:val="en-US" w:eastAsia="en-US"/>
              </w:rPr>
              <w:t>0x04E0</w:t>
            </w:r>
          </w:p>
        </w:tc>
        <w:tc>
          <w:tcPr>
            <w:tcW w:w="9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0x04FF</w:t>
            </w:r>
          </w:p>
        </w:tc>
        <w:tc>
          <w:tcPr>
            <w:tcW w:w="12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32</w:t>
            </w:r>
          </w:p>
        </w:tc>
        <w:tc>
          <w:tcPr>
            <w:tcW w:w="1856" w:type="dxa"/>
            <w:noWrap/>
            <w:hideMark/>
          </w:tcPr>
          <w:p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SubAddr7</w:t>
            </w:r>
          </w:p>
        </w:tc>
      </w:tr>
      <w:tr w:rsidR="00EA3EE6" w:rsidRPr="00EA3EE6"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rsidR="00EA3EE6" w:rsidRPr="00EA3EE6" w:rsidRDefault="00EA3EE6" w:rsidP="00EA3EE6">
            <w:pPr>
              <w:jc w:val="center"/>
              <w:rPr>
                <w:rFonts w:ascii="Calibri" w:hAnsi="Calibri"/>
                <w:color w:val="000000"/>
                <w:sz w:val="22"/>
                <w:szCs w:val="22"/>
                <w:lang w:val="en-US" w:eastAsia="en-US"/>
              </w:rPr>
            </w:pPr>
            <w:r w:rsidRPr="00EA3EE6">
              <w:rPr>
                <w:rFonts w:ascii="Calibri" w:hAnsi="Calibri"/>
                <w:color w:val="000000"/>
                <w:sz w:val="22"/>
                <w:szCs w:val="22"/>
                <w:lang w:val="en-US" w:eastAsia="en-US"/>
              </w:rPr>
              <w:lastRenderedPageBreak/>
              <w:t>0x0500</w:t>
            </w:r>
          </w:p>
        </w:tc>
        <w:tc>
          <w:tcPr>
            <w:tcW w:w="9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0x051F</w:t>
            </w:r>
          </w:p>
        </w:tc>
        <w:tc>
          <w:tcPr>
            <w:tcW w:w="12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32</w:t>
            </w:r>
          </w:p>
        </w:tc>
        <w:tc>
          <w:tcPr>
            <w:tcW w:w="1856" w:type="dxa"/>
            <w:noWrap/>
            <w:hideMark/>
          </w:tcPr>
          <w:p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SubAddr8</w:t>
            </w:r>
          </w:p>
        </w:tc>
      </w:tr>
      <w:tr w:rsidR="00EA3EE6" w:rsidRPr="00EA3EE6"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rsidR="00EA3EE6" w:rsidRPr="00EA3EE6" w:rsidRDefault="00EA3EE6" w:rsidP="00EA3EE6">
            <w:pPr>
              <w:jc w:val="center"/>
              <w:rPr>
                <w:rFonts w:ascii="Calibri" w:hAnsi="Calibri"/>
                <w:color w:val="000000"/>
                <w:sz w:val="22"/>
                <w:szCs w:val="22"/>
                <w:lang w:val="en-US" w:eastAsia="en-US"/>
              </w:rPr>
            </w:pPr>
            <w:r w:rsidRPr="00EA3EE6">
              <w:rPr>
                <w:rFonts w:ascii="Calibri" w:hAnsi="Calibri"/>
                <w:color w:val="000000"/>
                <w:sz w:val="22"/>
                <w:szCs w:val="22"/>
                <w:lang w:val="en-US" w:eastAsia="en-US"/>
              </w:rPr>
              <w:t>0x0520</w:t>
            </w:r>
          </w:p>
        </w:tc>
        <w:tc>
          <w:tcPr>
            <w:tcW w:w="9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0x053F</w:t>
            </w:r>
          </w:p>
        </w:tc>
        <w:tc>
          <w:tcPr>
            <w:tcW w:w="12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32</w:t>
            </w:r>
          </w:p>
        </w:tc>
        <w:tc>
          <w:tcPr>
            <w:tcW w:w="1856" w:type="dxa"/>
            <w:noWrap/>
            <w:hideMark/>
          </w:tcPr>
          <w:p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SubAddr9</w:t>
            </w:r>
          </w:p>
        </w:tc>
      </w:tr>
      <w:tr w:rsidR="00EA3EE6" w:rsidRPr="00EA3EE6"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rsidR="00EA3EE6" w:rsidRPr="00EA3EE6" w:rsidRDefault="00EA3EE6" w:rsidP="00EA3EE6">
            <w:pPr>
              <w:jc w:val="center"/>
              <w:rPr>
                <w:rFonts w:ascii="Calibri" w:hAnsi="Calibri"/>
                <w:color w:val="000000"/>
                <w:sz w:val="22"/>
                <w:szCs w:val="22"/>
                <w:lang w:val="en-US" w:eastAsia="en-US"/>
              </w:rPr>
            </w:pPr>
            <w:r w:rsidRPr="00EA3EE6">
              <w:rPr>
                <w:rFonts w:ascii="Calibri" w:hAnsi="Calibri"/>
                <w:color w:val="000000"/>
                <w:sz w:val="22"/>
                <w:szCs w:val="22"/>
                <w:lang w:val="en-US" w:eastAsia="en-US"/>
              </w:rPr>
              <w:t>0x0540</w:t>
            </w:r>
          </w:p>
        </w:tc>
        <w:tc>
          <w:tcPr>
            <w:tcW w:w="9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0x055F</w:t>
            </w:r>
          </w:p>
        </w:tc>
        <w:tc>
          <w:tcPr>
            <w:tcW w:w="12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32</w:t>
            </w:r>
          </w:p>
        </w:tc>
        <w:tc>
          <w:tcPr>
            <w:tcW w:w="1856" w:type="dxa"/>
            <w:noWrap/>
            <w:hideMark/>
          </w:tcPr>
          <w:p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SubAddr10</w:t>
            </w:r>
          </w:p>
        </w:tc>
      </w:tr>
      <w:tr w:rsidR="00EA3EE6" w:rsidRPr="00EA3EE6"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rsidR="00EA3EE6" w:rsidRPr="00EA3EE6" w:rsidRDefault="00EA3EE6" w:rsidP="00EA3EE6">
            <w:pPr>
              <w:jc w:val="center"/>
              <w:rPr>
                <w:rFonts w:ascii="Calibri" w:hAnsi="Calibri"/>
                <w:color w:val="000000"/>
                <w:sz w:val="22"/>
                <w:szCs w:val="22"/>
                <w:lang w:val="en-US" w:eastAsia="en-US"/>
              </w:rPr>
            </w:pPr>
            <w:r w:rsidRPr="00EA3EE6">
              <w:rPr>
                <w:rFonts w:ascii="Calibri" w:hAnsi="Calibri"/>
                <w:color w:val="000000"/>
                <w:sz w:val="22"/>
                <w:szCs w:val="22"/>
                <w:lang w:val="en-US" w:eastAsia="en-US"/>
              </w:rPr>
              <w:t>0x0560</w:t>
            </w:r>
          </w:p>
        </w:tc>
        <w:tc>
          <w:tcPr>
            <w:tcW w:w="9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0x057F</w:t>
            </w:r>
          </w:p>
        </w:tc>
        <w:tc>
          <w:tcPr>
            <w:tcW w:w="12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32</w:t>
            </w:r>
          </w:p>
        </w:tc>
        <w:tc>
          <w:tcPr>
            <w:tcW w:w="1856" w:type="dxa"/>
            <w:noWrap/>
            <w:hideMark/>
          </w:tcPr>
          <w:p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SubAddr11</w:t>
            </w:r>
          </w:p>
        </w:tc>
      </w:tr>
      <w:tr w:rsidR="00EA3EE6" w:rsidRPr="00EA3EE6"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rsidR="00EA3EE6" w:rsidRPr="00EA3EE6" w:rsidRDefault="00EA3EE6" w:rsidP="00EA3EE6">
            <w:pPr>
              <w:jc w:val="center"/>
              <w:rPr>
                <w:rFonts w:ascii="Calibri" w:hAnsi="Calibri"/>
                <w:color w:val="000000"/>
                <w:sz w:val="22"/>
                <w:szCs w:val="22"/>
                <w:lang w:val="en-US" w:eastAsia="en-US"/>
              </w:rPr>
            </w:pPr>
            <w:r w:rsidRPr="00EA3EE6">
              <w:rPr>
                <w:rFonts w:ascii="Calibri" w:hAnsi="Calibri"/>
                <w:color w:val="000000"/>
                <w:sz w:val="22"/>
                <w:szCs w:val="22"/>
                <w:lang w:val="en-US" w:eastAsia="en-US"/>
              </w:rPr>
              <w:t>0x0580</w:t>
            </w:r>
          </w:p>
        </w:tc>
        <w:tc>
          <w:tcPr>
            <w:tcW w:w="9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0x059F</w:t>
            </w:r>
          </w:p>
        </w:tc>
        <w:tc>
          <w:tcPr>
            <w:tcW w:w="12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32</w:t>
            </w:r>
          </w:p>
        </w:tc>
        <w:tc>
          <w:tcPr>
            <w:tcW w:w="1856" w:type="dxa"/>
            <w:noWrap/>
            <w:hideMark/>
          </w:tcPr>
          <w:p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SubAddr12</w:t>
            </w:r>
          </w:p>
        </w:tc>
      </w:tr>
      <w:tr w:rsidR="00EA3EE6" w:rsidRPr="00EA3EE6"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rsidR="00EA3EE6" w:rsidRPr="00EA3EE6" w:rsidRDefault="00EA3EE6" w:rsidP="00EA3EE6">
            <w:pPr>
              <w:jc w:val="center"/>
              <w:rPr>
                <w:rFonts w:ascii="Calibri" w:hAnsi="Calibri"/>
                <w:color w:val="000000"/>
                <w:sz w:val="22"/>
                <w:szCs w:val="22"/>
                <w:lang w:val="en-US" w:eastAsia="en-US"/>
              </w:rPr>
            </w:pPr>
            <w:r w:rsidRPr="00EA3EE6">
              <w:rPr>
                <w:rFonts w:ascii="Calibri" w:hAnsi="Calibri"/>
                <w:color w:val="000000"/>
                <w:sz w:val="22"/>
                <w:szCs w:val="22"/>
                <w:lang w:val="en-US" w:eastAsia="en-US"/>
              </w:rPr>
              <w:t>0x05A0</w:t>
            </w:r>
          </w:p>
        </w:tc>
        <w:tc>
          <w:tcPr>
            <w:tcW w:w="9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0x05BF</w:t>
            </w:r>
          </w:p>
        </w:tc>
        <w:tc>
          <w:tcPr>
            <w:tcW w:w="12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32</w:t>
            </w:r>
          </w:p>
        </w:tc>
        <w:tc>
          <w:tcPr>
            <w:tcW w:w="1856" w:type="dxa"/>
            <w:noWrap/>
            <w:hideMark/>
          </w:tcPr>
          <w:p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SubAddr13</w:t>
            </w:r>
          </w:p>
        </w:tc>
      </w:tr>
      <w:tr w:rsidR="00EA3EE6" w:rsidRPr="00EA3EE6"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rsidR="00EA3EE6" w:rsidRPr="00EA3EE6" w:rsidRDefault="00EA3EE6" w:rsidP="00EA3EE6">
            <w:pPr>
              <w:jc w:val="center"/>
              <w:rPr>
                <w:rFonts w:ascii="Calibri" w:hAnsi="Calibri"/>
                <w:color w:val="000000"/>
                <w:sz w:val="22"/>
                <w:szCs w:val="22"/>
                <w:lang w:val="en-US" w:eastAsia="en-US"/>
              </w:rPr>
            </w:pPr>
            <w:r w:rsidRPr="00EA3EE6">
              <w:rPr>
                <w:rFonts w:ascii="Calibri" w:hAnsi="Calibri"/>
                <w:color w:val="000000"/>
                <w:sz w:val="22"/>
                <w:szCs w:val="22"/>
                <w:lang w:val="en-US" w:eastAsia="en-US"/>
              </w:rPr>
              <w:t>0x05C0</w:t>
            </w:r>
          </w:p>
        </w:tc>
        <w:tc>
          <w:tcPr>
            <w:tcW w:w="9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0x05DF</w:t>
            </w:r>
          </w:p>
        </w:tc>
        <w:tc>
          <w:tcPr>
            <w:tcW w:w="12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32</w:t>
            </w:r>
          </w:p>
        </w:tc>
        <w:tc>
          <w:tcPr>
            <w:tcW w:w="1856" w:type="dxa"/>
            <w:noWrap/>
            <w:hideMark/>
          </w:tcPr>
          <w:p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SubAddr14</w:t>
            </w:r>
          </w:p>
        </w:tc>
      </w:tr>
      <w:tr w:rsidR="00EA3EE6" w:rsidRPr="00EA3EE6"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rsidR="00EA3EE6" w:rsidRPr="00EA3EE6" w:rsidRDefault="00EA3EE6" w:rsidP="00EA3EE6">
            <w:pPr>
              <w:jc w:val="center"/>
              <w:rPr>
                <w:rFonts w:ascii="Calibri" w:hAnsi="Calibri"/>
                <w:color w:val="000000"/>
                <w:sz w:val="22"/>
                <w:szCs w:val="22"/>
                <w:lang w:val="en-US" w:eastAsia="en-US"/>
              </w:rPr>
            </w:pPr>
            <w:r w:rsidRPr="00EA3EE6">
              <w:rPr>
                <w:rFonts w:ascii="Calibri" w:hAnsi="Calibri"/>
                <w:color w:val="000000"/>
                <w:sz w:val="22"/>
                <w:szCs w:val="22"/>
                <w:lang w:val="en-US" w:eastAsia="en-US"/>
              </w:rPr>
              <w:t>0x05E0</w:t>
            </w:r>
          </w:p>
        </w:tc>
        <w:tc>
          <w:tcPr>
            <w:tcW w:w="9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0x05FF</w:t>
            </w:r>
          </w:p>
        </w:tc>
        <w:tc>
          <w:tcPr>
            <w:tcW w:w="12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32</w:t>
            </w:r>
          </w:p>
        </w:tc>
        <w:tc>
          <w:tcPr>
            <w:tcW w:w="1856" w:type="dxa"/>
            <w:noWrap/>
            <w:hideMark/>
          </w:tcPr>
          <w:p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SubAddr15</w:t>
            </w:r>
          </w:p>
        </w:tc>
      </w:tr>
      <w:tr w:rsidR="00EA3EE6" w:rsidRPr="00EA3EE6"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rsidR="00EA3EE6" w:rsidRPr="00EA3EE6" w:rsidRDefault="00EA3EE6" w:rsidP="00EA3EE6">
            <w:pPr>
              <w:jc w:val="center"/>
              <w:rPr>
                <w:rFonts w:ascii="Calibri" w:hAnsi="Calibri"/>
                <w:color w:val="000000"/>
                <w:sz w:val="22"/>
                <w:szCs w:val="22"/>
                <w:lang w:val="en-US" w:eastAsia="en-US"/>
              </w:rPr>
            </w:pPr>
            <w:r w:rsidRPr="00EA3EE6">
              <w:rPr>
                <w:rFonts w:ascii="Calibri" w:hAnsi="Calibri"/>
                <w:color w:val="000000"/>
                <w:sz w:val="22"/>
                <w:szCs w:val="22"/>
                <w:lang w:val="en-US" w:eastAsia="en-US"/>
              </w:rPr>
              <w:t>0x0600</w:t>
            </w:r>
          </w:p>
        </w:tc>
        <w:tc>
          <w:tcPr>
            <w:tcW w:w="9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0x061F</w:t>
            </w:r>
          </w:p>
        </w:tc>
        <w:tc>
          <w:tcPr>
            <w:tcW w:w="12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32</w:t>
            </w:r>
          </w:p>
        </w:tc>
        <w:tc>
          <w:tcPr>
            <w:tcW w:w="1856" w:type="dxa"/>
            <w:noWrap/>
            <w:hideMark/>
          </w:tcPr>
          <w:p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SubAddr16</w:t>
            </w:r>
          </w:p>
        </w:tc>
      </w:tr>
      <w:tr w:rsidR="00EA3EE6" w:rsidRPr="00EA3EE6"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rsidR="00EA3EE6" w:rsidRPr="00EA3EE6" w:rsidRDefault="00EA3EE6" w:rsidP="00EA3EE6">
            <w:pPr>
              <w:jc w:val="center"/>
              <w:rPr>
                <w:rFonts w:ascii="Calibri" w:hAnsi="Calibri"/>
                <w:color w:val="000000"/>
                <w:sz w:val="22"/>
                <w:szCs w:val="22"/>
                <w:lang w:val="en-US" w:eastAsia="en-US"/>
              </w:rPr>
            </w:pPr>
            <w:r w:rsidRPr="00EA3EE6">
              <w:rPr>
                <w:rFonts w:ascii="Calibri" w:hAnsi="Calibri"/>
                <w:color w:val="000000"/>
                <w:sz w:val="22"/>
                <w:szCs w:val="22"/>
                <w:lang w:val="en-US" w:eastAsia="en-US"/>
              </w:rPr>
              <w:t>0x0620</w:t>
            </w:r>
          </w:p>
        </w:tc>
        <w:tc>
          <w:tcPr>
            <w:tcW w:w="9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0x063F</w:t>
            </w:r>
          </w:p>
        </w:tc>
        <w:tc>
          <w:tcPr>
            <w:tcW w:w="12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32</w:t>
            </w:r>
          </w:p>
        </w:tc>
        <w:tc>
          <w:tcPr>
            <w:tcW w:w="1856" w:type="dxa"/>
            <w:noWrap/>
            <w:hideMark/>
          </w:tcPr>
          <w:p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SubAddr17</w:t>
            </w:r>
          </w:p>
        </w:tc>
      </w:tr>
      <w:tr w:rsidR="00EA3EE6" w:rsidRPr="00EA3EE6"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rsidR="00EA3EE6" w:rsidRPr="00EA3EE6" w:rsidRDefault="00EA3EE6" w:rsidP="00EA3EE6">
            <w:pPr>
              <w:jc w:val="center"/>
              <w:rPr>
                <w:rFonts w:ascii="Calibri" w:hAnsi="Calibri"/>
                <w:color w:val="000000"/>
                <w:sz w:val="22"/>
                <w:szCs w:val="22"/>
                <w:lang w:val="en-US" w:eastAsia="en-US"/>
              </w:rPr>
            </w:pPr>
            <w:r w:rsidRPr="00EA3EE6">
              <w:rPr>
                <w:rFonts w:ascii="Calibri" w:hAnsi="Calibri"/>
                <w:color w:val="000000"/>
                <w:sz w:val="22"/>
                <w:szCs w:val="22"/>
                <w:lang w:val="en-US" w:eastAsia="en-US"/>
              </w:rPr>
              <w:t>0x0640</w:t>
            </w:r>
          </w:p>
        </w:tc>
        <w:tc>
          <w:tcPr>
            <w:tcW w:w="9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0x065F</w:t>
            </w:r>
          </w:p>
        </w:tc>
        <w:tc>
          <w:tcPr>
            <w:tcW w:w="12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32</w:t>
            </w:r>
          </w:p>
        </w:tc>
        <w:tc>
          <w:tcPr>
            <w:tcW w:w="1856" w:type="dxa"/>
            <w:noWrap/>
            <w:hideMark/>
          </w:tcPr>
          <w:p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SubAddr18</w:t>
            </w:r>
          </w:p>
        </w:tc>
      </w:tr>
      <w:tr w:rsidR="00EA3EE6" w:rsidRPr="00EA3EE6"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rsidR="00EA3EE6" w:rsidRPr="00EA3EE6" w:rsidRDefault="00EA3EE6" w:rsidP="00EA3EE6">
            <w:pPr>
              <w:jc w:val="center"/>
              <w:rPr>
                <w:rFonts w:ascii="Calibri" w:hAnsi="Calibri"/>
                <w:color w:val="000000"/>
                <w:sz w:val="22"/>
                <w:szCs w:val="22"/>
                <w:lang w:val="en-US" w:eastAsia="en-US"/>
              </w:rPr>
            </w:pPr>
            <w:r w:rsidRPr="00EA3EE6">
              <w:rPr>
                <w:rFonts w:ascii="Calibri" w:hAnsi="Calibri"/>
                <w:color w:val="000000"/>
                <w:sz w:val="22"/>
                <w:szCs w:val="22"/>
                <w:lang w:val="en-US" w:eastAsia="en-US"/>
              </w:rPr>
              <w:t>0x0660</w:t>
            </w:r>
          </w:p>
        </w:tc>
        <w:tc>
          <w:tcPr>
            <w:tcW w:w="9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0x067F</w:t>
            </w:r>
          </w:p>
        </w:tc>
        <w:tc>
          <w:tcPr>
            <w:tcW w:w="12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32</w:t>
            </w:r>
          </w:p>
        </w:tc>
        <w:tc>
          <w:tcPr>
            <w:tcW w:w="1856" w:type="dxa"/>
            <w:noWrap/>
            <w:hideMark/>
          </w:tcPr>
          <w:p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SubAddr19</w:t>
            </w:r>
          </w:p>
        </w:tc>
      </w:tr>
      <w:tr w:rsidR="00EA3EE6" w:rsidRPr="00EA3EE6"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rsidR="00EA3EE6" w:rsidRPr="00EA3EE6" w:rsidRDefault="00EA3EE6" w:rsidP="00EA3EE6">
            <w:pPr>
              <w:jc w:val="center"/>
              <w:rPr>
                <w:rFonts w:ascii="Calibri" w:hAnsi="Calibri"/>
                <w:color w:val="000000"/>
                <w:sz w:val="22"/>
                <w:szCs w:val="22"/>
                <w:lang w:val="en-US" w:eastAsia="en-US"/>
              </w:rPr>
            </w:pPr>
            <w:r w:rsidRPr="00EA3EE6">
              <w:rPr>
                <w:rFonts w:ascii="Calibri" w:hAnsi="Calibri"/>
                <w:color w:val="000000"/>
                <w:sz w:val="22"/>
                <w:szCs w:val="22"/>
                <w:lang w:val="en-US" w:eastAsia="en-US"/>
              </w:rPr>
              <w:t>0x0680</w:t>
            </w:r>
          </w:p>
        </w:tc>
        <w:tc>
          <w:tcPr>
            <w:tcW w:w="9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0x069F</w:t>
            </w:r>
          </w:p>
        </w:tc>
        <w:tc>
          <w:tcPr>
            <w:tcW w:w="12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32</w:t>
            </w:r>
          </w:p>
        </w:tc>
        <w:tc>
          <w:tcPr>
            <w:tcW w:w="1856" w:type="dxa"/>
            <w:noWrap/>
            <w:hideMark/>
          </w:tcPr>
          <w:p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SubAddr20</w:t>
            </w:r>
          </w:p>
        </w:tc>
      </w:tr>
      <w:tr w:rsidR="00EA3EE6" w:rsidRPr="00EA3EE6"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rsidR="00EA3EE6" w:rsidRPr="00EA3EE6" w:rsidRDefault="00EA3EE6" w:rsidP="00EA3EE6">
            <w:pPr>
              <w:jc w:val="center"/>
              <w:rPr>
                <w:rFonts w:ascii="Calibri" w:hAnsi="Calibri"/>
                <w:color w:val="000000"/>
                <w:sz w:val="22"/>
                <w:szCs w:val="22"/>
                <w:lang w:val="en-US" w:eastAsia="en-US"/>
              </w:rPr>
            </w:pPr>
            <w:r w:rsidRPr="00EA3EE6">
              <w:rPr>
                <w:rFonts w:ascii="Calibri" w:hAnsi="Calibri"/>
                <w:color w:val="000000"/>
                <w:sz w:val="22"/>
                <w:szCs w:val="22"/>
                <w:lang w:val="en-US" w:eastAsia="en-US"/>
              </w:rPr>
              <w:t>0x06A0</w:t>
            </w:r>
          </w:p>
        </w:tc>
        <w:tc>
          <w:tcPr>
            <w:tcW w:w="9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0x06BF</w:t>
            </w:r>
          </w:p>
        </w:tc>
        <w:tc>
          <w:tcPr>
            <w:tcW w:w="12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32</w:t>
            </w:r>
          </w:p>
        </w:tc>
        <w:tc>
          <w:tcPr>
            <w:tcW w:w="1856" w:type="dxa"/>
            <w:noWrap/>
            <w:hideMark/>
          </w:tcPr>
          <w:p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SubAddr21</w:t>
            </w:r>
          </w:p>
        </w:tc>
      </w:tr>
      <w:tr w:rsidR="00EA3EE6" w:rsidRPr="00EA3EE6"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rsidR="00EA3EE6" w:rsidRPr="00EA3EE6" w:rsidRDefault="00EA3EE6" w:rsidP="00EA3EE6">
            <w:pPr>
              <w:jc w:val="center"/>
              <w:rPr>
                <w:rFonts w:ascii="Calibri" w:hAnsi="Calibri"/>
                <w:color w:val="000000"/>
                <w:sz w:val="22"/>
                <w:szCs w:val="22"/>
                <w:lang w:val="en-US" w:eastAsia="en-US"/>
              </w:rPr>
            </w:pPr>
            <w:r w:rsidRPr="00EA3EE6">
              <w:rPr>
                <w:rFonts w:ascii="Calibri" w:hAnsi="Calibri"/>
                <w:color w:val="000000"/>
                <w:sz w:val="22"/>
                <w:szCs w:val="22"/>
                <w:lang w:val="en-US" w:eastAsia="en-US"/>
              </w:rPr>
              <w:t>0x06C0</w:t>
            </w:r>
          </w:p>
        </w:tc>
        <w:tc>
          <w:tcPr>
            <w:tcW w:w="9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0x06DF</w:t>
            </w:r>
          </w:p>
        </w:tc>
        <w:tc>
          <w:tcPr>
            <w:tcW w:w="12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32</w:t>
            </w:r>
          </w:p>
        </w:tc>
        <w:tc>
          <w:tcPr>
            <w:tcW w:w="1856" w:type="dxa"/>
            <w:noWrap/>
            <w:hideMark/>
          </w:tcPr>
          <w:p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SubAddr22</w:t>
            </w:r>
          </w:p>
        </w:tc>
      </w:tr>
      <w:tr w:rsidR="00EA3EE6" w:rsidRPr="00EA3EE6"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rsidR="00EA3EE6" w:rsidRPr="00EA3EE6" w:rsidRDefault="00EA3EE6" w:rsidP="00EA3EE6">
            <w:pPr>
              <w:jc w:val="center"/>
              <w:rPr>
                <w:rFonts w:ascii="Calibri" w:hAnsi="Calibri"/>
                <w:color w:val="000000"/>
                <w:sz w:val="22"/>
                <w:szCs w:val="22"/>
                <w:lang w:val="en-US" w:eastAsia="en-US"/>
              </w:rPr>
            </w:pPr>
            <w:r w:rsidRPr="00EA3EE6">
              <w:rPr>
                <w:rFonts w:ascii="Calibri" w:hAnsi="Calibri"/>
                <w:color w:val="000000"/>
                <w:sz w:val="22"/>
                <w:szCs w:val="22"/>
                <w:lang w:val="en-US" w:eastAsia="en-US"/>
              </w:rPr>
              <w:t>0x06E0</w:t>
            </w:r>
          </w:p>
        </w:tc>
        <w:tc>
          <w:tcPr>
            <w:tcW w:w="9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0x06FF</w:t>
            </w:r>
          </w:p>
        </w:tc>
        <w:tc>
          <w:tcPr>
            <w:tcW w:w="12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32</w:t>
            </w:r>
          </w:p>
        </w:tc>
        <w:tc>
          <w:tcPr>
            <w:tcW w:w="1856" w:type="dxa"/>
            <w:noWrap/>
            <w:hideMark/>
          </w:tcPr>
          <w:p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SubAddr23</w:t>
            </w:r>
          </w:p>
        </w:tc>
      </w:tr>
      <w:tr w:rsidR="00EA3EE6" w:rsidRPr="00EA3EE6"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rsidR="00EA3EE6" w:rsidRPr="00EA3EE6" w:rsidRDefault="00EA3EE6" w:rsidP="00EA3EE6">
            <w:pPr>
              <w:jc w:val="center"/>
              <w:rPr>
                <w:rFonts w:ascii="Calibri" w:hAnsi="Calibri"/>
                <w:color w:val="000000"/>
                <w:sz w:val="22"/>
                <w:szCs w:val="22"/>
                <w:lang w:val="en-US" w:eastAsia="en-US"/>
              </w:rPr>
            </w:pPr>
            <w:r w:rsidRPr="00EA3EE6">
              <w:rPr>
                <w:rFonts w:ascii="Calibri" w:hAnsi="Calibri"/>
                <w:color w:val="000000"/>
                <w:sz w:val="22"/>
                <w:szCs w:val="22"/>
                <w:lang w:val="en-US" w:eastAsia="en-US"/>
              </w:rPr>
              <w:t>0x0700</w:t>
            </w:r>
          </w:p>
        </w:tc>
        <w:tc>
          <w:tcPr>
            <w:tcW w:w="9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0x071F</w:t>
            </w:r>
          </w:p>
        </w:tc>
        <w:tc>
          <w:tcPr>
            <w:tcW w:w="12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32</w:t>
            </w:r>
          </w:p>
        </w:tc>
        <w:tc>
          <w:tcPr>
            <w:tcW w:w="1856" w:type="dxa"/>
            <w:noWrap/>
            <w:hideMark/>
          </w:tcPr>
          <w:p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SubAddr24</w:t>
            </w:r>
          </w:p>
        </w:tc>
      </w:tr>
      <w:tr w:rsidR="00EA3EE6" w:rsidRPr="00EA3EE6"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rsidR="00EA3EE6" w:rsidRPr="00EA3EE6" w:rsidRDefault="00EA3EE6" w:rsidP="00EA3EE6">
            <w:pPr>
              <w:jc w:val="center"/>
              <w:rPr>
                <w:rFonts w:ascii="Calibri" w:hAnsi="Calibri"/>
                <w:color w:val="000000"/>
                <w:sz w:val="22"/>
                <w:szCs w:val="22"/>
                <w:lang w:val="en-US" w:eastAsia="en-US"/>
              </w:rPr>
            </w:pPr>
            <w:r w:rsidRPr="00EA3EE6">
              <w:rPr>
                <w:rFonts w:ascii="Calibri" w:hAnsi="Calibri"/>
                <w:color w:val="000000"/>
                <w:sz w:val="22"/>
                <w:szCs w:val="22"/>
                <w:lang w:val="en-US" w:eastAsia="en-US"/>
              </w:rPr>
              <w:t>0x0720</w:t>
            </w:r>
          </w:p>
        </w:tc>
        <w:tc>
          <w:tcPr>
            <w:tcW w:w="9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0x073F</w:t>
            </w:r>
          </w:p>
        </w:tc>
        <w:tc>
          <w:tcPr>
            <w:tcW w:w="12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32</w:t>
            </w:r>
          </w:p>
        </w:tc>
        <w:tc>
          <w:tcPr>
            <w:tcW w:w="1856" w:type="dxa"/>
            <w:noWrap/>
            <w:hideMark/>
          </w:tcPr>
          <w:p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SubAddr25</w:t>
            </w:r>
          </w:p>
        </w:tc>
      </w:tr>
      <w:tr w:rsidR="00EA3EE6" w:rsidRPr="00EA3EE6"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rsidR="00EA3EE6" w:rsidRPr="00EA3EE6" w:rsidRDefault="00EA3EE6" w:rsidP="00EA3EE6">
            <w:pPr>
              <w:jc w:val="center"/>
              <w:rPr>
                <w:rFonts w:ascii="Calibri" w:hAnsi="Calibri"/>
                <w:color w:val="000000"/>
                <w:sz w:val="22"/>
                <w:szCs w:val="22"/>
                <w:lang w:val="en-US" w:eastAsia="en-US"/>
              </w:rPr>
            </w:pPr>
            <w:r w:rsidRPr="00EA3EE6">
              <w:rPr>
                <w:rFonts w:ascii="Calibri" w:hAnsi="Calibri"/>
                <w:color w:val="000000"/>
                <w:sz w:val="22"/>
                <w:szCs w:val="22"/>
                <w:lang w:val="en-US" w:eastAsia="en-US"/>
              </w:rPr>
              <w:t>0x0740</w:t>
            </w:r>
          </w:p>
        </w:tc>
        <w:tc>
          <w:tcPr>
            <w:tcW w:w="9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0x075F</w:t>
            </w:r>
          </w:p>
        </w:tc>
        <w:tc>
          <w:tcPr>
            <w:tcW w:w="12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32</w:t>
            </w:r>
          </w:p>
        </w:tc>
        <w:tc>
          <w:tcPr>
            <w:tcW w:w="1856" w:type="dxa"/>
            <w:noWrap/>
            <w:hideMark/>
          </w:tcPr>
          <w:p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SubAddr26</w:t>
            </w:r>
          </w:p>
        </w:tc>
      </w:tr>
      <w:tr w:rsidR="00EA3EE6" w:rsidRPr="00EA3EE6"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rsidR="00EA3EE6" w:rsidRPr="00EA3EE6" w:rsidRDefault="00EA3EE6" w:rsidP="00EA3EE6">
            <w:pPr>
              <w:jc w:val="center"/>
              <w:rPr>
                <w:rFonts w:ascii="Calibri" w:hAnsi="Calibri"/>
                <w:color w:val="000000"/>
                <w:sz w:val="22"/>
                <w:szCs w:val="22"/>
                <w:lang w:val="en-US" w:eastAsia="en-US"/>
              </w:rPr>
            </w:pPr>
            <w:r w:rsidRPr="00EA3EE6">
              <w:rPr>
                <w:rFonts w:ascii="Calibri" w:hAnsi="Calibri"/>
                <w:color w:val="000000"/>
                <w:sz w:val="22"/>
                <w:szCs w:val="22"/>
                <w:lang w:val="en-US" w:eastAsia="en-US"/>
              </w:rPr>
              <w:t>0x0760</w:t>
            </w:r>
          </w:p>
        </w:tc>
        <w:tc>
          <w:tcPr>
            <w:tcW w:w="9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0x077F</w:t>
            </w:r>
          </w:p>
        </w:tc>
        <w:tc>
          <w:tcPr>
            <w:tcW w:w="12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32</w:t>
            </w:r>
          </w:p>
        </w:tc>
        <w:tc>
          <w:tcPr>
            <w:tcW w:w="1856" w:type="dxa"/>
            <w:noWrap/>
            <w:hideMark/>
          </w:tcPr>
          <w:p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SubAddr27</w:t>
            </w:r>
          </w:p>
        </w:tc>
      </w:tr>
      <w:tr w:rsidR="00EA3EE6" w:rsidRPr="00EA3EE6"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rsidR="00EA3EE6" w:rsidRPr="00EA3EE6" w:rsidRDefault="00EA3EE6" w:rsidP="00EA3EE6">
            <w:pPr>
              <w:jc w:val="center"/>
              <w:rPr>
                <w:rFonts w:ascii="Calibri" w:hAnsi="Calibri"/>
                <w:color w:val="000000"/>
                <w:sz w:val="22"/>
                <w:szCs w:val="22"/>
                <w:lang w:val="en-US" w:eastAsia="en-US"/>
              </w:rPr>
            </w:pPr>
            <w:r w:rsidRPr="00EA3EE6">
              <w:rPr>
                <w:rFonts w:ascii="Calibri" w:hAnsi="Calibri"/>
                <w:color w:val="000000"/>
                <w:sz w:val="22"/>
                <w:szCs w:val="22"/>
                <w:lang w:val="en-US" w:eastAsia="en-US"/>
              </w:rPr>
              <w:t>0x0780</w:t>
            </w:r>
          </w:p>
        </w:tc>
        <w:tc>
          <w:tcPr>
            <w:tcW w:w="9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0x079F</w:t>
            </w:r>
          </w:p>
        </w:tc>
        <w:tc>
          <w:tcPr>
            <w:tcW w:w="12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32</w:t>
            </w:r>
          </w:p>
        </w:tc>
        <w:tc>
          <w:tcPr>
            <w:tcW w:w="1856" w:type="dxa"/>
            <w:noWrap/>
            <w:hideMark/>
          </w:tcPr>
          <w:p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SubAddr28</w:t>
            </w:r>
          </w:p>
        </w:tc>
      </w:tr>
      <w:tr w:rsidR="00EA3EE6" w:rsidRPr="00EA3EE6"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rsidR="00EA3EE6" w:rsidRPr="00EA3EE6" w:rsidRDefault="00EA3EE6" w:rsidP="00EA3EE6">
            <w:pPr>
              <w:jc w:val="center"/>
              <w:rPr>
                <w:rFonts w:ascii="Calibri" w:hAnsi="Calibri"/>
                <w:color w:val="000000"/>
                <w:sz w:val="22"/>
                <w:szCs w:val="22"/>
                <w:lang w:val="en-US" w:eastAsia="en-US"/>
              </w:rPr>
            </w:pPr>
            <w:r w:rsidRPr="00EA3EE6">
              <w:rPr>
                <w:rFonts w:ascii="Calibri" w:hAnsi="Calibri"/>
                <w:color w:val="000000"/>
                <w:sz w:val="22"/>
                <w:szCs w:val="22"/>
                <w:lang w:val="en-US" w:eastAsia="en-US"/>
              </w:rPr>
              <w:t>0x07A0</w:t>
            </w:r>
          </w:p>
        </w:tc>
        <w:tc>
          <w:tcPr>
            <w:tcW w:w="9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0x07BF</w:t>
            </w:r>
          </w:p>
        </w:tc>
        <w:tc>
          <w:tcPr>
            <w:tcW w:w="12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32</w:t>
            </w:r>
          </w:p>
        </w:tc>
        <w:tc>
          <w:tcPr>
            <w:tcW w:w="1856" w:type="dxa"/>
            <w:noWrap/>
            <w:hideMark/>
          </w:tcPr>
          <w:p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SubAddr29</w:t>
            </w:r>
          </w:p>
        </w:tc>
      </w:tr>
      <w:tr w:rsidR="00EA3EE6" w:rsidRPr="00EA3EE6"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rsidR="00EA3EE6" w:rsidRPr="00EA3EE6" w:rsidRDefault="00EA3EE6" w:rsidP="00EA3EE6">
            <w:pPr>
              <w:jc w:val="center"/>
              <w:rPr>
                <w:rFonts w:ascii="Calibri" w:hAnsi="Calibri"/>
                <w:color w:val="000000"/>
                <w:sz w:val="22"/>
                <w:szCs w:val="22"/>
                <w:lang w:val="en-US" w:eastAsia="en-US"/>
              </w:rPr>
            </w:pPr>
            <w:r w:rsidRPr="00EA3EE6">
              <w:rPr>
                <w:rFonts w:ascii="Calibri" w:hAnsi="Calibri"/>
                <w:color w:val="000000"/>
                <w:sz w:val="22"/>
                <w:szCs w:val="22"/>
                <w:lang w:val="en-US" w:eastAsia="en-US"/>
              </w:rPr>
              <w:t>0x07C0</w:t>
            </w:r>
          </w:p>
        </w:tc>
        <w:tc>
          <w:tcPr>
            <w:tcW w:w="9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0x07DF</w:t>
            </w:r>
          </w:p>
        </w:tc>
        <w:tc>
          <w:tcPr>
            <w:tcW w:w="12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32</w:t>
            </w:r>
          </w:p>
        </w:tc>
        <w:tc>
          <w:tcPr>
            <w:tcW w:w="1856" w:type="dxa"/>
            <w:noWrap/>
            <w:hideMark/>
          </w:tcPr>
          <w:p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SubAddr30</w:t>
            </w:r>
          </w:p>
        </w:tc>
      </w:tr>
      <w:tr w:rsidR="00EA3EE6" w:rsidRPr="00EA3EE6" w:rsidTr="00EA3EE6">
        <w:trPr>
          <w:trHeight w:val="315"/>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rsidR="00EA3EE6" w:rsidRPr="00EA3EE6" w:rsidRDefault="00EA3EE6" w:rsidP="00EA3EE6">
            <w:pPr>
              <w:jc w:val="center"/>
              <w:rPr>
                <w:rFonts w:ascii="Calibri" w:hAnsi="Calibri"/>
                <w:color w:val="000000"/>
                <w:sz w:val="22"/>
                <w:szCs w:val="22"/>
                <w:lang w:val="en-US" w:eastAsia="en-US"/>
              </w:rPr>
            </w:pPr>
            <w:r w:rsidRPr="00EA3EE6">
              <w:rPr>
                <w:rFonts w:ascii="Calibri" w:hAnsi="Calibri"/>
                <w:color w:val="000000"/>
                <w:sz w:val="22"/>
                <w:szCs w:val="22"/>
                <w:lang w:val="en-US" w:eastAsia="en-US"/>
              </w:rPr>
              <w:t>0x07E0</w:t>
            </w:r>
          </w:p>
        </w:tc>
        <w:tc>
          <w:tcPr>
            <w:tcW w:w="9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0x07FF</w:t>
            </w:r>
          </w:p>
        </w:tc>
        <w:tc>
          <w:tcPr>
            <w:tcW w:w="12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32</w:t>
            </w:r>
          </w:p>
        </w:tc>
        <w:tc>
          <w:tcPr>
            <w:tcW w:w="1856" w:type="dxa"/>
            <w:noWrap/>
            <w:hideMark/>
          </w:tcPr>
          <w:p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MODE Data</w:t>
            </w:r>
          </w:p>
        </w:tc>
      </w:tr>
    </w:tbl>
    <w:p w:rsidR="008A3445" w:rsidRDefault="008A3445" w:rsidP="008A3445">
      <w:pPr>
        <w:pStyle w:val="Caption"/>
        <w:jc w:val="center"/>
      </w:pPr>
      <w:bookmarkStart w:id="51" w:name="_Toc90880641"/>
      <w:r>
        <w:t xml:space="preserve">Table </w:t>
      </w:r>
      <w:r>
        <w:fldChar w:fldCharType="begin"/>
      </w:r>
      <w:r>
        <w:instrText xml:space="preserve"> SEQ Table \* ARABIC </w:instrText>
      </w:r>
      <w:r>
        <w:fldChar w:fldCharType="separate"/>
      </w:r>
      <w:r w:rsidR="00E14BE0">
        <w:rPr>
          <w:noProof/>
        </w:rPr>
        <w:t>3</w:t>
      </w:r>
      <w:r>
        <w:fldChar w:fldCharType="end"/>
      </w:r>
      <w:r>
        <w:t>: Transmit RAM Memory Map</w:t>
      </w:r>
      <w:bookmarkEnd w:id="51"/>
    </w:p>
    <w:p w:rsidR="00EA3EE6" w:rsidRDefault="00EA3EE6" w:rsidP="0073444F">
      <w:pPr>
        <w:pStyle w:val="NormalTextIndentHead2"/>
        <w:rPr>
          <w:lang w:val="en-US"/>
        </w:rPr>
      </w:pPr>
      <w:r>
        <w:rPr>
          <w:lang w:val="en-US"/>
        </w:rPr>
        <w:t xml:space="preserve">The Transmit RAM is divided into 32 blocks of 32 words each. Each block is dedicated to a specific sub-address. The host shall ensure that the data within these blocks are correctly configured. The core will read the data from this location as needed. </w:t>
      </w:r>
    </w:p>
    <w:p w:rsidR="00EA3EE6" w:rsidRDefault="00EA3EE6" w:rsidP="0073444F">
      <w:pPr>
        <w:pStyle w:val="NormalTextIndentHead2"/>
        <w:rPr>
          <w:lang w:val="en-US"/>
        </w:rPr>
      </w:pPr>
      <w:proofErr w:type="spellStart"/>
      <w:r>
        <w:rPr>
          <w:lang w:val="en-US"/>
        </w:rPr>
        <w:t>Tx</w:t>
      </w:r>
      <w:proofErr w:type="spellEnd"/>
      <w:r>
        <w:rPr>
          <w:lang w:val="en-US"/>
        </w:rPr>
        <w:t xml:space="preserve"> RAM address 0x0400 is reserved since sub-address 0 is sued for command words. </w:t>
      </w:r>
    </w:p>
    <w:p w:rsidR="0073444F" w:rsidRDefault="00EA3EE6" w:rsidP="0073444F">
      <w:pPr>
        <w:pStyle w:val="NormalTextIndentHead2"/>
        <w:rPr>
          <w:lang w:val="en-US"/>
        </w:rPr>
      </w:pPr>
      <w:proofErr w:type="spellStart"/>
      <w:r>
        <w:rPr>
          <w:lang w:val="en-US"/>
        </w:rPr>
        <w:t>Tx</w:t>
      </w:r>
      <w:proofErr w:type="spellEnd"/>
      <w:r>
        <w:rPr>
          <w:lang w:val="en-US"/>
        </w:rPr>
        <w:t xml:space="preserve"> RAM address 0x7C0 contains the data of the mode commands when the mode command requests a data word.</w:t>
      </w:r>
    </w:p>
    <w:p w:rsidR="0073444F" w:rsidRDefault="0073444F" w:rsidP="0073444F">
      <w:pPr>
        <w:pStyle w:val="Heading2"/>
        <w:rPr>
          <w:lang w:val="en-US"/>
        </w:rPr>
      </w:pPr>
      <w:bookmarkStart w:id="52" w:name="_Toc90880636"/>
      <w:bookmarkStart w:id="53" w:name="_Ref90880952"/>
      <w:r>
        <w:rPr>
          <w:lang w:val="en-US"/>
        </w:rPr>
        <w:t>Receive RAM</w:t>
      </w:r>
      <w:bookmarkEnd w:id="52"/>
      <w:bookmarkEnd w:id="53"/>
    </w:p>
    <w:tbl>
      <w:tblPr>
        <w:tblW w:w="4260" w:type="dxa"/>
        <w:jc w:val="center"/>
        <w:tblLook w:val="04A0" w:firstRow="1" w:lastRow="0" w:firstColumn="1" w:lastColumn="0" w:noHBand="0" w:noVBand="1"/>
      </w:tblPr>
      <w:tblGrid>
        <w:gridCol w:w="960"/>
        <w:gridCol w:w="960"/>
        <w:gridCol w:w="960"/>
        <w:gridCol w:w="1380"/>
      </w:tblGrid>
      <w:tr w:rsidR="005603E2" w:rsidRPr="005603E2" w:rsidTr="005603E2">
        <w:trPr>
          <w:trHeight w:val="315"/>
          <w:tblHeader/>
          <w:jc w:val="center"/>
        </w:trPr>
        <w:tc>
          <w:tcPr>
            <w:tcW w:w="960" w:type="dxa"/>
            <w:tcBorders>
              <w:top w:val="single" w:sz="8" w:space="0" w:color="auto"/>
              <w:left w:val="single" w:sz="8" w:space="0" w:color="auto"/>
              <w:bottom w:val="nil"/>
              <w:right w:val="single" w:sz="4" w:space="0" w:color="auto"/>
            </w:tcBorders>
            <w:shd w:val="clear" w:color="auto" w:fill="auto"/>
            <w:noWrap/>
            <w:vAlign w:val="bottom"/>
            <w:hideMark/>
          </w:tcPr>
          <w:p w:rsidR="005603E2" w:rsidRPr="005603E2" w:rsidRDefault="005603E2" w:rsidP="005603E2">
            <w:pPr>
              <w:jc w:val="center"/>
              <w:rPr>
                <w:rFonts w:ascii="Calibri" w:hAnsi="Calibri"/>
                <w:b/>
                <w:bCs/>
                <w:color w:val="000000"/>
                <w:sz w:val="22"/>
                <w:szCs w:val="22"/>
                <w:lang w:val="en-US" w:eastAsia="en-US"/>
              </w:rPr>
            </w:pPr>
            <w:r w:rsidRPr="005603E2">
              <w:rPr>
                <w:rFonts w:ascii="Calibri" w:hAnsi="Calibri"/>
                <w:b/>
                <w:bCs/>
                <w:color w:val="000000"/>
                <w:sz w:val="22"/>
                <w:szCs w:val="22"/>
                <w:lang w:val="en-US" w:eastAsia="en-US"/>
              </w:rPr>
              <w:t>Start</w:t>
            </w:r>
          </w:p>
        </w:tc>
        <w:tc>
          <w:tcPr>
            <w:tcW w:w="960" w:type="dxa"/>
            <w:tcBorders>
              <w:top w:val="single" w:sz="8" w:space="0" w:color="auto"/>
              <w:left w:val="nil"/>
              <w:bottom w:val="nil"/>
              <w:right w:val="single" w:sz="4" w:space="0" w:color="auto"/>
            </w:tcBorders>
            <w:shd w:val="clear" w:color="auto" w:fill="auto"/>
            <w:noWrap/>
            <w:vAlign w:val="bottom"/>
            <w:hideMark/>
          </w:tcPr>
          <w:p w:rsidR="005603E2" w:rsidRPr="005603E2" w:rsidRDefault="005603E2" w:rsidP="005603E2">
            <w:pPr>
              <w:jc w:val="center"/>
              <w:rPr>
                <w:rFonts w:ascii="Calibri" w:hAnsi="Calibri"/>
                <w:b/>
                <w:bCs/>
                <w:color w:val="000000"/>
                <w:sz w:val="22"/>
                <w:szCs w:val="22"/>
                <w:lang w:val="en-US" w:eastAsia="en-US"/>
              </w:rPr>
            </w:pPr>
            <w:r w:rsidRPr="005603E2">
              <w:rPr>
                <w:rFonts w:ascii="Calibri" w:hAnsi="Calibri"/>
                <w:b/>
                <w:bCs/>
                <w:color w:val="000000"/>
                <w:sz w:val="22"/>
                <w:szCs w:val="22"/>
                <w:lang w:val="en-US" w:eastAsia="en-US"/>
              </w:rPr>
              <w:t>End</w:t>
            </w:r>
          </w:p>
        </w:tc>
        <w:tc>
          <w:tcPr>
            <w:tcW w:w="960" w:type="dxa"/>
            <w:tcBorders>
              <w:top w:val="single" w:sz="8" w:space="0" w:color="auto"/>
              <w:left w:val="nil"/>
              <w:bottom w:val="nil"/>
              <w:right w:val="single" w:sz="4" w:space="0" w:color="auto"/>
            </w:tcBorders>
            <w:shd w:val="clear" w:color="auto" w:fill="auto"/>
            <w:noWrap/>
            <w:vAlign w:val="bottom"/>
            <w:hideMark/>
          </w:tcPr>
          <w:p w:rsidR="005603E2" w:rsidRPr="005603E2" w:rsidRDefault="005603E2" w:rsidP="005603E2">
            <w:pPr>
              <w:jc w:val="center"/>
              <w:rPr>
                <w:rFonts w:ascii="Calibri" w:hAnsi="Calibri"/>
                <w:b/>
                <w:bCs/>
                <w:color w:val="000000"/>
                <w:sz w:val="22"/>
                <w:szCs w:val="22"/>
                <w:lang w:val="en-US" w:eastAsia="en-US"/>
              </w:rPr>
            </w:pPr>
            <w:r w:rsidRPr="005603E2">
              <w:rPr>
                <w:rFonts w:ascii="Calibri" w:hAnsi="Calibri"/>
                <w:b/>
                <w:bCs/>
                <w:color w:val="000000"/>
                <w:sz w:val="22"/>
                <w:szCs w:val="22"/>
                <w:lang w:val="en-US" w:eastAsia="en-US"/>
              </w:rPr>
              <w:t>Size</w:t>
            </w:r>
          </w:p>
        </w:tc>
        <w:tc>
          <w:tcPr>
            <w:tcW w:w="1380" w:type="dxa"/>
            <w:tcBorders>
              <w:top w:val="single" w:sz="8" w:space="0" w:color="auto"/>
              <w:left w:val="nil"/>
              <w:bottom w:val="nil"/>
              <w:right w:val="single" w:sz="8" w:space="0" w:color="auto"/>
            </w:tcBorders>
            <w:shd w:val="clear" w:color="auto" w:fill="auto"/>
            <w:noWrap/>
            <w:vAlign w:val="bottom"/>
            <w:hideMark/>
          </w:tcPr>
          <w:p w:rsidR="005603E2" w:rsidRPr="005603E2" w:rsidRDefault="005603E2" w:rsidP="005603E2">
            <w:pPr>
              <w:rPr>
                <w:rFonts w:ascii="Calibri" w:hAnsi="Calibri"/>
                <w:b/>
                <w:bCs/>
                <w:color w:val="000000"/>
                <w:sz w:val="22"/>
                <w:szCs w:val="22"/>
                <w:lang w:val="en-US" w:eastAsia="en-US"/>
              </w:rPr>
            </w:pPr>
            <w:r w:rsidRPr="005603E2">
              <w:rPr>
                <w:rFonts w:ascii="Calibri" w:hAnsi="Calibri"/>
                <w:b/>
                <w:bCs/>
                <w:color w:val="000000"/>
                <w:sz w:val="22"/>
                <w:szCs w:val="22"/>
                <w:lang w:val="en-US" w:eastAsia="en-US"/>
              </w:rPr>
              <w:t>Function</w:t>
            </w:r>
          </w:p>
        </w:tc>
      </w:tr>
      <w:tr w:rsidR="005603E2" w:rsidRPr="005603E2" w:rsidTr="005603E2">
        <w:trPr>
          <w:trHeight w:val="300"/>
          <w:jc w:val="center"/>
        </w:trPr>
        <w:tc>
          <w:tcPr>
            <w:tcW w:w="960" w:type="dxa"/>
            <w:tcBorders>
              <w:top w:val="single" w:sz="8" w:space="0" w:color="auto"/>
              <w:left w:val="single" w:sz="8" w:space="0" w:color="auto"/>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0x0800</w:t>
            </w:r>
          </w:p>
        </w:tc>
        <w:tc>
          <w:tcPr>
            <w:tcW w:w="960" w:type="dxa"/>
            <w:tcBorders>
              <w:top w:val="single" w:sz="8" w:space="0" w:color="auto"/>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0x081F</w:t>
            </w:r>
          </w:p>
        </w:tc>
        <w:tc>
          <w:tcPr>
            <w:tcW w:w="960" w:type="dxa"/>
            <w:tcBorders>
              <w:top w:val="single" w:sz="8" w:space="0" w:color="auto"/>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32</w:t>
            </w:r>
          </w:p>
        </w:tc>
        <w:tc>
          <w:tcPr>
            <w:tcW w:w="1380" w:type="dxa"/>
            <w:tcBorders>
              <w:top w:val="single" w:sz="8" w:space="0" w:color="auto"/>
              <w:left w:val="nil"/>
              <w:bottom w:val="single" w:sz="4" w:space="0" w:color="auto"/>
              <w:right w:val="single" w:sz="8" w:space="0" w:color="auto"/>
            </w:tcBorders>
            <w:shd w:val="clear" w:color="auto" w:fill="auto"/>
            <w:noWrap/>
            <w:vAlign w:val="bottom"/>
            <w:hideMark/>
          </w:tcPr>
          <w:p w:rsidR="005603E2" w:rsidRPr="005603E2" w:rsidRDefault="005603E2" w:rsidP="005603E2">
            <w:pPr>
              <w:rPr>
                <w:rFonts w:ascii="Calibri" w:hAnsi="Calibri"/>
                <w:color w:val="000000"/>
                <w:sz w:val="22"/>
                <w:szCs w:val="22"/>
                <w:lang w:val="en-US" w:eastAsia="en-US"/>
              </w:rPr>
            </w:pPr>
            <w:r w:rsidRPr="005603E2">
              <w:rPr>
                <w:rFonts w:ascii="Calibri" w:hAnsi="Calibri"/>
                <w:color w:val="000000"/>
                <w:sz w:val="22"/>
                <w:szCs w:val="22"/>
                <w:lang w:val="en-US" w:eastAsia="en-US"/>
              </w:rPr>
              <w:t>Not used</w:t>
            </w:r>
          </w:p>
        </w:tc>
      </w:tr>
      <w:tr w:rsidR="005603E2" w:rsidRPr="005603E2" w:rsidTr="005603E2">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0x0820</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0x083F</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32</w:t>
            </w:r>
          </w:p>
        </w:tc>
        <w:tc>
          <w:tcPr>
            <w:tcW w:w="1380" w:type="dxa"/>
            <w:tcBorders>
              <w:top w:val="nil"/>
              <w:left w:val="nil"/>
              <w:bottom w:val="single" w:sz="4" w:space="0" w:color="auto"/>
              <w:right w:val="single" w:sz="8" w:space="0" w:color="auto"/>
            </w:tcBorders>
            <w:shd w:val="clear" w:color="auto" w:fill="auto"/>
            <w:noWrap/>
            <w:vAlign w:val="bottom"/>
            <w:hideMark/>
          </w:tcPr>
          <w:p w:rsidR="005603E2" w:rsidRPr="005603E2" w:rsidRDefault="005603E2" w:rsidP="005603E2">
            <w:pPr>
              <w:rPr>
                <w:rFonts w:ascii="Calibri" w:hAnsi="Calibri"/>
                <w:color w:val="000000"/>
                <w:sz w:val="22"/>
                <w:szCs w:val="22"/>
                <w:lang w:val="en-US" w:eastAsia="en-US"/>
              </w:rPr>
            </w:pPr>
            <w:r w:rsidRPr="005603E2">
              <w:rPr>
                <w:rFonts w:ascii="Calibri" w:hAnsi="Calibri"/>
                <w:color w:val="000000"/>
                <w:sz w:val="22"/>
                <w:szCs w:val="22"/>
                <w:lang w:val="en-US" w:eastAsia="en-US"/>
              </w:rPr>
              <w:t>SubAddr1</w:t>
            </w:r>
          </w:p>
        </w:tc>
      </w:tr>
      <w:tr w:rsidR="005603E2" w:rsidRPr="005603E2" w:rsidTr="005603E2">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0x0840</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0x085F</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32</w:t>
            </w:r>
          </w:p>
        </w:tc>
        <w:tc>
          <w:tcPr>
            <w:tcW w:w="1380" w:type="dxa"/>
            <w:tcBorders>
              <w:top w:val="nil"/>
              <w:left w:val="nil"/>
              <w:bottom w:val="single" w:sz="4" w:space="0" w:color="auto"/>
              <w:right w:val="single" w:sz="8" w:space="0" w:color="auto"/>
            </w:tcBorders>
            <w:shd w:val="clear" w:color="auto" w:fill="auto"/>
            <w:noWrap/>
            <w:vAlign w:val="bottom"/>
            <w:hideMark/>
          </w:tcPr>
          <w:p w:rsidR="005603E2" w:rsidRPr="005603E2" w:rsidRDefault="005603E2" w:rsidP="005603E2">
            <w:pPr>
              <w:rPr>
                <w:rFonts w:ascii="Calibri" w:hAnsi="Calibri"/>
                <w:color w:val="000000"/>
                <w:sz w:val="22"/>
                <w:szCs w:val="22"/>
                <w:lang w:val="en-US" w:eastAsia="en-US"/>
              </w:rPr>
            </w:pPr>
            <w:r w:rsidRPr="005603E2">
              <w:rPr>
                <w:rFonts w:ascii="Calibri" w:hAnsi="Calibri"/>
                <w:color w:val="000000"/>
                <w:sz w:val="22"/>
                <w:szCs w:val="22"/>
                <w:lang w:val="en-US" w:eastAsia="en-US"/>
              </w:rPr>
              <w:t>SubAddr2</w:t>
            </w:r>
          </w:p>
        </w:tc>
      </w:tr>
      <w:tr w:rsidR="005603E2" w:rsidRPr="005603E2" w:rsidTr="005603E2">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0x0860</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0x087F</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32</w:t>
            </w:r>
          </w:p>
        </w:tc>
        <w:tc>
          <w:tcPr>
            <w:tcW w:w="1380" w:type="dxa"/>
            <w:tcBorders>
              <w:top w:val="nil"/>
              <w:left w:val="nil"/>
              <w:bottom w:val="single" w:sz="4" w:space="0" w:color="auto"/>
              <w:right w:val="single" w:sz="8" w:space="0" w:color="auto"/>
            </w:tcBorders>
            <w:shd w:val="clear" w:color="auto" w:fill="auto"/>
            <w:noWrap/>
            <w:vAlign w:val="bottom"/>
            <w:hideMark/>
          </w:tcPr>
          <w:p w:rsidR="005603E2" w:rsidRPr="005603E2" w:rsidRDefault="005603E2" w:rsidP="005603E2">
            <w:pPr>
              <w:rPr>
                <w:rFonts w:ascii="Calibri" w:hAnsi="Calibri"/>
                <w:color w:val="000000"/>
                <w:sz w:val="22"/>
                <w:szCs w:val="22"/>
                <w:lang w:val="en-US" w:eastAsia="en-US"/>
              </w:rPr>
            </w:pPr>
            <w:r w:rsidRPr="005603E2">
              <w:rPr>
                <w:rFonts w:ascii="Calibri" w:hAnsi="Calibri"/>
                <w:color w:val="000000"/>
                <w:sz w:val="22"/>
                <w:szCs w:val="22"/>
                <w:lang w:val="en-US" w:eastAsia="en-US"/>
              </w:rPr>
              <w:t>SubAddr3</w:t>
            </w:r>
          </w:p>
        </w:tc>
      </w:tr>
      <w:tr w:rsidR="005603E2" w:rsidRPr="005603E2" w:rsidTr="005603E2">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0x0880</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0x089F</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32</w:t>
            </w:r>
          </w:p>
        </w:tc>
        <w:tc>
          <w:tcPr>
            <w:tcW w:w="1380" w:type="dxa"/>
            <w:tcBorders>
              <w:top w:val="nil"/>
              <w:left w:val="nil"/>
              <w:bottom w:val="single" w:sz="4" w:space="0" w:color="auto"/>
              <w:right w:val="single" w:sz="8" w:space="0" w:color="auto"/>
            </w:tcBorders>
            <w:shd w:val="clear" w:color="auto" w:fill="auto"/>
            <w:noWrap/>
            <w:vAlign w:val="bottom"/>
            <w:hideMark/>
          </w:tcPr>
          <w:p w:rsidR="005603E2" w:rsidRPr="005603E2" w:rsidRDefault="005603E2" w:rsidP="005603E2">
            <w:pPr>
              <w:rPr>
                <w:rFonts w:ascii="Calibri" w:hAnsi="Calibri"/>
                <w:color w:val="000000"/>
                <w:sz w:val="22"/>
                <w:szCs w:val="22"/>
                <w:lang w:val="en-US" w:eastAsia="en-US"/>
              </w:rPr>
            </w:pPr>
            <w:r w:rsidRPr="005603E2">
              <w:rPr>
                <w:rFonts w:ascii="Calibri" w:hAnsi="Calibri"/>
                <w:color w:val="000000"/>
                <w:sz w:val="22"/>
                <w:szCs w:val="22"/>
                <w:lang w:val="en-US" w:eastAsia="en-US"/>
              </w:rPr>
              <w:t>SubAddr4</w:t>
            </w:r>
          </w:p>
        </w:tc>
      </w:tr>
      <w:tr w:rsidR="005603E2" w:rsidRPr="005603E2" w:rsidTr="005603E2">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0x08A0</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0x08BF</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32</w:t>
            </w:r>
          </w:p>
        </w:tc>
        <w:tc>
          <w:tcPr>
            <w:tcW w:w="1380" w:type="dxa"/>
            <w:tcBorders>
              <w:top w:val="nil"/>
              <w:left w:val="nil"/>
              <w:bottom w:val="single" w:sz="4" w:space="0" w:color="auto"/>
              <w:right w:val="single" w:sz="8" w:space="0" w:color="auto"/>
            </w:tcBorders>
            <w:shd w:val="clear" w:color="auto" w:fill="auto"/>
            <w:noWrap/>
            <w:vAlign w:val="bottom"/>
            <w:hideMark/>
          </w:tcPr>
          <w:p w:rsidR="005603E2" w:rsidRPr="005603E2" w:rsidRDefault="005603E2" w:rsidP="005603E2">
            <w:pPr>
              <w:rPr>
                <w:rFonts w:ascii="Calibri" w:hAnsi="Calibri"/>
                <w:color w:val="000000"/>
                <w:sz w:val="22"/>
                <w:szCs w:val="22"/>
                <w:lang w:val="en-US" w:eastAsia="en-US"/>
              </w:rPr>
            </w:pPr>
            <w:r w:rsidRPr="005603E2">
              <w:rPr>
                <w:rFonts w:ascii="Calibri" w:hAnsi="Calibri"/>
                <w:color w:val="000000"/>
                <w:sz w:val="22"/>
                <w:szCs w:val="22"/>
                <w:lang w:val="en-US" w:eastAsia="en-US"/>
              </w:rPr>
              <w:t>SubAddr5</w:t>
            </w:r>
          </w:p>
        </w:tc>
      </w:tr>
      <w:tr w:rsidR="005603E2" w:rsidRPr="005603E2" w:rsidTr="005603E2">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0x08C0</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0x08DF</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32</w:t>
            </w:r>
          </w:p>
        </w:tc>
        <w:tc>
          <w:tcPr>
            <w:tcW w:w="1380" w:type="dxa"/>
            <w:tcBorders>
              <w:top w:val="nil"/>
              <w:left w:val="nil"/>
              <w:bottom w:val="single" w:sz="4" w:space="0" w:color="auto"/>
              <w:right w:val="single" w:sz="8" w:space="0" w:color="auto"/>
            </w:tcBorders>
            <w:shd w:val="clear" w:color="auto" w:fill="auto"/>
            <w:noWrap/>
            <w:vAlign w:val="bottom"/>
            <w:hideMark/>
          </w:tcPr>
          <w:p w:rsidR="005603E2" w:rsidRPr="005603E2" w:rsidRDefault="005603E2" w:rsidP="005603E2">
            <w:pPr>
              <w:rPr>
                <w:rFonts w:ascii="Calibri" w:hAnsi="Calibri"/>
                <w:color w:val="000000"/>
                <w:sz w:val="22"/>
                <w:szCs w:val="22"/>
                <w:lang w:val="en-US" w:eastAsia="en-US"/>
              </w:rPr>
            </w:pPr>
            <w:r w:rsidRPr="005603E2">
              <w:rPr>
                <w:rFonts w:ascii="Calibri" w:hAnsi="Calibri"/>
                <w:color w:val="000000"/>
                <w:sz w:val="22"/>
                <w:szCs w:val="22"/>
                <w:lang w:val="en-US" w:eastAsia="en-US"/>
              </w:rPr>
              <w:t>SubAddr6</w:t>
            </w:r>
          </w:p>
        </w:tc>
      </w:tr>
      <w:tr w:rsidR="005603E2" w:rsidRPr="005603E2" w:rsidTr="005603E2">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0x08E0</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0x08FF</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32</w:t>
            </w:r>
          </w:p>
        </w:tc>
        <w:tc>
          <w:tcPr>
            <w:tcW w:w="1380" w:type="dxa"/>
            <w:tcBorders>
              <w:top w:val="nil"/>
              <w:left w:val="nil"/>
              <w:bottom w:val="single" w:sz="4" w:space="0" w:color="auto"/>
              <w:right w:val="single" w:sz="8" w:space="0" w:color="auto"/>
            </w:tcBorders>
            <w:shd w:val="clear" w:color="auto" w:fill="auto"/>
            <w:noWrap/>
            <w:vAlign w:val="bottom"/>
            <w:hideMark/>
          </w:tcPr>
          <w:p w:rsidR="005603E2" w:rsidRPr="005603E2" w:rsidRDefault="005603E2" w:rsidP="005603E2">
            <w:pPr>
              <w:rPr>
                <w:rFonts w:ascii="Calibri" w:hAnsi="Calibri"/>
                <w:color w:val="000000"/>
                <w:sz w:val="22"/>
                <w:szCs w:val="22"/>
                <w:lang w:val="en-US" w:eastAsia="en-US"/>
              </w:rPr>
            </w:pPr>
            <w:r w:rsidRPr="005603E2">
              <w:rPr>
                <w:rFonts w:ascii="Calibri" w:hAnsi="Calibri"/>
                <w:color w:val="000000"/>
                <w:sz w:val="22"/>
                <w:szCs w:val="22"/>
                <w:lang w:val="en-US" w:eastAsia="en-US"/>
              </w:rPr>
              <w:t>SubAddr7</w:t>
            </w:r>
          </w:p>
        </w:tc>
      </w:tr>
      <w:tr w:rsidR="005603E2" w:rsidRPr="005603E2" w:rsidTr="005603E2">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lastRenderedPageBreak/>
              <w:t>0x0900</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0x091F</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32</w:t>
            </w:r>
          </w:p>
        </w:tc>
        <w:tc>
          <w:tcPr>
            <w:tcW w:w="1380" w:type="dxa"/>
            <w:tcBorders>
              <w:top w:val="nil"/>
              <w:left w:val="nil"/>
              <w:bottom w:val="single" w:sz="4" w:space="0" w:color="auto"/>
              <w:right w:val="single" w:sz="8" w:space="0" w:color="auto"/>
            </w:tcBorders>
            <w:shd w:val="clear" w:color="auto" w:fill="auto"/>
            <w:noWrap/>
            <w:vAlign w:val="bottom"/>
            <w:hideMark/>
          </w:tcPr>
          <w:p w:rsidR="005603E2" w:rsidRPr="005603E2" w:rsidRDefault="005603E2" w:rsidP="005603E2">
            <w:pPr>
              <w:rPr>
                <w:rFonts w:ascii="Calibri" w:hAnsi="Calibri"/>
                <w:color w:val="000000"/>
                <w:sz w:val="22"/>
                <w:szCs w:val="22"/>
                <w:lang w:val="en-US" w:eastAsia="en-US"/>
              </w:rPr>
            </w:pPr>
            <w:r w:rsidRPr="005603E2">
              <w:rPr>
                <w:rFonts w:ascii="Calibri" w:hAnsi="Calibri"/>
                <w:color w:val="000000"/>
                <w:sz w:val="22"/>
                <w:szCs w:val="22"/>
                <w:lang w:val="en-US" w:eastAsia="en-US"/>
              </w:rPr>
              <w:t>SubAddr8</w:t>
            </w:r>
          </w:p>
        </w:tc>
      </w:tr>
      <w:tr w:rsidR="005603E2" w:rsidRPr="005603E2" w:rsidTr="005603E2">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0x0920</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0x093F</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32</w:t>
            </w:r>
          </w:p>
        </w:tc>
        <w:tc>
          <w:tcPr>
            <w:tcW w:w="1380" w:type="dxa"/>
            <w:tcBorders>
              <w:top w:val="nil"/>
              <w:left w:val="nil"/>
              <w:bottom w:val="single" w:sz="4" w:space="0" w:color="auto"/>
              <w:right w:val="single" w:sz="8" w:space="0" w:color="auto"/>
            </w:tcBorders>
            <w:shd w:val="clear" w:color="auto" w:fill="auto"/>
            <w:noWrap/>
            <w:vAlign w:val="bottom"/>
            <w:hideMark/>
          </w:tcPr>
          <w:p w:rsidR="005603E2" w:rsidRPr="005603E2" w:rsidRDefault="005603E2" w:rsidP="005603E2">
            <w:pPr>
              <w:rPr>
                <w:rFonts w:ascii="Calibri" w:hAnsi="Calibri"/>
                <w:color w:val="000000"/>
                <w:sz w:val="22"/>
                <w:szCs w:val="22"/>
                <w:lang w:val="en-US" w:eastAsia="en-US"/>
              </w:rPr>
            </w:pPr>
            <w:r w:rsidRPr="005603E2">
              <w:rPr>
                <w:rFonts w:ascii="Calibri" w:hAnsi="Calibri"/>
                <w:color w:val="000000"/>
                <w:sz w:val="22"/>
                <w:szCs w:val="22"/>
                <w:lang w:val="en-US" w:eastAsia="en-US"/>
              </w:rPr>
              <w:t>SubAddr9</w:t>
            </w:r>
          </w:p>
        </w:tc>
      </w:tr>
      <w:tr w:rsidR="005603E2" w:rsidRPr="005603E2" w:rsidTr="005603E2">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0x0940</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0x095F</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32</w:t>
            </w:r>
          </w:p>
        </w:tc>
        <w:tc>
          <w:tcPr>
            <w:tcW w:w="1380" w:type="dxa"/>
            <w:tcBorders>
              <w:top w:val="nil"/>
              <w:left w:val="nil"/>
              <w:bottom w:val="single" w:sz="4" w:space="0" w:color="auto"/>
              <w:right w:val="single" w:sz="8" w:space="0" w:color="auto"/>
            </w:tcBorders>
            <w:shd w:val="clear" w:color="auto" w:fill="auto"/>
            <w:noWrap/>
            <w:vAlign w:val="bottom"/>
            <w:hideMark/>
          </w:tcPr>
          <w:p w:rsidR="005603E2" w:rsidRPr="005603E2" w:rsidRDefault="005603E2" w:rsidP="005603E2">
            <w:pPr>
              <w:rPr>
                <w:rFonts w:ascii="Calibri" w:hAnsi="Calibri"/>
                <w:color w:val="000000"/>
                <w:sz w:val="22"/>
                <w:szCs w:val="22"/>
                <w:lang w:val="en-US" w:eastAsia="en-US"/>
              </w:rPr>
            </w:pPr>
            <w:r w:rsidRPr="005603E2">
              <w:rPr>
                <w:rFonts w:ascii="Calibri" w:hAnsi="Calibri"/>
                <w:color w:val="000000"/>
                <w:sz w:val="22"/>
                <w:szCs w:val="22"/>
                <w:lang w:val="en-US" w:eastAsia="en-US"/>
              </w:rPr>
              <w:t>SubAddr10</w:t>
            </w:r>
          </w:p>
        </w:tc>
      </w:tr>
      <w:tr w:rsidR="005603E2" w:rsidRPr="005603E2" w:rsidTr="005603E2">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0x0960</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0x097F</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32</w:t>
            </w:r>
          </w:p>
        </w:tc>
        <w:tc>
          <w:tcPr>
            <w:tcW w:w="1380" w:type="dxa"/>
            <w:tcBorders>
              <w:top w:val="nil"/>
              <w:left w:val="nil"/>
              <w:bottom w:val="single" w:sz="4" w:space="0" w:color="auto"/>
              <w:right w:val="single" w:sz="8" w:space="0" w:color="auto"/>
            </w:tcBorders>
            <w:shd w:val="clear" w:color="auto" w:fill="auto"/>
            <w:noWrap/>
            <w:vAlign w:val="bottom"/>
            <w:hideMark/>
          </w:tcPr>
          <w:p w:rsidR="005603E2" w:rsidRPr="005603E2" w:rsidRDefault="005603E2" w:rsidP="005603E2">
            <w:pPr>
              <w:rPr>
                <w:rFonts w:ascii="Calibri" w:hAnsi="Calibri"/>
                <w:color w:val="000000"/>
                <w:sz w:val="22"/>
                <w:szCs w:val="22"/>
                <w:lang w:val="en-US" w:eastAsia="en-US"/>
              </w:rPr>
            </w:pPr>
            <w:r w:rsidRPr="005603E2">
              <w:rPr>
                <w:rFonts w:ascii="Calibri" w:hAnsi="Calibri"/>
                <w:color w:val="000000"/>
                <w:sz w:val="22"/>
                <w:szCs w:val="22"/>
                <w:lang w:val="en-US" w:eastAsia="en-US"/>
              </w:rPr>
              <w:t>SubAddr11</w:t>
            </w:r>
          </w:p>
        </w:tc>
      </w:tr>
      <w:tr w:rsidR="005603E2" w:rsidRPr="005603E2" w:rsidTr="005603E2">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0x0980</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0x099F</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32</w:t>
            </w:r>
          </w:p>
        </w:tc>
        <w:tc>
          <w:tcPr>
            <w:tcW w:w="1380" w:type="dxa"/>
            <w:tcBorders>
              <w:top w:val="nil"/>
              <w:left w:val="nil"/>
              <w:bottom w:val="single" w:sz="4" w:space="0" w:color="auto"/>
              <w:right w:val="single" w:sz="8" w:space="0" w:color="auto"/>
            </w:tcBorders>
            <w:shd w:val="clear" w:color="auto" w:fill="auto"/>
            <w:noWrap/>
            <w:vAlign w:val="bottom"/>
            <w:hideMark/>
          </w:tcPr>
          <w:p w:rsidR="005603E2" w:rsidRPr="005603E2" w:rsidRDefault="005603E2" w:rsidP="005603E2">
            <w:pPr>
              <w:rPr>
                <w:rFonts w:ascii="Calibri" w:hAnsi="Calibri"/>
                <w:color w:val="000000"/>
                <w:sz w:val="22"/>
                <w:szCs w:val="22"/>
                <w:lang w:val="en-US" w:eastAsia="en-US"/>
              </w:rPr>
            </w:pPr>
            <w:r w:rsidRPr="005603E2">
              <w:rPr>
                <w:rFonts w:ascii="Calibri" w:hAnsi="Calibri"/>
                <w:color w:val="000000"/>
                <w:sz w:val="22"/>
                <w:szCs w:val="22"/>
                <w:lang w:val="en-US" w:eastAsia="en-US"/>
              </w:rPr>
              <w:t>SubAddr12</w:t>
            </w:r>
          </w:p>
        </w:tc>
      </w:tr>
      <w:tr w:rsidR="005603E2" w:rsidRPr="005603E2" w:rsidTr="005603E2">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0x09A0</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0x09BF</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32</w:t>
            </w:r>
          </w:p>
        </w:tc>
        <w:tc>
          <w:tcPr>
            <w:tcW w:w="1380" w:type="dxa"/>
            <w:tcBorders>
              <w:top w:val="nil"/>
              <w:left w:val="nil"/>
              <w:bottom w:val="single" w:sz="4" w:space="0" w:color="auto"/>
              <w:right w:val="single" w:sz="8" w:space="0" w:color="auto"/>
            </w:tcBorders>
            <w:shd w:val="clear" w:color="auto" w:fill="auto"/>
            <w:noWrap/>
            <w:vAlign w:val="bottom"/>
            <w:hideMark/>
          </w:tcPr>
          <w:p w:rsidR="005603E2" w:rsidRPr="005603E2" w:rsidRDefault="005603E2" w:rsidP="005603E2">
            <w:pPr>
              <w:rPr>
                <w:rFonts w:ascii="Calibri" w:hAnsi="Calibri"/>
                <w:color w:val="000000"/>
                <w:sz w:val="22"/>
                <w:szCs w:val="22"/>
                <w:lang w:val="en-US" w:eastAsia="en-US"/>
              </w:rPr>
            </w:pPr>
            <w:r w:rsidRPr="005603E2">
              <w:rPr>
                <w:rFonts w:ascii="Calibri" w:hAnsi="Calibri"/>
                <w:color w:val="000000"/>
                <w:sz w:val="22"/>
                <w:szCs w:val="22"/>
                <w:lang w:val="en-US" w:eastAsia="en-US"/>
              </w:rPr>
              <w:t>SubAddr13</w:t>
            </w:r>
          </w:p>
        </w:tc>
      </w:tr>
      <w:tr w:rsidR="005603E2" w:rsidRPr="005603E2" w:rsidTr="005603E2">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0x09C0</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0x09DF</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32</w:t>
            </w:r>
          </w:p>
        </w:tc>
        <w:tc>
          <w:tcPr>
            <w:tcW w:w="1380" w:type="dxa"/>
            <w:tcBorders>
              <w:top w:val="nil"/>
              <w:left w:val="nil"/>
              <w:bottom w:val="single" w:sz="4" w:space="0" w:color="auto"/>
              <w:right w:val="single" w:sz="8" w:space="0" w:color="auto"/>
            </w:tcBorders>
            <w:shd w:val="clear" w:color="auto" w:fill="auto"/>
            <w:noWrap/>
            <w:vAlign w:val="bottom"/>
            <w:hideMark/>
          </w:tcPr>
          <w:p w:rsidR="005603E2" w:rsidRPr="005603E2" w:rsidRDefault="005603E2" w:rsidP="005603E2">
            <w:pPr>
              <w:rPr>
                <w:rFonts w:ascii="Calibri" w:hAnsi="Calibri"/>
                <w:color w:val="000000"/>
                <w:sz w:val="22"/>
                <w:szCs w:val="22"/>
                <w:lang w:val="en-US" w:eastAsia="en-US"/>
              </w:rPr>
            </w:pPr>
            <w:r w:rsidRPr="005603E2">
              <w:rPr>
                <w:rFonts w:ascii="Calibri" w:hAnsi="Calibri"/>
                <w:color w:val="000000"/>
                <w:sz w:val="22"/>
                <w:szCs w:val="22"/>
                <w:lang w:val="en-US" w:eastAsia="en-US"/>
              </w:rPr>
              <w:t>SubAddr14</w:t>
            </w:r>
          </w:p>
        </w:tc>
      </w:tr>
      <w:tr w:rsidR="005603E2" w:rsidRPr="005603E2" w:rsidTr="005603E2">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0x09E0</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0x09FF</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32</w:t>
            </w:r>
          </w:p>
        </w:tc>
        <w:tc>
          <w:tcPr>
            <w:tcW w:w="1380" w:type="dxa"/>
            <w:tcBorders>
              <w:top w:val="nil"/>
              <w:left w:val="nil"/>
              <w:bottom w:val="single" w:sz="4" w:space="0" w:color="auto"/>
              <w:right w:val="single" w:sz="8" w:space="0" w:color="auto"/>
            </w:tcBorders>
            <w:shd w:val="clear" w:color="auto" w:fill="auto"/>
            <w:noWrap/>
            <w:vAlign w:val="bottom"/>
            <w:hideMark/>
          </w:tcPr>
          <w:p w:rsidR="005603E2" w:rsidRPr="005603E2" w:rsidRDefault="005603E2" w:rsidP="005603E2">
            <w:pPr>
              <w:rPr>
                <w:rFonts w:ascii="Calibri" w:hAnsi="Calibri"/>
                <w:color w:val="000000"/>
                <w:sz w:val="22"/>
                <w:szCs w:val="22"/>
                <w:lang w:val="en-US" w:eastAsia="en-US"/>
              </w:rPr>
            </w:pPr>
            <w:r w:rsidRPr="005603E2">
              <w:rPr>
                <w:rFonts w:ascii="Calibri" w:hAnsi="Calibri"/>
                <w:color w:val="000000"/>
                <w:sz w:val="22"/>
                <w:szCs w:val="22"/>
                <w:lang w:val="en-US" w:eastAsia="en-US"/>
              </w:rPr>
              <w:t>SubAddr15</w:t>
            </w:r>
          </w:p>
        </w:tc>
      </w:tr>
      <w:tr w:rsidR="005603E2" w:rsidRPr="005603E2" w:rsidTr="005603E2">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0x0A00</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0x0A1F</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32</w:t>
            </w:r>
          </w:p>
        </w:tc>
        <w:tc>
          <w:tcPr>
            <w:tcW w:w="1380" w:type="dxa"/>
            <w:tcBorders>
              <w:top w:val="nil"/>
              <w:left w:val="nil"/>
              <w:bottom w:val="single" w:sz="4" w:space="0" w:color="auto"/>
              <w:right w:val="single" w:sz="8" w:space="0" w:color="auto"/>
            </w:tcBorders>
            <w:shd w:val="clear" w:color="auto" w:fill="auto"/>
            <w:noWrap/>
            <w:vAlign w:val="bottom"/>
            <w:hideMark/>
          </w:tcPr>
          <w:p w:rsidR="005603E2" w:rsidRPr="005603E2" w:rsidRDefault="005603E2" w:rsidP="005603E2">
            <w:pPr>
              <w:rPr>
                <w:rFonts w:ascii="Calibri" w:hAnsi="Calibri"/>
                <w:color w:val="000000"/>
                <w:sz w:val="22"/>
                <w:szCs w:val="22"/>
                <w:lang w:val="en-US" w:eastAsia="en-US"/>
              </w:rPr>
            </w:pPr>
            <w:r w:rsidRPr="005603E2">
              <w:rPr>
                <w:rFonts w:ascii="Calibri" w:hAnsi="Calibri"/>
                <w:color w:val="000000"/>
                <w:sz w:val="22"/>
                <w:szCs w:val="22"/>
                <w:lang w:val="en-US" w:eastAsia="en-US"/>
              </w:rPr>
              <w:t>SubAddr16</w:t>
            </w:r>
          </w:p>
        </w:tc>
      </w:tr>
      <w:tr w:rsidR="005603E2" w:rsidRPr="005603E2" w:rsidTr="005603E2">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0x0A20</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0x0A3F</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32</w:t>
            </w:r>
          </w:p>
        </w:tc>
        <w:tc>
          <w:tcPr>
            <w:tcW w:w="1380" w:type="dxa"/>
            <w:tcBorders>
              <w:top w:val="nil"/>
              <w:left w:val="nil"/>
              <w:bottom w:val="single" w:sz="4" w:space="0" w:color="auto"/>
              <w:right w:val="single" w:sz="8" w:space="0" w:color="auto"/>
            </w:tcBorders>
            <w:shd w:val="clear" w:color="auto" w:fill="auto"/>
            <w:noWrap/>
            <w:vAlign w:val="bottom"/>
            <w:hideMark/>
          </w:tcPr>
          <w:p w:rsidR="005603E2" w:rsidRPr="005603E2" w:rsidRDefault="005603E2" w:rsidP="005603E2">
            <w:pPr>
              <w:rPr>
                <w:rFonts w:ascii="Calibri" w:hAnsi="Calibri"/>
                <w:color w:val="000000"/>
                <w:sz w:val="22"/>
                <w:szCs w:val="22"/>
                <w:lang w:val="en-US" w:eastAsia="en-US"/>
              </w:rPr>
            </w:pPr>
            <w:r w:rsidRPr="005603E2">
              <w:rPr>
                <w:rFonts w:ascii="Calibri" w:hAnsi="Calibri"/>
                <w:color w:val="000000"/>
                <w:sz w:val="22"/>
                <w:szCs w:val="22"/>
                <w:lang w:val="en-US" w:eastAsia="en-US"/>
              </w:rPr>
              <w:t>SubAddr17</w:t>
            </w:r>
          </w:p>
        </w:tc>
      </w:tr>
      <w:tr w:rsidR="005603E2" w:rsidRPr="005603E2" w:rsidTr="005603E2">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0x0A40</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0x0A5F</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32</w:t>
            </w:r>
          </w:p>
        </w:tc>
        <w:tc>
          <w:tcPr>
            <w:tcW w:w="1380" w:type="dxa"/>
            <w:tcBorders>
              <w:top w:val="nil"/>
              <w:left w:val="nil"/>
              <w:bottom w:val="single" w:sz="4" w:space="0" w:color="auto"/>
              <w:right w:val="single" w:sz="8" w:space="0" w:color="auto"/>
            </w:tcBorders>
            <w:shd w:val="clear" w:color="auto" w:fill="auto"/>
            <w:noWrap/>
            <w:vAlign w:val="bottom"/>
            <w:hideMark/>
          </w:tcPr>
          <w:p w:rsidR="005603E2" w:rsidRPr="005603E2" w:rsidRDefault="005603E2" w:rsidP="005603E2">
            <w:pPr>
              <w:rPr>
                <w:rFonts w:ascii="Calibri" w:hAnsi="Calibri"/>
                <w:color w:val="000000"/>
                <w:sz w:val="22"/>
                <w:szCs w:val="22"/>
                <w:lang w:val="en-US" w:eastAsia="en-US"/>
              </w:rPr>
            </w:pPr>
            <w:r w:rsidRPr="005603E2">
              <w:rPr>
                <w:rFonts w:ascii="Calibri" w:hAnsi="Calibri"/>
                <w:color w:val="000000"/>
                <w:sz w:val="22"/>
                <w:szCs w:val="22"/>
                <w:lang w:val="en-US" w:eastAsia="en-US"/>
              </w:rPr>
              <w:t>SubAddr18</w:t>
            </w:r>
          </w:p>
        </w:tc>
      </w:tr>
      <w:tr w:rsidR="005603E2" w:rsidRPr="005603E2" w:rsidTr="005603E2">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0x0A60</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0x0A7F</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32</w:t>
            </w:r>
          </w:p>
        </w:tc>
        <w:tc>
          <w:tcPr>
            <w:tcW w:w="1380" w:type="dxa"/>
            <w:tcBorders>
              <w:top w:val="nil"/>
              <w:left w:val="nil"/>
              <w:bottom w:val="single" w:sz="4" w:space="0" w:color="auto"/>
              <w:right w:val="single" w:sz="8" w:space="0" w:color="auto"/>
            </w:tcBorders>
            <w:shd w:val="clear" w:color="auto" w:fill="auto"/>
            <w:noWrap/>
            <w:vAlign w:val="bottom"/>
            <w:hideMark/>
          </w:tcPr>
          <w:p w:rsidR="005603E2" w:rsidRPr="005603E2" w:rsidRDefault="005603E2" w:rsidP="005603E2">
            <w:pPr>
              <w:rPr>
                <w:rFonts w:ascii="Calibri" w:hAnsi="Calibri"/>
                <w:color w:val="000000"/>
                <w:sz w:val="22"/>
                <w:szCs w:val="22"/>
                <w:lang w:val="en-US" w:eastAsia="en-US"/>
              </w:rPr>
            </w:pPr>
            <w:r w:rsidRPr="005603E2">
              <w:rPr>
                <w:rFonts w:ascii="Calibri" w:hAnsi="Calibri"/>
                <w:color w:val="000000"/>
                <w:sz w:val="22"/>
                <w:szCs w:val="22"/>
                <w:lang w:val="en-US" w:eastAsia="en-US"/>
              </w:rPr>
              <w:t>SubAddr19</w:t>
            </w:r>
          </w:p>
        </w:tc>
      </w:tr>
      <w:tr w:rsidR="005603E2" w:rsidRPr="005603E2" w:rsidTr="005603E2">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0x0A80</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0x0A9F</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32</w:t>
            </w:r>
          </w:p>
        </w:tc>
        <w:tc>
          <w:tcPr>
            <w:tcW w:w="1380" w:type="dxa"/>
            <w:tcBorders>
              <w:top w:val="nil"/>
              <w:left w:val="nil"/>
              <w:bottom w:val="single" w:sz="4" w:space="0" w:color="auto"/>
              <w:right w:val="single" w:sz="8" w:space="0" w:color="auto"/>
            </w:tcBorders>
            <w:shd w:val="clear" w:color="auto" w:fill="auto"/>
            <w:noWrap/>
            <w:vAlign w:val="bottom"/>
            <w:hideMark/>
          </w:tcPr>
          <w:p w:rsidR="005603E2" w:rsidRPr="005603E2" w:rsidRDefault="005603E2" w:rsidP="005603E2">
            <w:pPr>
              <w:rPr>
                <w:rFonts w:ascii="Calibri" w:hAnsi="Calibri"/>
                <w:color w:val="000000"/>
                <w:sz w:val="22"/>
                <w:szCs w:val="22"/>
                <w:lang w:val="en-US" w:eastAsia="en-US"/>
              </w:rPr>
            </w:pPr>
            <w:r w:rsidRPr="005603E2">
              <w:rPr>
                <w:rFonts w:ascii="Calibri" w:hAnsi="Calibri"/>
                <w:color w:val="000000"/>
                <w:sz w:val="22"/>
                <w:szCs w:val="22"/>
                <w:lang w:val="en-US" w:eastAsia="en-US"/>
              </w:rPr>
              <w:t>SubAddr20</w:t>
            </w:r>
          </w:p>
        </w:tc>
      </w:tr>
      <w:tr w:rsidR="005603E2" w:rsidRPr="005603E2" w:rsidTr="005603E2">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0x0AA0</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0x0ABF</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32</w:t>
            </w:r>
          </w:p>
        </w:tc>
        <w:tc>
          <w:tcPr>
            <w:tcW w:w="1380" w:type="dxa"/>
            <w:tcBorders>
              <w:top w:val="nil"/>
              <w:left w:val="nil"/>
              <w:bottom w:val="single" w:sz="4" w:space="0" w:color="auto"/>
              <w:right w:val="single" w:sz="8" w:space="0" w:color="auto"/>
            </w:tcBorders>
            <w:shd w:val="clear" w:color="auto" w:fill="auto"/>
            <w:noWrap/>
            <w:vAlign w:val="bottom"/>
            <w:hideMark/>
          </w:tcPr>
          <w:p w:rsidR="005603E2" w:rsidRPr="005603E2" w:rsidRDefault="005603E2" w:rsidP="005603E2">
            <w:pPr>
              <w:rPr>
                <w:rFonts w:ascii="Calibri" w:hAnsi="Calibri"/>
                <w:color w:val="000000"/>
                <w:sz w:val="22"/>
                <w:szCs w:val="22"/>
                <w:lang w:val="en-US" w:eastAsia="en-US"/>
              </w:rPr>
            </w:pPr>
            <w:r w:rsidRPr="005603E2">
              <w:rPr>
                <w:rFonts w:ascii="Calibri" w:hAnsi="Calibri"/>
                <w:color w:val="000000"/>
                <w:sz w:val="22"/>
                <w:szCs w:val="22"/>
                <w:lang w:val="en-US" w:eastAsia="en-US"/>
              </w:rPr>
              <w:t>SubAddr21</w:t>
            </w:r>
          </w:p>
        </w:tc>
      </w:tr>
      <w:tr w:rsidR="005603E2" w:rsidRPr="005603E2" w:rsidTr="005603E2">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0x0AC0</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0x0ADF</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32</w:t>
            </w:r>
          </w:p>
        </w:tc>
        <w:tc>
          <w:tcPr>
            <w:tcW w:w="1380" w:type="dxa"/>
            <w:tcBorders>
              <w:top w:val="nil"/>
              <w:left w:val="nil"/>
              <w:bottom w:val="single" w:sz="4" w:space="0" w:color="auto"/>
              <w:right w:val="single" w:sz="8" w:space="0" w:color="auto"/>
            </w:tcBorders>
            <w:shd w:val="clear" w:color="auto" w:fill="auto"/>
            <w:noWrap/>
            <w:vAlign w:val="bottom"/>
            <w:hideMark/>
          </w:tcPr>
          <w:p w:rsidR="005603E2" w:rsidRPr="005603E2" w:rsidRDefault="005603E2" w:rsidP="005603E2">
            <w:pPr>
              <w:rPr>
                <w:rFonts w:ascii="Calibri" w:hAnsi="Calibri"/>
                <w:color w:val="000000"/>
                <w:sz w:val="22"/>
                <w:szCs w:val="22"/>
                <w:lang w:val="en-US" w:eastAsia="en-US"/>
              </w:rPr>
            </w:pPr>
            <w:r w:rsidRPr="005603E2">
              <w:rPr>
                <w:rFonts w:ascii="Calibri" w:hAnsi="Calibri"/>
                <w:color w:val="000000"/>
                <w:sz w:val="22"/>
                <w:szCs w:val="22"/>
                <w:lang w:val="en-US" w:eastAsia="en-US"/>
              </w:rPr>
              <w:t>SubAddr22</w:t>
            </w:r>
          </w:p>
        </w:tc>
      </w:tr>
      <w:tr w:rsidR="005603E2" w:rsidRPr="005603E2" w:rsidTr="005603E2">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0x0AE0</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0x0AFF</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32</w:t>
            </w:r>
          </w:p>
        </w:tc>
        <w:tc>
          <w:tcPr>
            <w:tcW w:w="1380" w:type="dxa"/>
            <w:tcBorders>
              <w:top w:val="nil"/>
              <w:left w:val="nil"/>
              <w:bottom w:val="single" w:sz="4" w:space="0" w:color="auto"/>
              <w:right w:val="single" w:sz="8" w:space="0" w:color="auto"/>
            </w:tcBorders>
            <w:shd w:val="clear" w:color="auto" w:fill="auto"/>
            <w:noWrap/>
            <w:vAlign w:val="bottom"/>
            <w:hideMark/>
          </w:tcPr>
          <w:p w:rsidR="005603E2" w:rsidRPr="005603E2" w:rsidRDefault="005603E2" w:rsidP="005603E2">
            <w:pPr>
              <w:rPr>
                <w:rFonts w:ascii="Calibri" w:hAnsi="Calibri"/>
                <w:color w:val="000000"/>
                <w:sz w:val="22"/>
                <w:szCs w:val="22"/>
                <w:lang w:val="en-US" w:eastAsia="en-US"/>
              </w:rPr>
            </w:pPr>
            <w:r w:rsidRPr="005603E2">
              <w:rPr>
                <w:rFonts w:ascii="Calibri" w:hAnsi="Calibri"/>
                <w:color w:val="000000"/>
                <w:sz w:val="22"/>
                <w:szCs w:val="22"/>
                <w:lang w:val="en-US" w:eastAsia="en-US"/>
              </w:rPr>
              <w:t>SubAddr23</w:t>
            </w:r>
          </w:p>
        </w:tc>
      </w:tr>
      <w:tr w:rsidR="005603E2" w:rsidRPr="005603E2" w:rsidTr="005603E2">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0x0B00</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0x0B1F</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32</w:t>
            </w:r>
          </w:p>
        </w:tc>
        <w:tc>
          <w:tcPr>
            <w:tcW w:w="1380" w:type="dxa"/>
            <w:tcBorders>
              <w:top w:val="nil"/>
              <w:left w:val="nil"/>
              <w:bottom w:val="single" w:sz="4" w:space="0" w:color="auto"/>
              <w:right w:val="single" w:sz="8" w:space="0" w:color="auto"/>
            </w:tcBorders>
            <w:shd w:val="clear" w:color="auto" w:fill="auto"/>
            <w:noWrap/>
            <w:vAlign w:val="bottom"/>
            <w:hideMark/>
          </w:tcPr>
          <w:p w:rsidR="005603E2" w:rsidRPr="005603E2" w:rsidRDefault="005603E2" w:rsidP="005603E2">
            <w:pPr>
              <w:rPr>
                <w:rFonts w:ascii="Calibri" w:hAnsi="Calibri"/>
                <w:color w:val="000000"/>
                <w:sz w:val="22"/>
                <w:szCs w:val="22"/>
                <w:lang w:val="en-US" w:eastAsia="en-US"/>
              </w:rPr>
            </w:pPr>
            <w:r w:rsidRPr="005603E2">
              <w:rPr>
                <w:rFonts w:ascii="Calibri" w:hAnsi="Calibri"/>
                <w:color w:val="000000"/>
                <w:sz w:val="22"/>
                <w:szCs w:val="22"/>
                <w:lang w:val="en-US" w:eastAsia="en-US"/>
              </w:rPr>
              <w:t>SubAddr24</w:t>
            </w:r>
          </w:p>
        </w:tc>
      </w:tr>
      <w:tr w:rsidR="005603E2" w:rsidRPr="005603E2" w:rsidTr="005603E2">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0x0B20</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0x0B3F</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32</w:t>
            </w:r>
          </w:p>
        </w:tc>
        <w:tc>
          <w:tcPr>
            <w:tcW w:w="1380" w:type="dxa"/>
            <w:tcBorders>
              <w:top w:val="nil"/>
              <w:left w:val="nil"/>
              <w:bottom w:val="single" w:sz="4" w:space="0" w:color="auto"/>
              <w:right w:val="single" w:sz="8" w:space="0" w:color="auto"/>
            </w:tcBorders>
            <w:shd w:val="clear" w:color="auto" w:fill="auto"/>
            <w:noWrap/>
            <w:vAlign w:val="bottom"/>
            <w:hideMark/>
          </w:tcPr>
          <w:p w:rsidR="005603E2" w:rsidRPr="005603E2" w:rsidRDefault="005603E2" w:rsidP="005603E2">
            <w:pPr>
              <w:rPr>
                <w:rFonts w:ascii="Calibri" w:hAnsi="Calibri"/>
                <w:color w:val="000000"/>
                <w:sz w:val="22"/>
                <w:szCs w:val="22"/>
                <w:lang w:val="en-US" w:eastAsia="en-US"/>
              </w:rPr>
            </w:pPr>
            <w:r w:rsidRPr="005603E2">
              <w:rPr>
                <w:rFonts w:ascii="Calibri" w:hAnsi="Calibri"/>
                <w:color w:val="000000"/>
                <w:sz w:val="22"/>
                <w:szCs w:val="22"/>
                <w:lang w:val="en-US" w:eastAsia="en-US"/>
              </w:rPr>
              <w:t>SubAddr25</w:t>
            </w:r>
          </w:p>
        </w:tc>
      </w:tr>
      <w:tr w:rsidR="005603E2" w:rsidRPr="005603E2" w:rsidTr="005603E2">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0x0B40</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0x0B5F</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32</w:t>
            </w:r>
          </w:p>
        </w:tc>
        <w:tc>
          <w:tcPr>
            <w:tcW w:w="1380" w:type="dxa"/>
            <w:tcBorders>
              <w:top w:val="nil"/>
              <w:left w:val="nil"/>
              <w:bottom w:val="single" w:sz="4" w:space="0" w:color="auto"/>
              <w:right w:val="single" w:sz="8" w:space="0" w:color="auto"/>
            </w:tcBorders>
            <w:shd w:val="clear" w:color="auto" w:fill="auto"/>
            <w:noWrap/>
            <w:vAlign w:val="bottom"/>
            <w:hideMark/>
          </w:tcPr>
          <w:p w:rsidR="005603E2" w:rsidRPr="005603E2" w:rsidRDefault="005603E2" w:rsidP="005603E2">
            <w:pPr>
              <w:rPr>
                <w:rFonts w:ascii="Calibri" w:hAnsi="Calibri"/>
                <w:color w:val="000000"/>
                <w:sz w:val="22"/>
                <w:szCs w:val="22"/>
                <w:lang w:val="en-US" w:eastAsia="en-US"/>
              </w:rPr>
            </w:pPr>
            <w:r w:rsidRPr="005603E2">
              <w:rPr>
                <w:rFonts w:ascii="Calibri" w:hAnsi="Calibri"/>
                <w:color w:val="000000"/>
                <w:sz w:val="22"/>
                <w:szCs w:val="22"/>
                <w:lang w:val="en-US" w:eastAsia="en-US"/>
              </w:rPr>
              <w:t>SubAddr26</w:t>
            </w:r>
          </w:p>
        </w:tc>
      </w:tr>
      <w:tr w:rsidR="005603E2" w:rsidRPr="005603E2" w:rsidTr="005603E2">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0x0B60</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0x0B7F</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32</w:t>
            </w:r>
          </w:p>
        </w:tc>
        <w:tc>
          <w:tcPr>
            <w:tcW w:w="1380" w:type="dxa"/>
            <w:tcBorders>
              <w:top w:val="nil"/>
              <w:left w:val="nil"/>
              <w:bottom w:val="single" w:sz="4" w:space="0" w:color="auto"/>
              <w:right w:val="single" w:sz="8" w:space="0" w:color="auto"/>
            </w:tcBorders>
            <w:shd w:val="clear" w:color="auto" w:fill="auto"/>
            <w:noWrap/>
            <w:vAlign w:val="bottom"/>
            <w:hideMark/>
          </w:tcPr>
          <w:p w:rsidR="005603E2" w:rsidRPr="005603E2" w:rsidRDefault="005603E2" w:rsidP="005603E2">
            <w:pPr>
              <w:rPr>
                <w:rFonts w:ascii="Calibri" w:hAnsi="Calibri"/>
                <w:color w:val="000000"/>
                <w:sz w:val="22"/>
                <w:szCs w:val="22"/>
                <w:lang w:val="en-US" w:eastAsia="en-US"/>
              </w:rPr>
            </w:pPr>
            <w:r w:rsidRPr="005603E2">
              <w:rPr>
                <w:rFonts w:ascii="Calibri" w:hAnsi="Calibri"/>
                <w:color w:val="000000"/>
                <w:sz w:val="22"/>
                <w:szCs w:val="22"/>
                <w:lang w:val="en-US" w:eastAsia="en-US"/>
              </w:rPr>
              <w:t>SubAddr27</w:t>
            </w:r>
          </w:p>
        </w:tc>
      </w:tr>
      <w:tr w:rsidR="005603E2" w:rsidRPr="005603E2" w:rsidTr="005603E2">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0x0B80</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0x0B9F</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32</w:t>
            </w:r>
          </w:p>
        </w:tc>
        <w:tc>
          <w:tcPr>
            <w:tcW w:w="1380" w:type="dxa"/>
            <w:tcBorders>
              <w:top w:val="nil"/>
              <w:left w:val="nil"/>
              <w:bottom w:val="single" w:sz="4" w:space="0" w:color="auto"/>
              <w:right w:val="single" w:sz="8" w:space="0" w:color="auto"/>
            </w:tcBorders>
            <w:shd w:val="clear" w:color="auto" w:fill="auto"/>
            <w:noWrap/>
            <w:vAlign w:val="bottom"/>
            <w:hideMark/>
          </w:tcPr>
          <w:p w:rsidR="005603E2" w:rsidRPr="005603E2" w:rsidRDefault="005603E2" w:rsidP="005603E2">
            <w:pPr>
              <w:rPr>
                <w:rFonts w:ascii="Calibri" w:hAnsi="Calibri"/>
                <w:color w:val="000000"/>
                <w:sz w:val="22"/>
                <w:szCs w:val="22"/>
                <w:lang w:val="en-US" w:eastAsia="en-US"/>
              </w:rPr>
            </w:pPr>
            <w:r w:rsidRPr="005603E2">
              <w:rPr>
                <w:rFonts w:ascii="Calibri" w:hAnsi="Calibri"/>
                <w:color w:val="000000"/>
                <w:sz w:val="22"/>
                <w:szCs w:val="22"/>
                <w:lang w:val="en-US" w:eastAsia="en-US"/>
              </w:rPr>
              <w:t>SubAddr28</w:t>
            </w:r>
          </w:p>
        </w:tc>
      </w:tr>
      <w:tr w:rsidR="005603E2" w:rsidRPr="005603E2" w:rsidTr="005603E2">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0x0BA0</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0x0BBF</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32</w:t>
            </w:r>
          </w:p>
        </w:tc>
        <w:tc>
          <w:tcPr>
            <w:tcW w:w="1380" w:type="dxa"/>
            <w:tcBorders>
              <w:top w:val="nil"/>
              <w:left w:val="nil"/>
              <w:bottom w:val="single" w:sz="4" w:space="0" w:color="auto"/>
              <w:right w:val="single" w:sz="8" w:space="0" w:color="auto"/>
            </w:tcBorders>
            <w:shd w:val="clear" w:color="auto" w:fill="auto"/>
            <w:noWrap/>
            <w:vAlign w:val="bottom"/>
            <w:hideMark/>
          </w:tcPr>
          <w:p w:rsidR="005603E2" w:rsidRPr="005603E2" w:rsidRDefault="005603E2" w:rsidP="005603E2">
            <w:pPr>
              <w:rPr>
                <w:rFonts w:ascii="Calibri" w:hAnsi="Calibri"/>
                <w:color w:val="000000"/>
                <w:sz w:val="22"/>
                <w:szCs w:val="22"/>
                <w:lang w:val="en-US" w:eastAsia="en-US"/>
              </w:rPr>
            </w:pPr>
            <w:r w:rsidRPr="005603E2">
              <w:rPr>
                <w:rFonts w:ascii="Calibri" w:hAnsi="Calibri"/>
                <w:color w:val="000000"/>
                <w:sz w:val="22"/>
                <w:szCs w:val="22"/>
                <w:lang w:val="en-US" w:eastAsia="en-US"/>
              </w:rPr>
              <w:t>SubAddr29</w:t>
            </w:r>
          </w:p>
        </w:tc>
      </w:tr>
      <w:tr w:rsidR="005603E2" w:rsidRPr="005603E2" w:rsidTr="005603E2">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0x0BC0</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0x0BDF</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32</w:t>
            </w:r>
          </w:p>
        </w:tc>
        <w:tc>
          <w:tcPr>
            <w:tcW w:w="1380" w:type="dxa"/>
            <w:tcBorders>
              <w:top w:val="nil"/>
              <w:left w:val="nil"/>
              <w:bottom w:val="single" w:sz="4" w:space="0" w:color="auto"/>
              <w:right w:val="single" w:sz="8" w:space="0" w:color="auto"/>
            </w:tcBorders>
            <w:shd w:val="clear" w:color="auto" w:fill="auto"/>
            <w:noWrap/>
            <w:vAlign w:val="bottom"/>
            <w:hideMark/>
          </w:tcPr>
          <w:p w:rsidR="005603E2" w:rsidRPr="005603E2" w:rsidRDefault="005603E2" w:rsidP="005603E2">
            <w:pPr>
              <w:rPr>
                <w:rFonts w:ascii="Calibri" w:hAnsi="Calibri"/>
                <w:color w:val="000000"/>
                <w:sz w:val="22"/>
                <w:szCs w:val="22"/>
                <w:lang w:val="en-US" w:eastAsia="en-US"/>
              </w:rPr>
            </w:pPr>
            <w:r w:rsidRPr="005603E2">
              <w:rPr>
                <w:rFonts w:ascii="Calibri" w:hAnsi="Calibri"/>
                <w:color w:val="000000"/>
                <w:sz w:val="22"/>
                <w:szCs w:val="22"/>
                <w:lang w:val="en-US" w:eastAsia="en-US"/>
              </w:rPr>
              <w:t>SubAddr30</w:t>
            </w:r>
          </w:p>
        </w:tc>
      </w:tr>
      <w:tr w:rsidR="005603E2" w:rsidRPr="005603E2" w:rsidTr="005603E2">
        <w:trPr>
          <w:trHeight w:val="315"/>
          <w:jc w:val="center"/>
        </w:trPr>
        <w:tc>
          <w:tcPr>
            <w:tcW w:w="960" w:type="dxa"/>
            <w:tcBorders>
              <w:top w:val="nil"/>
              <w:left w:val="single" w:sz="8" w:space="0" w:color="auto"/>
              <w:bottom w:val="single" w:sz="8"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0x0BE0</w:t>
            </w:r>
          </w:p>
        </w:tc>
        <w:tc>
          <w:tcPr>
            <w:tcW w:w="960" w:type="dxa"/>
            <w:tcBorders>
              <w:top w:val="nil"/>
              <w:left w:val="nil"/>
              <w:bottom w:val="single" w:sz="8"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0x0BFF</w:t>
            </w:r>
          </w:p>
        </w:tc>
        <w:tc>
          <w:tcPr>
            <w:tcW w:w="960" w:type="dxa"/>
            <w:tcBorders>
              <w:top w:val="nil"/>
              <w:left w:val="nil"/>
              <w:bottom w:val="single" w:sz="8"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32</w:t>
            </w:r>
          </w:p>
        </w:tc>
        <w:tc>
          <w:tcPr>
            <w:tcW w:w="1380" w:type="dxa"/>
            <w:tcBorders>
              <w:top w:val="nil"/>
              <w:left w:val="nil"/>
              <w:bottom w:val="single" w:sz="8" w:space="0" w:color="auto"/>
              <w:right w:val="single" w:sz="8" w:space="0" w:color="auto"/>
            </w:tcBorders>
            <w:shd w:val="clear" w:color="auto" w:fill="auto"/>
            <w:noWrap/>
            <w:vAlign w:val="bottom"/>
            <w:hideMark/>
          </w:tcPr>
          <w:p w:rsidR="005603E2" w:rsidRPr="005603E2" w:rsidRDefault="005603E2" w:rsidP="005603E2">
            <w:pPr>
              <w:rPr>
                <w:rFonts w:ascii="Calibri" w:hAnsi="Calibri"/>
                <w:color w:val="000000"/>
                <w:sz w:val="22"/>
                <w:szCs w:val="22"/>
                <w:lang w:val="en-US" w:eastAsia="en-US"/>
              </w:rPr>
            </w:pPr>
            <w:r w:rsidRPr="005603E2">
              <w:rPr>
                <w:rFonts w:ascii="Calibri" w:hAnsi="Calibri"/>
                <w:color w:val="000000"/>
                <w:sz w:val="22"/>
                <w:szCs w:val="22"/>
                <w:lang w:val="en-US" w:eastAsia="en-US"/>
              </w:rPr>
              <w:t>MODE Data</w:t>
            </w:r>
          </w:p>
        </w:tc>
      </w:tr>
    </w:tbl>
    <w:p w:rsidR="008A2CB9" w:rsidRDefault="008A2CB9" w:rsidP="008A2CB9">
      <w:pPr>
        <w:pStyle w:val="Caption"/>
        <w:jc w:val="center"/>
      </w:pPr>
      <w:bookmarkStart w:id="54" w:name="_Toc90880642"/>
      <w:r>
        <w:t xml:space="preserve">Table </w:t>
      </w:r>
      <w:r>
        <w:fldChar w:fldCharType="begin"/>
      </w:r>
      <w:r>
        <w:instrText xml:space="preserve"> SEQ Table \* ARABIC </w:instrText>
      </w:r>
      <w:r>
        <w:fldChar w:fldCharType="separate"/>
      </w:r>
      <w:r w:rsidR="00E14BE0">
        <w:rPr>
          <w:noProof/>
        </w:rPr>
        <w:t>4</w:t>
      </w:r>
      <w:r>
        <w:fldChar w:fldCharType="end"/>
      </w:r>
      <w:r>
        <w:t>: Receive RAM Memory Map</w:t>
      </w:r>
      <w:bookmarkEnd w:id="54"/>
    </w:p>
    <w:p w:rsidR="008A2CB9" w:rsidRDefault="008A2CB9" w:rsidP="008A2CB9">
      <w:pPr>
        <w:pStyle w:val="NormalTextIndentHead2"/>
        <w:rPr>
          <w:lang w:val="en-US"/>
        </w:rPr>
      </w:pPr>
      <w:r>
        <w:rPr>
          <w:lang w:val="en-US"/>
        </w:rPr>
        <w:t>The Receive RAM is divided into 32 blocks of 32 words each. Each block is dedicated to a specific sub-address. The host shall read the data from this location when indicated by data received interrupt.</w:t>
      </w:r>
    </w:p>
    <w:p w:rsidR="008A2CB9" w:rsidRDefault="008A2CB9" w:rsidP="008A2CB9">
      <w:pPr>
        <w:pStyle w:val="NormalTextIndentHead2"/>
        <w:rPr>
          <w:lang w:val="en-US"/>
        </w:rPr>
      </w:pPr>
      <w:r>
        <w:rPr>
          <w:lang w:val="en-US"/>
        </w:rPr>
        <w:t xml:space="preserve">Rx RAM address 0x0800 is reserved since sub-address 0 is used for command words. </w:t>
      </w:r>
    </w:p>
    <w:p w:rsidR="00F63609" w:rsidRDefault="008A2CB9" w:rsidP="00E14BE0">
      <w:pPr>
        <w:pStyle w:val="NormalTextIndentHead2"/>
      </w:pPr>
      <w:r>
        <w:rPr>
          <w:lang w:val="en-US"/>
        </w:rPr>
        <w:t>Rx RAM address 0xBE0 contains the data of the mode commands when the mode command contains a data word.</w:t>
      </w:r>
    </w:p>
    <w:p w:rsidR="0071766E" w:rsidRDefault="00E14BE0" w:rsidP="00E14BE0">
      <w:pPr>
        <w:pStyle w:val="Heading1"/>
      </w:pPr>
      <w:bookmarkStart w:id="55" w:name="_Toc90880637"/>
      <w:bookmarkEnd w:id="19"/>
      <w:bookmarkEnd w:id="20"/>
      <w:r>
        <w:t>R</w:t>
      </w:r>
      <w:r w:rsidR="00383C9C">
        <w:t xml:space="preserve">emote </w:t>
      </w:r>
      <w:r>
        <w:t>T</w:t>
      </w:r>
      <w:r w:rsidR="00383C9C">
        <w:t>erminal</w:t>
      </w:r>
      <w:r>
        <w:t xml:space="preserve"> Configuration</w:t>
      </w:r>
      <w:bookmarkEnd w:id="55"/>
    </w:p>
    <w:p w:rsidR="00383C9C" w:rsidRDefault="00383C9C" w:rsidP="00383C9C">
      <w:pPr>
        <w:rPr>
          <w:rFonts w:ascii="Calibri" w:hAnsi="Calibri"/>
          <w:sz w:val="22"/>
          <w:szCs w:val="22"/>
          <w:lang w:val="en-US" w:eastAsia="en-US"/>
        </w:rPr>
      </w:pPr>
      <w:r>
        <w:rPr>
          <w:lang w:eastAsia="en-US"/>
        </w:rPr>
        <w:t>After power on reset (</w:t>
      </w:r>
      <w:proofErr w:type="spellStart"/>
      <w:r>
        <w:rPr>
          <w:lang w:eastAsia="en-US"/>
        </w:rPr>
        <w:t>nReset</w:t>
      </w:r>
      <w:proofErr w:type="spellEnd"/>
      <w:r>
        <w:rPr>
          <w:lang w:eastAsia="en-US"/>
        </w:rPr>
        <w:t xml:space="preserve">) signal is released high, the core registers are configured to default values. The core will perform a parity check on the connected RT address lines and parity line. If a parity error is present, the core will remain in reset, but not the CPU interface. The host can check for this condition by investigating </w:t>
      </w:r>
      <w:proofErr w:type="spellStart"/>
      <w:r>
        <w:rPr>
          <w:lang w:eastAsia="en-US"/>
        </w:rPr>
        <w:t>reg_rt_addr</w:t>
      </w:r>
      <w:proofErr w:type="spellEnd"/>
      <w:r>
        <w:rPr>
          <w:lang w:eastAsia="en-US"/>
        </w:rPr>
        <w:t xml:space="preserve"> to see the values of the connected signals as well as </w:t>
      </w:r>
      <w:r>
        <w:rPr>
          <w:rFonts w:ascii="Calibri" w:hAnsi="Calibri"/>
          <w:sz w:val="22"/>
          <w:szCs w:val="22"/>
          <w:lang w:val="en-US" w:eastAsia="en-US"/>
        </w:rPr>
        <w:t>reg_status_</w:t>
      </w:r>
      <w:proofErr w:type="spellStart"/>
      <w:r>
        <w:rPr>
          <w:rFonts w:ascii="Calibri" w:hAnsi="Calibri"/>
          <w:sz w:val="22"/>
          <w:szCs w:val="22"/>
          <w:lang w:val="en-US" w:eastAsia="en-US"/>
        </w:rPr>
        <w:t>rxed</w:t>
      </w:r>
      <w:proofErr w:type="spellEnd"/>
      <w:r>
        <w:rPr>
          <w:rFonts w:ascii="Calibri" w:hAnsi="Calibri"/>
          <w:sz w:val="22"/>
          <w:szCs w:val="22"/>
          <w:lang w:val="en-US" w:eastAsia="en-US"/>
        </w:rPr>
        <w:t>#.</w:t>
      </w:r>
      <w:proofErr w:type="spellStart"/>
      <w:r>
        <w:rPr>
          <w:rFonts w:ascii="Calibri" w:hAnsi="Calibri"/>
          <w:sz w:val="22"/>
          <w:szCs w:val="22"/>
          <w:lang w:val="en-US" w:eastAsia="en-US"/>
        </w:rPr>
        <w:t>RtAddrError</w:t>
      </w:r>
      <w:proofErr w:type="spellEnd"/>
      <w:r>
        <w:rPr>
          <w:rFonts w:ascii="Calibri" w:hAnsi="Calibri"/>
          <w:sz w:val="22"/>
          <w:szCs w:val="22"/>
          <w:lang w:val="en-US" w:eastAsia="en-US"/>
        </w:rPr>
        <w:t>.</w:t>
      </w:r>
      <w:r w:rsidR="009E655D">
        <w:rPr>
          <w:rStyle w:val="FootnoteReference"/>
          <w:rFonts w:ascii="Calibri" w:hAnsi="Calibri"/>
          <w:sz w:val="22"/>
          <w:szCs w:val="22"/>
          <w:lang w:val="en-US" w:eastAsia="en-US"/>
        </w:rPr>
        <w:footnoteReference w:id="1"/>
      </w:r>
    </w:p>
    <w:p w:rsidR="00383C9C" w:rsidRDefault="00383C9C" w:rsidP="00383C9C">
      <w:pPr>
        <w:rPr>
          <w:rFonts w:ascii="Calibri" w:hAnsi="Calibri"/>
          <w:sz w:val="22"/>
          <w:szCs w:val="22"/>
          <w:lang w:val="en-US" w:eastAsia="en-US"/>
        </w:rPr>
      </w:pPr>
    </w:p>
    <w:p w:rsidR="00383C9C" w:rsidRDefault="00383C9C" w:rsidP="00383C9C">
      <w:pPr>
        <w:rPr>
          <w:rFonts w:ascii="Calibri" w:hAnsi="Calibri"/>
          <w:sz w:val="22"/>
          <w:szCs w:val="22"/>
          <w:lang w:val="en-US" w:eastAsia="en-US"/>
        </w:rPr>
      </w:pPr>
      <w:r>
        <w:rPr>
          <w:rFonts w:ascii="Calibri" w:hAnsi="Calibri"/>
          <w:sz w:val="22"/>
          <w:szCs w:val="22"/>
          <w:lang w:val="en-US" w:eastAsia="en-US"/>
        </w:rPr>
        <w:t>The host needs to configure the transmit RAM with correct message data</w:t>
      </w:r>
      <w:bookmarkEnd w:id="4"/>
      <w:bookmarkEnd w:id="5"/>
      <w:r w:rsidR="004B220D">
        <w:rPr>
          <w:rFonts w:ascii="Calibri" w:hAnsi="Calibri"/>
          <w:sz w:val="22"/>
          <w:szCs w:val="22"/>
          <w:lang w:val="en-US" w:eastAsia="en-US"/>
        </w:rPr>
        <w:t xml:space="preserve">. Once this is complete, the host needs to clear the </w:t>
      </w:r>
      <w:proofErr w:type="spellStart"/>
      <w:r w:rsidR="004B220D" w:rsidRPr="004B220D">
        <w:rPr>
          <w:rFonts w:ascii="Calibri" w:hAnsi="Calibri"/>
          <w:sz w:val="22"/>
          <w:szCs w:val="22"/>
          <w:lang w:val="en-US" w:eastAsia="en-US"/>
        </w:rPr>
        <w:t>reg_rt_control</w:t>
      </w:r>
      <w:r w:rsidR="004B220D">
        <w:rPr>
          <w:rFonts w:ascii="Calibri" w:hAnsi="Calibri"/>
          <w:sz w:val="22"/>
          <w:szCs w:val="22"/>
          <w:lang w:val="en-US" w:eastAsia="en-US"/>
        </w:rPr>
        <w:t>.BusBusy</w:t>
      </w:r>
      <w:proofErr w:type="spellEnd"/>
      <w:r w:rsidR="004B220D">
        <w:rPr>
          <w:rFonts w:ascii="Calibri" w:hAnsi="Calibri"/>
          <w:sz w:val="22"/>
          <w:szCs w:val="22"/>
          <w:lang w:val="en-US" w:eastAsia="en-US"/>
        </w:rPr>
        <w:t xml:space="preserve"> bit.</w:t>
      </w:r>
    </w:p>
    <w:p w:rsidR="004B220D" w:rsidRDefault="004B220D" w:rsidP="00383C9C">
      <w:pPr>
        <w:rPr>
          <w:rFonts w:ascii="Calibri" w:hAnsi="Calibri"/>
          <w:sz w:val="22"/>
          <w:szCs w:val="22"/>
          <w:lang w:val="en-US" w:eastAsia="en-US"/>
        </w:rPr>
      </w:pPr>
    </w:p>
    <w:p w:rsidR="004B220D" w:rsidRDefault="004B220D" w:rsidP="00383C9C">
      <w:pPr>
        <w:rPr>
          <w:rFonts w:ascii="Calibri" w:hAnsi="Calibri"/>
          <w:sz w:val="22"/>
          <w:szCs w:val="22"/>
          <w:lang w:val="en-US" w:eastAsia="en-US"/>
        </w:rPr>
      </w:pPr>
      <w:r>
        <w:rPr>
          <w:rFonts w:ascii="Calibri" w:hAnsi="Calibri"/>
          <w:sz w:val="22"/>
          <w:szCs w:val="22"/>
          <w:lang w:val="en-US" w:eastAsia="en-US"/>
        </w:rPr>
        <w:lastRenderedPageBreak/>
        <w:t>The host also needs to configure the interrupts as required.</w:t>
      </w:r>
    </w:p>
    <w:p w:rsidR="00CB2ED3" w:rsidRDefault="00CB2ED3" w:rsidP="00CB2ED3">
      <w:pPr>
        <w:pStyle w:val="Heading2"/>
        <w:rPr>
          <w:lang w:val="en-US"/>
        </w:rPr>
      </w:pPr>
      <w:r>
        <w:rPr>
          <w:lang w:val="en-US"/>
        </w:rPr>
        <w:t>Initialisation</w:t>
      </w:r>
    </w:p>
    <w:p w:rsidR="00CB2ED3" w:rsidRDefault="00B27F8C" w:rsidP="00CB2ED3">
      <w:pPr>
        <w:pStyle w:val="NormalTextIndentHead2"/>
        <w:rPr>
          <w:lang w:val="en-US"/>
        </w:rPr>
      </w:pPr>
      <w:r>
        <w:rPr>
          <w:lang w:val="en-US"/>
        </w:rPr>
        <w:t>The below commands will initialize the RT.</w:t>
      </w:r>
    </w:p>
    <w:tbl>
      <w:tblPr>
        <w:tblStyle w:val="TableGrid"/>
        <w:tblW w:w="0" w:type="auto"/>
        <w:tblInd w:w="1134" w:type="dxa"/>
        <w:tblLook w:val="04A0" w:firstRow="1" w:lastRow="0" w:firstColumn="1" w:lastColumn="0" w:noHBand="0" w:noVBand="1"/>
      </w:tblPr>
      <w:tblGrid>
        <w:gridCol w:w="891"/>
        <w:gridCol w:w="1221"/>
        <w:gridCol w:w="916"/>
        <w:gridCol w:w="5182"/>
      </w:tblGrid>
      <w:tr w:rsidR="00B27F8C" w:rsidRPr="002E4967" w:rsidTr="002E4967">
        <w:tc>
          <w:tcPr>
            <w:tcW w:w="894" w:type="dxa"/>
          </w:tcPr>
          <w:p w:rsidR="00B27F8C" w:rsidRPr="002E4967" w:rsidRDefault="00B27F8C" w:rsidP="00CB2ED3">
            <w:pPr>
              <w:pStyle w:val="NormalTextIndentHead2"/>
              <w:ind w:left="0"/>
              <w:rPr>
                <w:b/>
                <w:lang w:val="en-US"/>
              </w:rPr>
            </w:pPr>
            <w:r w:rsidRPr="002E4967">
              <w:rPr>
                <w:b/>
                <w:lang w:val="en-US"/>
              </w:rPr>
              <w:t>Rd/</w:t>
            </w:r>
            <w:proofErr w:type="spellStart"/>
            <w:r w:rsidRPr="002E4967">
              <w:rPr>
                <w:b/>
                <w:lang w:val="en-US"/>
              </w:rPr>
              <w:t>Wr</w:t>
            </w:r>
            <w:proofErr w:type="spellEnd"/>
          </w:p>
        </w:tc>
        <w:tc>
          <w:tcPr>
            <w:tcW w:w="1228" w:type="dxa"/>
          </w:tcPr>
          <w:p w:rsidR="00B27F8C" w:rsidRPr="002E4967" w:rsidRDefault="00B27F8C" w:rsidP="00CB2ED3">
            <w:pPr>
              <w:pStyle w:val="NormalTextIndentHead2"/>
              <w:ind w:left="0"/>
              <w:rPr>
                <w:b/>
                <w:lang w:val="en-US"/>
              </w:rPr>
            </w:pPr>
            <w:proofErr w:type="spellStart"/>
            <w:r w:rsidRPr="002E4967">
              <w:rPr>
                <w:b/>
                <w:lang w:val="en-US"/>
              </w:rPr>
              <w:t>Reg</w:t>
            </w:r>
            <w:proofErr w:type="spellEnd"/>
            <w:r w:rsidRPr="002E4967">
              <w:rPr>
                <w:b/>
                <w:lang w:val="en-US"/>
              </w:rPr>
              <w:t xml:space="preserve"> </w:t>
            </w:r>
            <w:proofErr w:type="spellStart"/>
            <w:r w:rsidRPr="002E4967">
              <w:rPr>
                <w:b/>
                <w:lang w:val="en-US"/>
              </w:rPr>
              <w:t>Addr</w:t>
            </w:r>
            <w:proofErr w:type="spellEnd"/>
          </w:p>
        </w:tc>
        <w:tc>
          <w:tcPr>
            <w:tcW w:w="775" w:type="dxa"/>
          </w:tcPr>
          <w:p w:rsidR="00B27F8C" w:rsidRPr="002E4967" w:rsidRDefault="00B27F8C" w:rsidP="00CB2ED3">
            <w:pPr>
              <w:pStyle w:val="NormalTextIndentHead2"/>
              <w:ind w:left="0"/>
              <w:rPr>
                <w:b/>
                <w:lang w:val="en-US"/>
              </w:rPr>
            </w:pPr>
            <w:r w:rsidRPr="002E4967">
              <w:rPr>
                <w:b/>
                <w:lang w:val="en-US"/>
              </w:rPr>
              <w:t>Value</w:t>
            </w:r>
          </w:p>
        </w:tc>
        <w:tc>
          <w:tcPr>
            <w:tcW w:w="5269" w:type="dxa"/>
          </w:tcPr>
          <w:p w:rsidR="00B27F8C" w:rsidRPr="002E4967" w:rsidRDefault="00B27F8C" w:rsidP="00CB2ED3">
            <w:pPr>
              <w:pStyle w:val="NormalTextIndentHead2"/>
              <w:ind w:left="0"/>
              <w:rPr>
                <w:b/>
                <w:lang w:val="en-US"/>
              </w:rPr>
            </w:pPr>
            <w:r w:rsidRPr="002E4967">
              <w:rPr>
                <w:b/>
                <w:lang w:val="en-US"/>
              </w:rPr>
              <w:t>Function</w:t>
            </w:r>
          </w:p>
        </w:tc>
      </w:tr>
      <w:tr w:rsidR="00B27F8C" w:rsidTr="002E4967">
        <w:tc>
          <w:tcPr>
            <w:tcW w:w="894" w:type="dxa"/>
          </w:tcPr>
          <w:p w:rsidR="00B27F8C" w:rsidRDefault="00B27F8C" w:rsidP="00CB2ED3">
            <w:pPr>
              <w:pStyle w:val="NormalTextIndentHead2"/>
              <w:ind w:left="0"/>
              <w:rPr>
                <w:lang w:val="en-US"/>
              </w:rPr>
            </w:pPr>
            <w:proofErr w:type="spellStart"/>
            <w:r>
              <w:rPr>
                <w:lang w:val="en-US"/>
              </w:rPr>
              <w:t>Wr</w:t>
            </w:r>
            <w:proofErr w:type="spellEnd"/>
          </w:p>
        </w:tc>
        <w:tc>
          <w:tcPr>
            <w:tcW w:w="1228" w:type="dxa"/>
          </w:tcPr>
          <w:p w:rsidR="00B27F8C" w:rsidRDefault="00B27F8C" w:rsidP="00CB2ED3">
            <w:pPr>
              <w:pStyle w:val="NormalTextIndentHead2"/>
              <w:ind w:left="0"/>
              <w:rPr>
                <w:lang w:val="en-US"/>
              </w:rPr>
            </w:pPr>
            <w:r>
              <w:rPr>
                <w:lang w:val="en-US"/>
              </w:rPr>
              <w:t>0x0001</w:t>
            </w:r>
          </w:p>
        </w:tc>
        <w:tc>
          <w:tcPr>
            <w:tcW w:w="775" w:type="dxa"/>
          </w:tcPr>
          <w:p w:rsidR="00B27F8C" w:rsidRDefault="00B27F8C" w:rsidP="00CB2ED3">
            <w:pPr>
              <w:pStyle w:val="NormalTextIndentHead2"/>
              <w:ind w:left="0"/>
              <w:rPr>
                <w:lang w:val="en-US"/>
              </w:rPr>
            </w:pPr>
            <w:r>
              <w:rPr>
                <w:lang w:val="en-US"/>
              </w:rPr>
              <w:t>0x0000</w:t>
            </w:r>
          </w:p>
        </w:tc>
        <w:tc>
          <w:tcPr>
            <w:tcW w:w="5269" w:type="dxa"/>
          </w:tcPr>
          <w:p w:rsidR="00B27F8C" w:rsidRDefault="00B27F8C" w:rsidP="00CB2ED3">
            <w:pPr>
              <w:pStyle w:val="NormalTextIndentHead2"/>
              <w:ind w:left="0"/>
              <w:rPr>
                <w:lang w:val="en-US"/>
              </w:rPr>
            </w:pPr>
            <w:r>
              <w:rPr>
                <w:lang w:val="en-US"/>
              </w:rPr>
              <w:t>Disable all interrupts</w:t>
            </w:r>
          </w:p>
        </w:tc>
      </w:tr>
      <w:tr w:rsidR="00B27F8C" w:rsidTr="002E4967">
        <w:tc>
          <w:tcPr>
            <w:tcW w:w="894" w:type="dxa"/>
          </w:tcPr>
          <w:p w:rsidR="00B27F8C" w:rsidRDefault="00B27F8C" w:rsidP="00CB2ED3">
            <w:pPr>
              <w:pStyle w:val="NormalTextIndentHead2"/>
              <w:ind w:left="0"/>
              <w:rPr>
                <w:lang w:val="en-US"/>
              </w:rPr>
            </w:pPr>
            <w:r>
              <w:rPr>
                <w:lang w:val="en-US"/>
              </w:rPr>
              <w:t>Rd</w:t>
            </w:r>
          </w:p>
        </w:tc>
        <w:tc>
          <w:tcPr>
            <w:tcW w:w="1228" w:type="dxa"/>
          </w:tcPr>
          <w:p w:rsidR="00B27F8C" w:rsidRDefault="00B27F8C" w:rsidP="00CB2ED3">
            <w:pPr>
              <w:pStyle w:val="NormalTextIndentHead2"/>
              <w:ind w:left="0"/>
              <w:rPr>
                <w:lang w:val="en-US"/>
              </w:rPr>
            </w:pPr>
            <w:r>
              <w:rPr>
                <w:lang w:val="en-US"/>
              </w:rPr>
              <w:t>0x</w:t>
            </w:r>
            <w:r w:rsidR="00CC7E76">
              <w:rPr>
                <w:lang w:val="en-US"/>
              </w:rPr>
              <w:t>0037</w:t>
            </w:r>
          </w:p>
        </w:tc>
        <w:tc>
          <w:tcPr>
            <w:tcW w:w="775" w:type="dxa"/>
          </w:tcPr>
          <w:p w:rsidR="00B27F8C" w:rsidRDefault="00B27F8C" w:rsidP="00CB2ED3">
            <w:pPr>
              <w:pStyle w:val="NormalTextIndentHead2"/>
              <w:ind w:left="0"/>
              <w:rPr>
                <w:lang w:val="en-US"/>
              </w:rPr>
            </w:pPr>
          </w:p>
        </w:tc>
        <w:tc>
          <w:tcPr>
            <w:tcW w:w="5269" w:type="dxa"/>
          </w:tcPr>
          <w:p w:rsidR="00B27F8C" w:rsidRDefault="00CC7E76" w:rsidP="00CB2ED3">
            <w:pPr>
              <w:pStyle w:val="NormalTextIndentHead2"/>
              <w:ind w:left="0"/>
              <w:rPr>
                <w:lang w:val="en-US"/>
              </w:rPr>
            </w:pPr>
            <w:r>
              <w:rPr>
                <w:lang w:val="en-US"/>
              </w:rPr>
              <w:t>Check the firmware Version</w:t>
            </w:r>
          </w:p>
        </w:tc>
      </w:tr>
      <w:tr w:rsidR="00B27F8C" w:rsidTr="002E4967">
        <w:tc>
          <w:tcPr>
            <w:tcW w:w="894" w:type="dxa"/>
          </w:tcPr>
          <w:p w:rsidR="00B27F8C" w:rsidRDefault="00B27F8C" w:rsidP="00CB2ED3">
            <w:pPr>
              <w:pStyle w:val="NormalTextIndentHead2"/>
              <w:ind w:left="0"/>
              <w:rPr>
                <w:lang w:val="en-US"/>
              </w:rPr>
            </w:pPr>
            <w:proofErr w:type="spellStart"/>
            <w:r>
              <w:rPr>
                <w:lang w:val="en-US"/>
              </w:rPr>
              <w:t>Wr</w:t>
            </w:r>
            <w:proofErr w:type="spellEnd"/>
          </w:p>
        </w:tc>
        <w:tc>
          <w:tcPr>
            <w:tcW w:w="1228" w:type="dxa"/>
          </w:tcPr>
          <w:p w:rsidR="00B27F8C" w:rsidRDefault="00B27F8C" w:rsidP="00CB2ED3">
            <w:pPr>
              <w:pStyle w:val="NormalTextIndentHead2"/>
              <w:ind w:left="0"/>
              <w:rPr>
                <w:lang w:val="en-US"/>
              </w:rPr>
            </w:pPr>
            <w:r>
              <w:rPr>
                <w:lang w:val="en-US"/>
              </w:rPr>
              <w:t>0x0003</w:t>
            </w:r>
          </w:p>
        </w:tc>
        <w:tc>
          <w:tcPr>
            <w:tcW w:w="775" w:type="dxa"/>
          </w:tcPr>
          <w:p w:rsidR="00B27F8C" w:rsidRDefault="00B27F8C" w:rsidP="00CB2ED3">
            <w:pPr>
              <w:pStyle w:val="NormalTextIndentHead2"/>
              <w:ind w:left="0"/>
              <w:rPr>
                <w:lang w:val="en-US"/>
              </w:rPr>
            </w:pPr>
            <w:r>
              <w:rPr>
                <w:lang w:val="en-US"/>
              </w:rPr>
              <w:t>0x0063</w:t>
            </w:r>
          </w:p>
        </w:tc>
        <w:tc>
          <w:tcPr>
            <w:tcW w:w="5269" w:type="dxa"/>
          </w:tcPr>
          <w:p w:rsidR="00B27F8C" w:rsidRDefault="00B27F8C" w:rsidP="00CB2ED3">
            <w:pPr>
              <w:pStyle w:val="NormalTextIndentHead2"/>
              <w:ind w:left="0"/>
              <w:rPr>
                <w:lang w:val="en-US"/>
              </w:rPr>
            </w:pPr>
            <w:r>
              <w:rPr>
                <w:lang w:val="en-US"/>
              </w:rPr>
              <w:t>Configure 1us Timer</w:t>
            </w:r>
          </w:p>
        </w:tc>
      </w:tr>
      <w:tr w:rsidR="00B27F8C" w:rsidTr="002E4967">
        <w:tc>
          <w:tcPr>
            <w:tcW w:w="894" w:type="dxa"/>
          </w:tcPr>
          <w:p w:rsidR="00B27F8C" w:rsidRDefault="00B27F8C" w:rsidP="00CB2ED3">
            <w:pPr>
              <w:pStyle w:val="NormalTextIndentHead2"/>
              <w:ind w:left="0"/>
              <w:rPr>
                <w:lang w:val="en-US"/>
              </w:rPr>
            </w:pPr>
            <w:proofErr w:type="spellStart"/>
            <w:r>
              <w:rPr>
                <w:lang w:val="en-US"/>
              </w:rPr>
              <w:t>Wr</w:t>
            </w:r>
            <w:proofErr w:type="spellEnd"/>
          </w:p>
        </w:tc>
        <w:tc>
          <w:tcPr>
            <w:tcW w:w="1228" w:type="dxa"/>
          </w:tcPr>
          <w:p w:rsidR="00B27F8C" w:rsidRDefault="00B27F8C" w:rsidP="00CB2ED3">
            <w:pPr>
              <w:pStyle w:val="NormalTextIndentHead2"/>
              <w:ind w:left="0"/>
              <w:rPr>
                <w:lang w:val="en-US"/>
              </w:rPr>
            </w:pPr>
            <w:r>
              <w:rPr>
                <w:lang w:val="en-US"/>
              </w:rPr>
              <w:t>0x0004</w:t>
            </w:r>
          </w:p>
        </w:tc>
        <w:tc>
          <w:tcPr>
            <w:tcW w:w="775" w:type="dxa"/>
          </w:tcPr>
          <w:p w:rsidR="00B27F8C" w:rsidRDefault="00B27F8C" w:rsidP="00CB2ED3">
            <w:pPr>
              <w:pStyle w:val="NormalTextIndentHead2"/>
              <w:ind w:left="0"/>
              <w:rPr>
                <w:lang w:val="en-US"/>
              </w:rPr>
            </w:pPr>
            <w:r>
              <w:rPr>
                <w:lang w:val="en-US"/>
              </w:rPr>
              <w:t>0x018F</w:t>
            </w:r>
          </w:p>
        </w:tc>
        <w:tc>
          <w:tcPr>
            <w:tcW w:w="5269" w:type="dxa"/>
          </w:tcPr>
          <w:p w:rsidR="00B27F8C" w:rsidRDefault="00B27F8C" w:rsidP="00CB2ED3">
            <w:pPr>
              <w:pStyle w:val="NormalTextIndentHead2"/>
              <w:ind w:left="0"/>
              <w:rPr>
                <w:lang w:val="en-US"/>
              </w:rPr>
            </w:pPr>
            <w:r>
              <w:rPr>
                <w:lang w:val="en-US"/>
              </w:rPr>
              <w:t>Configure GAP Timer</w:t>
            </w:r>
          </w:p>
        </w:tc>
      </w:tr>
      <w:tr w:rsidR="00B27F8C" w:rsidTr="002E4967">
        <w:tc>
          <w:tcPr>
            <w:tcW w:w="894" w:type="dxa"/>
          </w:tcPr>
          <w:p w:rsidR="00B27F8C" w:rsidRDefault="00B27F8C" w:rsidP="00B27F8C">
            <w:pPr>
              <w:pStyle w:val="NormalTextIndentHead2"/>
              <w:ind w:left="0"/>
              <w:rPr>
                <w:lang w:val="en-US"/>
              </w:rPr>
            </w:pPr>
            <w:proofErr w:type="spellStart"/>
            <w:r>
              <w:rPr>
                <w:lang w:val="en-US"/>
              </w:rPr>
              <w:t>Wr</w:t>
            </w:r>
            <w:proofErr w:type="spellEnd"/>
          </w:p>
        </w:tc>
        <w:tc>
          <w:tcPr>
            <w:tcW w:w="1228" w:type="dxa"/>
          </w:tcPr>
          <w:p w:rsidR="00B27F8C" w:rsidRDefault="00B27F8C" w:rsidP="00CB2ED3">
            <w:pPr>
              <w:pStyle w:val="NormalTextIndentHead2"/>
              <w:ind w:left="0"/>
              <w:rPr>
                <w:lang w:val="en-US"/>
              </w:rPr>
            </w:pPr>
            <w:r>
              <w:rPr>
                <w:lang w:val="en-US"/>
              </w:rPr>
              <w:t>0x0005</w:t>
            </w:r>
          </w:p>
        </w:tc>
        <w:tc>
          <w:tcPr>
            <w:tcW w:w="775" w:type="dxa"/>
          </w:tcPr>
          <w:p w:rsidR="00B27F8C" w:rsidRDefault="00B27F8C" w:rsidP="00CB2ED3">
            <w:pPr>
              <w:pStyle w:val="NormalTextIndentHead2"/>
              <w:ind w:left="0"/>
              <w:rPr>
                <w:lang w:val="en-US"/>
              </w:rPr>
            </w:pPr>
            <w:r>
              <w:rPr>
                <w:lang w:val="en-US"/>
              </w:rPr>
              <w:t>0x0577</w:t>
            </w:r>
          </w:p>
        </w:tc>
        <w:tc>
          <w:tcPr>
            <w:tcW w:w="5269" w:type="dxa"/>
          </w:tcPr>
          <w:p w:rsidR="00B27F8C" w:rsidRDefault="00B27F8C" w:rsidP="00CB2ED3">
            <w:pPr>
              <w:pStyle w:val="NormalTextIndentHead2"/>
              <w:ind w:left="0"/>
              <w:rPr>
                <w:lang w:val="en-US"/>
              </w:rPr>
            </w:pPr>
            <w:r>
              <w:rPr>
                <w:lang w:val="en-US"/>
              </w:rPr>
              <w:t>Configure NRP Timer</w:t>
            </w:r>
          </w:p>
        </w:tc>
      </w:tr>
      <w:tr w:rsidR="00B27F8C" w:rsidTr="002E4967">
        <w:tc>
          <w:tcPr>
            <w:tcW w:w="894" w:type="dxa"/>
          </w:tcPr>
          <w:p w:rsidR="00B27F8C" w:rsidRDefault="00B27F8C" w:rsidP="00CB2ED3">
            <w:pPr>
              <w:pStyle w:val="NormalTextIndentHead2"/>
              <w:ind w:left="0"/>
              <w:rPr>
                <w:lang w:val="en-US"/>
              </w:rPr>
            </w:pPr>
            <w:proofErr w:type="spellStart"/>
            <w:r>
              <w:rPr>
                <w:lang w:val="en-US"/>
              </w:rPr>
              <w:t>Wr</w:t>
            </w:r>
            <w:proofErr w:type="spellEnd"/>
          </w:p>
        </w:tc>
        <w:tc>
          <w:tcPr>
            <w:tcW w:w="1228" w:type="dxa"/>
          </w:tcPr>
          <w:p w:rsidR="00B27F8C" w:rsidRDefault="00B27F8C" w:rsidP="00CB2ED3">
            <w:pPr>
              <w:pStyle w:val="NormalTextIndentHead2"/>
              <w:ind w:left="0"/>
              <w:rPr>
                <w:lang w:val="en-US"/>
              </w:rPr>
            </w:pPr>
            <w:r>
              <w:rPr>
                <w:lang w:val="en-US"/>
              </w:rPr>
              <w:t>0x0006</w:t>
            </w:r>
          </w:p>
        </w:tc>
        <w:tc>
          <w:tcPr>
            <w:tcW w:w="775" w:type="dxa"/>
          </w:tcPr>
          <w:p w:rsidR="00B27F8C" w:rsidRDefault="00B27F8C" w:rsidP="00CB2ED3">
            <w:pPr>
              <w:pStyle w:val="NormalTextIndentHead2"/>
              <w:ind w:left="0"/>
              <w:rPr>
                <w:lang w:val="en-US"/>
              </w:rPr>
            </w:pPr>
            <w:r>
              <w:rPr>
                <w:lang w:val="en-US"/>
              </w:rPr>
              <w:t>0x0195</w:t>
            </w:r>
          </w:p>
        </w:tc>
        <w:tc>
          <w:tcPr>
            <w:tcW w:w="5269" w:type="dxa"/>
          </w:tcPr>
          <w:p w:rsidR="00B27F8C" w:rsidRDefault="00B27F8C" w:rsidP="00CB2ED3">
            <w:pPr>
              <w:pStyle w:val="NormalTextIndentHead2"/>
              <w:ind w:left="0"/>
              <w:rPr>
                <w:lang w:val="en-US"/>
              </w:rPr>
            </w:pPr>
            <w:r>
              <w:rPr>
                <w:lang w:val="en-US"/>
              </w:rPr>
              <w:t>Configure REP Timer</w:t>
            </w:r>
          </w:p>
        </w:tc>
      </w:tr>
      <w:tr w:rsidR="00B27F8C" w:rsidTr="002E4967">
        <w:tc>
          <w:tcPr>
            <w:tcW w:w="894" w:type="dxa"/>
          </w:tcPr>
          <w:p w:rsidR="00B27F8C" w:rsidRDefault="00B27F8C" w:rsidP="00CB2ED3">
            <w:pPr>
              <w:pStyle w:val="NormalTextIndentHead2"/>
              <w:ind w:left="0"/>
              <w:rPr>
                <w:lang w:val="en-US"/>
              </w:rPr>
            </w:pPr>
            <w:proofErr w:type="spellStart"/>
            <w:r>
              <w:rPr>
                <w:lang w:val="en-US"/>
              </w:rPr>
              <w:t>Wr</w:t>
            </w:r>
            <w:proofErr w:type="spellEnd"/>
          </w:p>
        </w:tc>
        <w:tc>
          <w:tcPr>
            <w:tcW w:w="1228" w:type="dxa"/>
          </w:tcPr>
          <w:p w:rsidR="00B27F8C" w:rsidRDefault="00B27F8C" w:rsidP="00CB2ED3">
            <w:pPr>
              <w:pStyle w:val="NormalTextIndentHead2"/>
              <w:ind w:left="0"/>
              <w:rPr>
                <w:lang w:val="en-US"/>
              </w:rPr>
            </w:pPr>
            <w:r>
              <w:rPr>
                <w:lang w:val="en-US"/>
              </w:rPr>
              <w:t>0x0007</w:t>
            </w:r>
          </w:p>
        </w:tc>
        <w:tc>
          <w:tcPr>
            <w:tcW w:w="775" w:type="dxa"/>
          </w:tcPr>
          <w:p w:rsidR="00B27F8C" w:rsidRDefault="00B27F8C" w:rsidP="00CB2ED3">
            <w:pPr>
              <w:pStyle w:val="NormalTextIndentHead2"/>
              <w:ind w:left="0"/>
              <w:rPr>
                <w:lang w:val="en-US"/>
              </w:rPr>
            </w:pPr>
            <w:r>
              <w:rPr>
                <w:lang w:val="en-US"/>
              </w:rPr>
              <w:t>0x031F</w:t>
            </w:r>
          </w:p>
        </w:tc>
        <w:tc>
          <w:tcPr>
            <w:tcW w:w="5269" w:type="dxa"/>
          </w:tcPr>
          <w:p w:rsidR="00B27F8C" w:rsidRDefault="00B27F8C" w:rsidP="00CC7E76">
            <w:pPr>
              <w:pStyle w:val="NormalTextIndentHead2"/>
              <w:ind w:left="0"/>
              <w:rPr>
                <w:lang w:val="en-US"/>
              </w:rPr>
            </w:pPr>
            <w:r>
              <w:rPr>
                <w:lang w:val="en-US"/>
              </w:rPr>
              <w:t>Config</w:t>
            </w:r>
            <w:r w:rsidR="00CC7E76">
              <w:rPr>
                <w:lang w:val="en-US"/>
              </w:rPr>
              <w:t>u</w:t>
            </w:r>
            <w:r>
              <w:rPr>
                <w:lang w:val="en-US"/>
              </w:rPr>
              <w:t>re SAF Timer</w:t>
            </w:r>
          </w:p>
        </w:tc>
      </w:tr>
      <w:tr w:rsidR="00CC7E76" w:rsidTr="002E4967">
        <w:tc>
          <w:tcPr>
            <w:tcW w:w="894" w:type="dxa"/>
          </w:tcPr>
          <w:p w:rsidR="00CC7E76" w:rsidRDefault="00CC7E76" w:rsidP="00CB2ED3">
            <w:pPr>
              <w:pStyle w:val="NormalTextIndentHead2"/>
              <w:ind w:left="0"/>
              <w:rPr>
                <w:lang w:val="en-US"/>
              </w:rPr>
            </w:pPr>
            <w:proofErr w:type="spellStart"/>
            <w:r>
              <w:rPr>
                <w:lang w:val="en-US"/>
              </w:rPr>
              <w:t>Wr</w:t>
            </w:r>
            <w:proofErr w:type="spellEnd"/>
          </w:p>
        </w:tc>
        <w:tc>
          <w:tcPr>
            <w:tcW w:w="1228" w:type="dxa"/>
          </w:tcPr>
          <w:p w:rsidR="00CC7E76" w:rsidRDefault="00CC7E76" w:rsidP="00CB2ED3">
            <w:pPr>
              <w:pStyle w:val="NormalTextIndentHead2"/>
              <w:ind w:left="0"/>
              <w:rPr>
                <w:lang w:val="en-US"/>
              </w:rPr>
            </w:pPr>
            <w:r>
              <w:rPr>
                <w:lang w:val="en-US"/>
              </w:rPr>
              <w:t>0x0008</w:t>
            </w:r>
          </w:p>
        </w:tc>
        <w:tc>
          <w:tcPr>
            <w:tcW w:w="775" w:type="dxa"/>
          </w:tcPr>
          <w:p w:rsidR="00CC7E76" w:rsidRDefault="00CC7E76" w:rsidP="00CB2ED3">
            <w:pPr>
              <w:pStyle w:val="NormalTextIndentHead2"/>
              <w:ind w:left="0"/>
              <w:rPr>
                <w:lang w:val="en-US"/>
              </w:rPr>
            </w:pPr>
            <w:r>
              <w:rPr>
                <w:lang w:val="en-US"/>
              </w:rPr>
              <w:t>0xFFFF</w:t>
            </w:r>
          </w:p>
        </w:tc>
        <w:tc>
          <w:tcPr>
            <w:tcW w:w="5269" w:type="dxa"/>
          </w:tcPr>
          <w:p w:rsidR="00CC7E76" w:rsidRDefault="00CC7E76" w:rsidP="00CB2ED3">
            <w:pPr>
              <w:pStyle w:val="NormalTextIndentHead2"/>
              <w:ind w:left="0"/>
              <w:rPr>
                <w:lang w:val="en-US"/>
              </w:rPr>
            </w:pPr>
            <w:r>
              <w:rPr>
                <w:lang w:val="en-US"/>
              </w:rPr>
              <w:t>Set the legal sub addresses 1</w:t>
            </w:r>
          </w:p>
        </w:tc>
      </w:tr>
      <w:tr w:rsidR="00CC7E76" w:rsidTr="002E4967">
        <w:tc>
          <w:tcPr>
            <w:tcW w:w="894" w:type="dxa"/>
          </w:tcPr>
          <w:p w:rsidR="00CC7E76" w:rsidRDefault="00CC7E76" w:rsidP="00CB2ED3">
            <w:pPr>
              <w:pStyle w:val="NormalTextIndentHead2"/>
              <w:ind w:left="0"/>
              <w:rPr>
                <w:lang w:val="en-US"/>
              </w:rPr>
            </w:pPr>
            <w:proofErr w:type="spellStart"/>
            <w:r>
              <w:rPr>
                <w:lang w:val="en-US"/>
              </w:rPr>
              <w:t>Wr</w:t>
            </w:r>
            <w:proofErr w:type="spellEnd"/>
          </w:p>
        </w:tc>
        <w:tc>
          <w:tcPr>
            <w:tcW w:w="1228" w:type="dxa"/>
          </w:tcPr>
          <w:p w:rsidR="00CC7E76" w:rsidRDefault="00CC7E76" w:rsidP="00CB2ED3">
            <w:pPr>
              <w:pStyle w:val="NormalTextIndentHead2"/>
              <w:ind w:left="0"/>
              <w:rPr>
                <w:lang w:val="en-US"/>
              </w:rPr>
            </w:pPr>
            <w:r>
              <w:rPr>
                <w:lang w:val="en-US"/>
              </w:rPr>
              <w:t>0x0009</w:t>
            </w:r>
          </w:p>
        </w:tc>
        <w:tc>
          <w:tcPr>
            <w:tcW w:w="775" w:type="dxa"/>
          </w:tcPr>
          <w:p w:rsidR="00CC7E76" w:rsidRDefault="00CC7E76" w:rsidP="00CB2ED3">
            <w:pPr>
              <w:pStyle w:val="NormalTextIndentHead2"/>
              <w:ind w:left="0"/>
              <w:rPr>
                <w:lang w:val="en-US"/>
              </w:rPr>
            </w:pPr>
            <w:r>
              <w:rPr>
                <w:lang w:val="en-US"/>
              </w:rPr>
              <w:t>0xFFFF</w:t>
            </w:r>
          </w:p>
        </w:tc>
        <w:tc>
          <w:tcPr>
            <w:tcW w:w="5269" w:type="dxa"/>
          </w:tcPr>
          <w:p w:rsidR="00CC7E76" w:rsidRDefault="00CC7E76" w:rsidP="00CB2ED3">
            <w:pPr>
              <w:pStyle w:val="NormalTextIndentHead2"/>
              <w:ind w:left="0"/>
              <w:rPr>
                <w:lang w:val="en-US"/>
              </w:rPr>
            </w:pPr>
            <w:r>
              <w:rPr>
                <w:lang w:val="en-US"/>
              </w:rPr>
              <w:t>Set the legal sub addresses 2</w:t>
            </w:r>
          </w:p>
        </w:tc>
      </w:tr>
      <w:tr w:rsidR="00CC7E76" w:rsidTr="002E4967">
        <w:tc>
          <w:tcPr>
            <w:tcW w:w="894" w:type="dxa"/>
          </w:tcPr>
          <w:p w:rsidR="00CC7E76" w:rsidRDefault="00CC7E76" w:rsidP="00CB2ED3">
            <w:pPr>
              <w:pStyle w:val="NormalTextIndentHead2"/>
              <w:ind w:left="0"/>
              <w:rPr>
                <w:lang w:val="en-US"/>
              </w:rPr>
            </w:pPr>
            <w:proofErr w:type="spellStart"/>
            <w:r>
              <w:rPr>
                <w:lang w:val="en-US"/>
              </w:rPr>
              <w:t>Wr</w:t>
            </w:r>
            <w:proofErr w:type="spellEnd"/>
          </w:p>
        </w:tc>
        <w:tc>
          <w:tcPr>
            <w:tcW w:w="1228" w:type="dxa"/>
          </w:tcPr>
          <w:p w:rsidR="00CC7E76" w:rsidRDefault="00CC7E76" w:rsidP="00CB2ED3">
            <w:pPr>
              <w:pStyle w:val="NormalTextIndentHead2"/>
              <w:ind w:left="0"/>
              <w:rPr>
                <w:lang w:val="en-US"/>
              </w:rPr>
            </w:pPr>
            <w:r>
              <w:rPr>
                <w:lang w:val="en-US"/>
              </w:rPr>
              <w:t>0x000A</w:t>
            </w:r>
          </w:p>
        </w:tc>
        <w:tc>
          <w:tcPr>
            <w:tcW w:w="775" w:type="dxa"/>
          </w:tcPr>
          <w:p w:rsidR="00CC7E76" w:rsidRDefault="00CC7E76" w:rsidP="00CB2ED3">
            <w:pPr>
              <w:pStyle w:val="NormalTextIndentHead2"/>
              <w:ind w:left="0"/>
              <w:rPr>
                <w:lang w:val="en-US"/>
              </w:rPr>
            </w:pPr>
            <w:r>
              <w:rPr>
                <w:lang w:val="en-US"/>
              </w:rPr>
              <w:t>0x0000</w:t>
            </w:r>
          </w:p>
        </w:tc>
        <w:tc>
          <w:tcPr>
            <w:tcW w:w="5269" w:type="dxa"/>
          </w:tcPr>
          <w:p w:rsidR="00CC7E76" w:rsidRDefault="00CC7E76" w:rsidP="00CB2ED3">
            <w:pPr>
              <w:pStyle w:val="NormalTextIndentHead2"/>
              <w:ind w:left="0"/>
              <w:rPr>
                <w:lang w:val="en-US"/>
              </w:rPr>
            </w:pPr>
            <w:r>
              <w:rPr>
                <w:lang w:val="en-US"/>
              </w:rPr>
              <w:t>Set the legal Rx MODE 1</w:t>
            </w:r>
          </w:p>
        </w:tc>
      </w:tr>
      <w:tr w:rsidR="00CC7E76" w:rsidTr="002E4967">
        <w:tc>
          <w:tcPr>
            <w:tcW w:w="894" w:type="dxa"/>
          </w:tcPr>
          <w:p w:rsidR="00CC7E76" w:rsidRDefault="00CC7E76" w:rsidP="00CB2ED3">
            <w:pPr>
              <w:pStyle w:val="NormalTextIndentHead2"/>
              <w:ind w:left="0"/>
              <w:rPr>
                <w:lang w:val="en-US"/>
              </w:rPr>
            </w:pPr>
            <w:proofErr w:type="spellStart"/>
            <w:r>
              <w:rPr>
                <w:lang w:val="en-US"/>
              </w:rPr>
              <w:t>Wr</w:t>
            </w:r>
            <w:proofErr w:type="spellEnd"/>
          </w:p>
        </w:tc>
        <w:tc>
          <w:tcPr>
            <w:tcW w:w="1228" w:type="dxa"/>
          </w:tcPr>
          <w:p w:rsidR="00CC7E76" w:rsidRDefault="00CC7E76" w:rsidP="00CB2ED3">
            <w:pPr>
              <w:pStyle w:val="NormalTextIndentHead2"/>
              <w:ind w:left="0"/>
              <w:rPr>
                <w:lang w:val="en-US"/>
              </w:rPr>
            </w:pPr>
            <w:r>
              <w:rPr>
                <w:lang w:val="en-US"/>
              </w:rPr>
              <w:t>0x000B</w:t>
            </w:r>
          </w:p>
        </w:tc>
        <w:tc>
          <w:tcPr>
            <w:tcW w:w="775" w:type="dxa"/>
          </w:tcPr>
          <w:p w:rsidR="00CC7E76" w:rsidRDefault="00CC7E76" w:rsidP="00CB2ED3">
            <w:pPr>
              <w:pStyle w:val="NormalTextIndentHead2"/>
              <w:ind w:left="0"/>
              <w:rPr>
                <w:lang w:val="en-US"/>
              </w:rPr>
            </w:pPr>
            <w:r>
              <w:rPr>
                <w:lang w:val="en-US"/>
              </w:rPr>
              <w:t>0x0032</w:t>
            </w:r>
          </w:p>
        </w:tc>
        <w:tc>
          <w:tcPr>
            <w:tcW w:w="5269" w:type="dxa"/>
          </w:tcPr>
          <w:p w:rsidR="00CC7E76" w:rsidRDefault="00CC7E76" w:rsidP="00CB2ED3">
            <w:pPr>
              <w:pStyle w:val="NormalTextIndentHead2"/>
              <w:ind w:left="0"/>
              <w:rPr>
                <w:lang w:val="en-US"/>
              </w:rPr>
            </w:pPr>
            <w:r>
              <w:rPr>
                <w:lang w:val="en-US"/>
              </w:rPr>
              <w:t>Set the legal Rx MODE 2</w:t>
            </w:r>
          </w:p>
        </w:tc>
      </w:tr>
      <w:tr w:rsidR="00CC7E76" w:rsidTr="002E4967">
        <w:tc>
          <w:tcPr>
            <w:tcW w:w="894" w:type="dxa"/>
          </w:tcPr>
          <w:p w:rsidR="00CC7E76" w:rsidRDefault="00CC7E76" w:rsidP="00CB2ED3">
            <w:pPr>
              <w:pStyle w:val="NormalTextIndentHead2"/>
              <w:ind w:left="0"/>
              <w:rPr>
                <w:lang w:val="en-US"/>
              </w:rPr>
            </w:pPr>
            <w:proofErr w:type="spellStart"/>
            <w:r>
              <w:rPr>
                <w:lang w:val="en-US"/>
              </w:rPr>
              <w:t>Wr</w:t>
            </w:r>
            <w:proofErr w:type="spellEnd"/>
            <w:r>
              <w:rPr>
                <w:lang w:val="en-US"/>
              </w:rPr>
              <w:t xml:space="preserve"> </w:t>
            </w:r>
          </w:p>
        </w:tc>
        <w:tc>
          <w:tcPr>
            <w:tcW w:w="1228" w:type="dxa"/>
          </w:tcPr>
          <w:p w:rsidR="00CC7E76" w:rsidRDefault="00CC7E76" w:rsidP="00CB2ED3">
            <w:pPr>
              <w:pStyle w:val="NormalTextIndentHead2"/>
              <w:ind w:left="0"/>
              <w:rPr>
                <w:lang w:val="en-US"/>
              </w:rPr>
            </w:pPr>
            <w:r>
              <w:rPr>
                <w:lang w:val="en-US"/>
              </w:rPr>
              <w:t>0x000C</w:t>
            </w:r>
          </w:p>
        </w:tc>
        <w:tc>
          <w:tcPr>
            <w:tcW w:w="775" w:type="dxa"/>
          </w:tcPr>
          <w:p w:rsidR="00CC7E76" w:rsidRDefault="00CC7E76" w:rsidP="00CB2ED3">
            <w:pPr>
              <w:pStyle w:val="NormalTextIndentHead2"/>
              <w:ind w:left="0"/>
              <w:rPr>
                <w:lang w:val="en-US"/>
              </w:rPr>
            </w:pPr>
            <w:r>
              <w:rPr>
                <w:lang w:val="en-US"/>
              </w:rPr>
              <w:t>0x1FF</w:t>
            </w:r>
          </w:p>
        </w:tc>
        <w:tc>
          <w:tcPr>
            <w:tcW w:w="5269" w:type="dxa"/>
          </w:tcPr>
          <w:p w:rsidR="00CC7E76" w:rsidRDefault="00CC7E76" w:rsidP="00CB2ED3">
            <w:pPr>
              <w:pStyle w:val="NormalTextIndentHead2"/>
              <w:ind w:left="0"/>
              <w:rPr>
                <w:lang w:val="en-US"/>
              </w:rPr>
            </w:pPr>
            <w:r>
              <w:rPr>
                <w:lang w:val="en-US"/>
              </w:rPr>
              <w:t xml:space="preserve">Set the legal </w:t>
            </w:r>
            <w:proofErr w:type="spellStart"/>
            <w:r>
              <w:rPr>
                <w:lang w:val="en-US"/>
              </w:rPr>
              <w:t>Tx</w:t>
            </w:r>
            <w:proofErr w:type="spellEnd"/>
            <w:r>
              <w:rPr>
                <w:lang w:val="en-US"/>
              </w:rPr>
              <w:t xml:space="preserve"> MODE 1</w:t>
            </w:r>
          </w:p>
        </w:tc>
      </w:tr>
      <w:tr w:rsidR="00CC7E76" w:rsidTr="002E4967">
        <w:tc>
          <w:tcPr>
            <w:tcW w:w="894" w:type="dxa"/>
          </w:tcPr>
          <w:p w:rsidR="00CC7E76" w:rsidRDefault="00CC7E76" w:rsidP="00CB2ED3">
            <w:pPr>
              <w:pStyle w:val="NormalTextIndentHead2"/>
              <w:ind w:left="0"/>
              <w:rPr>
                <w:lang w:val="en-US"/>
              </w:rPr>
            </w:pPr>
            <w:proofErr w:type="spellStart"/>
            <w:r>
              <w:rPr>
                <w:lang w:val="en-US"/>
              </w:rPr>
              <w:t>Wr</w:t>
            </w:r>
            <w:proofErr w:type="spellEnd"/>
          </w:p>
        </w:tc>
        <w:tc>
          <w:tcPr>
            <w:tcW w:w="1228" w:type="dxa"/>
          </w:tcPr>
          <w:p w:rsidR="00CC7E76" w:rsidRDefault="00CC7E76" w:rsidP="00CB2ED3">
            <w:pPr>
              <w:pStyle w:val="NormalTextIndentHead2"/>
              <w:ind w:left="0"/>
              <w:rPr>
                <w:lang w:val="en-US"/>
              </w:rPr>
            </w:pPr>
            <w:r>
              <w:rPr>
                <w:lang w:val="en-US"/>
              </w:rPr>
              <w:t>0x000D</w:t>
            </w:r>
          </w:p>
        </w:tc>
        <w:tc>
          <w:tcPr>
            <w:tcW w:w="775" w:type="dxa"/>
          </w:tcPr>
          <w:p w:rsidR="00CC7E76" w:rsidRDefault="00CC7E76" w:rsidP="00CB2ED3">
            <w:pPr>
              <w:pStyle w:val="NormalTextIndentHead2"/>
              <w:ind w:left="0"/>
              <w:rPr>
                <w:lang w:val="en-US"/>
              </w:rPr>
            </w:pPr>
            <w:r>
              <w:rPr>
                <w:lang w:val="en-US"/>
              </w:rPr>
              <w:t>0x000D</w:t>
            </w:r>
          </w:p>
        </w:tc>
        <w:tc>
          <w:tcPr>
            <w:tcW w:w="5269" w:type="dxa"/>
          </w:tcPr>
          <w:p w:rsidR="00CC7E76" w:rsidRDefault="00CC7E76" w:rsidP="00CB2ED3">
            <w:pPr>
              <w:pStyle w:val="NormalTextIndentHead2"/>
              <w:ind w:left="0"/>
              <w:rPr>
                <w:lang w:val="en-US"/>
              </w:rPr>
            </w:pPr>
            <w:r>
              <w:rPr>
                <w:lang w:val="en-US"/>
              </w:rPr>
              <w:t xml:space="preserve">Set the legal </w:t>
            </w:r>
            <w:proofErr w:type="spellStart"/>
            <w:r>
              <w:rPr>
                <w:lang w:val="en-US"/>
              </w:rPr>
              <w:t>Tx</w:t>
            </w:r>
            <w:proofErr w:type="spellEnd"/>
            <w:r>
              <w:rPr>
                <w:lang w:val="en-US"/>
              </w:rPr>
              <w:t xml:space="preserve"> MODE 2</w:t>
            </w:r>
          </w:p>
        </w:tc>
      </w:tr>
      <w:tr w:rsidR="00CC7E76" w:rsidTr="002E4967">
        <w:tc>
          <w:tcPr>
            <w:tcW w:w="894" w:type="dxa"/>
          </w:tcPr>
          <w:p w:rsidR="00CC7E76" w:rsidRDefault="00CC7E76" w:rsidP="00CB2ED3">
            <w:pPr>
              <w:pStyle w:val="NormalTextIndentHead2"/>
              <w:ind w:left="0"/>
              <w:rPr>
                <w:lang w:val="en-US"/>
              </w:rPr>
            </w:pPr>
            <w:proofErr w:type="spellStart"/>
            <w:r>
              <w:rPr>
                <w:lang w:val="en-US"/>
              </w:rPr>
              <w:t>Wr</w:t>
            </w:r>
            <w:proofErr w:type="spellEnd"/>
          </w:p>
        </w:tc>
        <w:tc>
          <w:tcPr>
            <w:tcW w:w="1228" w:type="dxa"/>
          </w:tcPr>
          <w:p w:rsidR="00CC7E76" w:rsidRDefault="00CC7E76" w:rsidP="00CB2ED3">
            <w:pPr>
              <w:pStyle w:val="NormalTextIndentHead2"/>
              <w:ind w:left="0"/>
              <w:rPr>
                <w:lang w:val="en-US"/>
              </w:rPr>
            </w:pPr>
            <w:r>
              <w:rPr>
                <w:lang w:val="en-US"/>
              </w:rPr>
              <w:t>0x000E</w:t>
            </w:r>
          </w:p>
        </w:tc>
        <w:tc>
          <w:tcPr>
            <w:tcW w:w="775" w:type="dxa"/>
          </w:tcPr>
          <w:p w:rsidR="00CC7E76" w:rsidRDefault="00CC7E76" w:rsidP="00CB2ED3">
            <w:pPr>
              <w:pStyle w:val="NormalTextIndentHead2"/>
              <w:ind w:left="0"/>
              <w:rPr>
                <w:lang w:val="en-US"/>
              </w:rPr>
            </w:pPr>
            <w:r>
              <w:rPr>
                <w:lang w:val="en-US"/>
              </w:rPr>
              <w:t>0x01FA</w:t>
            </w:r>
          </w:p>
        </w:tc>
        <w:tc>
          <w:tcPr>
            <w:tcW w:w="5269" w:type="dxa"/>
          </w:tcPr>
          <w:p w:rsidR="00CC7E76" w:rsidRDefault="00CC7E76" w:rsidP="00CB2ED3">
            <w:pPr>
              <w:pStyle w:val="NormalTextIndentHead2"/>
              <w:ind w:left="0"/>
              <w:rPr>
                <w:lang w:val="en-US"/>
              </w:rPr>
            </w:pPr>
            <w:r>
              <w:rPr>
                <w:lang w:val="en-US"/>
              </w:rPr>
              <w:t>Set the legal Broadcast MODE 1</w:t>
            </w:r>
          </w:p>
        </w:tc>
      </w:tr>
      <w:tr w:rsidR="00CC7E76" w:rsidTr="002E4967">
        <w:tc>
          <w:tcPr>
            <w:tcW w:w="894" w:type="dxa"/>
          </w:tcPr>
          <w:p w:rsidR="00CC7E76" w:rsidRDefault="00CC7E76" w:rsidP="00CB2ED3">
            <w:pPr>
              <w:pStyle w:val="NormalTextIndentHead2"/>
              <w:ind w:left="0"/>
              <w:rPr>
                <w:lang w:val="en-US"/>
              </w:rPr>
            </w:pPr>
            <w:proofErr w:type="spellStart"/>
            <w:r>
              <w:rPr>
                <w:lang w:val="en-US"/>
              </w:rPr>
              <w:t>Wr</w:t>
            </w:r>
            <w:proofErr w:type="spellEnd"/>
          </w:p>
        </w:tc>
        <w:tc>
          <w:tcPr>
            <w:tcW w:w="1228" w:type="dxa"/>
          </w:tcPr>
          <w:p w:rsidR="00CC7E76" w:rsidRDefault="00CC7E76" w:rsidP="00CB2ED3">
            <w:pPr>
              <w:pStyle w:val="NormalTextIndentHead2"/>
              <w:ind w:left="0"/>
              <w:rPr>
                <w:lang w:val="en-US"/>
              </w:rPr>
            </w:pPr>
            <w:r>
              <w:rPr>
                <w:lang w:val="en-US"/>
              </w:rPr>
              <w:t>0x000F</w:t>
            </w:r>
          </w:p>
        </w:tc>
        <w:tc>
          <w:tcPr>
            <w:tcW w:w="775" w:type="dxa"/>
          </w:tcPr>
          <w:p w:rsidR="00CC7E76" w:rsidRDefault="00CC7E76" w:rsidP="00CB2ED3">
            <w:pPr>
              <w:pStyle w:val="NormalTextIndentHead2"/>
              <w:ind w:left="0"/>
              <w:rPr>
                <w:lang w:val="en-US"/>
              </w:rPr>
            </w:pPr>
            <w:r>
              <w:rPr>
                <w:lang w:val="en-US"/>
              </w:rPr>
              <w:t>0x0032</w:t>
            </w:r>
          </w:p>
        </w:tc>
        <w:tc>
          <w:tcPr>
            <w:tcW w:w="5269" w:type="dxa"/>
          </w:tcPr>
          <w:p w:rsidR="00CC7E76" w:rsidRDefault="00CC7E76" w:rsidP="00CB2ED3">
            <w:pPr>
              <w:pStyle w:val="NormalTextIndentHead2"/>
              <w:ind w:left="0"/>
              <w:rPr>
                <w:lang w:val="en-US"/>
              </w:rPr>
            </w:pPr>
            <w:r>
              <w:rPr>
                <w:lang w:val="en-US"/>
              </w:rPr>
              <w:t>Set the legal Broadcast MODE 2</w:t>
            </w:r>
          </w:p>
        </w:tc>
      </w:tr>
      <w:tr w:rsidR="00CC7E76" w:rsidTr="002E4967">
        <w:tc>
          <w:tcPr>
            <w:tcW w:w="894" w:type="dxa"/>
          </w:tcPr>
          <w:p w:rsidR="00CC7E76" w:rsidRDefault="00CC7E76" w:rsidP="00CB2ED3">
            <w:pPr>
              <w:pStyle w:val="NormalTextIndentHead2"/>
              <w:ind w:left="0"/>
              <w:rPr>
                <w:lang w:val="en-US"/>
              </w:rPr>
            </w:pPr>
            <w:proofErr w:type="spellStart"/>
            <w:r>
              <w:rPr>
                <w:lang w:val="en-US"/>
              </w:rPr>
              <w:t>Wr</w:t>
            </w:r>
            <w:proofErr w:type="spellEnd"/>
          </w:p>
        </w:tc>
        <w:tc>
          <w:tcPr>
            <w:tcW w:w="1228" w:type="dxa"/>
          </w:tcPr>
          <w:p w:rsidR="00CC7E76" w:rsidRDefault="00CC7E76" w:rsidP="00CB2ED3">
            <w:pPr>
              <w:pStyle w:val="NormalTextIndentHead2"/>
              <w:ind w:left="0"/>
              <w:rPr>
                <w:lang w:val="en-US"/>
              </w:rPr>
            </w:pPr>
            <w:r>
              <w:rPr>
                <w:lang w:val="en-US"/>
              </w:rPr>
              <w:t>0x001F</w:t>
            </w:r>
          </w:p>
        </w:tc>
        <w:tc>
          <w:tcPr>
            <w:tcW w:w="775" w:type="dxa"/>
          </w:tcPr>
          <w:p w:rsidR="00CC7E76" w:rsidRDefault="00CC7E76" w:rsidP="00CB2ED3">
            <w:pPr>
              <w:pStyle w:val="NormalTextIndentHead2"/>
              <w:ind w:left="0"/>
              <w:rPr>
                <w:lang w:val="en-US"/>
              </w:rPr>
            </w:pPr>
            <w:r>
              <w:rPr>
                <w:lang w:val="en-US"/>
              </w:rPr>
              <w:t>0x0000</w:t>
            </w:r>
          </w:p>
        </w:tc>
        <w:tc>
          <w:tcPr>
            <w:tcW w:w="5269" w:type="dxa"/>
          </w:tcPr>
          <w:p w:rsidR="00CC7E76" w:rsidRDefault="00CC7E76" w:rsidP="00CB2ED3">
            <w:pPr>
              <w:pStyle w:val="NormalTextIndentHead2"/>
              <w:ind w:left="0"/>
              <w:rPr>
                <w:lang w:val="en-US"/>
              </w:rPr>
            </w:pPr>
            <w:r>
              <w:rPr>
                <w:lang w:val="en-US"/>
              </w:rPr>
              <w:t>Clear the interrupt mask for bus 1</w:t>
            </w:r>
          </w:p>
        </w:tc>
      </w:tr>
      <w:tr w:rsidR="00CC7E76" w:rsidTr="002E4967">
        <w:tc>
          <w:tcPr>
            <w:tcW w:w="894" w:type="dxa"/>
          </w:tcPr>
          <w:p w:rsidR="00CC7E76" w:rsidRDefault="00CC7E76" w:rsidP="00CB2ED3">
            <w:pPr>
              <w:pStyle w:val="NormalTextIndentHead2"/>
              <w:ind w:left="0"/>
              <w:rPr>
                <w:lang w:val="en-US"/>
              </w:rPr>
            </w:pPr>
            <w:proofErr w:type="spellStart"/>
            <w:r>
              <w:rPr>
                <w:lang w:val="en-US"/>
              </w:rPr>
              <w:t>Wr</w:t>
            </w:r>
            <w:proofErr w:type="spellEnd"/>
          </w:p>
        </w:tc>
        <w:tc>
          <w:tcPr>
            <w:tcW w:w="1228" w:type="dxa"/>
          </w:tcPr>
          <w:p w:rsidR="00CC7E76" w:rsidRDefault="00CC7E76" w:rsidP="00CB2ED3">
            <w:pPr>
              <w:pStyle w:val="NormalTextIndentHead2"/>
              <w:ind w:left="0"/>
              <w:rPr>
                <w:lang w:val="en-US"/>
              </w:rPr>
            </w:pPr>
            <w:r>
              <w:rPr>
                <w:lang w:val="en-US"/>
              </w:rPr>
              <w:t>0x002F</w:t>
            </w:r>
          </w:p>
        </w:tc>
        <w:tc>
          <w:tcPr>
            <w:tcW w:w="775" w:type="dxa"/>
          </w:tcPr>
          <w:p w:rsidR="00CC7E76" w:rsidRDefault="00CC7E76" w:rsidP="00CB2ED3">
            <w:pPr>
              <w:pStyle w:val="NormalTextIndentHead2"/>
              <w:ind w:left="0"/>
              <w:rPr>
                <w:lang w:val="en-US"/>
              </w:rPr>
            </w:pPr>
            <w:r>
              <w:rPr>
                <w:lang w:val="en-US"/>
              </w:rPr>
              <w:t>0x0000</w:t>
            </w:r>
          </w:p>
        </w:tc>
        <w:tc>
          <w:tcPr>
            <w:tcW w:w="5269" w:type="dxa"/>
          </w:tcPr>
          <w:p w:rsidR="00CC7E76" w:rsidRDefault="00CC7E76" w:rsidP="00CB2ED3">
            <w:pPr>
              <w:pStyle w:val="NormalTextIndentHead2"/>
              <w:ind w:left="0"/>
              <w:rPr>
                <w:lang w:val="en-US"/>
              </w:rPr>
            </w:pPr>
            <w:r>
              <w:rPr>
                <w:lang w:val="en-US"/>
              </w:rPr>
              <w:t>Clear the interrupt mask for bus 2</w:t>
            </w:r>
          </w:p>
        </w:tc>
      </w:tr>
      <w:tr w:rsidR="00CC7E76" w:rsidTr="002E4967">
        <w:tc>
          <w:tcPr>
            <w:tcW w:w="894" w:type="dxa"/>
          </w:tcPr>
          <w:p w:rsidR="00CC7E76" w:rsidRDefault="00CC7E76" w:rsidP="00CB2ED3">
            <w:pPr>
              <w:pStyle w:val="NormalTextIndentHead2"/>
              <w:ind w:left="0"/>
              <w:rPr>
                <w:lang w:val="en-US"/>
              </w:rPr>
            </w:pPr>
            <w:proofErr w:type="spellStart"/>
            <w:r>
              <w:rPr>
                <w:lang w:val="en-US"/>
              </w:rPr>
              <w:t>Wr</w:t>
            </w:r>
            <w:proofErr w:type="spellEnd"/>
          </w:p>
        </w:tc>
        <w:tc>
          <w:tcPr>
            <w:tcW w:w="1228" w:type="dxa"/>
          </w:tcPr>
          <w:p w:rsidR="00CC7E76" w:rsidRDefault="00CC7E76" w:rsidP="00CB2ED3">
            <w:pPr>
              <w:pStyle w:val="NormalTextIndentHead2"/>
              <w:ind w:left="0"/>
              <w:rPr>
                <w:lang w:val="en-US"/>
              </w:rPr>
            </w:pPr>
            <w:r>
              <w:rPr>
                <w:lang w:val="en-US"/>
              </w:rPr>
              <w:t>0x0034</w:t>
            </w:r>
          </w:p>
        </w:tc>
        <w:tc>
          <w:tcPr>
            <w:tcW w:w="775" w:type="dxa"/>
          </w:tcPr>
          <w:p w:rsidR="00CC7E76" w:rsidRDefault="00CC7E76" w:rsidP="00CB2ED3">
            <w:pPr>
              <w:pStyle w:val="NormalTextIndentHead2"/>
              <w:ind w:left="0"/>
              <w:rPr>
                <w:lang w:val="en-US"/>
              </w:rPr>
            </w:pPr>
            <w:r>
              <w:rPr>
                <w:lang w:val="en-US"/>
              </w:rPr>
              <w:t>0xC000</w:t>
            </w:r>
          </w:p>
        </w:tc>
        <w:tc>
          <w:tcPr>
            <w:tcW w:w="5269" w:type="dxa"/>
          </w:tcPr>
          <w:p w:rsidR="00CC7E76" w:rsidRDefault="00CC7E76" w:rsidP="00CB2ED3">
            <w:pPr>
              <w:pStyle w:val="NormalTextIndentHead2"/>
              <w:ind w:left="0"/>
              <w:rPr>
                <w:lang w:val="en-US"/>
              </w:rPr>
            </w:pPr>
            <w:r>
              <w:rPr>
                <w:lang w:val="en-US"/>
              </w:rPr>
              <w:t>Configure the general RT control register:</w:t>
            </w:r>
          </w:p>
          <w:p w:rsidR="00CC7E76" w:rsidRDefault="00CC7E76" w:rsidP="00CC7E76">
            <w:pPr>
              <w:pStyle w:val="NormalTextIndentHead2"/>
              <w:numPr>
                <w:ilvl w:val="0"/>
                <w:numId w:val="45"/>
              </w:numPr>
              <w:rPr>
                <w:lang w:val="en-US"/>
              </w:rPr>
            </w:pPr>
            <w:r>
              <w:rPr>
                <w:lang w:val="en-US"/>
              </w:rPr>
              <w:t>Indicate Bus Busy state</w:t>
            </w:r>
          </w:p>
          <w:p w:rsidR="00CC7E76" w:rsidRDefault="00CC7E76" w:rsidP="00CC7E76">
            <w:pPr>
              <w:pStyle w:val="NormalTextIndentHead2"/>
              <w:numPr>
                <w:ilvl w:val="0"/>
                <w:numId w:val="45"/>
              </w:numPr>
              <w:rPr>
                <w:lang w:val="en-US"/>
              </w:rPr>
            </w:pPr>
            <w:r>
              <w:rPr>
                <w:lang w:val="en-US"/>
              </w:rPr>
              <w:t>Enable broadcast mode</w:t>
            </w:r>
          </w:p>
        </w:tc>
      </w:tr>
      <w:tr w:rsidR="00CC7E76" w:rsidTr="002E4967">
        <w:tc>
          <w:tcPr>
            <w:tcW w:w="894" w:type="dxa"/>
          </w:tcPr>
          <w:p w:rsidR="00CC7E76" w:rsidRDefault="00CC7E76" w:rsidP="00CB2ED3">
            <w:pPr>
              <w:pStyle w:val="NormalTextIndentHead2"/>
              <w:ind w:left="0"/>
              <w:rPr>
                <w:lang w:val="en-US"/>
              </w:rPr>
            </w:pPr>
            <w:proofErr w:type="spellStart"/>
            <w:r>
              <w:rPr>
                <w:lang w:val="en-US"/>
              </w:rPr>
              <w:t>Wr</w:t>
            </w:r>
            <w:proofErr w:type="spellEnd"/>
          </w:p>
        </w:tc>
        <w:tc>
          <w:tcPr>
            <w:tcW w:w="1228" w:type="dxa"/>
          </w:tcPr>
          <w:p w:rsidR="00CC7E76" w:rsidRDefault="00CC7E76" w:rsidP="00CB2ED3">
            <w:pPr>
              <w:pStyle w:val="NormalTextIndentHead2"/>
              <w:ind w:left="0"/>
              <w:rPr>
                <w:lang w:val="en-US"/>
              </w:rPr>
            </w:pPr>
            <w:r>
              <w:rPr>
                <w:lang w:val="en-US"/>
              </w:rPr>
              <w:t>0x0015</w:t>
            </w:r>
          </w:p>
        </w:tc>
        <w:tc>
          <w:tcPr>
            <w:tcW w:w="775" w:type="dxa"/>
          </w:tcPr>
          <w:p w:rsidR="00CC7E76" w:rsidRDefault="00CC7E76" w:rsidP="00CB2ED3">
            <w:pPr>
              <w:pStyle w:val="NormalTextIndentHead2"/>
              <w:ind w:left="0"/>
              <w:rPr>
                <w:lang w:val="en-US"/>
              </w:rPr>
            </w:pPr>
            <w:r>
              <w:rPr>
                <w:lang w:val="en-US"/>
              </w:rPr>
              <w:t>0x0000</w:t>
            </w:r>
          </w:p>
        </w:tc>
        <w:tc>
          <w:tcPr>
            <w:tcW w:w="5269" w:type="dxa"/>
          </w:tcPr>
          <w:p w:rsidR="00CC7E76" w:rsidRDefault="004E11A4" w:rsidP="00CB2ED3">
            <w:pPr>
              <w:pStyle w:val="NormalTextIndentHead2"/>
              <w:ind w:left="0"/>
              <w:rPr>
                <w:lang w:val="en-US"/>
              </w:rPr>
            </w:pPr>
            <w:r>
              <w:rPr>
                <w:lang w:val="en-US"/>
              </w:rPr>
              <w:t>Configure the Bus 1 command processor start address</w:t>
            </w:r>
          </w:p>
        </w:tc>
      </w:tr>
      <w:tr w:rsidR="004E11A4" w:rsidTr="002E4967">
        <w:tc>
          <w:tcPr>
            <w:tcW w:w="894" w:type="dxa"/>
          </w:tcPr>
          <w:p w:rsidR="004E11A4" w:rsidRDefault="004E11A4" w:rsidP="00CB2ED3">
            <w:pPr>
              <w:pStyle w:val="NormalTextIndentHead2"/>
              <w:ind w:left="0"/>
              <w:rPr>
                <w:lang w:val="en-US"/>
              </w:rPr>
            </w:pPr>
            <w:proofErr w:type="spellStart"/>
            <w:r>
              <w:rPr>
                <w:lang w:val="en-US"/>
              </w:rPr>
              <w:t>Wr</w:t>
            </w:r>
            <w:proofErr w:type="spellEnd"/>
          </w:p>
        </w:tc>
        <w:tc>
          <w:tcPr>
            <w:tcW w:w="1228" w:type="dxa"/>
          </w:tcPr>
          <w:p w:rsidR="004E11A4" w:rsidRDefault="004E11A4" w:rsidP="00CB2ED3">
            <w:pPr>
              <w:pStyle w:val="NormalTextIndentHead2"/>
              <w:ind w:left="0"/>
              <w:rPr>
                <w:lang w:val="en-US"/>
              </w:rPr>
            </w:pPr>
            <w:r>
              <w:rPr>
                <w:lang w:val="en-US"/>
              </w:rPr>
              <w:t>0x0016</w:t>
            </w:r>
          </w:p>
        </w:tc>
        <w:tc>
          <w:tcPr>
            <w:tcW w:w="775" w:type="dxa"/>
          </w:tcPr>
          <w:p w:rsidR="004E11A4" w:rsidRDefault="004E11A4" w:rsidP="00CB2ED3">
            <w:pPr>
              <w:pStyle w:val="NormalTextIndentHead2"/>
              <w:ind w:left="0"/>
              <w:rPr>
                <w:lang w:val="en-US"/>
              </w:rPr>
            </w:pPr>
            <w:r>
              <w:rPr>
                <w:lang w:val="en-US"/>
              </w:rPr>
              <w:t>0x0001</w:t>
            </w:r>
          </w:p>
        </w:tc>
        <w:tc>
          <w:tcPr>
            <w:tcW w:w="5269" w:type="dxa"/>
          </w:tcPr>
          <w:p w:rsidR="004E11A4" w:rsidRDefault="004E11A4" w:rsidP="00CB2ED3">
            <w:pPr>
              <w:pStyle w:val="NormalTextIndentHead2"/>
              <w:ind w:left="0"/>
              <w:rPr>
                <w:lang w:val="en-US"/>
              </w:rPr>
            </w:pPr>
            <w:r>
              <w:rPr>
                <w:lang w:val="en-US"/>
              </w:rPr>
              <w:t>Configure the Bus 1 command processor length</w:t>
            </w:r>
          </w:p>
        </w:tc>
      </w:tr>
      <w:tr w:rsidR="004E11A4" w:rsidTr="002E4967">
        <w:tc>
          <w:tcPr>
            <w:tcW w:w="894" w:type="dxa"/>
          </w:tcPr>
          <w:p w:rsidR="004E11A4" w:rsidRDefault="004E11A4" w:rsidP="004E11A4">
            <w:pPr>
              <w:pStyle w:val="NormalTextIndentHead2"/>
              <w:ind w:left="0"/>
              <w:rPr>
                <w:lang w:val="en-US"/>
              </w:rPr>
            </w:pPr>
            <w:proofErr w:type="spellStart"/>
            <w:r>
              <w:rPr>
                <w:lang w:val="en-US"/>
              </w:rPr>
              <w:t>Wr</w:t>
            </w:r>
            <w:proofErr w:type="spellEnd"/>
          </w:p>
        </w:tc>
        <w:tc>
          <w:tcPr>
            <w:tcW w:w="1228" w:type="dxa"/>
          </w:tcPr>
          <w:p w:rsidR="004E11A4" w:rsidRDefault="004E11A4" w:rsidP="004E11A4">
            <w:pPr>
              <w:pStyle w:val="NormalTextIndentHead2"/>
              <w:ind w:left="0"/>
              <w:rPr>
                <w:lang w:val="en-US"/>
              </w:rPr>
            </w:pPr>
            <w:r>
              <w:rPr>
                <w:lang w:val="en-US"/>
              </w:rPr>
              <w:t>0x0025</w:t>
            </w:r>
          </w:p>
        </w:tc>
        <w:tc>
          <w:tcPr>
            <w:tcW w:w="775" w:type="dxa"/>
          </w:tcPr>
          <w:p w:rsidR="004E11A4" w:rsidRDefault="004E11A4" w:rsidP="004E11A4">
            <w:pPr>
              <w:pStyle w:val="NormalTextIndentHead2"/>
              <w:ind w:left="0"/>
              <w:rPr>
                <w:lang w:val="en-US"/>
              </w:rPr>
            </w:pPr>
            <w:r>
              <w:rPr>
                <w:lang w:val="en-US"/>
              </w:rPr>
              <w:t>0x0000</w:t>
            </w:r>
          </w:p>
        </w:tc>
        <w:tc>
          <w:tcPr>
            <w:tcW w:w="5269" w:type="dxa"/>
          </w:tcPr>
          <w:p w:rsidR="004E11A4" w:rsidRDefault="004E11A4" w:rsidP="004E11A4">
            <w:pPr>
              <w:pStyle w:val="NormalTextIndentHead2"/>
              <w:ind w:left="0"/>
              <w:rPr>
                <w:lang w:val="en-US"/>
              </w:rPr>
            </w:pPr>
            <w:r>
              <w:rPr>
                <w:lang w:val="en-US"/>
              </w:rPr>
              <w:t>Configure the Bus 1 command processor start address</w:t>
            </w:r>
          </w:p>
        </w:tc>
      </w:tr>
      <w:tr w:rsidR="004E11A4" w:rsidTr="002E4967">
        <w:tc>
          <w:tcPr>
            <w:tcW w:w="894" w:type="dxa"/>
          </w:tcPr>
          <w:p w:rsidR="004E11A4" w:rsidRDefault="004E11A4" w:rsidP="004E11A4">
            <w:pPr>
              <w:pStyle w:val="NormalTextIndentHead2"/>
              <w:ind w:left="0"/>
              <w:rPr>
                <w:lang w:val="en-US"/>
              </w:rPr>
            </w:pPr>
            <w:proofErr w:type="spellStart"/>
            <w:r>
              <w:rPr>
                <w:lang w:val="en-US"/>
              </w:rPr>
              <w:t>Wr</w:t>
            </w:r>
            <w:proofErr w:type="spellEnd"/>
          </w:p>
        </w:tc>
        <w:tc>
          <w:tcPr>
            <w:tcW w:w="1228" w:type="dxa"/>
          </w:tcPr>
          <w:p w:rsidR="004E11A4" w:rsidRDefault="004E11A4" w:rsidP="004E11A4">
            <w:pPr>
              <w:pStyle w:val="NormalTextIndentHead2"/>
              <w:ind w:left="0"/>
              <w:rPr>
                <w:lang w:val="en-US"/>
              </w:rPr>
            </w:pPr>
            <w:r>
              <w:rPr>
                <w:lang w:val="en-US"/>
              </w:rPr>
              <w:t>0x0026</w:t>
            </w:r>
          </w:p>
        </w:tc>
        <w:tc>
          <w:tcPr>
            <w:tcW w:w="775" w:type="dxa"/>
          </w:tcPr>
          <w:p w:rsidR="004E11A4" w:rsidRDefault="004E11A4" w:rsidP="004E11A4">
            <w:pPr>
              <w:pStyle w:val="NormalTextIndentHead2"/>
              <w:ind w:left="0"/>
              <w:rPr>
                <w:lang w:val="en-US"/>
              </w:rPr>
            </w:pPr>
            <w:r>
              <w:rPr>
                <w:lang w:val="en-US"/>
              </w:rPr>
              <w:t>0x0001</w:t>
            </w:r>
          </w:p>
        </w:tc>
        <w:tc>
          <w:tcPr>
            <w:tcW w:w="5269" w:type="dxa"/>
          </w:tcPr>
          <w:p w:rsidR="004E11A4" w:rsidRDefault="004E11A4" w:rsidP="004E11A4">
            <w:pPr>
              <w:pStyle w:val="NormalTextIndentHead2"/>
              <w:ind w:left="0"/>
              <w:rPr>
                <w:lang w:val="en-US"/>
              </w:rPr>
            </w:pPr>
            <w:r>
              <w:rPr>
                <w:lang w:val="en-US"/>
              </w:rPr>
              <w:t>Configure the Bus 1 command processor length</w:t>
            </w:r>
          </w:p>
        </w:tc>
      </w:tr>
      <w:tr w:rsidR="004E11A4" w:rsidTr="007A632D">
        <w:tc>
          <w:tcPr>
            <w:tcW w:w="8166" w:type="dxa"/>
            <w:gridSpan w:val="4"/>
          </w:tcPr>
          <w:p w:rsidR="004E11A4" w:rsidRDefault="004E11A4" w:rsidP="004E11A4">
            <w:pPr>
              <w:pStyle w:val="NormalTextIndentHead2"/>
              <w:ind w:left="0"/>
              <w:rPr>
                <w:lang w:val="en-US"/>
              </w:rPr>
            </w:pPr>
            <w:r>
              <w:rPr>
                <w:lang w:val="en-US"/>
              </w:rPr>
              <w:t>Configure the default contents of the different transmit messages for each of the sub addresses and modes used</w:t>
            </w:r>
            <w:r w:rsidR="008C5439">
              <w:rPr>
                <w:lang w:val="en-US"/>
              </w:rPr>
              <w:t xml:space="preserve"> </w:t>
            </w:r>
            <w:proofErr w:type="spellStart"/>
            <w:r w:rsidR="008C5439">
              <w:rPr>
                <w:lang w:val="en-US"/>
              </w:rPr>
              <w:t>i.e</w:t>
            </w:r>
            <w:proofErr w:type="spellEnd"/>
            <w:r w:rsidR="008C5439">
              <w:rPr>
                <w:lang w:val="en-US"/>
              </w:rPr>
              <w:t xml:space="preserve"> weapon description, </w:t>
            </w:r>
            <w:proofErr w:type="spellStart"/>
            <w:r w:rsidR="008C5439">
              <w:rPr>
                <w:lang w:val="en-US"/>
              </w:rPr>
              <w:t>fuze</w:t>
            </w:r>
            <w:proofErr w:type="spellEnd"/>
            <w:r w:rsidR="008C5439">
              <w:rPr>
                <w:lang w:val="en-US"/>
              </w:rPr>
              <w:t xml:space="preserve"> etc</w:t>
            </w:r>
            <w:r>
              <w:rPr>
                <w:lang w:val="en-US"/>
              </w:rPr>
              <w:t>.</w:t>
            </w:r>
          </w:p>
        </w:tc>
      </w:tr>
      <w:tr w:rsidR="004E11A4" w:rsidTr="002E4967">
        <w:tc>
          <w:tcPr>
            <w:tcW w:w="894" w:type="dxa"/>
          </w:tcPr>
          <w:p w:rsidR="004E11A4" w:rsidRDefault="004E11A4" w:rsidP="004E11A4">
            <w:pPr>
              <w:pStyle w:val="NormalTextIndentHead2"/>
              <w:ind w:left="0"/>
              <w:rPr>
                <w:lang w:val="en-US"/>
              </w:rPr>
            </w:pPr>
            <w:proofErr w:type="spellStart"/>
            <w:r>
              <w:rPr>
                <w:lang w:val="en-US"/>
              </w:rPr>
              <w:t>Wr</w:t>
            </w:r>
            <w:proofErr w:type="spellEnd"/>
          </w:p>
        </w:tc>
        <w:tc>
          <w:tcPr>
            <w:tcW w:w="1228" w:type="dxa"/>
          </w:tcPr>
          <w:p w:rsidR="004E11A4" w:rsidRDefault="004E11A4" w:rsidP="004E11A4">
            <w:pPr>
              <w:pStyle w:val="NormalTextIndentHead2"/>
              <w:ind w:left="0"/>
              <w:rPr>
                <w:lang w:val="en-US"/>
              </w:rPr>
            </w:pPr>
            <w:r>
              <w:rPr>
                <w:lang w:val="en-US"/>
              </w:rPr>
              <w:t>0x0034</w:t>
            </w:r>
          </w:p>
        </w:tc>
        <w:tc>
          <w:tcPr>
            <w:tcW w:w="775" w:type="dxa"/>
          </w:tcPr>
          <w:p w:rsidR="004E11A4" w:rsidRDefault="004E11A4" w:rsidP="004E11A4">
            <w:pPr>
              <w:pStyle w:val="NormalTextIndentHead2"/>
              <w:ind w:left="0"/>
              <w:rPr>
                <w:lang w:val="en-US"/>
              </w:rPr>
            </w:pPr>
            <w:r>
              <w:rPr>
                <w:lang w:val="en-US"/>
              </w:rPr>
              <w:t>0x4000</w:t>
            </w:r>
          </w:p>
        </w:tc>
        <w:tc>
          <w:tcPr>
            <w:tcW w:w="5269" w:type="dxa"/>
          </w:tcPr>
          <w:p w:rsidR="004E11A4" w:rsidRDefault="004E11A4" w:rsidP="004E11A4">
            <w:pPr>
              <w:pStyle w:val="NormalTextIndentHead2"/>
              <w:ind w:left="0"/>
              <w:rPr>
                <w:lang w:val="en-US"/>
              </w:rPr>
            </w:pPr>
            <w:r>
              <w:rPr>
                <w:lang w:val="en-US"/>
              </w:rPr>
              <w:t>Clear the busy bit.</w:t>
            </w:r>
          </w:p>
        </w:tc>
      </w:tr>
      <w:tr w:rsidR="00943186" w:rsidTr="002E4967">
        <w:tc>
          <w:tcPr>
            <w:tcW w:w="894" w:type="dxa"/>
          </w:tcPr>
          <w:p w:rsidR="00943186" w:rsidRDefault="00943186" w:rsidP="00943186">
            <w:pPr>
              <w:pStyle w:val="NormalTextIndentHead2"/>
              <w:ind w:left="0"/>
              <w:rPr>
                <w:lang w:val="en-US"/>
              </w:rPr>
            </w:pPr>
            <w:proofErr w:type="spellStart"/>
            <w:r>
              <w:rPr>
                <w:lang w:val="en-US"/>
              </w:rPr>
              <w:t>Wr</w:t>
            </w:r>
            <w:proofErr w:type="spellEnd"/>
          </w:p>
        </w:tc>
        <w:tc>
          <w:tcPr>
            <w:tcW w:w="1228" w:type="dxa"/>
          </w:tcPr>
          <w:p w:rsidR="00943186" w:rsidRDefault="00943186" w:rsidP="00943186">
            <w:pPr>
              <w:pStyle w:val="NormalTextIndentHead2"/>
              <w:ind w:left="0"/>
              <w:rPr>
                <w:lang w:val="en-US"/>
              </w:rPr>
            </w:pPr>
            <w:r>
              <w:rPr>
                <w:lang w:val="en-US"/>
              </w:rPr>
              <w:t>0x001F</w:t>
            </w:r>
          </w:p>
        </w:tc>
        <w:tc>
          <w:tcPr>
            <w:tcW w:w="775" w:type="dxa"/>
          </w:tcPr>
          <w:p w:rsidR="00943186" w:rsidRDefault="00943186" w:rsidP="00943186">
            <w:pPr>
              <w:pStyle w:val="NormalTextIndentHead2"/>
              <w:ind w:left="0"/>
              <w:rPr>
                <w:lang w:val="en-US"/>
              </w:rPr>
            </w:pPr>
            <w:r>
              <w:rPr>
                <w:lang w:val="en-US"/>
              </w:rPr>
              <w:t>0x00FF</w:t>
            </w:r>
          </w:p>
        </w:tc>
        <w:tc>
          <w:tcPr>
            <w:tcW w:w="5269" w:type="dxa"/>
          </w:tcPr>
          <w:p w:rsidR="00943186" w:rsidRDefault="00943186" w:rsidP="00943186">
            <w:pPr>
              <w:pStyle w:val="NormalTextIndentHead2"/>
              <w:ind w:left="0"/>
              <w:rPr>
                <w:lang w:val="en-US"/>
              </w:rPr>
            </w:pPr>
            <w:r>
              <w:rPr>
                <w:lang w:val="en-US"/>
              </w:rPr>
              <w:t>Set Bus 1 interrupts mask</w:t>
            </w:r>
          </w:p>
          <w:p w:rsidR="00943186" w:rsidRDefault="00943186" w:rsidP="00943186">
            <w:pPr>
              <w:pStyle w:val="NormalTextIndentHead2"/>
              <w:numPr>
                <w:ilvl w:val="0"/>
                <w:numId w:val="45"/>
              </w:numPr>
              <w:rPr>
                <w:lang w:val="en-US"/>
              </w:rPr>
            </w:pPr>
            <w:r>
              <w:rPr>
                <w:lang w:val="en-US"/>
              </w:rPr>
              <w:t>0xFF sets all interrupt on, user can disable some of the timer interrupts if needed.</w:t>
            </w:r>
          </w:p>
          <w:p w:rsidR="00943186" w:rsidRDefault="00943186" w:rsidP="00943186">
            <w:pPr>
              <w:pStyle w:val="NormalTextIndentHead2"/>
              <w:numPr>
                <w:ilvl w:val="0"/>
                <w:numId w:val="45"/>
              </w:numPr>
              <w:rPr>
                <w:lang w:val="en-US"/>
              </w:rPr>
            </w:pPr>
            <w:r>
              <w:rPr>
                <w:lang w:val="en-US"/>
              </w:rPr>
              <w:t>When interrupt is received, writing to register 0x001E clears the interrupt</w:t>
            </w:r>
          </w:p>
        </w:tc>
      </w:tr>
      <w:tr w:rsidR="00943186" w:rsidTr="002E4967">
        <w:tc>
          <w:tcPr>
            <w:tcW w:w="894" w:type="dxa"/>
          </w:tcPr>
          <w:p w:rsidR="00943186" w:rsidRDefault="00943186" w:rsidP="00943186">
            <w:pPr>
              <w:pStyle w:val="NormalTextIndentHead2"/>
              <w:ind w:left="0"/>
              <w:rPr>
                <w:lang w:val="en-US"/>
              </w:rPr>
            </w:pPr>
            <w:proofErr w:type="spellStart"/>
            <w:r>
              <w:rPr>
                <w:lang w:val="en-US"/>
              </w:rPr>
              <w:t>Wr</w:t>
            </w:r>
            <w:proofErr w:type="spellEnd"/>
          </w:p>
        </w:tc>
        <w:tc>
          <w:tcPr>
            <w:tcW w:w="1228" w:type="dxa"/>
          </w:tcPr>
          <w:p w:rsidR="00943186" w:rsidRDefault="00943186" w:rsidP="00943186">
            <w:pPr>
              <w:pStyle w:val="NormalTextIndentHead2"/>
              <w:ind w:left="0"/>
              <w:rPr>
                <w:lang w:val="en-US"/>
              </w:rPr>
            </w:pPr>
            <w:r>
              <w:rPr>
                <w:lang w:val="en-US"/>
              </w:rPr>
              <w:t>0x002F</w:t>
            </w:r>
          </w:p>
        </w:tc>
        <w:tc>
          <w:tcPr>
            <w:tcW w:w="775" w:type="dxa"/>
          </w:tcPr>
          <w:p w:rsidR="00943186" w:rsidRDefault="00943186" w:rsidP="00943186">
            <w:pPr>
              <w:pStyle w:val="NormalTextIndentHead2"/>
              <w:ind w:left="0"/>
              <w:rPr>
                <w:lang w:val="en-US"/>
              </w:rPr>
            </w:pPr>
            <w:r>
              <w:rPr>
                <w:lang w:val="en-US"/>
              </w:rPr>
              <w:t>0x00FF</w:t>
            </w:r>
          </w:p>
        </w:tc>
        <w:tc>
          <w:tcPr>
            <w:tcW w:w="5269" w:type="dxa"/>
          </w:tcPr>
          <w:p w:rsidR="00943186" w:rsidRDefault="00943186" w:rsidP="00943186">
            <w:pPr>
              <w:pStyle w:val="NormalTextIndentHead2"/>
              <w:ind w:left="0"/>
              <w:rPr>
                <w:lang w:val="en-US"/>
              </w:rPr>
            </w:pPr>
            <w:r>
              <w:rPr>
                <w:lang w:val="en-US"/>
              </w:rPr>
              <w:t>Set Bus 2 interrupts mask</w:t>
            </w:r>
          </w:p>
          <w:p w:rsidR="00943186" w:rsidRDefault="00943186" w:rsidP="00943186">
            <w:pPr>
              <w:pStyle w:val="NormalTextIndentHead2"/>
              <w:numPr>
                <w:ilvl w:val="0"/>
                <w:numId w:val="45"/>
              </w:numPr>
              <w:rPr>
                <w:lang w:val="en-US"/>
              </w:rPr>
            </w:pPr>
            <w:r>
              <w:rPr>
                <w:lang w:val="en-US"/>
              </w:rPr>
              <w:t>0xFF sets all interrupt on, user can disable some of the timer interrupts if needed.</w:t>
            </w:r>
          </w:p>
          <w:p w:rsidR="00943186" w:rsidRDefault="00943186" w:rsidP="00943186">
            <w:pPr>
              <w:pStyle w:val="NormalTextIndentHead2"/>
              <w:numPr>
                <w:ilvl w:val="0"/>
                <w:numId w:val="45"/>
              </w:numPr>
              <w:rPr>
                <w:lang w:val="en-US"/>
              </w:rPr>
            </w:pPr>
            <w:r>
              <w:rPr>
                <w:lang w:val="en-US"/>
              </w:rPr>
              <w:t>When interrupt is received, writing to register 0x002E clears the interrupt</w:t>
            </w:r>
          </w:p>
        </w:tc>
      </w:tr>
    </w:tbl>
    <w:p w:rsidR="00B27F8C" w:rsidRDefault="002E4967" w:rsidP="002E4967">
      <w:pPr>
        <w:pStyle w:val="Heading2"/>
        <w:rPr>
          <w:lang w:val="en-US"/>
        </w:rPr>
      </w:pPr>
      <w:r>
        <w:rPr>
          <w:lang w:val="en-US"/>
        </w:rPr>
        <w:lastRenderedPageBreak/>
        <w:t>BC request data from RT</w:t>
      </w:r>
    </w:p>
    <w:p w:rsidR="002E4967" w:rsidRDefault="002E4967" w:rsidP="002E4967">
      <w:pPr>
        <w:pStyle w:val="NormalTextIndentHead2"/>
        <w:rPr>
          <w:lang w:val="en-US"/>
        </w:rPr>
      </w:pPr>
      <w:r>
        <w:rPr>
          <w:lang w:val="en-US"/>
        </w:rPr>
        <w:t>When the RT receives a request for data from the BC, the “</w:t>
      </w:r>
      <w:proofErr w:type="spellStart"/>
      <w:r>
        <w:rPr>
          <w:lang w:val="en-US"/>
        </w:rPr>
        <w:t>DataReq</w:t>
      </w:r>
      <w:proofErr w:type="spellEnd"/>
      <w:r>
        <w:rPr>
          <w:lang w:val="en-US"/>
        </w:rPr>
        <w:t>” bit would be set in the status register. If the interrupt mask bit is enables, the core will generate an interrupt to the host. Please note that to determine which bus caused the interrupt, the host can check the general status register at 0x0000.</w:t>
      </w:r>
    </w:p>
    <w:tbl>
      <w:tblPr>
        <w:tblStyle w:val="TableGrid"/>
        <w:tblW w:w="0" w:type="auto"/>
        <w:tblInd w:w="1134" w:type="dxa"/>
        <w:tblLook w:val="04A0" w:firstRow="1" w:lastRow="0" w:firstColumn="1" w:lastColumn="0" w:noHBand="0" w:noVBand="1"/>
      </w:tblPr>
      <w:tblGrid>
        <w:gridCol w:w="892"/>
        <w:gridCol w:w="1221"/>
        <w:gridCol w:w="916"/>
        <w:gridCol w:w="5181"/>
      </w:tblGrid>
      <w:tr w:rsidR="002E4967" w:rsidRPr="002E4967" w:rsidTr="002E4967">
        <w:tc>
          <w:tcPr>
            <w:tcW w:w="892" w:type="dxa"/>
          </w:tcPr>
          <w:p w:rsidR="002E4967" w:rsidRPr="002E4967" w:rsidRDefault="002E4967" w:rsidP="007A632D">
            <w:pPr>
              <w:pStyle w:val="NormalTextIndentHead2"/>
              <w:ind w:left="0"/>
              <w:rPr>
                <w:b/>
                <w:lang w:val="en-US"/>
              </w:rPr>
            </w:pPr>
            <w:r w:rsidRPr="002E4967">
              <w:rPr>
                <w:b/>
                <w:lang w:val="en-US"/>
              </w:rPr>
              <w:t>Rd/</w:t>
            </w:r>
            <w:proofErr w:type="spellStart"/>
            <w:r w:rsidRPr="002E4967">
              <w:rPr>
                <w:b/>
                <w:lang w:val="en-US"/>
              </w:rPr>
              <w:t>Wr</w:t>
            </w:r>
            <w:proofErr w:type="spellEnd"/>
          </w:p>
        </w:tc>
        <w:tc>
          <w:tcPr>
            <w:tcW w:w="1221" w:type="dxa"/>
          </w:tcPr>
          <w:p w:rsidR="002E4967" w:rsidRPr="002E4967" w:rsidRDefault="002E4967" w:rsidP="007A632D">
            <w:pPr>
              <w:pStyle w:val="NormalTextIndentHead2"/>
              <w:ind w:left="0"/>
              <w:rPr>
                <w:b/>
                <w:lang w:val="en-US"/>
              </w:rPr>
            </w:pPr>
            <w:proofErr w:type="spellStart"/>
            <w:r w:rsidRPr="002E4967">
              <w:rPr>
                <w:b/>
                <w:lang w:val="en-US"/>
              </w:rPr>
              <w:t>Reg</w:t>
            </w:r>
            <w:proofErr w:type="spellEnd"/>
            <w:r w:rsidRPr="002E4967">
              <w:rPr>
                <w:b/>
                <w:lang w:val="en-US"/>
              </w:rPr>
              <w:t xml:space="preserve"> </w:t>
            </w:r>
            <w:proofErr w:type="spellStart"/>
            <w:r w:rsidRPr="002E4967">
              <w:rPr>
                <w:b/>
                <w:lang w:val="en-US"/>
              </w:rPr>
              <w:t>Addr</w:t>
            </w:r>
            <w:proofErr w:type="spellEnd"/>
          </w:p>
        </w:tc>
        <w:tc>
          <w:tcPr>
            <w:tcW w:w="916" w:type="dxa"/>
          </w:tcPr>
          <w:p w:rsidR="002E4967" w:rsidRPr="002E4967" w:rsidRDefault="002E4967" w:rsidP="007A632D">
            <w:pPr>
              <w:pStyle w:val="NormalTextIndentHead2"/>
              <w:ind w:left="0"/>
              <w:rPr>
                <w:b/>
                <w:lang w:val="en-US"/>
              </w:rPr>
            </w:pPr>
            <w:r w:rsidRPr="002E4967">
              <w:rPr>
                <w:b/>
                <w:lang w:val="en-US"/>
              </w:rPr>
              <w:t>Value</w:t>
            </w:r>
          </w:p>
        </w:tc>
        <w:tc>
          <w:tcPr>
            <w:tcW w:w="5181" w:type="dxa"/>
          </w:tcPr>
          <w:p w:rsidR="002E4967" w:rsidRPr="002E4967" w:rsidRDefault="002E4967" w:rsidP="007A632D">
            <w:pPr>
              <w:pStyle w:val="NormalTextIndentHead2"/>
              <w:ind w:left="0"/>
              <w:rPr>
                <w:b/>
                <w:lang w:val="en-US"/>
              </w:rPr>
            </w:pPr>
            <w:r w:rsidRPr="002E4967">
              <w:rPr>
                <w:b/>
                <w:lang w:val="en-US"/>
              </w:rPr>
              <w:t>Function</w:t>
            </w:r>
          </w:p>
        </w:tc>
      </w:tr>
      <w:tr w:rsidR="002E4967" w:rsidTr="002E4967">
        <w:tc>
          <w:tcPr>
            <w:tcW w:w="892" w:type="dxa"/>
          </w:tcPr>
          <w:p w:rsidR="002E4967" w:rsidRDefault="002E4967" w:rsidP="007A632D">
            <w:pPr>
              <w:pStyle w:val="NormalTextIndentHead2"/>
              <w:ind w:left="0"/>
              <w:rPr>
                <w:lang w:val="en-US"/>
              </w:rPr>
            </w:pPr>
            <w:proofErr w:type="spellStart"/>
            <w:r>
              <w:rPr>
                <w:lang w:val="en-US"/>
              </w:rPr>
              <w:t>Wr</w:t>
            </w:r>
            <w:proofErr w:type="spellEnd"/>
          </w:p>
        </w:tc>
        <w:tc>
          <w:tcPr>
            <w:tcW w:w="1221" w:type="dxa"/>
          </w:tcPr>
          <w:p w:rsidR="002E4967" w:rsidRDefault="002E4967" w:rsidP="007A632D">
            <w:pPr>
              <w:pStyle w:val="NormalTextIndentHead2"/>
              <w:ind w:left="0"/>
              <w:rPr>
                <w:lang w:val="en-US"/>
              </w:rPr>
            </w:pPr>
            <w:r>
              <w:rPr>
                <w:lang w:val="en-US"/>
              </w:rPr>
              <w:t>0x001F</w:t>
            </w:r>
          </w:p>
        </w:tc>
        <w:tc>
          <w:tcPr>
            <w:tcW w:w="916" w:type="dxa"/>
          </w:tcPr>
          <w:p w:rsidR="002E4967" w:rsidRDefault="002E4967" w:rsidP="007A632D">
            <w:pPr>
              <w:pStyle w:val="NormalTextIndentHead2"/>
              <w:ind w:left="0"/>
              <w:rPr>
                <w:lang w:val="en-US"/>
              </w:rPr>
            </w:pPr>
            <w:r>
              <w:rPr>
                <w:lang w:val="en-US"/>
              </w:rPr>
              <w:t>0x00F2</w:t>
            </w:r>
          </w:p>
        </w:tc>
        <w:tc>
          <w:tcPr>
            <w:tcW w:w="5181" w:type="dxa"/>
          </w:tcPr>
          <w:p w:rsidR="002E4967" w:rsidRDefault="002E4967" w:rsidP="007A632D">
            <w:pPr>
              <w:pStyle w:val="NormalTextIndentHead2"/>
              <w:ind w:left="0"/>
              <w:rPr>
                <w:lang w:val="en-US"/>
              </w:rPr>
            </w:pPr>
            <w:r>
              <w:rPr>
                <w:lang w:val="en-US"/>
              </w:rPr>
              <w:t>Set the interrupt mask for bus 1</w:t>
            </w:r>
          </w:p>
          <w:p w:rsidR="002E4967" w:rsidRDefault="002E4967" w:rsidP="002E4967">
            <w:pPr>
              <w:pStyle w:val="NormalTextIndentHead2"/>
              <w:numPr>
                <w:ilvl w:val="0"/>
                <w:numId w:val="45"/>
              </w:numPr>
              <w:rPr>
                <w:lang w:val="en-US"/>
              </w:rPr>
            </w:pPr>
            <w:proofErr w:type="spellStart"/>
            <w:r>
              <w:rPr>
                <w:lang w:val="en-US"/>
              </w:rPr>
              <w:t>ModeCmd</w:t>
            </w:r>
            <w:proofErr w:type="spellEnd"/>
            <w:r>
              <w:rPr>
                <w:lang w:val="en-US"/>
              </w:rPr>
              <w:t xml:space="preserve"> enabled</w:t>
            </w:r>
          </w:p>
          <w:p w:rsidR="002E4967" w:rsidRPr="002E4967" w:rsidRDefault="002E4967" w:rsidP="002E4967">
            <w:pPr>
              <w:pStyle w:val="NormalTextIndentHead2"/>
              <w:numPr>
                <w:ilvl w:val="0"/>
                <w:numId w:val="45"/>
              </w:numPr>
              <w:rPr>
                <w:b/>
                <w:lang w:val="en-US"/>
              </w:rPr>
            </w:pPr>
            <w:proofErr w:type="spellStart"/>
            <w:r w:rsidRPr="002E4967">
              <w:rPr>
                <w:b/>
                <w:lang w:val="en-US"/>
              </w:rPr>
              <w:t>DataReq</w:t>
            </w:r>
            <w:proofErr w:type="spellEnd"/>
            <w:r w:rsidRPr="002E4967">
              <w:rPr>
                <w:b/>
                <w:lang w:val="en-US"/>
              </w:rPr>
              <w:t xml:space="preserve"> enabled</w:t>
            </w:r>
          </w:p>
          <w:p w:rsidR="002E4967" w:rsidRDefault="002E4967" w:rsidP="002E4967">
            <w:pPr>
              <w:pStyle w:val="NormalTextIndentHead2"/>
              <w:numPr>
                <w:ilvl w:val="0"/>
                <w:numId w:val="45"/>
              </w:numPr>
              <w:rPr>
                <w:lang w:val="en-US"/>
              </w:rPr>
            </w:pPr>
            <w:proofErr w:type="spellStart"/>
            <w:r>
              <w:rPr>
                <w:lang w:val="en-US"/>
              </w:rPr>
              <w:t>DataReceived</w:t>
            </w:r>
            <w:proofErr w:type="spellEnd"/>
            <w:r>
              <w:rPr>
                <w:lang w:val="en-US"/>
              </w:rPr>
              <w:t xml:space="preserve"> enabled</w:t>
            </w:r>
          </w:p>
          <w:p w:rsidR="002E4967" w:rsidRDefault="002E4967" w:rsidP="002E4967">
            <w:pPr>
              <w:pStyle w:val="NormalTextIndentHead2"/>
              <w:numPr>
                <w:ilvl w:val="0"/>
                <w:numId w:val="45"/>
              </w:numPr>
              <w:rPr>
                <w:lang w:val="en-US"/>
              </w:rPr>
            </w:pPr>
            <w:proofErr w:type="spellStart"/>
            <w:r>
              <w:rPr>
                <w:lang w:val="en-US"/>
              </w:rPr>
              <w:t>StatusRxedFlag</w:t>
            </w:r>
            <w:proofErr w:type="spellEnd"/>
            <w:r>
              <w:rPr>
                <w:lang w:val="en-US"/>
              </w:rPr>
              <w:t xml:space="preserve"> enabled</w:t>
            </w:r>
          </w:p>
          <w:p w:rsidR="002E4967" w:rsidRDefault="002E4967" w:rsidP="002E4967">
            <w:pPr>
              <w:pStyle w:val="NormalTextIndentHead2"/>
              <w:numPr>
                <w:ilvl w:val="0"/>
                <w:numId w:val="45"/>
              </w:numPr>
              <w:rPr>
                <w:lang w:val="en-US"/>
              </w:rPr>
            </w:pPr>
            <w:r>
              <w:rPr>
                <w:lang w:val="en-US"/>
              </w:rPr>
              <w:t>NRP (no response timer) enabled</w:t>
            </w:r>
          </w:p>
        </w:tc>
      </w:tr>
      <w:tr w:rsidR="002E4967" w:rsidTr="002E4967">
        <w:tc>
          <w:tcPr>
            <w:tcW w:w="892" w:type="dxa"/>
          </w:tcPr>
          <w:p w:rsidR="002E4967" w:rsidRDefault="002E4967" w:rsidP="002E4967">
            <w:pPr>
              <w:pStyle w:val="NormalTextIndentHead2"/>
              <w:ind w:left="0"/>
              <w:rPr>
                <w:lang w:val="en-US"/>
              </w:rPr>
            </w:pPr>
            <w:proofErr w:type="spellStart"/>
            <w:r>
              <w:rPr>
                <w:lang w:val="en-US"/>
              </w:rPr>
              <w:t>Wr</w:t>
            </w:r>
            <w:proofErr w:type="spellEnd"/>
          </w:p>
        </w:tc>
        <w:tc>
          <w:tcPr>
            <w:tcW w:w="1221" w:type="dxa"/>
          </w:tcPr>
          <w:p w:rsidR="002E4967" w:rsidRDefault="002E4967" w:rsidP="002E4967">
            <w:pPr>
              <w:pStyle w:val="NormalTextIndentHead2"/>
              <w:ind w:left="0"/>
              <w:rPr>
                <w:lang w:val="en-US"/>
              </w:rPr>
            </w:pPr>
            <w:r>
              <w:rPr>
                <w:lang w:val="en-US"/>
              </w:rPr>
              <w:t>0x002F</w:t>
            </w:r>
          </w:p>
        </w:tc>
        <w:tc>
          <w:tcPr>
            <w:tcW w:w="916" w:type="dxa"/>
          </w:tcPr>
          <w:p w:rsidR="002E4967" w:rsidRDefault="002E4967" w:rsidP="002E4967">
            <w:pPr>
              <w:pStyle w:val="NormalTextIndentHead2"/>
              <w:ind w:left="0"/>
              <w:rPr>
                <w:lang w:val="en-US"/>
              </w:rPr>
            </w:pPr>
            <w:r>
              <w:rPr>
                <w:lang w:val="en-US"/>
              </w:rPr>
              <w:t>0x00F2</w:t>
            </w:r>
          </w:p>
        </w:tc>
        <w:tc>
          <w:tcPr>
            <w:tcW w:w="5181" w:type="dxa"/>
          </w:tcPr>
          <w:p w:rsidR="002E4967" w:rsidRDefault="002E4967" w:rsidP="002E4967">
            <w:pPr>
              <w:pStyle w:val="NormalTextIndentHead2"/>
              <w:ind w:left="0"/>
              <w:rPr>
                <w:lang w:val="en-US"/>
              </w:rPr>
            </w:pPr>
            <w:r>
              <w:rPr>
                <w:lang w:val="en-US"/>
              </w:rPr>
              <w:t>Set the interrupt mask for bus 1</w:t>
            </w:r>
          </w:p>
          <w:p w:rsidR="002E4967" w:rsidRDefault="002E4967" w:rsidP="002E4967">
            <w:pPr>
              <w:pStyle w:val="NormalTextIndentHead2"/>
              <w:numPr>
                <w:ilvl w:val="0"/>
                <w:numId w:val="45"/>
              </w:numPr>
              <w:rPr>
                <w:lang w:val="en-US"/>
              </w:rPr>
            </w:pPr>
            <w:proofErr w:type="spellStart"/>
            <w:r>
              <w:rPr>
                <w:lang w:val="en-US"/>
              </w:rPr>
              <w:t>ModeCmd</w:t>
            </w:r>
            <w:proofErr w:type="spellEnd"/>
            <w:r>
              <w:rPr>
                <w:lang w:val="en-US"/>
              </w:rPr>
              <w:t xml:space="preserve"> enabled</w:t>
            </w:r>
          </w:p>
          <w:p w:rsidR="002E4967" w:rsidRPr="002E4967" w:rsidRDefault="002E4967" w:rsidP="002E4967">
            <w:pPr>
              <w:pStyle w:val="NormalTextIndentHead2"/>
              <w:numPr>
                <w:ilvl w:val="0"/>
                <w:numId w:val="45"/>
              </w:numPr>
              <w:rPr>
                <w:b/>
                <w:lang w:val="en-US"/>
              </w:rPr>
            </w:pPr>
            <w:proofErr w:type="spellStart"/>
            <w:r w:rsidRPr="002E4967">
              <w:rPr>
                <w:b/>
                <w:lang w:val="en-US"/>
              </w:rPr>
              <w:t>DataReq</w:t>
            </w:r>
            <w:proofErr w:type="spellEnd"/>
            <w:r w:rsidRPr="002E4967">
              <w:rPr>
                <w:b/>
                <w:lang w:val="en-US"/>
              </w:rPr>
              <w:t xml:space="preserve"> enabled</w:t>
            </w:r>
          </w:p>
          <w:p w:rsidR="002E4967" w:rsidRDefault="002E4967" w:rsidP="002E4967">
            <w:pPr>
              <w:pStyle w:val="NormalTextIndentHead2"/>
              <w:numPr>
                <w:ilvl w:val="0"/>
                <w:numId w:val="45"/>
              </w:numPr>
              <w:rPr>
                <w:lang w:val="en-US"/>
              </w:rPr>
            </w:pPr>
            <w:proofErr w:type="spellStart"/>
            <w:r>
              <w:rPr>
                <w:lang w:val="en-US"/>
              </w:rPr>
              <w:t>DataReceived</w:t>
            </w:r>
            <w:proofErr w:type="spellEnd"/>
            <w:r>
              <w:rPr>
                <w:lang w:val="en-US"/>
              </w:rPr>
              <w:t xml:space="preserve"> enabled</w:t>
            </w:r>
          </w:p>
          <w:p w:rsidR="002E4967" w:rsidRDefault="002E4967" w:rsidP="002E4967">
            <w:pPr>
              <w:pStyle w:val="NormalTextIndentHead2"/>
              <w:numPr>
                <w:ilvl w:val="0"/>
                <w:numId w:val="45"/>
              </w:numPr>
              <w:rPr>
                <w:lang w:val="en-US"/>
              </w:rPr>
            </w:pPr>
            <w:proofErr w:type="spellStart"/>
            <w:r>
              <w:rPr>
                <w:lang w:val="en-US"/>
              </w:rPr>
              <w:t>StatusRxedFlag</w:t>
            </w:r>
            <w:proofErr w:type="spellEnd"/>
            <w:r>
              <w:rPr>
                <w:lang w:val="en-US"/>
              </w:rPr>
              <w:t xml:space="preserve"> enabled</w:t>
            </w:r>
          </w:p>
          <w:p w:rsidR="002E4967" w:rsidRDefault="002E4967" w:rsidP="002E4967">
            <w:pPr>
              <w:pStyle w:val="NormalTextIndentHead2"/>
              <w:numPr>
                <w:ilvl w:val="0"/>
                <w:numId w:val="45"/>
              </w:numPr>
              <w:rPr>
                <w:lang w:val="en-US"/>
              </w:rPr>
            </w:pPr>
            <w:r>
              <w:rPr>
                <w:lang w:val="en-US"/>
              </w:rPr>
              <w:t>NRP (no response timer) enabled</w:t>
            </w:r>
          </w:p>
        </w:tc>
      </w:tr>
      <w:tr w:rsidR="002E4967" w:rsidTr="002E4967">
        <w:tc>
          <w:tcPr>
            <w:tcW w:w="892" w:type="dxa"/>
          </w:tcPr>
          <w:p w:rsidR="002E4967" w:rsidRPr="007A632D" w:rsidRDefault="002E4967" w:rsidP="002E4967">
            <w:pPr>
              <w:pStyle w:val="NormalTextIndentHead2"/>
              <w:ind w:left="0"/>
              <w:rPr>
                <w:highlight w:val="yellow"/>
                <w:lang w:val="en-US"/>
              </w:rPr>
            </w:pPr>
            <w:r w:rsidRPr="007A632D">
              <w:rPr>
                <w:highlight w:val="yellow"/>
                <w:lang w:val="en-US"/>
              </w:rPr>
              <w:t>Rd</w:t>
            </w:r>
          </w:p>
        </w:tc>
        <w:tc>
          <w:tcPr>
            <w:tcW w:w="1221" w:type="dxa"/>
          </w:tcPr>
          <w:p w:rsidR="002E4967" w:rsidRPr="007A632D" w:rsidRDefault="002E4967" w:rsidP="002E4967">
            <w:pPr>
              <w:pStyle w:val="NormalTextIndentHead2"/>
              <w:ind w:left="0"/>
              <w:rPr>
                <w:highlight w:val="yellow"/>
                <w:lang w:val="en-US"/>
              </w:rPr>
            </w:pPr>
            <w:r w:rsidRPr="007A632D">
              <w:rPr>
                <w:highlight w:val="yellow"/>
                <w:lang w:val="en-US"/>
              </w:rPr>
              <w:t>0x0000</w:t>
            </w:r>
          </w:p>
        </w:tc>
        <w:tc>
          <w:tcPr>
            <w:tcW w:w="916" w:type="dxa"/>
          </w:tcPr>
          <w:p w:rsidR="002E4967" w:rsidRPr="007A632D" w:rsidRDefault="002E4967" w:rsidP="002E4967">
            <w:pPr>
              <w:pStyle w:val="NormalTextIndentHead2"/>
              <w:ind w:left="0"/>
              <w:rPr>
                <w:highlight w:val="yellow"/>
                <w:lang w:val="en-US"/>
              </w:rPr>
            </w:pPr>
          </w:p>
        </w:tc>
        <w:tc>
          <w:tcPr>
            <w:tcW w:w="5181" w:type="dxa"/>
          </w:tcPr>
          <w:p w:rsidR="002E4967" w:rsidRPr="007A632D" w:rsidRDefault="00A17639" w:rsidP="002E4967">
            <w:pPr>
              <w:pStyle w:val="NormalTextIndentHead2"/>
              <w:ind w:left="0"/>
              <w:rPr>
                <w:highlight w:val="yellow"/>
                <w:lang w:val="en-US"/>
              </w:rPr>
            </w:pPr>
            <w:r w:rsidRPr="007A632D">
              <w:rPr>
                <w:highlight w:val="yellow"/>
                <w:lang w:val="en-US"/>
              </w:rPr>
              <w:t>Check source of Interrupt:</w:t>
            </w:r>
          </w:p>
          <w:p w:rsidR="00A17639" w:rsidRPr="007A632D" w:rsidRDefault="00A17639" w:rsidP="00A17639">
            <w:pPr>
              <w:pStyle w:val="NormalTextIndentHead2"/>
              <w:numPr>
                <w:ilvl w:val="0"/>
                <w:numId w:val="45"/>
              </w:numPr>
              <w:rPr>
                <w:highlight w:val="yellow"/>
                <w:lang w:val="en-US"/>
              </w:rPr>
            </w:pPr>
            <w:r w:rsidRPr="007A632D">
              <w:rPr>
                <w:highlight w:val="yellow"/>
                <w:lang w:val="en-US"/>
              </w:rPr>
              <w:t>Bit 0 = Bus 1</w:t>
            </w:r>
          </w:p>
          <w:p w:rsidR="00A17639" w:rsidRPr="007A632D" w:rsidRDefault="00A17639" w:rsidP="00A17639">
            <w:pPr>
              <w:pStyle w:val="NormalTextIndentHead2"/>
              <w:numPr>
                <w:ilvl w:val="0"/>
                <w:numId w:val="45"/>
              </w:numPr>
              <w:rPr>
                <w:highlight w:val="yellow"/>
                <w:lang w:val="en-US"/>
              </w:rPr>
            </w:pPr>
            <w:r w:rsidRPr="007A632D">
              <w:rPr>
                <w:highlight w:val="yellow"/>
                <w:lang w:val="en-US"/>
              </w:rPr>
              <w:t>Bit 1 = Bus 2</w:t>
            </w:r>
          </w:p>
        </w:tc>
      </w:tr>
      <w:tr w:rsidR="00A17639" w:rsidTr="002E4967">
        <w:tc>
          <w:tcPr>
            <w:tcW w:w="892" w:type="dxa"/>
          </w:tcPr>
          <w:p w:rsidR="00A17639" w:rsidRDefault="00A17639" w:rsidP="002E4967">
            <w:pPr>
              <w:pStyle w:val="NormalTextIndentHead2"/>
              <w:ind w:left="0"/>
              <w:rPr>
                <w:lang w:val="en-US"/>
              </w:rPr>
            </w:pPr>
            <w:r>
              <w:rPr>
                <w:lang w:val="en-US"/>
              </w:rPr>
              <w:t>Rd</w:t>
            </w:r>
          </w:p>
        </w:tc>
        <w:tc>
          <w:tcPr>
            <w:tcW w:w="1221" w:type="dxa"/>
          </w:tcPr>
          <w:p w:rsidR="00A17639" w:rsidRDefault="00A17639" w:rsidP="002E4967">
            <w:pPr>
              <w:pStyle w:val="NormalTextIndentHead2"/>
              <w:ind w:left="0"/>
              <w:rPr>
                <w:lang w:val="en-US"/>
              </w:rPr>
            </w:pPr>
            <w:r>
              <w:rPr>
                <w:lang w:val="en-US"/>
              </w:rPr>
              <w:t>0x001E or</w:t>
            </w:r>
          </w:p>
          <w:p w:rsidR="00A17639" w:rsidRDefault="00A17639" w:rsidP="002E4967">
            <w:pPr>
              <w:pStyle w:val="NormalTextIndentHead2"/>
              <w:ind w:left="0"/>
              <w:rPr>
                <w:lang w:val="en-US"/>
              </w:rPr>
            </w:pPr>
            <w:r>
              <w:rPr>
                <w:lang w:val="en-US"/>
              </w:rPr>
              <w:t>0x002E</w:t>
            </w:r>
          </w:p>
        </w:tc>
        <w:tc>
          <w:tcPr>
            <w:tcW w:w="916" w:type="dxa"/>
          </w:tcPr>
          <w:p w:rsidR="00A17639" w:rsidRDefault="00A17639" w:rsidP="002E4967">
            <w:pPr>
              <w:pStyle w:val="NormalTextIndentHead2"/>
              <w:ind w:left="0"/>
              <w:rPr>
                <w:lang w:val="en-US"/>
              </w:rPr>
            </w:pPr>
          </w:p>
        </w:tc>
        <w:tc>
          <w:tcPr>
            <w:tcW w:w="5181" w:type="dxa"/>
          </w:tcPr>
          <w:p w:rsidR="00A17639" w:rsidRDefault="00A17639" w:rsidP="002E4967">
            <w:pPr>
              <w:pStyle w:val="NormalTextIndentHead2"/>
              <w:ind w:left="0"/>
              <w:rPr>
                <w:lang w:val="en-US"/>
              </w:rPr>
            </w:pPr>
            <w:r>
              <w:rPr>
                <w:lang w:val="en-US"/>
              </w:rPr>
              <w:t>Check source of Bus1/2 interrupt:</w:t>
            </w:r>
          </w:p>
          <w:p w:rsidR="00D54B16" w:rsidRDefault="00D54B16" w:rsidP="00D54B16">
            <w:pPr>
              <w:pStyle w:val="NormalTextIndentHead2"/>
              <w:numPr>
                <w:ilvl w:val="0"/>
                <w:numId w:val="45"/>
              </w:numPr>
              <w:rPr>
                <w:lang w:val="en-US"/>
              </w:rPr>
            </w:pPr>
            <w:r>
              <w:rPr>
                <w:lang w:val="en-US"/>
              </w:rPr>
              <w:t>For Data request from BC, bit 6 should be set.</w:t>
            </w:r>
          </w:p>
        </w:tc>
      </w:tr>
      <w:tr w:rsidR="00D7744B" w:rsidTr="007A632D">
        <w:tc>
          <w:tcPr>
            <w:tcW w:w="892" w:type="dxa"/>
          </w:tcPr>
          <w:p w:rsidR="00D7744B" w:rsidRPr="007A632D" w:rsidRDefault="00D7744B" w:rsidP="007A632D">
            <w:pPr>
              <w:pStyle w:val="NormalTextIndentHead2"/>
              <w:ind w:left="0"/>
              <w:rPr>
                <w:highlight w:val="yellow"/>
                <w:lang w:val="en-US"/>
              </w:rPr>
            </w:pPr>
            <w:proofErr w:type="spellStart"/>
            <w:r w:rsidRPr="007A632D">
              <w:rPr>
                <w:highlight w:val="yellow"/>
                <w:lang w:val="en-US"/>
              </w:rPr>
              <w:t>Wr</w:t>
            </w:r>
            <w:proofErr w:type="spellEnd"/>
          </w:p>
        </w:tc>
        <w:tc>
          <w:tcPr>
            <w:tcW w:w="1221" w:type="dxa"/>
          </w:tcPr>
          <w:p w:rsidR="00D7744B" w:rsidRPr="007A632D" w:rsidRDefault="00D7744B" w:rsidP="007A632D">
            <w:pPr>
              <w:pStyle w:val="NormalTextIndentHead2"/>
              <w:ind w:left="0"/>
              <w:rPr>
                <w:highlight w:val="yellow"/>
                <w:lang w:val="en-US"/>
              </w:rPr>
            </w:pPr>
            <w:r w:rsidRPr="007A632D">
              <w:rPr>
                <w:highlight w:val="yellow"/>
                <w:lang w:val="en-US"/>
              </w:rPr>
              <w:t>0x001E or</w:t>
            </w:r>
          </w:p>
          <w:p w:rsidR="00D7744B" w:rsidRPr="007A632D" w:rsidRDefault="00D7744B" w:rsidP="007A632D">
            <w:pPr>
              <w:pStyle w:val="NormalTextIndentHead2"/>
              <w:ind w:left="0"/>
              <w:rPr>
                <w:highlight w:val="yellow"/>
                <w:lang w:val="en-US"/>
              </w:rPr>
            </w:pPr>
            <w:r w:rsidRPr="007A632D">
              <w:rPr>
                <w:highlight w:val="yellow"/>
                <w:lang w:val="en-US"/>
              </w:rPr>
              <w:t>0x002E</w:t>
            </w:r>
          </w:p>
        </w:tc>
        <w:tc>
          <w:tcPr>
            <w:tcW w:w="916" w:type="dxa"/>
          </w:tcPr>
          <w:p w:rsidR="00D7744B" w:rsidRPr="007A632D" w:rsidRDefault="00D7744B" w:rsidP="007A632D">
            <w:pPr>
              <w:pStyle w:val="NormalTextIndentHead2"/>
              <w:ind w:left="0"/>
              <w:rPr>
                <w:highlight w:val="yellow"/>
                <w:lang w:val="en-US"/>
              </w:rPr>
            </w:pPr>
            <w:r w:rsidRPr="007A632D">
              <w:rPr>
                <w:highlight w:val="yellow"/>
                <w:lang w:val="en-US"/>
              </w:rPr>
              <w:t>0xFFFF</w:t>
            </w:r>
          </w:p>
        </w:tc>
        <w:tc>
          <w:tcPr>
            <w:tcW w:w="5181" w:type="dxa"/>
          </w:tcPr>
          <w:p w:rsidR="00D7744B" w:rsidRDefault="00D7744B" w:rsidP="007A632D">
            <w:pPr>
              <w:pStyle w:val="NormalTextIndentHead2"/>
              <w:ind w:left="0"/>
              <w:rPr>
                <w:lang w:val="en-US"/>
              </w:rPr>
            </w:pPr>
            <w:r w:rsidRPr="007A632D">
              <w:rPr>
                <w:highlight w:val="yellow"/>
                <w:lang w:val="en-US"/>
              </w:rPr>
              <w:t>Clear all set interrupts</w:t>
            </w:r>
          </w:p>
        </w:tc>
      </w:tr>
      <w:tr w:rsidR="00D54B16" w:rsidTr="007A632D">
        <w:tc>
          <w:tcPr>
            <w:tcW w:w="8210" w:type="dxa"/>
            <w:gridSpan w:val="4"/>
          </w:tcPr>
          <w:p w:rsidR="00D54B16" w:rsidRDefault="00D54B16" w:rsidP="002E4967">
            <w:pPr>
              <w:pStyle w:val="NormalTextIndentHead2"/>
              <w:ind w:left="0"/>
              <w:rPr>
                <w:lang w:val="en-US"/>
              </w:rPr>
            </w:pPr>
            <w:r>
              <w:rPr>
                <w:lang w:val="en-US"/>
              </w:rPr>
              <w:t>The core will automatically reply after timeout of REP with the data in the relevant transit register. Thus, if the host want to update the information, it should be done ASAP before REP expires.</w:t>
            </w:r>
            <w:r w:rsidR="00283DB6">
              <w:rPr>
                <w:lang w:val="en-US"/>
              </w:rPr>
              <w:t xml:space="preserve"> To update the data, please refer next steps.</w:t>
            </w:r>
          </w:p>
        </w:tc>
      </w:tr>
      <w:tr w:rsidR="00D54B16" w:rsidTr="002E4967">
        <w:tc>
          <w:tcPr>
            <w:tcW w:w="892" w:type="dxa"/>
          </w:tcPr>
          <w:p w:rsidR="00D54B16" w:rsidRDefault="00876614" w:rsidP="002E4967">
            <w:pPr>
              <w:pStyle w:val="NormalTextIndentHead2"/>
              <w:ind w:left="0"/>
              <w:rPr>
                <w:lang w:val="en-US"/>
              </w:rPr>
            </w:pPr>
            <w:r>
              <w:rPr>
                <w:lang w:val="en-US"/>
              </w:rPr>
              <w:t>Rd</w:t>
            </w:r>
          </w:p>
        </w:tc>
        <w:tc>
          <w:tcPr>
            <w:tcW w:w="1221" w:type="dxa"/>
          </w:tcPr>
          <w:p w:rsidR="00D54B16" w:rsidRDefault="004D590C" w:rsidP="002E4967">
            <w:pPr>
              <w:pStyle w:val="NormalTextIndentHead2"/>
              <w:ind w:left="0"/>
              <w:rPr>
                <w:lang w:val="en-US"/>
              </w:rPr>
            </w:pPr>
            <w:r>
              <w:rPr>
                <w:lang w:val="en-US"/>
              </w:rPr>
              <w:t>0x0017 or 0x0027</w:t>
            </w:r>
          </w:p>
        </w:tc>
        <w:tc>
          <w:tcPr>
            <w:tcW w:w="916" w:type="dxa"/>
          </w:tcPr>
          <w:p w:rsidR="00D54B16" w:rsidRDefault="00D54B16" w:rsidP="002E4967">
            <w:pPr>
              <w:pStyle w:val="NormalTextIndentHead2"/>
              <w:ind w:left="0"/>
              <w:rPr>
                <w:lang w:val="en-US"/>
              </w:rPr>
            </w:pPr>
          </w:p>
        </w:tc>
        <w:tc>
          <w:tcPr>
            <w:tcW w:w="5181" w:type="dxa"/>
          </w:tcPr>
          <w:p w:rsidR="00D54B16" w:rsidRDefault="004D590C" w:rsidP="002E4967">
            <w:pPr>
              <w:pStyle w:val="NormalTextIndentHead2"/>
              <w:ind w:left="0"/>
              <w:rPr>
                <w:lang w:val="en-US"/>
              </w:rPr>
            </w:pPr>
            <w:r>
              <w:rPr>
                <w:lang w:val="en-US"/>
              </w:rPr>
              <w:t>Returns the last received command word</w:t>
            </w:r>
          </w:p>
          <w:p w:rsidR="004D590C" w:rsidRDefault="004D590C" w:rsidP="004D590C">
            <w:pPr>
              <w:pStyle w:val="NormalTextIndentHead2"/>
              <w:numPr>
                <w:ilvl w:val="0"/>
                <w:numId w:val="45"/>
              </w:numPr>
              <w:rPr>
                <w:lang w:val="en-US"/>
              </w:rPr>
            </w:pPr>
            <w:bookmarkStart w:id="56" w:name="_GoBack"/>
            <w:r>
              <w:rPr>
                <w:lang w:val="en-US"/>
              </w:rPr>
              <w:t>Check the sub address and data length</w:t>
            </w:r>
            <w:bookmarkEnd w:id="56"/>
            <w:r>
              <w:rPr>
                <w:lang w:val="en-US"/>
              </w:rPr>
              <w:t>, update data if needed.</w:t>
            </w:r>
          </w:p>
        </w:tc>
      </w:tr>
      <w:tr w:rsidR="004D590C" w:rsidTr="007A632D">
        <w:tc>
          <w:tcPr>
            <w:tcW w:w="8210" w:type="dxa"/>
            <w:gridSpan w:val="4"/>
          </w:tcPr>
          <w:p w:rsidR="004D590C" w:rsidRDefault="004D590C" w:rsidP="002E4967">
            <w:pPr>
              <w:pStyle w:val="NormalTextIndentHead2"/>
              <w:ind w:left="0"/>
              <w:rPr>
                <w:lang w:val="en-US"/>
              </w:rPr>
            </w:pPr>
            <w:r>
              <w:rPr>
                <w:lang w:val="en-US"/>
              </w:rPr>
              <w:t>To update the data, calculate the transmit memory offset to write new data to as follows:</w:t>
            </w:r>
          </w:p>
          <w:p w:rsidR="004D590C" w:rsidRDefault="004D590C" w:rsidP="002E4967">
            <w:pPr>
              <w:pStyle w:val="NormalTextIndentHead2"/>
              <w:ind w:left="0"/>
              <w:rPr>
                <w:lang w:val="en-US"/>
              </w:rPr>
            </w:pPr>
            <w:r>
              <w:rPr>
                <w:lang w:val="en-US"/>
              </w:rPr>
              <w:t xml:space="preserve">0x0400 plus the Sub address shifted left by 5 bits, thus for sub </w:t>
            </w:r>
            <w:proofErr w:type="spellStart"/>
            <w:r>
              <w:rPr>
                <w:lang w:val="en-US"/>
              </w:rPr>
              <w:t>addr</w:t>
            </w:r>
            <w:proofErr w:type="spellEnd"/>
            <w:r>
              <w:rPr>
                <w:lang w:val="en-US"/>
              </w:rPr>
              <w:t xml:space="preserve"> 0x01 the correct address would be 0x0420.</w:t>
            </w:r>
          </w:p>
        </w:tc>
      </w:tr>
      <w:tr w:rsidR="004D590C" w:rsidTr="002E4967">
        <w:tc>
          <w:tcPr>
            <w:tcW w:w="892" w:type="dxa"/>
          </w:tcPr>
          <w:p w:rsidR="004D590C" w:rsidRDefault="004D590C" w:rsidP="002E4967">
            <w:pPr>
              <w:pStyle w:val="NormalTextIndentHead2"/>
              <w:ind w:left="0"/>
              <w:rPr>
                <w:lang w:val="en-US"/>
              </w:rPr>
            </w:pPr>
            <w:proofErr w:type="spellStart"/>
            <w:r>
              <w:rPr>
                <w:lang w:val="en-US"/>
              </w:rPr>
              <w:t>Wr</w:t>
            </w:r>
            <w:proofErr w:type="spellEnd"/>
            <w:r>
              <w:rPr>
                <w:lang w:val="en-US"/>
              </w:rPr>
              <w:t xml:space="preserve"> </w:t>
            </w:r>
          </w:p>
        </w:tc>
        <w:tc>
          <w:tcPr>
            <w:tcW w:w="1221" w:type="dxa"/>
          </w:tcPr>
          <w:p w:rsidR="004D590C" w:rsidRDefault="004D590C" w:rsidP="002E4967">
            <w:pPr>
              <w:pStyle w:val="NormalTextIndentHead2"/>
              <w:ind w:left="0"/>
              <w:rPr>
                <w:lang w:val="en-US"/>
              </w:rPr>
            </w:pPr>
            <w:r>
              <w:rPr>
                <w:lang w:val="en-US"/>
              </w:rPr>
              <w:t>0x0420</w:t>
            </w:r>
          </w:p>
        </w:tc>
        <w:tc>
          <w:tcPr>
            <w:tcW w:w="916" w:type="dxa"/>
          </w:tcPr>
          <w:p w:rsidR="004D590C" w:rsidRDefault="004D590C" w:rsidP="002E4967">
            <w:pPr>
              <w:pStyle w:val="NormalTextIndentHead2"/>
              <w:ind w:left="0"/>
              <w:rPr>
                <w:lang w:val="en-US"/>
              </w:rPr>
            </w:pPr>
          </w:p>
        </w:tc>
        <w:tc>
          <w:tcPr>
            <w:tcW w:w="5181" w:type="dxa"/>
          </w:tcPr>
          <w:p w:rsidR="004D590C" w:rsidRDefault="004D590C" w:rsidP="002E4967">
            <w:pPr>
              <w:pStyle w:val="NormalTextIndentHead2"/>
              <w:ind w:left="0"/>
              <w:rPr>
                <w:lang w:val="en-US"/>
              </w:rPr>
            </w:pPr>
            <w:r>
              <w:rPr>
                <w:lang w:val="en-US"/>
              </w:rPr>
              <w:t>Write the data as required to the Transmit RAM.</w:t>
            </w:r>
          </w:p>
        </w:tc>
      </w:tr>
    </w:tbl>
    <w:p w:rsidR="002E4967" w:rsidRDefault="002E4967" w:rsidP="002E4967">
      <w:pPr>
        <w:pStyle w:val="NormalTextIndentHead2"/>
        <w:rPr>
          <w:lang w:val="en-US"/>
        </w:rPr>
      </w:pPr>
    </w:p>
    <w:p w:rsidR="000F0C07" w:rsidRDefault="000F0C07" w:rsidP="000F0C07">
      <w:pPr>
        <w:pStyle w:val="Heading2"/>
        <w:numPr>
          <w:ilvl w:val="1"/>
          <w:numId w:val="1"/>
        </w:numPr>
        <w:rPr>
          <w:lang w:val="en-US"/>
        </w:rPr>
      </w:pPr>
      <w:r>
        <w:rPr>
          <w:lang w:val="en-US"/>
        </w:rPr>
        <w:t>BC Sends data to RT</w:t>
      </w:r>
    </w:p>
    <w:p w:rsidR="000F0C07" w:rsidRPr="000F0C07" w:rsidRDefault="000F0C07" w:rsidP="000F0C07">
      <w:pPr>
        <w:pStyle w:val="NormalTextIndentHead2"/>
        <w:rPr>
          <w:lang w:val="en-US"/>
        </w:rPr>
      </w:pPr>
      <w:r>
        <w:rPr>
          <w:lang w:val="en-US"/>
        </w:rPr>
        <w:t>When the BC sends data to the RT, the core will accept the data (if address matches) and save it to the Receive buffers and then set the data received flag in the relevant bus status register. Depending on the configuration of the interrupt mask register, an interrupt will be generated to the host. The host needs to read the data from the buffer. If a new message is received to the same sub address, the data in the receive buffer will be overwritten.</w:t>
      </w:r>
    </w:p>
    <w:tbl>
      <w:tblPr>
        <w:tblStyle w:val="TableGrid"/>
        <w:tblW w:w="0" w:type="auto"/>
        <w:tblInd w:w="1134" w:type="dxa"/>
        <w:tblLook w:val="04A0" w:firstRow="1" w:lastRow="0" w:firstColumn="1" w:lastColumn="0" w:noHBand="0" w:noVBand="1"/>
      </w:tblPr>
      <w:tblGrid>
        <w:gridCol w:w="892"/>
        <w:gridCol w:w="1221"/>
        <w:gridCol w:w="916"/>
        <w:gridCol w:w="5181"/>
      </w:tblGrid>
      <w:tr w:rsidR="00AA7085" w:rsidRPr="002E4967" w:rsidTr="007A632D">
        <w:tc>
          <w:tcPr>
            <w:tcW w:w="892" w:type="dxa"/>
          </w:tcPr>
          <w:p w:rsidR="00AA7085" w:rsidRPr="002E4967" w:rsidRDefault="00AA7085" w:rsidP="007A632D">
            <w:pPr>
              <w:pStyle w:val="NormalTextIndentHead2"/>
              <w:ind w:left="0"/>
              <w:rPr>
                <w:b/>
                <w:lang w:val="en-US"/>
              </w:rPr>
            </w:pPr>
            <w:r w:rsidRPr="002E4967">
              <w:rPr>
                <w:b/>
                <w:lang w:val="en-US"/>
              </w:rPr>
              <w:lastRenderedPageBreak/>
              <w:t>Rd/</w:t>
            </w:r>
            <w:proofErr w:type="spellStart"/>
            <w:r w:rsidRPr="002E4967">
              <w:rPr>
                <w:b/>
                <w:lang w:val="en-US"/>
              </w:rPr>
              <w:t>Wr</w:t>
            </w:r>
            <w:proofErr w:type="spellEnd"/>
          </w:p>
        </w:tc>
        <w:tc>
          <w:tcPr>
            <w:tcW w:w="1221" w:type="dxa"/>
          </w:tcPr>
          <w:p w:rsidR="00AA7085" w:rsidRPr="002E4967" w:rsidRDefault="00AA7085" w:rsidP="007A632D">
            <w:pPr>
              <w:pStyle w:val="NormalTextIndentHead2"/>
              <w:ind w:left="0"/>
              <w:rPr>
                <w:b/>
                <w:lang w:val="en-US"/>
              </w:rPr>
            </w:pPr>
            <w:proofErr w:type="spellStart"/>
            <w:r w:rsidRPr="002E4967">
              <w:rPr>
                <w:b/>
                <w:lang w:val="en-US"/>
              </w:rPr>
              <w:t>Reg</w:t>
            </w:r>
            <w:proofErr w:type="spellEnd"/>
            <w:r w:rsidRPr="002E4967">
              <w:rPr>
                <w:b/>
                <w:lang w:val="en-US"/>
              </w:rPr>
              <w:t xml:space="preserve"> </w:t>
            </w:r>
            <w:proofErr w:type="spellStart"/>
            <w:r w:rsidRPr="002E4967">
              <w:rPr>
                <w:b/>
                <w:lang w:val="en-US"/>
              </w:rPr>
              <w:t>Addr</w:t>
            </w:r>
            <w:proofErr w:type="spellEnd"/>
          </w:p>
        </w:tc>
        <w:tc>
          <w:tcPr>
            <w:tcW w:w="916" w:type="dxa"/>
          </w:tcPr>
          <w:p w:rsidR="00AA7085" w:rsidRPr="002E4967" w:rsidRDefault="00AA7085" w:rsidP="007A632D">
            <w:pPr>
              <w:pStyle w:val="NormalTextIndentHead2"/>
              <w:ind w:left="0"/>
              <w:rPr>
                <w:b/>
                <w:lang w:val="en-US"/>
              </w:rPr>
            </w:pPr>
            <w:r w:rsidRPr="002E4967">
              <w:rPr>
                <w:b/>
                <w:lang w:val="en-US"/>
              </w:rPr>
              <w:t>Value</w:t>
            </w:r>
          </w:p>
        </w:tc>
        <w:tc>
          <w:tcPr>
            <w:tcW w:w="5181" w:type="dxa"/>
          </w:tcPr>
          <w:p w:rsidR="00AA7085" w:rsidRPr="002E4967" w:rsidRDefault="00AA7085" w:rsidP="007A632D">
            <w:pPr>
              <w:pStyle w:val="NormalTextIndentHead2"/>
              <w:ind w:left="0"/>
              <w:rPr>
                <w:b/>
                <w:lang w:val="en-US"/>
              </w:rPr>
            </w:pPr>
            <w:r w:rsidRPr="002E4967">
              <w:rPr>
                <w:b/>
                <w:lang w:val="en-US"/>
              </w:rPr>
              <w:t>Function</w:t>
            </w:r>
          </w:p>
        </w:tc>
      </w:tr>
      <w:tr w:rsidR="00AA7085" w:rsidTr="007A632D">
        <w:tc>
          <w:tcPr>
            <w:tcW w:w="892" w:type="dxa"/>
          </w:tcPr>
          <w:p w:rsidR="00AA7085" w:rsidRDefault="00AA7085" w:rsidP="007A632D">
            <w:pPr>
              <w:pStyle w:val="NormalTextIndentHead2"/>
              <w:ind w:left="0"/>
              <w:rPr>
                <w:lang w:val="en-US"/>
              </w:rPr>
            </w:pPr>
            <w:proofErr w:type="spellStart"/>
            <w:r>
              <w:rPr>
                <w:lang w:val="en-US"/>
              </w:rPr>
              <w:t>Wr</w:t>
            </w:r>
            <w:proofErr w:type="spellEnd"/>
          </w:p>
        </w:tc>
        <w:tc>
          <w:tcPr>
            <w:tcW w:w="1221" w:type="dxa"/>
          </w:tcPr>
          <w:p w:rsidR="00AA7085" w:rsidRDefault="00AA7085" w:rsidP="007A632D">
            <w:pPr>
              <w:pStyle w:val="NormalTextIndentHead2"/>
              <w:ind w:left="0"/>
              <w:rPr>
                <w:lang w:val="en-US"/>
              </w:rPr>
            </w:pPr>
            <w:r>
              <w:rPr>
                <w:lang w:val="en-US"/>
              </w:rPr>
              <w:t>0x001F</w:t>
            </w:r>
          </w:p>
        </w:tc>
        <w:tc>
          <w:tcPr>
            <w:tcW w:w="916" w:type="dxa"/>
          </w:tcPr>
          <w:p w:rsidR="00AA7085" w:rsidRDefault="00AA7085" w:rsidP="007A632D">
            <w:pPr>
              <w:pStyle w:val="NormalTextIndentHead2"/>
              <w:ind w:left="0"/>
              <w:rPr>
                <w:lang w:val="en-US"/>
              </w:rPr>
            </w:pPr>
            <w:r>
              <w:rPr>
                <w:lang w:val="en-US"/>
              </w:rPr>
              <w:t>0x00F2</w:t>
            </w:r>
          </w:p>
        </w:tc>
        <w:tc>
          <w:tcPr>
            <w:tcW w:w="5181" w:type="dxa"/>
          </w:tcPr>
          <w:p w:rsidR="00AA7085" w:rsidRDefault="00AA7085" w:rsidP="007A632D">
            <w:pPr>
              <w:pStyle w:val="NormalTextIndentHead2"/>
              <w:ind w:left="0"/>
              <w:rPr>
                <w:lang w:val="en-US"/>
              </w:rPr>
            </w:pPr>
            <w:r>
              <w:rPr>
                <w:lang w:val="en-US"/>
              </w:rPr>
              <w:t>Set the interrupt mask for bus 1</w:t>
            </w:r>
          </w:p>
          <w:p w:rsidR="00AA7085" w:rsidRDefault="00AA7085" w:rsidP="00AA7085">
            <w:pPr>
              <w:pStyle w:val="NormalTextIndentHead2"/>
              <w:numPr>
                <w:ilvl w:val="0"/>
                <w:numId w:val="45"/>
              </w:numPr>
              <w:rPr>
                <w:lang w:val="en-US"/>
              </w:rPr>
            </w:pPr>
            <w:proofErr w:type="spellStart"/>
            <w:r>
              <w:rPr>
                <w:lang w:val="en-US"/>
              </w:rPr>
              <w:t>ModeCmd</w:t>
            </w:r>
            <w:proofErr w:type="spellEnd"/>
            <w:r>
              <w:rPr>
                <w:lang w:val="en-US"/>
              </w:rPr>
              <w:t xml:space="preserve"> enabled</w:t>
            </w:r>
          </w:p>
          <w:p w:rsidR="00AA7085" w:rsidRPr="00AA7085" w:rsidRDefault="00AA7085" w:rsidP="00AA7085">
            <w:pPr>
              <w:pStyle w:val="NormalTextIndentHead2"/>
              <w:numPr>
                <w:ilvl w:val="0"/>
                <w:numId w:val="45"/>
              </w:numPr>
              <w:rPr>
                <w:lang w:val="en-US"/>
              </w:rPr>
            </w:pPr>
            <w:proofErr w:type="spellStart"/>
            <w:r w:rsidRPr="00AA7085">
              <w:rPr>
                <w:lang w:val="en-US"/>
              </w:rPr>
              <w:t>DataReq</w:t>
            </w:r>
            <w:proofErr w:type="spellEnd"/>
            <w:r w:rsidRPr="00AA7085">
              <w:rPr>
                <w:lang w:val="en-US"/>
              </w:rPr>
              <w:t xml:space="preserve"> enabled</w:t>
            </w:r>
          </w:p>
          <w:p w:rsidR="00AA7085" w:rsidRPr="00AA7085" w:rsidRDefault="00AA7085" w:rsidP="00AA7085">
            <w:pPr>
              <w:pStyle w:val="NormalTextIndentHead2"/>
              <w:numPr>
                <w:ilvl w:val="0"/>
                <w:numId w:val="45"/>
              </w:numPr>
              <w:rPr>
                <w:b/>
                <w:lang w:val="en-US"/>
              </w:rPr>
            </w:pPr>
            <w:proofErr w:type="spellStart"/>
            <w:r w:rsidRPr="00AA7085">
              <w:rPr>
                <w:b/>
                <w:lang w:val="en-US"/>
              </w:rPr>
              <w:t>DataReceived</w:t>
            </w:r>
            <w:proofErr w:type="spellEnd"/>
            <w:r w:rsidRPr="00AA7085">
              <w:rPr>
                <w:b/>
                <w:lang w:val="en-US"/>
              </w:rPr>
              <w:t xml:space="preserve"> enabled</w:t>
            </w:r>
          </w:p>
          <w:p w:rsidR="00AA7085" w:rsidRDefault="00AA7085" w:rsidP="00AA7085">
            <w:pPr>
              <w:pStyle w:val="NormalTextIndentHead2"/>
              <w:numPr>
                <w:ilvl w:val="0"/>
                <w:numId w:val="45"/>
              </w:numPr>
              <w:rPr>
                <w:lang w:val="en-US"/>
              </w:rPr>
            </w:pPr>
            <w:proofErr w:type="spellStart"/>
            <w:r>
              <w:rPr>
                <w:lang w:val="en-US"/>
              </w:rPr>
              <w:t>StatusRxedFlag</w:t>
            </w:r>
            <w:proofErr w:type="spellEnd"/>
            <w:r>
              <w:rPr>
                <w:lang w:val="en-US"/>
              </w:rPr>
              <w:t xml:space="preserve"> enabled</w:t>
            </w:r>
          </w:p>
          <w:p w:rsidR="00AA7085" w:rsidRDefault="00AA7085" w:rsidP="00AA7085">
            <w:pPr>
              <w:pStyle w:val="NormalTextIndentHead2"/>
              <w:numPr>
                <w:ilvl w:val="0"/>
                <w:numId w:val="45"/>
              </w:numPr>
              <w:rPr>
                <w:lang w:val="en-US"/>
              </w:rPr>
            </w:pPr>
            <w:r>
              <w:rPr>
                <w:lang w:val="en-US"/>
              </w:rPr>
              <w:t>NRP (no response timer) enabled</w:t>
            </w:r>
          </w:p>
        </w:tc>
      </w:tr>
      <w:tr w:rsidR="00AA7085" w:rsidTr="007A632D">
        <w:tc>
          <w:tcPr>
            <w:tcW w:w="892" w:type="dxa"/>
          </w:tcPr>
          <w:p w:rsidR="00AA7085" w:rsidRDefault="00AA7085" w:rsidP="007A632D">
            <w:pPr>
              <w:pStyle w:val="NormalTextIndentHead2"/>
              <w:ind w:left="0"/>
              <w:rPr>
                <w:lang w:val="en-US"/>
              </w:rPr>
            </w:pPr>
            <w:proofErr w:type="spellStart"/>
            <w:r>
              <w:rPr>
                <w:lang w:val="en-US"/>
              </w:rPr>
              <w:t>Wr</w:t>
            </w:r>
            <w:proofErr w:type="spellEnd"/>
          </w:p>
        </w:tc>
        <w:tc>
          <w:tcPr>
            <w:tcW w:w="1221" w:type="dxa"/>
          </w:tcPr>
          <w:p w:rsidR="00AA7085" w:rsidRDefault="00AA7085" w:rsidP="007A632D">
            <w:pPr>
              <w:pStyle w:val="NormalTextIndentHead2"/>
              <w:ind w:left="0"/>
              <w:rPr>
                <w:lang w:val="en-US"/>
              </w:rPr>
            </w:pPr>
            <w:r>
              <w:rPr>
                <w:lang w:val="en-US"/>
              </w:rPr>
              <w:t>0x002F</w:t>
            </w:r>
          </w:p>
        </w:tc>
        <w:tc>
          <w:tcPr>
            <w:tcW w:w="916" w:type="dxa"/>
          </w:tcPr>
          <w:p w:rsidR="00AA7085" w:rsidRDefault="00AA7085" w:rsidP="007A632D">
            <w:pPr>
              <w:pStyle w:val="NormalTextIndentHead2"/>
              <w:ind w:left="0"/>
              <w:rPr>
                <w:lang w:val="en-US"/>
              </w:rPr>
            </w:pPr>
            <w:r>
              <w:rPr>
                <w:lang w:val="en-US"/>
              </w:rPr>
              <w:t>0x00F2</w:t>
            </w:r>
          </w:p>
        </w:tc>
        <w:tc>
          <w:tcPr>
            <w:tcW w:w="5181" w:type="dxa"/>
          </w:tcPr>
          <w:p w:rsidR="00AA7085" w:rsidRDefault="005D4EDA" w:rsidP="007A632D">
            <w:pPr>
              <w:pStyle w:val="NormalTextIndentHead2"/>
              <w:ind w:left="0"/>
              <w:rPr>
                <w:lang w:val="en-US"/>
              </w:rPr>
            </w:pPr>
            <w:r>
              <w:rPr>
                <w:lang w:val="en-US"/>
              </w:rPr>
              <w:t>Set the interrupt mask for bus 2</w:t>
            </w:r>
          </w:p>
          <w:p w:rsidR="00AA7085" w:rsidRDefault="00AA7085" w:rsidP="00AA7085">
            <w:pPr>
              <w:pStyle w:val="NormalTextIndentHead2"/>
              <w:numPr>
                <w:ilvl w:val="0"/>
                <w:numId w:val="45"/>
              </w:numPr>
              <w:rPr>
                <w:lang w:val="en-US"/>
              </w:rPr>
            </w:pPr>
            <w:proofErr w:type="spellStart"/>
            <w:r>
              <w:rPr>
                <w:lang w:val="en-US"/>
              </w:rPr>
              <w:t>ModeCmd</w:t>
            </w:r>
            <w:proofErr w:type="spellEnd"/>
            <w:r>
              <w:rPr>
                <w:lang w:val="en-US"/>
              </w:rPr>
              <w:t xml:space="preserve"> enabled</w:t>
            </w:r>
          </w:p>
          <w:p w:rsidR="00AA7085" w:rsidRPr="00D07304" w:rsidRDefault="00AA7085" w:rsidP="00AA7085">
            <w:pPr>
              <w:pStyle w:val="NormalTextIndentHead2"/>
              <w:numPr>
                <w:ilvl w:val="0"/>
                <w:numId w:val="45"/>
              </w:numPr>
              <w:rPr>
                <w:lang w:val="en-US"/>
              </w:rPr>
            </w:pPr>
            <w:proofErr w:type="spellStart"/>
            <w:r w:rsidRPr="00D07304">
              <w:rPr>
                <w:lang w:val="en-US"/>
              </w:rPr>
              <w:t>DataReq</w:t>
            </w:r>
            <w:proofErr w:type="spellEnd"/>
            <w:r w:rsidRPr="00D07304">
              <w:rPr>
                <w:lang w:val="en-US"/>
              </w:rPr>
              <w:t xml:space="preserve"> enabled</w:t>
            </w:r>
          </w:p>
          <w:p w:rsidR="00AA7085" w:rsidRPr="00D07304" w:rsidRDefault="00AA7085" w:rsidP="00AA7085">
            <w:pPr>
              <w:pStyle w:val="NormalTextIndentHead2"/>
              <w:numPr>
                <w:ilvl w:val="0"/>
                <w:numId w:val="45"/>
              </w:numPr>
              <w:rPr>
                <w:b/>
                <w:lang w:val="en-US"/>
              </w:rPr>
            </w:pPr>
            <w:proofErr w:type="spellStart"/>
            <w:r w:rsidRPr="00D07304">
              <w:rPr>
                <w:b/>
                <w:lang w:val="en-US"/>
              </w:rPr>
              <w:t>DataReceived</w:t>
            </w:r>
            <w:proofErr w:type="spellEnd"/>
            <w:r w:rsidRPr="00D07304">
              <w:rPr>
                <w:b/>
                <w:lang w:val="en-US"/>
              </w:rPr>
              <w:t xml:space="preserve"> enabled</w:t>
            </w:r>
          </w:p>
          <w:p w:rsidR="00AA7085" w:rsidRDefault="00AA7085" w:rsidP="00AA7085">
            <w:pPr>
              <w:pStyle w:val="NormalTextIndentHead2"/>
              <w:numPr>
                <w:ilvl w:val="0"/>
                <w:numId w:val="45"/>
              </w:numPr>
              <w:rPr>
                <w:lang w:val="en-US"/>
              </w:rPr>
            </w:pPr>
            <w:proofErr w:type="spellStart"/>
            <w:r>
              <w:rPr>
                <w:lang w:val="en-US"/>
              </w:rPr>
              <w:t>StatusRxedFlag</w:t>
            </w:r>
            <w:proofErr w:type="spellEnd"/>
            <w:r>
              <w:rPr>
                <w:lang w:val="en-US"/>
              </w:rPr>
              <w:t xml:space="preserve"> enabled</w:t>
            </w:r>
          </w:p>
          <w:p w:rsidR="00AA7085" w:rsidRDefault="00AA7085" w:rsidP="00AA7085">
            <w:pPr>
              <w:pStyle w:val="NormalTextIndentHead2"/>
              <w:numPr>
                <w:ilvl w:val="0"/>
                <w:numId w:val="45"/>
              </w:numPr>
              <w:rPr>
                <w:lang w:val="en-US"/>
              </w:rPr>
            </w:pPr>
            <w:r>
              <w:rPr>
                <w:lang w:val="en-US"/>
              </w:rPr>
              <w:t>NRP (no response timer) enabled</w:t>
            </w:r>
          </w:p>
        </w:tc>
      </w:tr>
      <w:tr w:rsidR="00AA7085" w:rsidTr="007A632D">
        <w:tc>
          <w:tcPr>
            <w:tcW w:w="892" w:type="dxa"/>
          </w:tcPr>
          <w:p w:rsidR="00AA7085" w:rsidRDefault="00AA7085" w:rsidP="007A632D">
            <w:pPr>
              <w:pStyle w:val="NormalTextIndentHead2"/>
              <w:ind w:left="0"/>
              <w:rPr>
                <w:lang w:val="en-US"/>
              </w:rPr>
            </w:pPr>
            <w:r>
              <w:rPr>
                <w:lang w:val="en-US"/>
              </w:rPr>
              <w:t>Rd</w:t>
            </w:r>
          </w:p>
        </w:tc>
        <w:tc>
          <w:tcPr>
            <w:tcW w:w="1221" w:type="dxa"/>
          </w:tcPr>
          <w:p w:rsidR="00AA7085" w:rsidRDefault="00AA7085" w:rsidP="007A632D">
            <w:pPr>
              <w:pStyle w:val="NormalTextIndentHead2"/>
              <w:ind w:left="0"/>
              <w:rPr>
                <w:lang w:val="en-US"/>
              </w:rPr>
            </w:pPr>
            <w:r>
              <w:rPr>
                <w:lang w:val="en-US"/>
              </w:rPr>
              <w:t>0x0000</w:t>
            </w:r>
          </w:p>
        </w:tc>
        <w:tc>
          <w:tcPr>
            <w:tcW w:w="916" w:type="dxa"/>
          </w:tcPr>
          <w:p w:rsidR="00AA7085" w:rsidRDefault="00AA7085" w:rsidP="007A632D">
            <w:pPr>
              <w:pStyle w:val="NormalTextIndentHead2"/>
              <w:ind w:left="0"/>
              <w:rPr>
                <w:lang w:val="en-US"/>
              </w:rPr>
            </w:pPr>
          </w:p>
        </w:tc>
        <w:tc>
          <w:tcPr>
            <w:tcW w:w="5181" w:type="dxa"/>
          </w:tcPr>
          <w:p w:rsidR="00AA7085" w:rsidRDefault="00AA7085" w:rsidP="007A632D">
            <w:pPr>
              <w:pStyle w:val="NormalTextIndentHead2"/>
              <w:ind w:left="0"/>
              <w:rPr>
                <w:lang w:val="en-US"/>
              </w:rPr>
            </w:pPr>
            <w:r>
              <w:rPr>
                <w:lang w:val="en-US"/>
              </w:rPr>
              <w:t>Check source of Interrupt:</w:t>
            </w:r>
          </w:p>
          <w:p w:rsidR="00AA7085" w:rsidRDefault="00AA7085" w:rsidP="00AA7085">
            <w:pPr>
              <w:pStyle w:val="NormalTextIndentHead2"/>
              <w:numPr>
                <w:ilvl w:val="0"/>
                <w:numId w:val="45"/>
              </w:numPr>
              <w:rPr>
                <w:lang w:val="en-US"/>
              </w:rPr>
            </w:pPr>
            <w:r>
              <w:rPr>
                <w:lang w:val="en-US"/>
              </w:rPr>
              <w:t>Bit 0 = Bus 1</w:t>
            </w:r>
          </w:p>
          <w:p w:rsidR="00AA7085" w:rsidRDefault="00AA7085" w:rsidP="00AA7085">
            <w:pPr>
              <w:pStyle w:val="NormalTextIndentHead2"/>
              <w:numPr>
                <w:ilvl w:val="0"/>
                <w:numId w:val="45"/>
              </w:numPr>
              <w:rPr>
                <w:lang w:val="en-US"/>
              </w:rPr>
            </w:pPr>
            <w:r>
              <w:rPr>
                <w:lang w:val="en-US"/>
              </w:rPr>
              <w:t>Bit 1 = Bus 2</w:t>
            </w:r>
          </w:p>
        </w:tc>
      </w:tr>
      <w:tr w:rsidR="00D7744B" w:rsidTr="007A632D">
        <w:tc>
          <w:tcPr>
            <w:tcW w:w="892" w:type="dxa"/>
          </w:tcPr>
          <w:p w:rsidR="00D7744B" w:rsidRDefault="00D7744B" w:rsidP="007A632D">
            <w:pPr>
              <w:pStyle w:val="NormalTextIndentHead2"/>
              <w:ind w:left="0"/>
              <w:rPr>
                <w:lang w:val="en-US"/>
              </w:rPr>
            </w:pPr>
            <w:r>
              <w:rPr>
                <w:lang w:val="en-US"/>
              </w:rPr>
              <w:t>Rd</w:t>
            </w:r>
          </w:p>
        </w:tc>
        <w:tc>
          <w:tcPr>
            <w:tcW w:w="1221" w:type="dxa"/>
          </w:tcPr>
          <w:p w:rsidR="00D7744B" w:rsidRDefault="00D7744B" w:rsidP="007A632D">
            <w:pPr>
              <w:pStyle w:val="NormalTextIndentHead2"/>
              <w:ind w:left="0"/>
              <w:rPr>
                <w:lang w:val="en-US"/>
              </w:rPr>
            </w:pPr>
            <w:r>
              <w:rPr>
                <w:lang w:val="en-US"/>
              </w:rPr>
              <w:t>0x001E or</w:t>
            </w:r>
          </w:p>
          <w:p w:rsidR="00D7744B" w:rsidRDefault="00D7744B" w:rsidP="007A632D">
            <w:pPr>
              <w:pStyle w:val="NormalTextIndentHead2"/>
              <w:ind w:left="0"/>
              <w:rPr>
                <w:lang w:val="en-US"/>
              </w:rPr>
            </w:pPr>
            <w:r>
              <w:rPr>
                <w:lang w:val="en-US"/>
              </w:rPr>
              <w:t>0x002E</w:t>
            </w:r>
          </w:p>
        </w:tc>
        <w:tc>
          <w:tcPr>
            <w:tcW w:w="916" w:type="dxa"/>
          </w:tcPr>
          <w:p w:rsidR="00D7744B" w:rsidRDefault="00D7744B" w:rsidP="007A632D">
            <w:pPr>
              <w:pStyle w:val="NormalTextIndentHead2"/>
              <w:ind w:left="0"/>
              <w:rPr>
                <w:lang w:val="en-US"/>
              </w:rPr>
            </w:pPr>
          </w:p>
        </w:tc>
        <w:tc>
          <w:tcPr>
            <w:tcW w:w="5181" w:type="dxa"/>
          </w:tcPr>
          <w:p w:rsidR="00D7744B" w:rsidRDefault="00D7744B" w:rsidP="007A632D">
            <w:pPr>
              <w:pStyle w:val="NormalTextIndentHead2"/>
              <w:ind w:left="0"/>
              <w:rPr>
                <w:lang w:val="en-US"/>
              </w:rPr>
            </w:pPr>
            <w:r>
              <w:rPr>
                <w:lang w:val="en-US"/>
              </w:rPr>
              <w:t>Check source of Bus1/2 interrupt:</w:t>
            </w:r>
          </w:p>
          <w:p w:rsidR="00D7744B" w:rsidRDefault="00D7744B" w:rsidP="00D7744B">
            <w:pPr>
              <w:pStyle w:val="NormalTextIndentHead2"/>
              <w:numPr>
                <w:ilvl w:val="0"/>
                <w:numId w:val="45"/>
              </w:numPr>
              <w:rPr>
                <w:lang w:val="en-US"/>
              </w:rPr>
            </w:pPr>
            <w:r>
              <w:rPr>
                <w:lang w:val="en-US"/>
              </w:rPr>
              <w:t>For Data request from BC, bit 6 should be set.</w:t>
            </w:r>
          </w:p>
        </w:tc>
      </w:tr>
      <w:tr w:rsidR="00D7744B" w:rsidTr="007A632D">
        <w:tc>
          <w:tcPr>
            <w:tcW w:w="892" w:type="dxa"/>
          </w:tcPr>
          <w:p w:rsidR="00D7744B" w:rsidRDefault="00D7744B" w:rsidP="007A632D">
            <w:pPr>
              <w:pStyle w:val="NormalTextIndentHead2"/>
              <w:ind w:left="0"/>
              <w:rPr>
                <w:lang w:val="en-US"/>
              </w:rPr>
            </w:pPr>
            <w:proofErr w:type="spellStart"/>
            <w:r>
              <w:rPr>
                <w:lang w:val="en-US"/>
              </w:rPr>
              <w:t>Wr</w:t>
            </w:r>
            <w:proofErr w:type="spellEnd"/>
          </w:p>
        </w:tc>
        <w:tc>
          <w:tcPr>
            <w:tcW w:w="1221" w:type="dxa"/>
          </w:tcPr>
          <w:p w:rsidR="00D7744B" w:rsidRDefault="00D7744B" w:rsidP="007A632D">
            <w:pPr>
              <w:pStyle w:val="NormalTextIndentHead2"/>
              <w:ind w:left="0"/>
              <w:rPr>
                <w:lang w:val="en-US"/>
              </w:rPr>
            </w:pPr>
            <w:r>
              <w:rPr>
                <w:lang w:val="en-US"/>
              </w:rPr>
              <w:t>0x001E or</w:t>
            </w:r>
          </w:p>
          <w:p w:rsidR="00D7744B" w:rsidRDefault="00D7744B" w:rsidP="007A632D">
            <w:pPr>
              <w:pStyle w:val="NormalTextIndentHead2"/>
              <w:ind w:left="0"/>
              <w:rPr>
                <w:lang w:val="en-US"/>
              </w:rPr>
            </w:pPr>
            <w:r>
              <w:rPr>
                <w:lang w:val="en-US"/>
              </w:rPr>
              <w:t>0x002E</w:t>
            </w:r>
          </w:p>
        </w:tc>
        <w:tc>
          <w:tcPr>
            <w:tcW w:w="916" w:type="dxa"/>
          </w:tcPr>
          <w:p w:rsidR="00D7744B" w:rsidRDefault="00D7744B" w:rsidP="007A632D">
            <w:pPr>
              <w:pStyle w:val="NormalTextIndentHead2"/>
              <w:ind w:left="0"/>
              <w:rPr>
                <w:lang w:val="en-US"/>
              </w:rPr>
            </w:pPr>
            <w:r>
              <w:rPr>
                <w:lang w:val="en-US"/>
              </w:rPr>
              <w:t>0xFFFF</w:t>
            </w:r>
          </w:p>
        </w:tc>
        <w:tc>
          <w:tcPr>
            <w:tcW w:w="5181" w:type="dxa"/>
          </w:tcPr>
          <w:p w:rsidR="00D7744B" w:rsidRDefault="00D7744B" w:rsidP="007A632D">
            <w:pPr>
              <w:pStyle w:val="NormalTextIndentHead2"/>
              <w:ind w:left="0"/>
              <w:rPr>
                <w:lang w:val="en-US"/>
              </w:rPr>
            </w:pPr>
            <w:r>
              <w:rPr>
                <w:lang w:val="en-US"/>
              </w:rPr>
              <w:t>Clear all set interrupts</w:t>
            </w:r>
          </w:p>
        </w:tc>
      </w:tr>
      <w:tr w:rsidR="00454842" w:rsidTr="007A632D">
        <w:tc>
          <w:tcPr>
            <w:tcW w:w="892" w:type="dxa"/>
          </w:tcPr>
          <w:p w:rsidR="00454842" w:rsidRDefault="00454842" w:rsidP="007A632D">
            <w:pPr>
              <w:pStyle w:val="NormalTextIndentHead2"/>
              <w:ind w:left="0"/>
              <w:rPr>
                <w:lang w:val="en-US"/>
              </w:rPr>
            </w:pPr>
            <w:r>
              <w:rPr>
                <w:lang w:val="en-US"/>
              </w:rPr>
              <w:t>Rd</w:t>
            </w:r>
          </w:p>
        </w:tc>
        <w:tc>
          <w:tcPr>
            <w:tcW w:w="1221" w:type="dxa"/>
          </w:tcPr>
          <w:p w:rsidR="00454842" w:rsidRDefault="00454842" w:rsidP="007A632D">
            <w:pPr>
              <w:pStyle w:val="NormalTextIndentHead2"/>
              <w:ind w:left="0"/>
              <w:rPr>
                <w:lang w:val="en-US"/>
              </w:rPr>
            </w:pPr>
            <w:r>
              <w:rPr>
                <w:lang w:val="en-US"/>
              </w:rPr>
              <w:t>0x0017 or 0x0027</w:t>
            </w:r>
          </w:p>
        </w:tc>
        <w:tc>
          <w:tcPr>
            <w:tcW w:w="916" w:type="dxa"/>
          </w:tcPr>
          <w:p w:rsidR="00454842" w:rsidRDefault="00454842" w:rsidP="007A632D">
            <w:pPr>
              <w:pStyle w:val="NormalTextIndentHead2"/>
              <w:ind w:left="0"/>
              <w:rPr>
                <w:lang w:val="en-US"/>
              </w:rPr>
            </w:pPr>
          </w:p>
        </w:tc>
        <w:tc>
          <w:tcPr>
            <w:tcW w:w="5181" w:type="dxa"/>
          </w:tcPr>
          <w:p w:rsidR="00454842" w:rsidRDefault="00454842" w:rsidP="007A632D">
            <w:pPr>
              <w:pStyle w:val="NormalTextIndentHead2"/>
              <w:ind w:left="0"/>
              <w:rPr>
                <w:lang w:val="en-US"/>
              </w:rPr>
            </w:pPr>
            <w:r>
              <w:rPr>
                <w:lang w:val="en-US"/>
              </w:rPr>
              <w:t>Returns the last received command word</w:t>
            </w:r>
          </w:p>
          <w:p w:rsidR="00454842" w:rsidRDefault="00454842" w:rsidP="00454842">
            <w:pPr>
              <w:pStyle w:val="NormalTextIndentHead2"/>
              <w:numPr>
                <w:ilvl w:val="0"/>
                <w:numId w:val="45"/>
              </w:numPr>
              <w:rPr>
                <w:lang w:val="en-US"/>
              </w:rPr>
            </w:pPr>
            <w:r>
              <w:rPr>
                <w:lang w:val="en-US"/>
              </w:rPr>
              <w:t>Check the sub address and data length, update data if needed.</w:t>
            </w:r>
          </w:p>
        </w:tc>
      </w:tr>
      <w:tr w:rsidR="00454842" w:rsidTr="007A632D">
        <w:tc>
          <w:tcPr>
            <w:tcW w:w="8210" w:type="dxa"/>
            <w:gridSpan w:val="4"/>
          </w:tcPr>
          <w:p w:rsidR="00454842" w:rsidRDefault="00454842" w:rsidP="007A632D">
            <w:pPr>
              <w:pStyle w:val="NormalTextIndentHead2"/>
              <w:ind w:left="0"/>
              <w:rPr>
                <w:lang w:val="en-US"/>
              </w:rPr>
            </w:pPr>
            <w:r>
              <w:rPr>
                <w:lang w:val="en-US"/>
              </w:rPr>
              <w:t>To read the data, calculate the receive memory offset to read new data from as follows:</w:t>
            </w:r>
          </w:p>
          <w:p w:rsidR="00454842" w:rsidRDefault="00454842" w:rsidP="007A632D">
            <w:pPr>
              <w:pStyle w:val="NormalTextIndentHead2"/>
              <w:ind w:left="0"/>
              <w:rPr>
                <w:lang w:val="en-US"/>
              </w:rPr>
            </w:pPr>
            <w:r>
              <w:rPr>
                <w:lang w:val="en-US"/>
              </w:rPr>
              <w:t xml:space="preserve">0x0800 plus the Sub address shifted left by 5 bits, thus for sub </w:t>
            </w:r>
            <w:proofErr w:type="spellStart"/>
            <w:r>
              <w:rPr>
                <w:lang w:val="en-US"/>
              </w:rPr>
              <w:t>addr</w:t>
            </w:r>
            <w:proofErr w:type="spellEnd"/>
            <w:r>
              <w:rPr>
                <w:lang w:val="en-US"/>
              </w:rPr>
              <w:t xml:space="preserve"> 0x01 the correct address would be 0x0820.</w:t>
            </w:r>
          </w:p>
        </w:tc>
      </w:tr>
      <w:tr w:rsidR="00454842" w:rsidTr="007A632D">
        <w:tc>
          <w:tcPr>
            <w:tcW w:w="892" w:type="dxa"/>
          </w:tcPr>
          <w:p w:rsidR="00454842" w:rsidRDefault="00454842" w:rsidP="007A632D">
            <w:pPr>
              <w:pStyle w:val="NormalTextIndentHead2"/>
              <w:ind w:left="0"/>
              <w:rPr>
                <w:lang w:val="en-US"/>
              </w:rPr>
            </w:pPr>
            <w:r>
              <w:rPr>
                <w:lang w:val="en-US"/>
              </w:rPr>
              <w:t>Rd</w:t>
            </w:r>
          </w:p>
        </w:tc>
        <w:tc>
          <w:tcPr>
            <w:tcW w:w="1221" w:type="dxa"/>
          </w:tcPr>
          <w:p w:rsidR="00454842" w:rsidRDefault="00454842" w:rsidP="007A632D">
            <w:pPr>
              <w:pStyle w:val="NormalTextIndentHead2"/>
              <w:ind w:left="0"/>
              <w:rPr>
                <w:lang w:val="en-US"/>
              </w:rPr>
            </w:pPr>
            <w:r>
              <w:rPr>
                <w:lang w:val="en-US"/>
              </w:rPr>
              <w:t>0x0820</w:t>
            </w:r>
          </w:p>
        </w:tc>
        <w:tc>
          <w:tcPr>
            <w:tcW w:w="916" w:type="dxa"/>
          </w:tcPr>
          <w:p w:rsidR="00454842" w:rsidRDefault="00454842" w:rsidP="007A632D">
            <w:pPr>
              <w:pStyle w:val="NormalTextIndentHead2"/>
              <w:ind w:left="0"/>
              <w:rPr>
                <w:lang w:val="en-US"/>
              </w:rPr>
            </w:pPr>
          </w:p>
        </w:tc>
        <w:tc>
          <w:tcPr>
            <w:tcW w:w="5181" w:type="dxa"/>
          </w:tcPr>
          <w:p w:rsidR="00454842" w:rsidRDefault="00454842" w:rsidP="00454842">
            <w:pPr>
              <w:pStyle w:val="NormalTextIndentHead2"/>
              <w:ind w:left="0"/>
              <w:rPr>
                <w:lang w:val="en-US"/>
              </w:rPr>
            </w:pPr>
            <w:r>
              <w:rPr>
                <w:lang w:val="en-US"/>
              </w:rPr>
              <w:t>Read the data as required from the Receive RAM.</w:t>
            </w:r>
          </w:p>
        </w:tc>
      </w:tr>
    </w:tbl>
    <w:p w:rsidR="002E4967" w:rsidRPr="002E4967" w:rsidRDefault="00454842" w:rsidP="002E4967">
      <w:pPr>
        <w:pStyle w:val="NormalTextIndentHead2"/>
        <w:rPr>
          <w:lang w:val="en-US"/>
        </w:rPr>
      </w:pPr>
      <w:r>
        <w:rPr>
          <w:lang w:val="en-US"/>
        </w:rPr>
        <w:tab/>
      </w:r>
      <w:r>
        <w:rPr>
          <w:lang w:val="en-US"/>
        </w:rPr>
        <w:tab/>
      </w:r>
    </w:p>
    <w:p w:rsidR="00EC20C6" w:rsidRDefault="00EC20C6" w:rsidP="000F0C07">
      <w:pPr>
        <w:pStyle w:val="Heading2"/>
        <w:rPr>
          <w:lang w:val="en-US"/>
        </w:rPr>
      </w:pPr>
      <w:r>
        <w:rPr>
          <w:lang w:val="en-US"/>
        </w:rPr>
        <w:br w:type="page"/>
      </w:r>
    </w:p>
    <w:p w:rsidR="00EC20C6" w:rsidRDefault="00EC20C6" w:rsidP="00EC20C6">
      <w:pPr>
        <w:pStyle w:val="Heading1"/>
        <w:rPr>
          <w:lang w:val="en-US"/>
        </w:rPr>
      </w:pPr>
      <w:r>
        <w:rPr>
          <w:lang w:val="en-US"/>
        </w:rPr>
        <w:lastRenderedPageBreak/>
        <w:t>Serial Protocol Description</w:t>
      </w:r>
    </w:p>
    <w:p w:rsidR="00A04B86" w:rsidRPr="00A04B86" w:rsidRDefault="00A04B86" w:rsidP="00A04B86">
      <w:pPr>
        <w:pStyle w:val="NormalTextIndentHead1"/>
        <w:rPr>
          <w:lang w:val="en-US" w:eastAsia="en-US"/>
        </w:rPr>
      </w:pPr>
      <w:r>
        <w:rPr>
          <w:lang w:val="en-US" w:eastAsia="en-US"/>
        </w:rPr>
        <w:t>TBC for BC</w:t>
      </w:r>
    </w:p>
    <w:p w:rsidR="00EC20C6" w:rsidRPr="00EC20C6" w:rsidRDefault="00EC20C6" w:rsidP="00917BBD">
      <w:pPr>
        <w:pStyle w:val="NormalTextIndentHead1"/>
        <w:ind w:left="720"/>
        <w:rPr>
          <w:lang w:val="en-US" w:eastAsia="en-US"/>
        </w:rPr>
      </w:pPr>
    </w:p>
    <w:p w:rsidR="00FB3A35" w:rsidRPr="00383C9C" w:rsidRDefault="00FB3A35">
      <w:pPr>
        <w:rPr>
          <w:rFonts w:ascii="Calibri" w:hAnsi="Calibri"/>
          <w:sz w:val="22"/>
          <w:szCs w:val="22"/>
          <w:lang w:val="en-US" w:eastAsia="en-US"/>
        </w:rPr>
      </w:pPr>
    </w:p>
    <w:sectPr w:rsidR="00FB3A35" w:rsidRPr="00383C9C" w:rsidSect="00C138FD">
      <w:headerReference w:type="default" r:id="rId10"/>
      <w:footerReference w:type="default" r:id="rId11"/>
      <w:pgSz w:w="11906" w:h="16838" w:code="9"/>
      <w:pgMar w:top="1588" w:right="1134" w:bottom="1134" w:left="1418" w:header="284"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34860" w:rsidRDefault="00734860" w:rsidP="00B7281B">
      <w:r>
        <w:separator/>
      </w:r>
    </w:p>
  </w:endnote>
  <w:endnote w:type="continuationSeparator" w:id="0">
    <w:p w:rsidR="00734860" w:rsidRDefault="00734860" w:rsidP="00B728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roman"/>
    <w:notTrueType/>
    <w:pitch w:val="default"/>
    <w:sig w:usb0="00000000" w:usb1="00410000" w:usb2="00690072" w:usb3="006C0061" w:csb0="00420020" w:csb1="006C006F"/>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yriad Pro">
    <w:altName w:val="Myriad Pro"/>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242" w:type="dxa"/>
      <w:tblCellMar>
        <w:left w:w="57" w:type="dxa"/>
        <w:right w:w="57" w:type="dxa"/>
      </w:tblCellMar>
      <w:tblLook w:val="04A0" w:firstRow="1" w:lastRow="0" w:firstColumn="1" w:lastColumn="0" w:noHBand="0" w:noVBand="1"/>
    </w:tblPr>
    <w:tblGrid>
      <w:gridCol w:w="3080"/>
      <w:gridCol w:w="3081"/>
      <w:gridCol w:w="3081"/>
    </w:tblGrid>
    <w:tr w:rsidR="007A632D" w:rsidTr="00C70057">
      <w:tc>
        <w:tcPr>
          <w:tcW w:w="3080" w:type="dxa"/>
          <w:tcBorders>
            <w:top w:val="single" w:sz="4" w:space="0" w:color="auto"/>
          </w:tcBorders>
        </w:tcPr>
        <w:p w:rsidR="007A632D" w:rsidRPr="00882432" w:rsidRDefault="007A632D" w:rsidP="00C70057">
          <w:pPr>
            <w:pStyle w:val="Header"/>
            <w:spacing w:before="60"/>
          </w:pPr>
          <w:r>
            <w:fldChar w:fldCharType="begin"/>
          </w:r>
          <w:r>
            <w:instrText xml:space="preserve"> REF DOCNO \h </w:instrText>
          </w:r>
          <w:r>
            <w:fldChar w:fldCharType="separate"/>
          </w:r>
          <w:r w:rsidRPr="003B25D3">
            <w:rPr>
              <w:b/>
              <w:bCs/>
              <w:noProof/>
              <w:lang w:val="en-ZA"/>
            </w:rPr>
            <w:t>DOUBLE CLICK</w:t>
          </w:r>
          <w:r>
            <w:fldChar w:fldCharType="end"/>
          </w:r>
        </w:p>
      </w:tc>
      <w:tc>
        <w:tcPr>
          <w:tcW w:w="3081" w:type="dxa"/>
          <w:tcBorders>
            <w:top w:val="single" w:sz="4" w:space="0" w:color="auto"/>
          </w:tcBorders>
        </w:tcPr>
        <w:p w:rsidR="007A632D" w:rsidRPr="00882432" w:rsidRDefault="007A632D" w:rsidP="00C70057">
          <w:pPr>
            <w:pStyle w:val="Header"/>
            <w:spacing w:before="60"/>
          </w:pPr>
          <w:r>
            <w:fldChar w:fldCharType="begin"/>
          </w:r>
          <w:r>
            <w:instrText xml:space="preserve"> REF CLASSIFICATION \h </w:instrText>
          </w:r>
          <w:r>
            <w:fldChar w:fldCharType="separate"/>
          </w:r>
          <w:r w:rsidRPr="003B25D3">
            <w:rPr>
              <w:b/>
              <w:bCs/>
              <w:noProof/>
            </w:rPr>
            <w:t>RESTRICTED</w:t>
          </w:r>
          <w:r>
            <w:fldChar w:fldCharType="end"/>
          </w:r>
        </w:p>
      </w:tc>
      <w:tc>
        <w:tcPr>
          <w:tcW w:w="3081" w:type="dxa"/>
          <w:tcBorders>
            <w:top w:val="single" w:sz="4" w:space="0" w:color="auto"/>
          </w:tcBorders>
        </w:tcPr>
        <w:sdt>
          <w:sdtPr>
            <w:id w:val="477504794"/>
            <w:docPartObj>
              <w:docPartGallery w:val="Page Numbers (Bottom of Page)"/>
              <w:docPartUnique/>
            </w:docPartObj>
          </w:sdtPr>
          <w:sdtContent>
            <w:sdt>
              <w:sdtPr>
                <w:id w:val="-1790971794"/>
                <w:docPartObj>
                  <w:docPartGallery w:val="Page Numbers (Top of Page)"/>
                  <w:docPartUnique/>
                </w:docPartObj>
              </w:sdtPr>
              <w:sdtContent>
                <w:p w:rsidR="007A632D" w:rsidRPr="00882432" w:rsidRDefault="007A632D" w:rsidP="00C70057">
                  <w:pPr>
                    <w:pStyle w:val="Header"/>
                    <w:spacing w:before="60"/>
                    <w:jc w:val="right"/>
                  </w:pPr>
                  <w:r w:rsidRPr="00882432">
                    <w:t xml:space="preserve">Page </w:t>
                  </w:r>
                  <w:r w:rsidRPr="00882432">
                    <w:fldChar w:fldCharType="begin"/>
                  </w:r>
                  <w:r w:rsidRPr="00882432">
                    <w:instrText xml:space="preserve"> PAGE </w:instrText>
                  </w:r>
                  <w:r w:rsidRPr="00882432">
                    <w:fldChar w:fldCharType="separate"/>
                  </w:r>
                  <w:r w:rsidR="00ED663B">
                    <w:rPr>
                      <w:noProof/>
                    </w:rPr>
                    <w:t>24</w:t>
                  </w:r>
                  <w:r w:rsidRPr="00882432">
                    <w:fldChar w:fldCharType="end"/>
                  </w:r>
                  <w:r w:rsidRPr="00882432">
                    <w:t xml:space="preserve"> of </w:t>
                  </w:r>
                  <w:r>
                    <w:fldChar w:fldCharType="begin"/>
                  </w:r>
                  <w:r>
                    <w:instrText xml:space="preserve"> NUMPAGES  </w:instrText>
                  </w:r>
                  <w:r>
                    <w:fldChar w:fldCharType="separate"/>
                  </w:r>
                  <w:r w:rsidR="00ED663B">
                    <w:rPr>
                      <w:noProof/>
                    </w:rPr>
                    <w:t>25</w:t>
                  </w:r>
                  <w:r>
                    <w:rPr>
                      <w:noProof/>
                    </w:rPr>
                    <w:fldChar w:fldCharType="end"/>
                  </w:r>
                </w:p>
              </w:sdtContent>
            </w:sdt>
          </w:sdtContent>
        </w:sdt>
      </w:tc>
    </w:tr>
    <w:tr w:rsidR="007A632D" w:rsidRPr="00882432" w:rsidTr="00C70057">
      <w:tc>
        <w:tcPr>
          <w:tcW w:w="9242" w:type="dxa"/>
          <w:gridSpan w:val="3"/>
        </w:tcPr>
        <w:p w:rsidR="007A632D" w:rsidRPr="00882432" w:rsidRDefault="007A632D" w:rsidP="00C70057">
          <w:pPr>
            <w:pStyle w:val="Header"/>
            <w:rPr>
              <w:sz w:val="18"/>
              <w:szCs w:val="18"/>
            </w:rPr>
          </w:pPr>
        </w:p>
      </w:tc>
    </w:tr>
  </w:tbl>
  <w:p w:rsidR="007A632D" w:rsidRPr="00B7281B" w:rsidRDefault="007A632D" w:rsidP="001D3525">
    <w:pPr>
      <w:rPr>
        <w:rFonts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34860" w:rsidRDefault="00734860" w:rsidP="00B7281B">
      <w:r>
        <w:separator/>
      </w:r>
    </w:p>
  </w:footnote>
  <w:footnote w:type="continuationSeparator" w:id="0">
    <w:p w:rsidR="00734860" w:rsidRDefault="00734860" w:rsidP="00B7281B">
      <w:r>
        <w:continuationSeparator/>
      </w:r>
    </w:p>
  </w:footnote>
  <w:footnote w:id="1">
    <w:p w:rsidR="007A632D" w:rsidRPr="009E655D" w:rsidRDefault="007A632D">
      <w:pPr>
        <w:pStyle w:val="FootnoteText"/>
        <w:rPr>
          <w:lang w:val="en-US"/>
        </w:rPr>
      </w:pPr>
      <w:r>
        <w:rPr>
          <w:rStyle w:val="FootnoteReference"/>
        </w:rPr>
        <w:footnoteRef/>
      </w:r>
      <w:r>
        <w:t xml:space="preserve"> </w:t>
      </w:r>
      <w:r>
        <w:rPr>
          <w:lang w:val="en-US"/>
        </w:rPr>
        <w:t>The # refers to the bus, bus 1 or 2.</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bottom w:val="single" w:sz="4" w:space="0" w:color="auto"/>
      </w:tblBorders>
      <w:tblLook w:val="04A0" w:firstRow="1" w:lastRow="0" w:firstColumn="1" w:lastColumn="0" w:noHBand="0" w:noVBand="1"/>
    </w:tblPr>
    <w:tblGrid>
      <w:gridCol w:w="3118"/>
      <w:gridCol w:w="3119"/>
      <w:gridCol w:w="3117"/>
    </w:tblGrid>
    <w:tr w:rsidR="007A632D" w:rsidTr="00511CE9">
      <w:trPr>
        <w:trHeight w:val="993"/>
      </w:trPr>
      <w:tc>
        <w:tcPr>
          <w:tcW w:w="1667" w:type="pct"/>
          <w:vAlign w:val="center"/>
        </w:tcPr>
        <w:p w:rsidR="007A632D" w:rsidRDefault="007A632D" w:rsidP="003D7CE4"/>
      </w:tc>
      <w:tc>
        <w:tcPr>
          <w:tcW w:w="1667" w:type="pct"/>
          <w:vAlign w:val="center"/>
        </w:tcPr>
        <w:p w:rsidR="007A632D" w:rsidRDefault="007A632D" w:rsidP="00AD3ECE">
          <w:r>
            <w:fldChar w:fldCharType="begin"/>
          </w:r>
          <w:r>
            <w:instrText xml:space="preserve"> REF CLASSIFICATION \h </w:instrText>
          </w:r>
          <w:r>
            <w:fldChar w:fldCharType="separate"/>
          </w:r>
          <w:r w:rsidRPr="003B25D3">
            <w:rPr>
              <w:b/>
              <w:bCs/>
              <w:noProof/>
            </w:rPr>
            <w:t>RESTRICTED</w:t>
          </w:r>
          <w:r>
            <w:fldChar w:fldCharType="end"/>
          </w:r>
        </w:p>
        <w:p w:rsidR="007A632D" w:rsidRPr="004077C3" w:rsidRDefault="007A632D" w:rsidP="004077C3"/>
      </w:tc>
      <w:tc>
        <w:tcPr>
          <w:tcW w:w="1666" w:type="pct"/>
          <w:vAlign w:val="center"/>
        </w:tcPr>
        <w:p w:rsidR="007A632D" w:rsidRDefault="007A632D" w:rsidP="003D7CE4">
          <w:pPr>
            <w:jc w:val="right"/>
          </w:pPr>
          <w:r w:rsidRPr="000704E2">
            <w:rPr>
              <w:rFonts w:asciiTheme="minorHAnsi" w:hAnsiTheme="minorHAnsi" w:cstheme="minorHAnsi"/>
              <w:b/>
              <w:noProof/>
              <w:sz w:val="22"/>
              <w:szCs w:val="22"/>
              <w:lang w:val="en-US" w:eastAsia="en-US"/>
            </w:rPr>
            <w:drawing>
              <wp:inline distT="0" distB="0" distL="0" distR="0" wp14:anchorId="02F9295F" wp14:editId="2BB4DFA1">
                <wp:extent cx="1133640" cy="565920"/>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 Tariq Bi Colour@4x-100.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33640" cy="565920"/>
                        </a:xfrm>
                        <a:prstGeom prst="rect">
                          <a:avLst/>
                        </a:prstGeom>
                      </pic:spPr>
                    </pic:pic>
                  </a:graphicData>
                </a:graphic>
              </wp:inline>
            </w:drawing>
          </w:r>
        </w:p>
      </w:tc>
    </w:tr>
  </w:tbl>
  <w:p w:rsidR="007A632D" w:rsidRPr="00AB00A3" w:rsidRDefault="007A632D" w:rsidP="00B916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E3528"/>
    <w:multiLevelType w:val="hybridMultilevel"/>
    <w:tmpl w:val="F9F4C68E"/>
    <w:lvl w:ilvl="0" w:tplc="1C090001">
      <w:start w:val="1"/>
      <w:numFmt w:val="bullet"/>
      <w:lvlText w:val=""/>
      <w:lvlJc w:val="left"/>
      <w:pPr>
        <w:ind w:left="927" w:hanging="360"/>
      </w:pPr>
      <w:rPr>
        <w:rFonts w:ascii="Symbol" w:hAnsi="Symbol" w:hint="default"/>
      </w:rPr>
    </w:lvl>
    <w:lvl w:ilvl="1" w:tplc="1C090003" w:tentative="1">
      <w:start w:val="1"/>
      <w:numFmt w:val="bullet"/>
      <w:lvlText w:val="o"/>
      <w:lvlJc w:val="left"/>
      <w:pPr>
        <w:ind w:left="1647" w:hanging="360"/>
      </w:pPr>
      <w:rPr>
        <w:rFonts w:ascii="Courier New" w:hAnsi="Courier New" w:cs="Courier New" w:hint="default"/>
      </w:rPr>
    </w:lvl>
    <w:lvl w:ilvl="2" w:tplc="1C090005" w:tentative="1">
      <w:start w:val="1"/>
      <w:numFmt w:val="bullet"/>
      <w:lvlText w:val=""/>
      <w:lvlJc w:val="left"/>
      <w:pPr>
        <w:ind w:left="2367" w:hanging="360"/>
      </w:pPr>
      <w:rPr>
        <w:rFonts w:ascii="Wingdings" w:hAnsi="Wingdings" w:hint="default"/>
      </w:rPr>
    </w:lvl>
    <w:lvl w:ilvl="3" w:tplc="1C090001" w:tentative="1">
      <w:start w:val="1"/>
      <w:numFmt w:val="bullet"/>
      <w:lvlText w:val=""/>
      <w:lvlJc w:val="left"/>
      <w:pPr>
        <w:ind w:left="3087" w:hanging="360"/>
      </w:pPr>
      <w:rPr>
        <w:rFonts w:ascii="Symbol" w:hAnsi="Symbol" w:hint="default"/>
      </w:rPr>
    </w:lvl>
    <w:lvl w:ilvl="4" w:tplc="1C090003" w:tentative="1">
      <w:start w:val="1"/>
      <w:numFmt w:val="bullet"/>
      <w:lvlText w:val="o"/>
      <w:lvlJc w:val="left"/>
      <w:pPr>
        <w:ind w:left="3807" w:hanging="360"/>
      </w:pPr>
      <w:rPr>
        <w:rFonts w:ascii="Courier New" w:hAnsi="Courier New" w:cs="Courier New" w:hint="default"/>
      </w:rPr>
    </w:lvl>
    <w:lvl w:ilvl="5" w:tplc="1C090005" w:tentative="1">
      <w:start w:val="1"/>
      <w:numFmt w:val="bullet"/>
      <w:lvlText w:val=""/>
      <w:lvlJc w:val="left"/>
      <w:pPr>
        <w:ind w:left="4527" w:hanging="360"/>
      </w:pPr>
      <w:rPr>
        <w:rFonts w:ascii="Wingdings" w:hAnsi="Wingdings" w:hint="default"/>
      </w:rPr>
    </w:lvl>
    <w:lvl w:ilvl="6" w:tplc="1C090001" w:tentative="1">
      <w:start w:val="1"/>
      <w:numFmt w:val="bullet"/>
      <w:lvlText w:val=""/>
      <w:lvlJc w:val="left"/>
      <w:pPr>
        <w:ind w:left="5247" w:hanging="360"/>
      </w:pPr>
      <w:rPr>
        <w:rFonts w:ascii="Symbol" w:hAnsi="Symbol" w:hint="default"/>
      </w:rPr>
    </w:lvl>
    <w:lvl w:ilvl="7" w:tplc="1C090003" w:tentative="1">
      <w:start w:val="1"/>
      <w:numFmt w:val="bullet"/>
      <w:lvlText w:val="o"/>
      <w:lvlJc w:val="left"/>
      <w:pPr>
        <w:ind w:left="5967" w:hanging="360"/>
      </w:pPr>
      <w:rPr>
        <w:rFonts w:ascii="Courier New" w:hAnsi="Courier New" w:cs="Courier New" w:hint="default"/>
      </w:rPr>
    </w:lvl>
    <w:lvl w:ilvl="8" w:tplc="1C090005" w:tentative="1">
      <w:start w:val="1"/>
      <w:numFmt w:val="bullet"/>
      <w:lvlText w:val=""/>
      <w:lvlJc w:val="left"/>
      <w:pPr>
        <w:ind w:left="6687" w:hanging="360"/>
      </w:pPr>
      <w:rPr>
        <w:rFonts w:ascii="Wingdings" w:hAnsi="Wingdings" w:hint="default"/>
      </w:rPr>
    </w:lvl>
  </w:abstractNum>
  <w:abstractNum w:abstractNumId="1" w15:restartNumberingAfterBreak="0">
    <w:nsid w:val="0A0C28DD"/>
    <w:multiLevelType w:val="multilevel"/>
    <w:tmpl w:val="B106C8A8"/>
    <w:lvl w:ilvl="0">
      <w:start w:val="1"/>
      <w:numFmt w:val="decimal"/>
      <w:lvlText w:val="%1)"/>
      <w:lvlJc w:val="left"/>
      <w:pPr>
        <w:tabs>
          <w:tab w:val="num" w:pos="1588"/>
        </w:tabs>
        <w:ind w:left="1588" w:hanging="454"/>
      </w:pPr>
      <w:rPr>
        <w:rFonts w:hint="default"/>
      </w:rPr>
    </w:lvl>
    <w:lvl w:ilvl="1">
      <w:start w:val="1"/>
      <w:numFmt w:val="none"/>
      <w:suff w:val="nothing"/>
      <w:lvlText w:val="%2"/>
      <w:lvlJc w:val="left"/>
      <w:pPr>
        <w:ind w:left="1588" w:firstLine="0"/>
      </w:pPr>
      <w:rPr>
        <w:rFonts w:hint="default"/>
      </w:rPr>
    </w:lvl>
    <w:lvl w:ilvl="2">
      <w:start w:val="1"/>
      <w:numFmt w:val="lowerLetter"/>
      <w:lvlText w:val="%3)"/>
      <w:lvlJc w:val="left"/>
      <w:pPr>
        <w:tabs>
          <w:tab w:val="num" w:pos="2041"/>
        </w:tabs>
        <w:ind w:left="2041" w:hanging="453"/>
      </w:pPr>
      <w:rPr>
        <w:rFonts w:hint="default"/>
      </w:rPr>
    </w:lvl>
    <w:lvl w:ilvl="3">
      <w:start w:val="1"/>
      <w:numFmt w:val="none"/>
      <w:suff w:val="nothing"/>
      <w:lvlText w:val=""/>
      <w:lvlJc w:val="left"/>
      <w:pPr>
        <w:ind w:left="2041" w:firstLine="0"/>
      </w:pPr>
      <w:rPr>
        <w:rFonts w:hint="default"/>
      </w:rPr>
    </w:lvl>
    <w:lvl w:ilvl="4">
      <w:start w:val="1"/>
      <w:numFmt w:val="lowerRoman"/>
      <w:lvlText w:val="%5)"/>
      <w:lvlJc w:val="left"/>
      <w:pPr>
        <w:tabs>
          <w:tab w:val="num" w:pos="2608"/>
        </w:tabs>
        <w:ind w:left="2608" w:hanging="567"/>
      </w:pPr>
      <w:rPr>
        <w:rFonts w:hint="default"/>
      </w:rPr>
    </w:lvl>
    <w:lvl w:ilvl="5">
      <w:start w:val="1"/>
      <w:numFmt w:val="none"/>
      <w:suff w:val="nothing"/>
      <w:lvlText w:val=""/>
      <w:lvlJc w:val="left"/>
      <w:pPr>
        <w:ind w:left="2608" w:firstLine="0"/>
      </w:pPr>
      <w:rPr>
        <w:rFonts w:hint="default"/>
      </w:rPr>
    </w:lvl>
    <w:lvl w:ilvl="6">
      <w:start w:val="1"/>
      <w:numFmt w:val="bullet"/>
      <w:lvlText w:val=""/>
      <w:lvlJc w:val="left"/>
      <w:pPr>
        <w:tabs>
          <w:tab w:val="num" w:pos="2948"/>
        </w:tabs>
        <w:ind w:left="2948" w:hanging="340"/>
      </w:pPr>
      <w:rPr>
        <w:rFonts w:ascii="Symbol" w:hAnsi="Symbol" w:hint="default"/>
        <w:color w:val="auto"/>
      </w:rPr>
    </w:lvl>
    <w:lvl w:ilvl="7">
      <w:start w:val="1"/>
      <w:numFmt w:val="bullet"/>
      <w:lvlText w:val="-"/>
      <w:lvlJc w:val="left"/>
      <w:pPr>
        <w:tabs>
          <w:tab w:val="num" w:pos="3289"/>
        </w:tabs>
        <w:ind w:left="3289" w:hanging="341"/>
      </w:pPr>
      <w:rPr>
        <w:rFonts w:ascii="Arial" w:hAnsi="Arial" w:hint="default"/>
        <w:color w:val="auto"/>
      </w:rPr>
    </w:lvl>
    <w:lvl w:ilvl="8">
      <w:start w:val="1"/>
      <w:numFmt w:val="bullet"/>
      <w:lvlText w:val="○"/>
      <w:lvlJc w:val="left"/>
      <w:pPr>
        <w:tabs>
          <w:tab w:val="num" w:pos="3629"/>
        </w:tabs>
        <w:ind w:left="3629" w:hanging="340"/>
      </w:pPr>
      <w:rPr>
        <w:rFonts w:ascii="Arial" w:hAnsi="Arial" w:hint="default"/>
        <w:color w:val="auto"/>
      </w:rPr>
    </w:lvl>
  </w:abstractNum>
  <w:abstractNum w:abstractNumId="2" w15:restartNumberingAfterBreak="0">
    <w:nsid w:val="0B3F2E9C"/>
    <w:multiLevelType w:val="multilevel"/>
    <w:tmpl w:val="87C04C52"/>
    <w:lvl w:ilvl="0">
      <w:start w:val="1"/>
      <w:numFmt w:val="decimal"/>
      <w:lvlText w:val="%1)"/>
      <w:lvlJc w:val="left"/>
      <w:pPr>
        <w:tabs>
          <w:tab w:val="num" w:pos="1021"/>
        </w:tabs>
        <w:ind w:left="1021" w:hanging="454"/>
      </w:pPr>
      <w:rPr>
        <w:rFonts w:ascii="Arial" w:hAnsi="Arial" w:hint="default"/>
        <w:b w:val="0"/>
        <w:i w:val="0"/>
        <w:sz w:val="20"/>
      </w:rPr>
    </w:lvl>
    <w:lvl w:ilvl="1">
      <w:start w:val="1"/>
      <w:numFmt w:val="none"/>
      <w:suff w:val="nothing"/>
      <w:lvlText w:val="%2"/>
      <w:lvlJc w:val="left"/>
      <w:pPr>
        <w:ind w:left="1021" w:firstLine="0"/>
      </w:pPr>
      <w:rPr>
        <w:rFonts w:hint="default"/>
      </w:rPr>
    </w:lvl>
    <w:lvl w:ilvl="2">
      <w:start w:val="1"/>
      <w:numFmt w:val="lowerLetter"/>
      <w:lvlText w:val="%3)"/>
      <w:lvlJc w:val="left"/>
      <w:pPr>
        <w:tabs>
          <w:tab w:val="num" w:pos="1474"/>
        </w:tabs>
        <w:ind w:left="1474" w:hanging="453"/>
      </w:pPr>
      <w:rPr>
        <w:rFonts w:ascii="Arial" w:hAnsi="Arial" w:hint="default"/>
        <w:b w:val="0"/>
        <w:i w:val="0"/>
        <w:sz w:val="20"/>
      </w:rPr>
    </w:lvl>
    <w:lvl w:ilvl="3">
      <w:start w:val="1"/>
      <w:numFmt w:val="none"/>
      <w:suff w:val="nothing"/>
      <w:lvlText w:val=""/>
      <w:lvlJc w:val="left"/>
      <w:pPr>
        <w:ind w:left="1474" w:firstLine="0"/>
      </w:pPr>
      <w:rPr>
        <w:rFonts w:hint="default"/>
      </w:rPr>
    </w:lvl>
    <w:lvl w:ilvl="4">
      <w:start w:val="1"/>
      <w:numFmt w:val="lowerRoman"/>
      <w:lvlText w:val="%5)"/>
      <w:lvlJc w:val="left"/>
      <w:pPr>
        <w:tabs>
          <w:tab w:val="num" w:pos="2041"/>
        </w:tabs>
        <w:ind w:left="2041" w:hanging="567"/>
      </w:pPr>
      <w:rPr>
        <w:rFonts w:hint="default"/>
      </w:rPr>
    </w:lvl>
    <w:lvl w:ilvl="5">
      <w:start w:val="1"/>
      <w:numFmt w:val="none"/>
      <w:suff w:val="nothing"/>
      <w:lvlText w:val=""/>
      <w:lvlJc w:val="left"/>
      <w:pPr>
        <w:ind w:left="2041" w:firstLine="0"/>
      </w:pPr>
      <w:rPr>
        <w:rFonts w:hint="default"/>
      </w:rPr>
    </w:lvl>
    <w:lvl w:ilvl="6">
      <w:start w:val="1"/>
      <w:numFmt w:val="bullet"/>
      <w:lvlText w:val=""/>
      <w:lvlJc w:val="left"/>
      <w:pPr>
        <w:tabs>
          <w:tab w:val="num" w:pos="2381"/>
        </w:tabs>
        <w:ind w:left="2381" w:hanging="340"/>
      </w:pPr>
      <w:rPr>
        <w:rFonts w:ascii="Symbol" w:hAnsi="Symbol" w:hint="default"/>
      </w:rPr>
    </w:lvl>
    <w:lvl w:ilvl="7">
      <w:start w:val="1"/>
      <w:numFmt w:val="bullet"/>
      <w:lvlText w:val="-"/>
      <w:lvlJc w:val="left"/>
      <w:pPr>
        <w:tabs>
          <w:tab w:val="num" w:pos="2722"/>
        </w:tabs>
        <w:ind w:left="2722" w:hanging="341"/>
      </w:pPr>
      <w:rPr>
        <w:rFonts w:ascii="Arial" w:hAnsi="Arial" w:hint="default"/>
        <w:color w:val="auto"/>
      </w:rPr>
    </w:lvl>
    <w:lvl w:ilvl="8">
      <w:start w:val="1"/>
      <w:numFmt w:val="bullet"/>
      <w:lvlText w:val="○"/>
      <w:lvlJc w:val="left"/>
      <w:pPr>
        <w:tabs>
          <w:tab w:val="num" w:pos="3062"/>
        </w:tabs>
        <w:ind w:left="3062" w:hanging="340"/>
      </w:pPr>
      <w:rPr>
        <w:rFonts w:ascii="Arial" w:hAnsi="Arial" w:hint="default"/>
        <w:color w:val="auto"/>
      </w:rPr>
    </w:lvl>
  </w:abstractNum>
  <w:abstractNum w:abstractNumId="3" w15:restartNumberingAfterBreak="0">
    <w:nsid w:val="0DC02E86"/>
    <w:multiLevelType w:val="hybridMultilevel"/>
    <w:tmpl w:val="1D2223F8"/>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4" w15:restartNumberingAfterBreak="0">
    <w:nsid w:val="10D01F1D"/>
    <w:multiLevelType w:val="hybridMultilevel"/>
    <w:tmpl w:val="7B98E524"/>
    <w:lvl w:ilvl="0" w:tplc="7B66726E">
      <w:numFmt w:val="bullet"/>
      <w:lvlText w:val="-"/>
      <w:lvlJc w:val="left"/>
      <w:pPr>
        <w:ind w:left="420" w:hanging="360"/>
      </w:pPr>
      <w:rPr>
        <w:rFonts w:ascii="Arial" w:eastAsia="Arial Bold" w:hAnsi="Arial" w:cs="Aria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5" w15:restartNumberingAfterBreak="0">
    <w:nsid w:val="13D806FC"/>
    <w:multiLevelType w:val="multilevel"/>
    <w:tmpl w:val="67B4E37C"/>
    <w:lvl w:ilvl="0">
      <w:start w:val="1"/>
      <w:numFmt w:val="lowerLetter"/>
      <w:pStyle w:val="Head1--Indent"/>
      <w:lvlText w:val="%1."/>
      <w:lvlJc w:val="left"/>
      <w:pPr>
        <w:tabs>
          <w:tab w:val="num" w:pos="1701"/>
        </w:tabs>
        <w:ind w:left="1701" w:hanging="567"/>
      </w:pPr>
      <w:rPr>
        <w:rFonts w:ascii="Arial" w:hAnsi="Arial" w:hint="default"/>
        <w:b w:val="0"/>
        <w:i w:val="0"/>
        <w:sz w:val="20"/>
      </w:rPr>
    </w:lvl>
    <w:lvl w:ilvl="1">
      <w:start w:val="1"/>
      <w:numFmt w:val="none"/>
      <w:suff w:val="nothing"/>
      <w:lvlText w:val="%2"/>
      <w:lvlJc w:val="left"/>
      <w:pPr>
        <w:ind w:left="1701" w:firstLine="0"/>
      </w:pPr>
      <w:rPr>
        <w:rFonts w:hint="default"/>
      </w:rPr>
    </w:lvl>
    <w:lvl w:ilvl="2">
      <w:start w:val="1"/>
      <w:numFmt w:val="decimal"/>
      <w:lvlText w:val="(%3)"/>
      <w:lvlJc w:val="left"/>
      <w:pPr>
        <w:tabs>
          <w:tab w:val="num" w:pos="2268"/>
        </w:tabs>
        <w:ind w:left="2268" w:hanging="567"/>
      </w:pPr>
      <w:rPr>
        <w:rFonts w:hint="default"/>
        <w:color w:val="auto"/>
      </w:rPr>
    </w:lvl>
    <w:lvl w:ilvl="3">
      <w:start w:val="1"/>
      <w:numFmt w:val="none"/>
      <w:suff w:val="nothing"/>
      <w:lvlText w:val="%4"/>
      <w:lvlJc w:val="left"/>
      <w:pPr>
        <w:ind w:left="2268" w:firstLine="0"/>
      </w:pPr>
      <w:rPr>
        <w:rFonts w:hint="default"/>
      </w:rPr>
    </w:lvl>
    <w:lvl w:ilvl="4">
      <w:start w:val="1"/>
      <w:numFmt w:val="lowerRoman"/>
      <w:lvlText w:val="%5."/>
      <w:lvlJc w:val="left"/>
      <w:pPr>
        <w:tabs>
          <w:tab w:val="num" w:pos="2722"/>
        </w:tabs>
        <w:ind w:left="2835" w:hanging="567"/>
      </w:pPr>
      <w:rPr>
        <w:rFonts w:hint="default"/>
        <w:color w:val="auto"/>
      </w:rPr>
    </w:lvl>
    <w:lvl w:ilvl="5">
      <w:start w:val="1"/>
      <w:numFmt w:val="none"/>
      <w:suff w:val="nothing"/>
      <w:lvlText w:val="%6"/>
      <w:lvlJc w:val="right"/>
      <w:pPr>
        <w:ind w:left="2835" w:firstLine="0"/>
      </w:pPr>
      <w:rPr>
        <w:rFonts w:hint="default"/>
      </w:rPr>
    </w:lvl>
    <w:lvl w:ilvl="6">
      <w:start w:val="1"/>
      <w:numFmt w:val="bullet"/>
      <w:lvlText w:val=""/>
      <w:lvlJc w:val="left"/>
      <w:pPr>
        <w:tabs>
          <w:tab w:val="num" w:pos="3175"/>
        </w:tabs>
        <w:ind w:left="3175" w:hanging="340"/>
      </w:pPr>
      <w:rPr>
        <w:rFonts w:ascii="Symbol" w:hAnsi="Symbol" w:hint="default"/>
        <w:color w:val="auto"/>
      </w:rPr>
    </w:lvl>
    <w:lvl w:ilvl="7">
      <w:start w:val="1"/>
      <w:numFmt w:val="bullet"/>
      <w:lvlText w:val="-"/>
      <w:lvlJc w:val="left"/>
      <w:pPr>
        <w:tabs>
          <w:tab w:val="num" w:pos="3515"/>
        </w:tabs>
        <w:ind w:left="3515" w:hanging="340"/>
      </w:pPr>
      <w:rPr>
        <w:rFonts w:ascii="Arial" w:hAnsi="Arial" w:hint="default"/>
        <w:color w:val="auto"/>
      </w:rPr>
    </w:lvl>
    <w:lvl w:ilvl="8">
      <w:start w:val="1"/>
      <w:numFmt w:val="bullet"/>
      <w:lvlText w:val="○"/>
      <w:lvlJc w:val="left"/>
      <w:pPr>
        <w:tabs>
          <w:tab w:val="num" w:pos="3856"/>
        </w:tabs>
        <w:ind w:left="3856" w:hanging="341"/>
      </w:pPr>
      <w:rPr>
        <w:rFonts w:ascii="Arial" w:hAnsi="Arial" w:hint="default"/>
        <w:color w:val="auto"/>
      </w:rPr>
    </w:lvl>
  </w:abstractNum>
  <w:abstractNum w:abstractNumId="6" w15:restartNumberingAfterBreak="0">
    <w:nsid w:val="19B2711A"/>
    <w:multiLevelType w:val="hybridMultilevel"/>
    <w:tmpl w:val="6DE2FC1A"/>
    <w:lvl w:ilvl="0" w:tplc="A81E1042">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1AF311E7"/>
    <w:multiLevelType w:val="hybridMultilevel"/>
    <w:tmpl w:val="FABCC36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1B72155A"/>
    <w:multiLevelType w:val="hybridMultilevel"/>
    <w:tmpl w:val="9BEC5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6E0817"/>
    <w:multiLevelType w:val="hybridMultilevel"/>
    <w:tmpl w:val="000E72A6"/>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209355F2"/>
    <w:multiLevelType w:val="hybridMultilevel"/>
    <w:tmpl w:val="F604B304"/>
    <w:lvl w:ilvl="0" w:tplc="5F9AFCC8">
      <w:start w:val="1"/>
      <w:numFmt w:val="lowerRoman"/>
      <w:lvlText w:val="(%1)"/>
      <w:lvlJc w:val="left"/>
      <w:pPr>
        <w:ind w:left="720" w:hanging="360"/>
      </w:pPr>
      <w:rPr>
        <w:rFonts w:ascii="Arial" w:hAnsi="Arial" w:hint="default"/>
        <w:b w:val="0"/>
        <w:i w:val="0"/>
        <w:sz w:val="2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15:restartNumberingAfterBreak="0">
    <w:nsid w:val="21E05577"/>
    <w:multiLevelType w:val="hybridMultilevel"/>
    <w:tmpl w:val="FF6C572C"/>
    <w:lvl w:ilvl="0" w:tplc="AE5452AE">
      <w:start w:val="1"/>
      <w:numFmt w:val="bullet"/>
      <w:lvlText w:val="-"/>
      <w:lvlJc w:val="left"/>
      <w:pPr>
        <w:ind w:left="720" w:hanging="360"/>
      </w:pPr>
      <w:rPr>
        <w:rFonts w:ascii="Arial" w:hAnsi="Arial" w:hint="default"/>
        <w:b w:val="0"/>
        <w:i w:val="0"/>
        <w:sz w:val="20"/>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25D47471"/>
    <w:multiLevelType w:val="hybridMultilevel"/>
    <w:tmpl w:val="713211DE"/>
    <w:lvl w:ilvl="0" w:tplc="F8AC7A22">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32D66973"/>
    <w:multiLevelType w:val="hybridMultilevel"/>
    <w:tmpl w:val="4CFE3F8C"/>
    <w:lvl w:ilvl="0" w:tplc="DB6099E4">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3458507E"/>
    <w:multiLevelType w:val="hybridMultilevel"/>
    <w:tmpl w:val="7F94DE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5B0D79"/>
    <w:multiLevelType w:val="multilevel"/>
    <w:tmpl w:val="928A5446"/>
    <w:lvl w:ilvl="0">
      <w:start w:val="1"/>
      <w:numFmt w:val="lowerLetter"/>
      <w:pStyle w:val="Head2--Indent"/>
      <w:lvlText w:val="%1."/>
      <w:lvlJc w:val="left"/>
      <w:pPr>
        <w:tabs>
          <w:tab w:val="num" w:pos="1701"/>
        </w:tabs>
        <w:ind w:left="1701" w:hanging="567"/>
      </w:pPr>
      <w:rPr>
        <w:rFonts w:ascii="Arial" w:hAnsi="Arial" w:hint="default"/>
        <w:b w:val="0"/>
        <w:i w:val="0"/>
        <w:sz w:val="20"/>
      </w:rPr>
    </w:lvl>
    <w:lvl w:ilvl="1">
      <w:start w:val="1"/>
      <w:numFmt w:val="none"/>
      <w:suff w:val="nothing"/>
      <w:lvlText w:val="%2"/>
      <w:lvlJc w:val="left"/>
      <w:pPr>
        <w:ind w:left="1701" w:firstLine="0"/>
      </w:pPr>
      <w:rPr>
        <w:rFonts w:hint="default"/>
      </w:rPr>
    </w:lvl>
    <w:lvl w:ilvl="2">
      <w:start w:val="1"/>
      <w:numFmt w:val="decimal"/>
      <w:lvlText w:val="(%3)"/>
      <w:lvlJc w:val="left"/>
      <w:pPr>
        <w:tabs>
          <w:tab w:val="num" w:pos="2268"/>
        </w:tabs>
        <w:ind w:left="2268" w:hanging="567"/>
      </w:pPr>
      <w:rPr>
        <w:rFonts w:hint="default"/>
        <w:color w:val="auto"/>
      </w:rPr>
    </w:lvl>
    <w:lvl w:ilvl="3">
      <w:start w:val="1"/>
      <w:numFmt w:val="none"/>
      <w:suff w:val="nothing"/>
      <w:lvlText w:val="%4"/>
      <w:lvlJc w:val="left"/>
      <w:pPr>
        <w:ind w:left="2268" w:firstLine="0"/>
      </w:pPr>
      <w:rPr>
        <w:rFonts w:hint="default"/>
      </w:rPr>
    </w:lvl>
    <w:lvl w:ilvl="4">
      <w:start w:val="1"/>
      <w:numFmt w:val="lowerRoman"/>
      <w:lvlText w:val="%5."/>
      <w:lvlJc w:val="left"/>
      <w:pPr>
        <w:tabs>
          <w:tab w:val="num" w:pos="2835"/>
        </w:tabs>
        <w:ind w:left="2835" w:hanging="567"/>
      </w:pPr>
      <w:rPr>
        <w:rFonts w:hint="default"/>
        <w:color w:val="auto"/>
      </w:rPr>
    </w:lvl>
    <w:lvl w:ilvl="5">
      <w:start w:val="1"/>
      <w:numFmt w:val="none"/>
      <w:suff w:val="nothing"/>
      <w:lvlText w:val="%6"/>
      <w:lvlJc w:val="left"/>
      <w:pPr>
        <w:ind w:left="2835" w:firstLine="0"/>
      </w:pPr>
      <w:rPr>
        <w:rFonts w:hint="default"/>
      </w:rPr>
    </w:lvl>
    <w:lvl w:ilvl="6">
      <w:start w:val="1"/>
      <w:numFmt w:val="bullet"/>
      <w:lvlText w:val=""/>
      <w:lvlJc w:val="left"/>
      <w:pPr>
        <w:tabs>
          <w:tab w:val="num" w:pos="3175"/>
        </w:tabs>
        <w:ind w:left="3175" w:hanging="340"/>
      </w:pPr>
      <w:rPr>
        <w:rFonts w:ascii="Symbol" w:hAnsi="Symbol" w:hint="default"/>
        <w:color w:val="auto"/>
      </w:rPr>
    </w:lvl>
    <w:lvl w:ilvl="7">
      <w:start w:val="1"/>
      <w:numFmt w:val="bullet"/>
      <w:lvlText w:val="-"/>
      <w:lvlJc w:val="left"/>
      <w:pPr>
        <w:tabs>
          <w:tab w:val="num" w:pos="3515"/>
        </w:tabs>
        <w:ind w:left="3515" w:hanging="340"/>
      </w:pPr>
      <w:rPr>
        <w:rFonts w:ascii="Arial" w:hAnsi="Arial" w:hint="default"/>
        <w:color w:val="auto"/>
      </w:rPr>
    </w:lvl>
    <w:lvl w:ilvl="8">
      <w:start w:val="1"/>
      <w:numFmt w:val="bullet"/>
      <w:lvlText w:val="o"/>
      <w:lvlJc w:val="left"/>
      <w:pPr>
        <w:tabs>
          <w:tab w:val="num" w:pos="3856"/>
        </w:tabs>
        <w:ind w:left="3856" w:hanging="341"/>
      </w:pPr>
      <w:rPr>
        <w:rFonts w:ascii="Courier New" w:hAnsi="Courier New" w:hint="default"/>
      </w:rPr>
    </w:lvl>
  </w:abstractNum>
  <w:abstractNum w:abstractNumId="16" w15:restartNumberingAfterBreak="0">
    <w:nsid w:val="3F683238"/>
    <w:multiLevelType w:val="hybridMultilevel"/>
    <w:tmpl w:val="A0F8B6C8"/>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7" w15:restartNumberingAfterBreak="0">
    <w:nsid w:val="4498385A"/>
    <w:multiLevelType w:val="hybridMultilevel"/>
    <w:tmpl w:val="6672AB3E"/>
    <w:lvl w:ilvl="0" w:tplc="1F463812">
      <w:start w:val="1"/>
      <w:numFmt w:val="decimal"/>
      <w:pStyle w:val="REFNUMBER"/>
      <w:lvlText w:val="[%1]"/>
      <w:lvlJc w:val="left"/>
      <w:pPr>
        <w:ind w:left="720" w:hanging="360"/>
      </w:pPr>
      <w:rPr>
        <w:rFonts w:ascii="Arial" w:hAnsi="Arial" w:hint="default"/>
        <w:b w:val="0"/>
        <w:i w:val="0"/>
        <w:sz w:val="20"/>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56AC51EC"/>
    <w:multiLevelType w:val="multilevel"/>
    <w:tmpl w:val="DF5EBD04"/>
    <w:lvl w:ilvl="0">
      <w:start w:val="1"/>
      <w:numFmt w:val="decimal"/>
      <w:pStyle w:val="Heading1"/>
      <w:lvlText w:val="%1."/>
      <w:lvlJc w:val="left"/>
      <w:pPr>
        <w:tabs>
          <w:tab w:val="num" w:pos="567"/>
        </w:tabs>
        <w:ind w:left="567" w:hanging="567"/>
      </w:pPr>
      <w:rPr>
        <w:rFonts w:ascii="Arial Bold" w:hAnsi="Arial Bold" w:hint="default"/>
        <w:b/>
        <w:i w:val="0"/>
        <w:sz w:val="24"/>
      </w:rPr>
    </w:lvl>
    <w:lvl w:ilvl="1">
      <w:start w:val="1"/>
      <w:numFmt w:val="decimal"/>
      <w:pStyle w:val="Heading2"/>
      <w:lvlText w:val="%1.%2"/>
      <w:lvlJc w:val="left"/>
      <w:pPr>
        <w:tabs>
          <w:tab w:val="num" w:pos="1134"/>
        </w:tabs>
        <w:ind w:left="1134" w:hanging="1134"/>
      </w:pPr>
      <w:rPr>
        <w:rFonts w:ascii="Arial" w:hAnsi="Arial" w:cs="Arial" w:hint="default"/>
        <w:b w:val="0"/>
        <w:i w:val="0"/>
        <w:caps/>
        <w:color w:val="auto"/>
        <w:sz w:val="20"/>
        <w:szCs w:val="20"/>
      </w:rPr>
    </w:lvl>
    <w:lvl w:ilvl="2">
      <w:start w:val="1"/>
      <w:numFmt w:val="decimal"/>
      <w:pStyle w:val="Heading3"/>
      <w:lvlText w:val="%1.%2.%3"/>
      <w:lvlJc w:val="left"/>
      <w:pPr>
        <w:tabs>
          <w:tab w:val="num" w:pos="1134"/>
        </w:tabs>
        <w:ind w:left="1134" w:hanging="1134"/>
      </w:pPr>
      <w:rPr>
        <w:rFonts w:ascii="Arial Bold" w:hAnsi="Arial Bold" w:hint="default"/>
        <w:b/>
        <w:i w:val="0"/>
        <w:sz w:val="22"/>
      </w:rPr>
    </w:lvl>
    <w:lvl w:ilvl="3">
      <w:start w:val="1"/>
      <w:numFmt w:val="decimal"/>
      <w:lvlText w:val="%1.%2.%3.%4"/>
      <w:lvlJc w:val="left"/>
      <w:pPr>
        <w:tabs>
          <w:tab w:val="num" w:pos="1134"/>
        </w:tabs>
        <w:ind w:left="1134" w:hanging="1134"/>
      </w:pPr>
      <w:rPr>
        <w:rFonts w:ascii="Arial Bold" w:hAnsi="Arial Bold" w:hint="default"/>
        <w:b/>
        <w:i w:val="0"/>
        <w:sz w:val="22"/>
      </w:rPr>
    </w:lvl>
    <w:lvl w:ilvl="4">
      <w:start w:val="1"/>
      <w:numFmt w:val="decimal"/>
      <w:lvlText w:val="%1.%2.%3.%4.%5"/>
      <w:lvlJc w:val="left"/>
      <w:pPr>
        <w:tabs>
          <w:tab w:val="num" w:pos="1134"/>
        </w:tabs>
        <w:ind w:left="1134" w:hanging="1134"/>
      </w:pPr>
      <w:rPr>
        <w:rFonts w:hint="default"/>
        <w:b/>
        <w:i w:val="0"/>
        <w:sz w:val="22"/>
      </w:rPr>
    </w:lvl>
    <w:lvl w:ilvl="5">
      <w:start w:val="1"/>
      <w:numFmt w:val="upperLetter"/>
      <w:pStyle w:val="Heading6"/>
      <w:suff w:val="nothing"/>
      <w:lvlText w:val="Appendix %6"/>
      <w:lvlJc w:val="left"/>
      <w:pPr>
        <w:ind w:left="0" w:firstLine="0"/>
      </w:pPr>
      <w:rPr>
        <w:rFonts w:hint="default"/>
      </w:rPr>
    </w:lvl>
    <w:lvl w:ilvl="6">
      <w:start w:val="1"/>
      <w:numFmt w:val="decimal"/>
      <w:pStyle w:val="Heading7"/>
      <w:lvlText w:val="%6.%7"/>
      <w:lvlJc w:val="left"/>
      <w:pPr>
        <w:tabs>
          <w:tab w:val="num" w:pos="1134"/>
        </w:tabs>
        <w:ind w:left="1134" w:hanging="1134"/>
      </w:pPr>
      <w:rPr>
        <w:rFonts w:hint="default"/>
      </w:rPr>
    </w:lvl>
    <w:lvl w:ilvl="7">
      <w:start w:val="1"/>
      <w:numFmt w:val="decimal"/>
      <w:pStyle w:val="Heading8"/>
      <w:lvlText w:val="%6.%7.%8"/>
      <w:lvlJc w:val="left"/>
      <w:pPr>
        <w:tabs>
          <w:tab w:val="num" w:pos="1134"/>
        </w:tabs>
        <w:ind w:left="1134" w:hanging="1134"/>
      </w:pPr>
      <w:rPr>
        <w:rFonts w:hint="default"/>
      </w:rPr>
    </w:lvl>
    <w:lvl w:ilvl="8">
      <w:start w:val="1"/>
      <w:numFmt w:val="decimal"/>
      <w:pStyle w:val="Heading9"/>
      <w:lvlText w:val="%6.%7.%8.%9"/>
      <w:lvlJc w:val="left"/>
      <w:pPr>
        <w:tabs>
          <w:tab w:val="num" w:pos="1134"/>
        </w:tabs>
        <w:ind w:left="1134" w:hanging="1134"/>
      </w:pPr>
      <w:rPr>
        <w:rFonts w:hint="default"/>
      </w:rPr>
    </w:lvl>
  </w:abstractNum>
  <w:abstractNum w:abstractNumId="19" w15:restartNumberingAfterBreak="0">
    <w:nsid w:val="5B53549F"/>
    <w:multiLevelType w:val="multilevel"/>
    <w:tmpl w:val="955C73D6"/>
    <w:lvl w:ilvl="0">
      <w:start w:val="1"/>
      <w:numFmt w:val="decimal"/>
      <w:lvlText w:val="(%1)"/>
      <w:lvlJc w:val="left"/>
      <w:pPr>
        <w:tabs>
          <w:tab w:val="num" w:pos="1134"/>
        </w:tabs>
        <w:ind w:left="1134" w:hanging="567"/>
      </w:pPr>
      <w:rPr>
        <w:rFonts w:hint="default"/>
        <w:b w:val="0"/>
        <w:i w:val="0"/>
        <w:color w:val="auto"/>
        <w:sz w:val="20"/>
      </w:rPr>
    </w:lvl>
    <w:lvl w:ilvl="1">
      <w:start w:val="1"/>
      <w:numFmt w:val="none"/>
      <w:suff w:val="nothing"/>
      <w:lvlText w:val="%2"/>
      <w:lvlJc w:val="left"/>
      <w:pPr>
        <w:ind w:left="1134" w:firstLine="0"/>
      </w:pPr>
      <w:rPr>
        <w:rFonts w:hint="default"/>
      </w:rPr>
    </w:lvl>
    <w:lvl w:ilvl="2">
      <w:start w:val="1"/>
      <w:numFmt w:val="bullet"/>
      <w:lvlText w:val=""/>
      <w:lvlJc w:val="left"/>
      <w:pPr>
        <w:tabs>
          <w:tab w:val="num" w:pos="1474"/>
        </w:tabs>
        <w:ind w:left="1474" w:hanging="340"/>
      </w:pPr>
      <w:rPr>
        <w:rFonts w:ascii="Symbol" w:hAnsi="Symbol" w:hint="default"/>
        <w:b w:val="0"/>
        <w:i w:val="0"/>
        <w:color w:val="auto"/>
        <w:sz w:val="20"/>
      </w:rPr>
    </w:lvl>
    <w:lvl w:ilvl="3">
      <w:start w:val="1"/>
      <w:numFmt w:val="none"/>
      <w:suff w:val="nothing"/>
      <w:lvlText w:val=""/>
      <w:lvlJc w:val="left"/>
      <w:pPr>
        <w:ind w:left="1474" w:firstLine="0"/>
      </w:pPr>
      <w:rPr>
        <w:rFonts w:hint="default"/>
      </w:rPr>
    </w:lvl>
    <w:lvl w:ilvl="4">
      <w:start w:val="1"/>
      <w:numFmt w:val="bullet"/>
      <w:lvlText w:val="-"/>
      <w:lvlJc w:val="left"/>
      <w:pPr>
        <w:tabs>
          <w:tab w:val="num" w:pos="2041"/>
        </w:tabs>
        <w:ind w:left="1814" w:hanging="340"/>
      </w:pPr>
      <w:rPr>
        <w:rFonts w:ascii="Arial" w:hAnsi="Arial" w:hint="default"/>
        <w:color w:val="auto"/>
      </w:rPr>
    </w:lvl>
    <w:lvl w:ilvl="5">
      <w:start w:val="1"/>
      <w:numFmt w:val="none"/>
      <w:suff w:val="nothing"/>
      <w:lvlText w:val="%6"/>
      <w:lvlJc w:val="left"/>
      <w:pPr>
        <w:ind w:left="1814" w:firstLine="0"/>
      </w:pPr>
      <w:rPr>
        <w:rFonts w:hint="default"/>
      </w:rPr>
    </w:lvl>
    <w:lvl w:ilvl="6">
      <w:start w:val="1"/>
      <w:numFmt w:val="bullet"/>
      <w:lvlText w:val="o"/>
      <w:lvlJc w:val="left"/>
      <w:pPr>
        <w:tabs>
          <w:tab w:val="num" w:pos="2155"/>
        </w:tabs>
        <w:ind w:left="2155" w:hanging="341"/>
      </w:pPr>
      <w:rPr>
        <w:rFonts w:ascii="Courier New" w:hAnsi="Courier New" w:hint="default"/>
      </w:rPr>
    </w:lvl>
    <w:lvl w:ilvl="7">
      <w:start w:val="1"/>
      <w:numFmt w:val="none"/>
      <w:suff w:val="nothing"/>
      <w:lvlText w:val="%8"/>
      <w:lvlJc w:val="left"/>
      <w:pPr>
        <w:ind w:left="2155" w:firstLine="0"/>
      </w:pPr>
      <w:rPr>
        <w:rFonts w:hint="default"/>
      </w:rPr>
    </w:lvl>
    <w:lvl w:ilvl="8">
      <w:start w:val="1"/>
      <w:numFmt w:val="bullet"/>
      <w:lvlText w:val=""/>
      <w:lvlJc w:val="left"/>
      <w:pPr>
        <w:tabs>
          <w:tab w:val="num" w:pos="1474"/>
        </w:tabs>
        <w:ind w:left="1474" w:hanging="340"/>
      </w:pPr>
      <w:rPr>
        <w:rFonts w:ascii="Symbol" w:hAnsi="Symbol" w:hint="default"/>
        <w:color w:val="auto"/>
      </w:rPr>
    </w:lvl>
  </w:abstractNum>
  <w:abstractNum w:abstractNumId="20" w15:restartNumberingAfterBreak="0">
    <w:nsid w:val="5FAE6CB4"/>
    <w:multiLevelType w:val="multilevel"/>
    <w:tmpl w:val="D870D5D4"/>
    <w:lvl w:ilvl="0">
      <w:start w:val="1"/>
      <w:numFmt w:val="lowerRoman"/>
      <w:lvlText w:val="(%1)"/>
      <w:lvlJc w:val="left"/>
      <w:pPr>
        <w:ind w:left="2041" w:hanging="453"/>
      </w:pPr>
      <w:rPr>
        <w:rFonts w:ascii="Arial" w:hAnsi="Arial" w:hint="default"/>
        <w:b w:val="0"/>
        <w:i w:val="0"/>
        <w:sz w:val="20"/>
      </w:rPr>
    </w:lvl>
    <w:lvl w:ilvl="1">
      <w:start w:val="1"/>
      <w:numFmt w:val="lowerLetter"/>
      <w:lvlText w:val="%2."/>
      <w:lvlJc w:val="left"/>
      <w:pPr>
        <w:ind w:left="3482" w:hanging="360"/>
      </w:pPr>
      <w:rPr>
        <w:rFonts w:hint="default"/>
      </w:rPr>
    </w:lvl>
    <w:lvl w:ilvl="2">
      <w:start w:val="1"/>
      <w:numFmt w:val="lowerRoman"/>
      <w:lvlText w:val="%3."/>
      <w:lvlJc w:val="right"/>
      <w:pPr>
        <w:ind w:left="4202" w:hanging="180"/>
      </w:pPr>
      <w:rPr>
        <w:rFonts w:hint="default"/>
      </w:rPr>
    </w:lvl>
    <w:lvl w:ilvl="3">
      <w:start w:val="1"/>
      <w:numFmt w:val="decimal"/>
      <w:lvlText w:val="%4."/>
      <w:lvlJc w:val="left"/>
      <w:pPr>
        <w:ind w:left="4922" w:hanging="360"/>
      </w:pPr>
      <w:rPr>
        <w:rFonts w:hint="default"/>
      </w:rPr>
    </w:lvl>
    <w:lvl w:ilvl="4">
      <w:start w:val="1"/>
      <w:numFmt w:val="lowerLetter"/>
      <w:lvlText w:val="%5."/>
      <w:lvlJc w:val="left"/>
      <w:pPr>
        <w:ind w:left="5642" w:hanging="360"/>
      </w:pPr>
      <w:rPr>
        <w:rFonts w:hint="default"/>
      </w:rPr>
    </w:lvl>
    <w:lvl w:ilvl="5">
      <w:start w:val="1"/>
      <w:numFmt w:val="lowerRoman"/>
      <w:lvlText w:val="%6."/>
      <w:lvlJc w:val="right"/>
      <w:pPr>
        <w:ind w:left="6362" w:hanging="180"/>
      </w:pPr>
      <w:rPr>
        <w:rFonts w:hint="default"/>
      </w:rPr>
    </w:lvl>
    <w:lvl w:ilvl="6">
      <w:start w:val="1"/>
      <w:numFmt w:val="decimal"/>
      <w:lvlText w:val="%7."/>
      <w:lvlJc w:val="left"/>
      <w:pPr>
        <w:ind w:left="7082" w:hanging="360"/>
      </w:pPr>
      <w:rPr>
        <w:rFonts w:hint="default"/>
      </w:rPr>
    </w:lvl>
    <w:lvl w:ilvl="7">
      <w:start w:val="1"/>
      <w:numFmt w:val="lowerLetter"/>
      <w:lvlText w:val="%8."/>
      <w:lvlJc w:val="left"/>
      <w:pPr>
        <w:ind w:left="7802" w:hanging="360"/>
      </w:pPr>
      <w:rPr>
        <w:rFonts w:hint="default"/>
      </w:rPr>
    </w:lvl>
    <w:lvl w:ilvl="8">
      <w:start w:val="1"/>
      <w:numFmt w:val="lowerRoman"/>
      <w:lvlText w:val="%9."/>
      <w:lvlJc w:val="right"/>
      <w:pPr>
        <w:ind w:left="8522" w:hanging="180"/>
      </w:pPr>
      <w:rPr>
        <w:rFonts w:hint="default"/>
      </w:rPr>
    </w:lvl>
  </w:abstractNum>
  <w:abstractNum w:abstractNumId="21" w15:restartNumberingAfterBreak="0">
    <w:nsid w:val="6FB822F8"/>
    <w:multiLevelType w:val="hybridMultilevel"/>
    <w:tmpl w:val="6C347E08"/>
    <w:lvl w:ilvl="0" w:tplc="1C090001">
      <w:start w:val="1"/>
      <w:numFmt w:val="bullet"/>
      <w:lvlText w:val=""/>
      <w:lvlJc w:val="left"/>
      <w:pPr>
        <w:ind w:left="1494" w:hanging="360"/>
      </w:pPr>
      <w:rPr>
        <w:rFonts w:ascii="Symbol" w:hAnsi="Symbol" w:hint="default"/>
      </w:rPr>
    </w:lvl>
    <w:lvl w:ilvl="1" w:tplc="1C090003" w:tentative="1">
      <w:start w:val="1"/>
      <w:numFmt w:val="bullet"/>
      <w:lvlText w:val="o"/>
      <w:lvlJc w:val="left"/>
      <w:pPr>
        <w:ind w:left="2214" w:hanging="360"/>
      </w:pPr>
      <w:rPr>
        <w:rFonts w:ascii="Courier New" w:hAnsi="Courier New" w:cs="Courier New" w:hint="default"/>
      </w:rPr>
    </w:lvl>
    <w:lvl w:ilvl="2" w:tplc="1C090005" w:tentative="1">
      <w:start w:val="1"/>
      <w:numFmt w:val="bullet"/>
      <w:lvlText w:val=""/>
      <w:lvlJc w:val="left"/>
      <w:pPr>
        <w:ind w:left="2934" w:hanging="360"/>
      </w:pPr>
      <w:rPr>
        <w:rFonts w:ascii="Wingdings" w:hAnsi="Wingdings" w:hint="default"/>
      </w:rPr>
    </w:lvl>
    <w:lvl w:ilvl="3" w:tplc="1C090001" w:tentative="1">
      <w:start w:val="1"/>
      <w:numFmt w:val="bullet"/>
      <w:lvlText w:val=""/>
      <w:lvlJc w:val="left"/>
      <w:pPr>
        <w:ind w:left="3654" w:hanging="360"/>
      </w:pPr>
      <w:rPr>
        <w:rFonts w:ascii="Symbol" w:hAnsi="Symbol" w:hint="default"/>
      </w:rPr>
    </w:lvl>
    <w:lvl w:ilvl="4" w:tplc="1C090003" w:tentative="1">
      <w:start w:val="1"/>
      <w:numFmt w:val="bullet"/>
      <w:lvlText w:val="o"/>
      <w:lvlJc w:val="left"/>
      <w:pPr>
        <w:ind w:left="4374" w:hanging="360"/>
      </w:pPr>
      <w:rPr>
        <w:rFonts w:ascii="Courier New" w:hAnsi="Courier New" w:cs="Courier New" w:hint="default"/>
      </w:rPr>
    </w:lvl>
    <w:lvl w:ilvl="5" w:tplc="1C090005" w:tentative="1">
      <w:start w:val="1"/>
      <w:numFmt w:val="bullet"/>
      <w:lvlText w:val=""/>
      <w:lvlJc w:val="left"/>
      <w:pPr>
        <w:ind w:left="5094" w:hanging="360"/>
      </w:pPr>
      <w:rPr>
        <w:rFonts w:ascii="Wingdings" w:hAnsi="Wingdings" w:hint="default"/>
      </w:rPr>
    </w:lvl>
    <w:lvl w:ilvl="6" w:tplc="1C090001" w:tentative="1">
      <w:start w:val="1"/>
      <w:numFmt w:val="bullet"/>
      <w:lvlText w:val=""/>
      <w:lvlJc w:val="left"/>
      <w:pPr>
        <w:ind w:left="5814" w:hanging="360"/>
      </w:pPr>
      <w:rPr>
        <w:rFonts w:ascii="Symbol" w:hAnsi="Symbol" w:hint="default"/>
      </w:rPr>
    </w:lvl>
    <w:lvl w:ilvl="7" w:tplc="1C090003" w:tentative="1">
      <w:start w:val="1"/>
      <w:numFmt w:val="bullet"/>
      <w:lvlText w:val="o"/>
      <w:lvlJc w:val="left"/>
      <w:pPr>
        <w:ind w:left="6534" w:hanging="360"/>
      </w:pPr>
      <w:rPr>
        <w:rFonts w:ascii="Courier New" w:hAnsi="Courier New" w:cs="Courier New" w:hint="default"/>
      </w:rPr>
    </w:lvl>
    <w:lvl w:ilvl="8" w:tplc="1C090005" w:tentative="1">
      <w:start w:val="1"/>
      <w:numFmt w:val="bullet"/>
      <w:lvlText w:val=""/>
      <w:lvlJc w:val="left"/>
      <w:pPr>
        <w:ind w:left="7254" w:hanging="360"/>
      </w:pPr>
      <w:rPr>
        <w:rFonts w:ascii="Wingdings" w:hAnsi="Wingdings" w:hint="default"/>
      </w:rPr>
    </w:lvl>
  </w:abstractNum>
  <w:abstractNum w:abstractNumId="22" w15:restartNumberingAfterBreak="0">
    <w:nsid w:val="765D2B6A"/>
    <w:multiLevelType w:val="multilevel"/>
    <w:tmpl w:val="284E8618"/>
    <w:lvl w:ilvl="0">
      <w:start w:val="1"/>
      <w:numFmt w:val="bullet"/>
      <w:pStyle w:val="TableBulletAlphaList"/>
      <w:lvlText w:val=""/>
      <w:lvlJc w:val="left"/>
      <w:pPr>
        <w:tabs>
          <w:tab w:val="num" w:pos="340"/>
        </w:tabs>
        <w:ind w:left="340" w:hanging="340"/>
      </w:pPr>
      <w:rPr>
        <w:rFonts w:ascii="Symbol" w:hAnsi="Symbol" w:hint="default"/>
        <w:b w:val="0"/>
        <w:i w:val="0"/>
        <w:color w:val="auto"/>
        <w:sz w:val="20"/>
      </w:rPr>
    </w:lvl>
    <w:lvl w:ilvl="1">
      <w:start w:val="1"/>
      <w:numFmt w:val="bullet"/>
      <w:lvlText w:val="-"/>
      <w:lvlJc w:val="left"/>
      <w:pPr>
        <w:tabs>
          <w:tab w:val="num" w:pos="680"/>
        </w:tabs>
        <w:ind w:left="680" w:hanging="340"/>
      </w:pPr>
      <w:rPr>
        <w:rFonts w:ascii="Arial" w:hAnsi="Arial" w:hint="default"/>
        <w:color w:val="auto"/>
      </w:rPr>
    </w:lvl>
    <w:lvl w:ilvl="2">
      <w:start w:val="1"/>
      <w:numFmt w:val="lowerLetter"/>
      <w:lvlText w:val="%3."/>
      <w:lvlJc w:val="left"/>
      <w:pPr>
        <w:tabs>
          <w:tab w:val="num" w:pos="340"/>
        </w:tabs>
        <w:ind w:left="340" w:hanging="340"/>
      </w:pPr>
      <w:rPr>
        <w:rFonts w:hint="default"/>
      </w:rPr>
    </w:lvl>
    <w:lvl w:ilvl="3">
      <w:start w:val="1"/>
      <w:numFmt w:val="lowerRoman"/>
      <w:lvlText w:val="%4."/>
      <w:lvlJc w:val="left"/>
      <w:pPr>
        <w:tabs>
          <w:tab w:val="num" w:pos="680"/>
        </w:tabs>
        <w:ind w:left="680" w:hanging="340"/>
      </w:pPr>
      <w:rPr>
        <w:rFonts w:hint="default"/>
        <w:color w:val="auto"/>
      </w:rPr>
    </w:lvl>
    <w:lvl w:ilvl="4">
      <w:start w:val="1"/>
      <w:numFmt w:val="bullet"/>
      <w:lvlText w:val=""/>
      <w:lvlJc w:val="left"/>
      <w:pPr>
        <w:tabs>
          <w:tab w:val="num" w:pos="680"/>
        </w:tabs>
        <w:ind w:left="680" w:hanging="340"/>
      </w:pPr>
      <w:rPr>
        <w:rFonts w:ascii="Symbol" w:hAnsi="Symbol" w:hint="default"/>
        <w:color w:val="auto"/>
      </w:rPr>
    </w:lvl>
    <w:lvl w:ilvl="5">
      <w:start w:val="1"/>
      <w:numFmt w:val="bullet"/>
      <w:lvlText w:val="-"/>
      <w:lvlJc w:val="left"/>
      <w:pPr>
        <w:tabs>
          <w:tab w:val="num" w:pos="1021"/>
        </w:tabs>
        <w:ind w:left="1021" w:hanging="341"/>
      </w:pPr>
      <w:rPr>
        <w:rFonts w:ascii="Arial" w:hAnsi="Arial" w:hint="default"/>
      </w:rPr>
    </w:lvl>
    <w:lvl w:ilvl="6">
      <w:start w:val="1"/>
      <w:numFmt w:val="bullet"/>
      <w:lvlText w:val="o"/>
      <w:lvlJc w:val="left"/>
      <w:pPr>
        <w:tabs>
          <w:tab w:val="num" w:pos="1361"/>
        </w:tabs>
        <w:ind w:left="1361" w:hanging="340"/>
      </w:pPr>
      <w:rPr>
        <w:rFonts w:ascii="Courier New" w:hAnsi="Courier New" w:hint="default"/>
      </w:rPr>
    </w:lvl>
    <w:lvl w:ilvl="7">
      <w:start w:val="1"/>
      <w:numFmt w:val="decimal"/>
      <w:lvlText w:val="%8."/>
      <w:lvlJc w:val="left"/>
      <w:pPr>
        <w:tabs>
          <w:tab w:val="num" w:pos="454"/>
        </w:tabs>
        <w:ind w:left="454" w:hanging="454"/>
      </w:pPr>
      <w:rPr>
        <w:rFonts w:hint="default"/>
      </w:rPr>
    </w:lvl>
    <w:lvl w:ilvl="8">
      <w:start w:val="1"/>
      <w:numFmt w:val="none"/>
      <w:lvlText w:val="%9"/>
      <w:lvlJc w:val="left"/>
      <w:pPr>
        <w:tabs>
          <w:tab w:val="num" w:pos="340"/>
        </w:tabs>
        <w:ind w:left="340" w:firstLine="0"/>
      </w:pPr>
      <w:rPr>
        <w:rFonts w:hint="default"/>
      </w:rPr>
    </w:lvl>
  </w:abstractNum>
  <w:abstractNum w:abstractNumId="23" w15:restartNumberingAfterBreak="0">
    <w:nsid w:val="7DE92049"/>
    <w:multiLevelType w:val="multilevel"/>
    <w:tmpl w:val="B51A2390"/>
    <w:lvl w:ilvl="0">
      <w:start w:val="1"/>
      <w:numFmt w:val="decimal"/>
      <w:lvlText w:val="(%1)"/>
      <w:lvlJc w:val="left"/>
      <w:pPr>
        <w:tabs>
          <w:tab w:val="num" w:pos="1701"/>
        </w:tabs>
        <w:ind w:left="1701" w:hanging="567"/>
      </w:pPr>
      <w:rPr>
        <w:rFonts w:hint="default"/>
        <w:b w:val="0"/>
        <w:i w:val="0"/>
        <w:color w:val="auto"/>
        <w:sz w:val="20"/>
      </w:rPr>
    </w:lvl>
    <w:lvl w:ilvl="1">
      <w:start w:val="1"/>
      <w:numFmt w:val="none"/>
      <w:suff w:val="nothing"/>
      <w:lvlText w:val="%2"/>
      <w:lvlJc w:val="left"/>
      <w:pPr>
        <w:ind w:left="1701" w:firstLine="0"/>
      </w:pPr>
      <w:rPr>
        <w:rFonts w:hint="default"/>
      </w:rPr>
    </w:lvl>
    <w:lvl w:ilvl="2">
      <w:start w:val="1"/>
      <w:numFmt w:val="bullet"/>
      <w:lvlText w:val=""/>
      <w:lvlJc w:val="left"/>
      <w:pPr>
        <w:tabs>
          <w:tab w:val="num" w:pos="2041"/>
        </w:tabs>
        <w:ind w:left="2041" w:hanging="340"/>
      </w:pPr>
      <w:rPr>
        <w:rFonts w:ascii="Symbol" w:hAnsi="Symbol" w:hint="default"/>
        <w:b w:val="0"/>
        <w:i w:val="0"/>
        <w:color w:val="auto"/>
        <w:sz w:val="20"/>
      </w:rPr>
    </w:lvl>
    <w:lvl w:ilvl="3">
      <w:start w:val="1"/>
      <w:numFmt w:val="none"/>
      <w:suff w:val="nothing"/>
      <w:lvlText w:val="%4"/>
      <w:lvlJc w:val="left"/>
      <w:pPr>
        <w:ind w:left="2041" w:firstLine="0"/>
      </w:pPr>
      <w:rPr>
        <w:rFonts w:hint="default"/>
      </w:rPr>
    </w:lvl>
    <w:lvl w:ilvl="4">
      <w:start w:val="1"/>
      <w:numFmt w:val="bullet"/>
      <w:lvlText w:val="-"/>
      <w:lvlJc w:val="left"/>
      <w:pPr>
        <w:tabs>
          <w:tab w:val="num" w:pos="2381"/>
        </w:tabs>
        <w:ind w:left="2381" w:hanging="340"/>
      </w:pPr>
      <w:rPr>
        <w:rFonts w:ascii="Arial" w:hAnsi="Arial" w:hint="default"/>
        <w:color w:val="auto"/>
      </w:rPr>
    </w:lvl>
    <w:lvl w:ilvl="5">
      <w:start w:val="1"/>
      <w:numFmt w:val="none"/>
      <w:suff w:val="nothing"/>
      <w:lvlText w:val="%6"/>
      <w:lvlJc w:val="left"/>
      <w:pPr>
        <w:ind w:left="2381" w:firstLine="0"/>
      </w:pPr>
      <w:rPr>
        <w:rFonts w:hint="default"/>
      </w:rPr>
    </w:lvl>
    <w:lvl w:ilvl="6">
      <w:start w:val="1"/>
      <w:numFmt w:val="bullet"/>
      <w:lvlText w:val="o"/>
      <w:lvlJc w:val="left"/>
      <w:pPr>
        <w:tabs>
          <w:tab w:val="num" w:pos="2722"/>
        </w:tabs>
        <w:ind w:left="2722" w:hanging="341"/>
      </w:pPr>
      <w:rPr>
        <w:rFonts w:ascii="Courier New" w:hAnsi="Courier New" w:hint="default"/>
      </w:rPr>
    </w:lvl>
    <w:lvl w:ilvl="7">
      <w:start w:val="1"/>
      <w:numFmt w:val="none"/>
      <w:suff w:val="nothing"/>
      <w:lvlText w:val="%8"/>
      <w:lvlJc w:val="left"/>
      <w:pPr>
        <w:ind w:left="2722" w:firstLine="0"/>
      </w:pPr>
      <w:rPr>
        <w:rFonts w:hint="default"/>
      </w:rPr>
    </w:lvl>
    <w:lvl w:ilvl="8">
      <w:start w:val="1"/>
      <w:numFmt w:val="bullet"/>
      <w:lvlText w:val=""/>
      <w:lvlJc w:val="left"/>
      <w:pPr>
        <w:ind w:left="1474" w:hanging="340"/>
      </w:pPr>
      <w:rPr>
        <w:rFonts w:ascii="Symbol" w:hAnsi="Symbol" w:hint="default"/>
        <w:color w:val="auto"/>
      </w:rPr>
    </w:lvl>
  </w:abstractNum>
  <w:num w:numId="1">
    <w:abstractNumId w:val="18"/>
  </w:num>
  <w:num w:numId="2">
    <w:abstractNumId w:val="5"/>
  </w:num>
  <w:num w:numId="3">
    <w:abstractNumId w:val="2"/>
  </w:num>
  <w:num w:numId="4">
    <w:abstractNumId w:val="19"/>
  </w:num>
  <w:num w:numId="5">
    <w:abstractNumId w:val="15"/>
  </w:num>
  <w:num w:numId="6">
    <w:abstractNumId w:val="1"/>
  </w:num>
  <w:num w:numId="7">
    <w:abstractNumId w:val="23"/>
  </w:num>
  <w:num w:numId="8">
    <w:abstractNumId w:val="17"/>
  </w:num>
  <w:num w:numId="9">
    <w:abstractNumId w:val="18"/>
  </w:num>
  <w:num w:numId="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7"/>
  </w:num>
  <w:num w:numId="25">
    <w:abstractNumId w:val="9"/>
  </w:num>
  <w:num w:numId="26">
    <w:abstractNumId w:val="10"/>
  </w:num>
  <w:num w:numId="27">
    <w:abstractNumId w:val="12"/>
  </w:num>
  <w:num w:numId="28">
    <w:abstractNumId w:val="20"/>
  </w:num>
  <w:num w:numId="29">
    <w:abstractNumId w:val="13"/>
  </w:num>
  <w:num w:numId="30">
    <w:abstractNumId w:val="11"/>
  </w:num>
  <w:num w:numId="31">
    <w:abstractNumId w:val="22"/>
  </w:num>
  <w:num w:numId="32">
    <w:abstractNumId w:val="0"/>
  </w:num>
  <w:num w:numId="33">
    <w:abstractNumId w:val="21"/>
  </w:num>
  <w:num w:numId="34">
    <w:abstractNumId w:val="15"/>
  </w:num>
  <w:num w:numId="35">
    <w:abstractNumId w:val="1"/>
  </w:num>
  <w:num w:numId="36">
    <w:abstractNumId w:val="23"/>
  </w:num>
  <w:num w:numId="37">
    <w:abstractNumId w:val="6"/>
  </w:num>
  <w:num w:numId="38">
    <w:abstractNumId w:val="5"/>
  </w:num>
  <w:num w:numId="39">
    <w:abstractNumId w:val="15"/>
  </w:num>
  <w:num w:numId="40">
    <w:abstractNumId w:val="14"/>
  </w:num>
  <w:num w:numId="41">
    <w:abstractNumId w:val="3"/>
  </w:num>
  <w:num w:numId="4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6"/>
  </w:num>
  <w:num w:numId="44">
    <w:abstractNumId w:val="8"/>
  </w:num>
  <w:num w:numId="45">
    <w:abstractNumId w:val="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NDMyMLMwNTKxNDYAUko6SsGpxcWZ+XkgBca1AEnm000sAAAA"/>
    <w:docVar w:name="dgnword-docGUID" w:val="{30DD6C62-E8EB-4029-A1C2-880032CCFED7}"/>
    <w:docVar w:name="dgnword-eventsink" w:val="713171456"/>
  </w:docVars>
  <w:rsids>
    <w:rsidRoot w:val="000F3441"/>
    <w:rsid w:val="00003EFA"/>
    <w:rsid w:val="000045B9"/>
    <w:rsid w:val="00006020"/>
    <w:rsid w:val="000068C8"/>
    <w:rsid w:val="00017A2B"/>
    <w:rsid w:val="0003010E"/>
    <w:rsid w:val="00035D09"/>
    <w:rsid w:val="00035ECC"/>
    <w:rsid w:val="00036E28"/>
    <w:rsid w:val="00045A54"/>
    <w:rsid w:val="00046EDB"/>
    <w:rsid w:val="0004766B"/>
    <w:rsid w:val="000526B3"/>
    <w:rsid w:val="00057BCE"/>
    <w:rsid w:val="00057F91"/>
    <w:rsid w:val="00061EDF"/>
    <w:rsid w:val="0006638E"/>
    <w:rsid w:val="00066FEF"/>
    <w:rsid w:val="00067920"/>
    <w:rsid w:val="000713CA"/>
    <w:rsid w:val="00071AEE"/>
    <w:rsid w:val="000733C6"/>
    <w:rsid w:val="00083C53"/>
    <w:rsid w:val="000903BE"/>
    <w:rsid w:val="000A040E"/>
    <w:rsid w:val="000B4F12"/>
    <w:rsid w:val="000B7DF7"/>
    <w:rsid w:val="000C0EEB"/>
    <w:rsid w:val="000C3DD2"/>
    <w:rsid w:val="000C4248"/>
    <w:rsid w:val="000D4DC1"/>
    <w:rsid w:val="000D52A7"/>
    <w:rsid w:val="000D6886"/>
    <w:rsid w:val="000E4659"/>
    <w:rsid w:val="000E5B00"/>
    <w:rsid w:val="000F0C07"/>
    <w:rsid w:val="000F2367"/>
    <w:rsid w:val="000F26A0"/>
    <w:rsid w:val="000F3281"/>
    <w:rsid w:val="000F3441"/>
    <w:rsid w:val="000F38BD"/>
    <w:rsid w:val="000F6263"/>
    <w:rsid w:val="000F73A4"/>
    <w:rsid w:val="00100426"/>
    <w:rsid w:val="0010084F"/>
    <w:rsid w:val="00104263"/>
    <w:rsid w:val="00110F74"/>
    <w:rsid w:val="0011487B"/>
    <w:rsid w:val="00114F0B"/>
    <w:rsid w:val="00120EEB"/>
    <w:rsid w:val="0014045B"/>
    <w:rsid w:val="00140AEE"/>
    <w:rsid w:val="00144F15"/>
    <w:rsid w:val="00151569"/>
    <w:rsid w:val="00152297"/>
    <w:rsid w:val="00153790"/>
    <w:rsid w:val="001541E1"/>
    <w:rsid w:val="001566A6"/>
    <w:rsid w:val="00157700"/>
    <w:rsid w:val="001578B1"/>
    <w:rsid w:val="00164400"/>
    <w:rsid w:val="001678A9"/>
    <w:rsid w:val="001775A5"/>
    <w:rsid w:val="00181F2B"/>
    <w:rsid w:val="0018271D"/>
    <w:rsid w:val="00183704"/>
    <w:rsid w:val="00183B0B"/>
    <w:rsid w:val="001854D7"/>
    <w:rsid w:val="001908AF"/>
    <w:rsid w:val="001933EC"/>
    <w:rsid w:val="001936B9"/>
    <w:rsid w:val="001A072C"/>
    <w:rsid w:val="001A0F2F"/>
    <w:rsid w:val="001A10C4"/>
    <w:rsid w:val="001A6363"/>
    <w:rsid w:val="001B381A"/>
    <w:rsid w:val="001B51B1"/>
    <w:rsid w:val="001C0A3A"/>
    <w:rsid w:val="001C48AD"/>
    <w:rsid w:val="001C5A1A"/>
    <w:rsid w:val="001D3525"/>
    <w:rsid w:val="001D3F0D"/>
    <w:rsid w:val="001D7668"/>
    <w:rsid w:val="001E0C25"/>
    <w:rsid w:val="001F4913"/>
    <w:rsid w:val="001F4E08"/>
    <w:rsid w:val="001F5173"/>
    <w:rsid w:val="00203806"/>
    <w:rsid w:val="00203CC7"/>
    <w:rsid w:val="00212214"/>
    <w:rsid w:val="00216147"/>
    <w:rsid w:val="0021662E"/>
    <w:rsid w:val="00224A86"/>
    <w:rsid w:val="002260BF"/>
    <w:rsid w:val="0022751F"/>
    <w:rsid w:val="002325BE"/>
    <w:rsid w:val="00235A98"/>
    <w:rsid w:val="00241085"/>
    <w:rsid w:val="00244157"/>
    <w:rsid w:val="00252810"/>
    <w:rsid w:val="00252D7C"/>
    <w:rsid w:val="002538D5"/>
    <w:rsid w:val="00255640"/>
    <w:rsid w:val="0026314F"/>
    <w:rsid w:val="00266584"/>
    <w:rsid w:val="00267094"/>
    <w:rsid w:val="002705AB"/>
    <w:rsid w:val="002726C4"/>
    <w:rsid w:val="00273454"/>
    <w:rsid w:val="00276037"/>
    <w:rsid w:val="00280AE7"/>
    <w:rsid w:val="00281C09"/>
    <w:rsid w:val="00281DEA"/>
    <w:rsid w:val="00283C59"/>
    <w:rsid w:val="00283DB6"/>
    <w:rsid w:val="00291042"/>
    <w:rsid w:val="00296B78"/>
    <w:rsid w:val="002A12E1"/>
    <w:rsid w:val="002A173B"/>
    <w:rsid w:val="002A2BF0"/>
    <w:rsid w:val="002A53C7"/>
    <w:rsid w:val="002B4F8B"/>
    <w:rsid w:val="002B5F18"/>
    <w:rsid w:val="002C2649"/>
    <w:rsid w:val="002C2FF3"/>
    <w:rsid w:val="002C5551"/>
    <w:rsid w:val="002C63C9"/>
    <w:rsid w:val="002D14EE"/>
    <w:rsid w:val="002D1FAB"/>
    <w:rsid w:val="002D2025"/>
    <w:rsid w:val="002D647F"/>
    <w:rsid w:val="002D767C"/>
    <w:rsid w:val="002E12F3"/>
    <w:rsid w:val="002E4967"/>
    <w:rsid w:val="002E545C"/>
    <w:rsid w:val="002E6B45"/>
    <w:rsid w:val="002E711F"/>
    <w:rsid w:val="002E7FF8"/>
    <w:rsid w:val="002F1CC8"/>
    <w:rsid w:val="003023B7"/>
    <w:rsid w:val="003045A4"/>
    <w:rsid w:val="00305A35"/>
    <w:rsid w:val="00306B62"/>
    <w:rsid w:val="00312859"/>
    <w:rsid w:val="00313D4A"/>
    <w:rsid w:val="0032394C"/>
    <w:rsid w:val="00323FD0"/>
    <w:rsid w:val="00326E07"/>
    <w:rsid w:val="00332984"/>
    <w:rsid w:val="00334943"/>
    <w:rsid w:val="0034290E"/>
    <w:rsid w:val="0034454A"/>
    <w:rsid w:val="0034691E"/>
    <w:rsid w:val="00351336"/>
    <w:rsid w:val="0035403B"/>
    <w:rsid w:val="00355019"/>
    <w:rsid w:val="00367E3F"/>
    <w:rsid w:val="00376F32"/>
    <w:rsid w:val="003818FE"/>
    <w:rsid w:val="00381E9D"/>
    <w:rsid w:val="00382AF3"/>
    <w:rsid w:val="00383C9C"/>
    <w:rsid w:val="0038534D"/>
    <w:rsid w:val="00393DDF"/>
    <w:rsid w:val="00397709"/>
    <w:rsid w:val="003A158F"/>
    <w:rsid w:val="003A5884"/>
    <w:rsid w:val="003A5B6B"/>
    <w:rsid w:val="003B25D3"/>
    <w:rsid w:val="003B35AD"/>
    <w:rsid w:val="003B3DDC"/>
    <w:rsid w:val="003B7417"/>
    <w:rsid w:val="003C7344"/>
    <w:rsid w:val="003D31DA"/>
    <w:rsid w:val="003D5A44"/>
    <w:rsid w:val="003D7CE4"/>
    <w:rsid w:val="003E19FC"/>
    <w:rsid w:val="003E5538"/>
    <w:rsid w:val="003F1851"/>
    <w:rsid w:val="003F4A89"/>
    <w:rsid w:val="003F736D"/>
    <w:rsid w:val="003F7F22"/>
    <w:rsid w:val="00400B17"/>
    <w:rsid w:val="00402E44"/>
    <w:rsid w:val="0040522E"/>
    <w:rsid w:val="004077C3"/>
    <w:rsid w:val="00410A7A"/>
    <w:rsid w:val="00413362"/>
    <w:rsid w:val="004211A7"/>
    <w:rsid w:val="004261A8"/>
    <w:rsid w:val="004275C4"/>
    <w:rsid w:val="00433C11"/>
    <w:rsid w:val="00436E86"/>
    <w:rsid w:val="004402E5"/>
    <w:rsid w:val="00441CB0"/>
    <w:rsid w:val="0044211C"/>
    <w:rsid w:val="004455D7"/>
    <w:rsid w:val="004526F1"/>
    <w:rsid w:val="004528F1"/>
    <w:rsid w:val="004531C9"/>
    <w:rsid w:val="00454842"/>
    <w:rsid w:val="00454AA5"/>
    <w:rsid w:val="0045598C"/>
    <w:rsid w:val="00460137"/>
    <w:rsid w:val="00460C21"/>
    <w:rsid w:val="004732B3"/>
    <w:rsid w:val="004752A3"/>
    <w:rsid w:val="00480625"/>
    <w:rsid w:val="004872A3"/>
    <w:rsid w:val="00490285"/>
    <w:rsid w:val="004919B5"/>
    <w:rsid w:val="00492ADB"/>
    <w:rsid w:val="00493854"/>
    <w:rsid w:val="00496104"/>
    <w:rsid w:val="004A170C"/>
    <w:rsid w:val="004A2144"/>
    <w:rsid w:val="004A3628"/>
    <w:rsid w:val="004A45EB"/>
    <w:rsid w:val="004B220D"/>
    <w:rsid w:val="004C0838"/>
    <w:rsid w:val="004C79CC"/>
    <w:rsid w:val="004C7FFD"/>
    <w:rsid w:val="004D3A17"/>
    <w:rsid w:val="004D590C"/>
    <w:rsid w:val="004D597D"/>
    <w:rsid w:val="004D6A07"/>
    <w:rsid w:val="004E11A4"/>
    <w:rsid w:val="004E285A"/>
    <w:rsid w:val="004E67D5"/>
    <w:rsid w:val="004F0560"/>
    <w:rsid w:val="004F0855"/>
    <w:rsid w:val="004F44A3"/>
    <w:rsid w:val="0050119B"/>
    <w:rsid w:val="00505853"/>
    <w:rsid w:val="00507FB4"/>
    <w:rsid w:val="00510B17"/>
    <w:rsid w:val="00511CE9"/>
    <w:rsid w:val="00511FC0"/>
    <w:rsid w:val="00512A66"/>
    <w:rsid w:val="005143F7"/>
    <w:rsid w:val="00516D68"/>
    <w:rsid w:val="005172BA"/>
    <w:rsid w:val="00520633"/>
    <w:rsid w:val="005206F2"/>
    <w:rsid w:val="00522888"/>
    <w:rsid w:val="00524CDD"/>
    <w:rsid w:val="00524DD1"/>
    <w:rsid w:val="00530E0D"/>
    <w:rsid w:val="0053198A"/>
    <w:rsid w:val="00531EA2"/>
    <w:rsid w:val="0053651F"/>
    <w:rsid w:val="005433CD"/>
    <w:rsid w:val="00544AB9"/>
    <w:rsid w:val="00550E49"/>
    <w:rsid w:val="005603E2"/>
    <w:rsid w:val="00560ECB"/>
    <w:rsid w:val="005621A4"/>
    <w:rsid w:val="005666F5"/>
    <w:rsid w:val="005741BD"/>
    <w:rsid w:val="00575692"/>
    <w:rsid w:val="0058055C"/>
    <w:rsid w:val="00580EC8"/>
    <w:rsid w:val="00584715"/>
    <w:rsid w:val="00594145"/>
    <w:rsid w:val="005A4833"/>
    <w:rsid w:val="005A52E9"/>
    <w:rsid w:val="005A6C63"/>
    <w:rsid w:val="005B2B82"/>
    <w:rsid w:val="005B344C"/>
    <w:rsid w:val="005B3B29"/>
    <w:rsid w:val="005C0423"/>
    <w:rsid w:val="005C1C44"/>
    <w:rsid w:val="005C2329"/>
    <w:rsid w:val="005C29CF"/>
    <w:rsid w:val="005C44D8"/>
    <w:rsid w:val="005C7290"/>
    <w:rsid w:val="005C73A0"/>
    <w:rsid w:val="005D2A78"/>
    <w:rsid w:val="005D4EDA"/>
    <w:rsid w:val="005E1321"/>
    <w:rsid w:val="005E1EED"/>
    <w:rsid w:val="005E1F6A"/>
    <w:rsid w:val="005F26D3"/>
    <w:rsid w:val="005F5D8D"/>
    <w:rsid w:val="00600572"/>
    <w:rsid w:val="00600C09"/>
    <w:rsid w:val="00610FC0"/>
    <w:rsid w:val="00614213"/>
    <w:rsid w:val="00615011"/>
    <w:rsid w:val="006171C0"/>
    <w:rsid w:val="0062063F"/>
    <w:rsid w:val="006241D2"/>
    <w:rsid w:val="0062614B"/>
    <w:rsid w:val="0062659C"/>
    <w:rsid w:val="006271B8"/>
    <w:rsid w:val="00627D14"/>
    <w:rsid w:val="006333F1"/>
    <w:rsid w:val="0063413A"/>
    <w:rsid w:val="00642F0C"/>
    <w:rsid w:val="00644AFA"/>
    <w:rsid w:val="00646706"/>
    <w:rsid w:val="00647652"/>
    <w:rsid w:val="0065113A"/>
    <w:rsid w:val="0065389E"/>
    <w:rsid w:val="00655236"/>
    <w:rsid w:val="006637CA"/>
    <w:rsid w:val="00665D1D"/>
    <w:rsid w:val="00666F2A"/>
    <w:rsid w:val="00667716"/>
    <w:rsid w:val="00673815"/>
    <w:rsid w:val="00675094"/>
    <w:rsid w:val="006868DA"/>
    <w:rsid w:val="00694CF0"/>
    <w:rsid w:val="006A1F00"/>
    <w:rsid w:val="006A73FE"/>
    <w:rsid w:val="006B408C"/>
    <w:rsid w:val="006B5B9E"/>
    <w:rsid w:val="006C41DF"/>
    <w:rsid w:val="006C60F7"/>
    <w:rsid w:val="006C71BA"/>
    <w:rsid w:val="006C730E"/>
    <w:rsid w:val="006C78F6"/>
    <w:rsid w:val="006D358E"/>
    <w:rsid w:val="006E0E57"/>
    <w:rsid w:val="006E2DDF"/>
    <w:rsid w:val="006F218E"/>
    <w:rsid w:val="006F6549"/>
    <w:rsid w:val="006F6FB3"/>
    <w:rsid w:val="006F7476"/>
    <w:rsid w:val="00700225"/>
    <w:rsid w:val="00700CFB"/>
    <w:rsid w:val="00701BFF"/>
    <w:rsid w:val="0070530F"/>
    <w:rsid w:val="00716AF1"/>
    <w:rsid w:val="00717004"/>
    <w:rsid w:val="0071766E"/>
    <w:rsid w:val="00720768"/>
    <w:rsid w:val="007228BA"/>
    <w:rsid w:val="00725E9E"/>
    <w:rsid w:val="00730E67"/>
    <w:rsid w:val="00733EBF"/>
    <w:rsid w:val="0073444F"/>
    <w:rsid w:val="00734860"/>
    <w:rsid w:val="00734899"/>
    <w:rsid w:val="00741648"/>
    <w:rsid w:val="00745620"/>
    <w:rsid w:val="00746A22"/>
    <w:rsid w:val="007522D6"/>
    <w:rsid w:val="00752900"/>
    <w:rsid w:val="0075684F"/>
    <w:rsid w:val="00761EB0"/>
    <w:rsid w:val="00764204"/>
    <w:rsid w:val="00765C63"/>
    <w:rsid w:val="007664A0"/>
    <w:rsid w:val="00766E95"/>
    <w:rsid w:val="00773E0E"/>
    <w:rsid w:val="00775F4D"/>
    <w:rsid w:val="00782CD0"/>
    <w:rsid w:val="007836E8"/>
    <w:rsid w:val="00783AD7"/>
    <w:rsid w:val="00787CA0"/>
    <w:rsid w:val="00791581"/>
    <w:rsid w:val="00791861"/>
    <w:rsid w:val="007A288E"/>
    <w:rsid w:val="007A5532"/>
    <w:rsid w:val="007A632D"/>
    <w:rsid w:val="007B2226"/>
    <w:rsid w:val="007B2C20"/>
    <w:rsid w:val="007B4644"/>
    <w:rsid w:val="007B58B9"/>
    <w:rsid w:val="007B5C14"/>
    <w:rsid w:val="007B6336"/>
    <w:rsid w:val="007C51E7"/>
    <w:rsid w:val="007C5DDF"/>
    <w:rsid w:val="007C7D01"/>
    <w:rsid w:val="007D2B17"/>
    <w:rsid w:val="007D37CD"/>
    <w:rsid w:val="007E2769"/>
    <w:rsid w:val="007E322E"/>
    <w:rsid w:val="007E571B"/>
    <w:rsid w:val="007E749C"/>
    <w:rsid w:val="007F1F4D"/>
    <w:rsid w:val="007F29F5"/>
    <w:rsid w:val="007F2C80"/>
    <w:rsid w:val="007F2F4A"/>
    <w:rsid w:val="007F3DDB"/>
    <w:rsid w:val="00800597"/>
    <w:rsid w:val="00801E4D"/>
    <w:rsid w:val="00801F70"/>
    <w:rsid w:val="008030B0"/>
    <w:rsid w:val="00806AB9"/>
    <w:rsid w:val="00807690"/>
    <w:rsid w:val="008117FD"/>
    <w:rsid w:val="00811D31"/>
    <w:rsid w:val="008129C2"/>
    <w:rsid w:val="0081325B"/>
    <w:rsid w:val="008166DD"/>
    <w:rsid w:val="00817ADC"/>
    <w:rsid w:val="00820C6E"/>
    <w:rsid w:val="0082276C"/>
    <w:rsid w:val="00823D35"/>
    <w:rsid w:val="00824938"/>
    <w:rsid w:val="00831764"/>
    <w:rsid w:val="00834185"/>
    <w:rsid w:val="008470B9"/>
    <w:rsid w:val="00850A13"/>
    <w:rsid w:val="00852B34"/>
    <w:rsid w:val="00853115"/>
    <w:rsid w:val="00853792"/>
    <w:rsid w:val="008620EA"/>
    <w:rsid w:val="008635B1"/>
    <w:rsid w:val="00863F0F"/>
    <w:rsid w:val="0086514A"/>
    <w:rsid w:val="008655DC"/>
    <w:rsid w:val="00865968"/>
    <w:rsid w:val="008677C3"/>
    <w:rsid w:val="00870797"/>
    <w:rsid w:val="00876614"/>
    <w:rsid w:val="008767F1"/>
    <w:rsid w:val="00876B2B"/>
    <w:rsid w:val="0088154B"/>
    <w:rsid w:val="00882432"/>
    <w:rsid w:val="00887AE0"/>
    <w:rsid w:val="008900B6"/>
    <w:rsid w:val="00891A80"/>
    <w:rsid w:val="008A00AC"/>
    <w:rsid w:val="008A2CB9"/>
    <w:rsid w:val="008A3445"/>
    <w:rsid w:val="008A4262"/>
    <w:rsid w:val="008B253C"/>
    <w:rsid w:val="008B45ED"/>
    <w:rsid w:val="008C0A91"/>
    <w:rsid w:val="008C2BDA"/>
    <w:rsid w:val="008C5439"/>
    <w:rsid w:val="008C5CA8"/>
    <w:rsid w:val="008C61F4"/>
    <w:rsid w:val="008C77BA"/>
    <w:rsid w:val="008D0DC0"/>
    <w:rsid w:val="008D2A6F"/>
    <w:rsid w:val="008D44A1"/>
    <w:rsid w:val="008D7B65"/>
    <w:rsid w:val="008E2FEB"/>
    <w:rsid w:val="008F06A6"/>
    <w:rsid w:val="008F18F9"/>
    <w:rsid w:val="008F3FBD"/>
    <w:rsid w:val="008F6598"/>
    <w:rsid w:val="00901482"/>
    <w:rsid w:val="00917046"/>
    <w:rsid w:val="00917BBD"/>
    <w:rsid w:val="00920809"/>
    <w:rsid w:val="00934D97"/>
    <w:rsid w:val="00943186"/>
    <w:rsid w:val="009505E4"/>
    <w:rsid w:val="00953295"/>
    <w:rsid w:val="00954059"/>
    <w:rsid w:val="00973201"/>
    <w:rsid w:val="00977E82"/>
    <w:rsid w:val="00982831"/>
    <w:rsid w:val="00982DF0"/>
    <w:rsid w:val="00984F6C"/>
    <w:rsid w:val="00986927"/>
    <w:rsid w:val="009956EA"/>
    <w:rsid w:val="00997B89"/>
    <w:rsid w:val="00997BE9"/>
    <w:rsid w:val="009A0355"/>
    <w:rsid w:val="009A038B"/>
    <w:rsid w:val="009A09F8"/>
    <w:rsid w:val="009A3C1B"/>
    <w:rsid w:val="009A585A"/>
    <w:rsid w:val="009A6380"/>
    <w:rsid w:val="009A6E63"/>
    <w:rsid w:val="009B1D8F"/>
    <w:rsid w:val="009B4700"/>
    <w:rsid w:val="009B657D"/>
    <w:rsid w:val="009B793B"/>
    <w:rsid w:val="009C116A"/>
    <w:rsid w:val="009C1AC1"/>
    <w:rsid w:val="009C51A9"/>
    <w:rsid w:val="009D241C"/>
    <w:rsid w:val="009D2A06"/>
    <w:rsid w:val="009D2D79"/>
    <w:rsid w:val="009D49D1"/>
    <w:rsid w:val="009D50DD"/>
    <w:rsid w:val="009D5B88"/>
    <w:rsid w:val="009D7619"/>
    <w:rsid w:val="009E3643"/>
    <w:rsid w:val="009E655D"/>
    <w:rsid w:val="009E7EFC"/>
    <w:rsid w:val="009F24AE"/>
    <w:rsid w:val="00A032F3"/>
    <w:rsid w:val="00A03306"/>
    <w:rsid w:val="00A04B86"/>
    <w:rsid w:val="00A04B97"/>
    <w:rsid w:val="00A05103"/>
    <w:rsid w:val="00A129FB"/>
    <w:rsid w:val="00A14CCA"/>
    <w:rsid w:val="00A17639"/>
    <w:rsid w:val="00A23B26"/>
    <w:rsid w:val="00A2492B"/>
    <w:rsid w:val="00A32145"/>
    <w:rsid w:val="00A4085C"/>
    <w:rsid w:val="00A415BD"/>
    <w:rsid w:val="00A446B5"/>
    <w:rsid w:val="00A45F4C"/>
    <w:rsid w:val="00A51757"/>
    <w:rsid w:val="00A5236B"/>
    <w:rsid w:val="00A56F6F"/>
    <w:rsid w:val="00A61DF3"/>
    <w:rsid w:val="00A626D8"/>
    <w:rsid w:val="00A635DA"/>
    <w:rsid w:val="00A664A4"/>
    <w:rsid w:val="00A70493"/>
    <w:rsid w:val="00A836DB"/>
    <w:rsid w:val="00A86DB4"/>
    <w:rsid w:val="00A93A7B"/>
    <w:rsid w:val="00A955FF"/>
    <w:rsid w:val="00A95F21"/>
    <w:rsid w:val="00A960B0"/>
    <w:rsid w:val="00AA07E1"/>
    <w:rsid w:val="00AA1CDD"/>
    <w:rsid w:val="00AA7085"/>
    <w:rsid w:val="00AA74EA"/>
    <w:rsid w:val="00AB00A3"/>
    <w:rsid w:val="00AB1988"/>
    <w:rsid w:val="00AB4F9D"/>
    <w:rsid w:val="00AB6F8F"/>
    <w:rsid w:val="00AB724F"/>
    <w:rsid w:val="00AC46BC"/>
    <w:rsid w:val="00AD3ECE"/>
    <w:rsid w:val="00AD6088"/>
    <w:rsid w:val="00AF3316"/>
    <w:rsid w:val="00B0332D"/>
    <w:rsid w:val="00B04B03"/>
    <w:rsid w:val="00B067F8"/>
    <w:rsid w:val="00B1383B"/>
    <w:rsid w:val="00B16A74"/>
    <w:rsid w:val="00B17368"/>
    <w:rsid w:val="00B21E9E"/>
    <w:rsid w:val="00B23E1F"/>
    <w:rsid w:val="00B27F8C"/>
    <w:rsid w:val="00B322CB"/>
    <w:rsid w:val="00B35524"/>
    <w:rsid w:val="00B40F00"/>
    <w:rsid w:val="00B43C26"/>
    <w:rsid w:val="00B57A0B"/>
    <w:rsid w:val="00B63703"/>
    <w:rsid w:val="00B64B8E"/>
    <w:rsid w:val="00B72812"/>
    <w:rsid w:val="00B7281B"/>
    <w:rsid w:val="00B76EB1"/>
    <w:rsid w:val="00B7789A"/>
    <w:rsid w:val="00B83F74"/>
    <w:rsid w:val="00B84792"/>
    <w:rsid w:val="00B8789D"/>
    <w:rsid w:val="00B916AD"/>
    <w:rsid w:val="00B94D2D"/>
    <w:rsid w:val="00BA2030"/>
    <w:rsid w:val="00BB3C19"/>
    <w:rsid w:val="00BC02CE"/>
    <w:rsid w:val="00BC3D0A"/>
    <w:rsid w:val="00BC482E"/>
    <w:rsid w:val="00BC5428"/>
    <w:rsid w:val="00BC6FFF"/>
    <w:rsid w:val="00BD2986"/>
    <w:rsid w:val="00BD684E"/>
    <w:rsid w:val="00BE473E"/>
    <w:rsid w:val="00BF2A7E"/>
    <w:rsid w:val="00BF7F71"/>
    <w:rsid w:val="00C01140"/>
    <w:rsid w:val="00C0523D"/>
    <w:rsid w:val="00C12B5D"/>
    <w:rsid w:val="00C133F9"/>
    <w:rsid w:val="00C136A3"/>
    <w:rsid w:val="00C138FD"/>
    <w:rsid w:val="00C139A1"/>
    <w:rsid w:val="00C22FEB"/>
    <w:rsid w:val="00C250CD"/>
    <w:rsid w:val="00C327A5"/>
    <w:rsid w:val="00C42CB0"/>
    <w:rsid w:val="00C43036"/>
    <w:rsid w:val="00C4335E"/>
    <w:rsid w:val="00C50138"/>
    <w:rsid w:val="00C52196"/>
    <w:rsid w:val="00C601F6"/>
    <w:rsid w:val="00C60BD6"/>
    <w:rsid w:val="00C63950"/>
    <w:rsid w:val="00C70057"/>
    <w:rsid w:val="00C71642"/>
    <w:rsid w:val="00C8638C"/>
    <w:rsid w:val="00C87500"/>
    <w:rsid w:val="00C9328E"/>
    <w:rsid w:val="00C94071"/>
    <w:rsid w:val="00C9736F"/>
    <w:rsid w:val="00CA4C78"/>
    <w:rsid w:val="00CB2ED3"/>
    <w:rsid w:val="00CB366A"/>
    <w:rsid w:val="00CB5DC0"/>
    <w:rsid w:val="00CC65B1"/>
    <w:rsid w:val="00CC774E"/>
    <w:rsid w:val="00CC7E76"/>
    <w:rsid w:val="00CD05BA"/>
    <w:rsid w:val="00CD3501"/>
    <w:rsid w:val="00CE2BBA"/>
    <w:rsid w:val="00CF57A7"/>
    <w:rsid w:val="00CF71D3"/>
    <w:rsid w:val="00D0300D"/>
    <w:rsid w:val="00D04DA4"/>
    <w:rsid w:val="00D07304"/>
    <w:rsid w:val="00D125C8"/>
    <w:rsid w:val="00D13673"/>
    <w:rsid w:val="00D13E57"/>
    <w:rsid w:val="00D20CFE"/>
    <w:rsid w:val="00D2100C"/>
    <w:rsid w:val="00D24208"/>
    <w:rsid w:val="00D44029"/>
    <w:rsid w:val="00D44688"/>
    <w:rsid w:val="00D47190"/>
    <w:rsid w:val="00D47518"/>
    <w:rsid w:val="00D47C33"/>
    <w:rsid w:val="00D508CB"/>
    <w:rsid w:val="00D51202"/>
    <w:rsid w:val="00D5230F"/>
    <w:rsid w:val="00D54B16"/>
    <w:rsid w:val="00D61286"/>
    <w:rsid w:val="00D64331"/>
    <w:rsid w:val="00D660D8"/>
    <w:rsid w:val="00D721CB"/>
    <w:rsid w:val="00D7425A"/>
    <w:rsid w:val="00D74A79"/>
    <w:rsid w:val="00D765BC"/>
    <w:rsid w:val="00D768D7"/>
    <w:rsid w:val="00D7744B"/>
    <w:rsid w:val="00D77538"/>
    <w:rsid w:val="00D836AF"/>
    <w:rsid w:val="00D87DD3"/>
    <w:rsid w:val="00D907C3"/>
    <w:rsid w:val="00D90956"/>
    <w:rsid w:val="00D92B1A"/>
    <w:rsid w:val="00DA3A1F"/>
    <w:rsid w:val="00DA4784"/>
    <w:rsid w:val="00DA66E2"/>
    <w:rsid w:val="00DB04AE"/>
    <w:rsid w:val="00DB3998"/>
    <w:rsid w:val="00DB3AB6"/>
    <w:rsid w:val="00DB51FF"/>
    <w:rsid w:val="00DB67FC"/>
    <w:rsid w:val="00DC19F1"/>
    <w:rsid w:val="00DC1B35"/>
    <w:rsid w:val="00DC3C67"/>
    <w:rsid w:val="00DC549B"/>
    <w:rsid w:val="00DD26D5"/>
    <w:rsid w:val="00DD3A69"/>
    <w:rsid w:val="00DE086A"/>
    <w:rsid w:val="00DE3374"/>
    <w:rsid w:val="00DE6BC1"/>
    <w:rsid w:val="00DE733F"/>
    <w:rsid w:val="00E036CF"/>
    <w:rsid w:val="00E03841"/>
    <w:rsid w:val="00E103C5"/>
    <w:rsid w:val="00E1046F"/>
    <w:rsid w:val="00E13998"/>
    <w:rsid w:val="00E14BE0"/>
    <w:rsid w:val="00E24819"/>
    <w:rsid w:val="00E372CA"/>
    <w:rsid w:val="00E45819"/>
    <w:rsid w:val="00E519E0"/>
    <w:rsid w:val="00E570C2"/>
    <w:rsid w:val="00E575AF"/>
    <w:rsid w:val="00E63981"/>
    <w:rsid w:val="00E707C7"/>
    <w:rsid w:val="00E758AD"/>
    <w:rsid w:val="00E76DEE"/>
    <w:rsid w:val="00E83B24"/>
    <w:rsid w:val="00E85113"/>
    <w:rsid w:val="00E945C7"/>
    <w:rsid w:val="00E950FD"/>
    <w:rsid w:val="00EA15E1"/>
    <w:rsid w:val="00EA2884"/>
    <w:rsid w:val="00EA3964"/>
    <w:rsid w:val="00EA3EE6"/>
    <w:rsid w:val="00EA4391"/>
    <w:rsid w:val="00EA703A"/>
    <w:rsid w:val="00EB12A8"/>
    <w:rsid w:val="00EB1A45"/>
    <w:rsid w:val="00EB22DE"/>
    <w:rsid w:val="00EB29C9"/>
    <w:rsid w:val="00EB6ED0"/>
    <w:rsid w:val="00EC20C6"/>
    <w:rsid w:val="00EC3869"/>
    <w:rsid w:val="00EC6426"/>
    <w:rsid w:val="00EC704C"/>
    <w:rsid w:val="00ED1AA1"/>
    <w:rsid w:val="00ED663B"/>
    <w:rsid w:val="00ED6F37"/>
    <w:rsid w:val="00EF6226"/>
    <w:rsid w:val="00F07B38"/>
    <w:rsid w:val="00F07C8E"/>
    <w:rsid w:val="00F125EF"/>
    <w:rsid w:val="00F128D0"/>
    <w:rsid w:val="00F21EA1"/>
    <w:rsid w:val="00F2218E"/>
    <w:rsid w:val="00F34070"/>
    <w:rsid w:val="00F36FD1"/>
    <w:rsid w:val="00F40D95"/>
    <w:rsid w:val="00F40F26"/>
    <w:rsid w:val="00F41A90"/>
    <w:rsid w:val="00F54EDB"/>
    <w:rsid w:val="00F5617B"/>
    <w:rsid w:val="00F63609"/>
    <w:rsid w:val="00F74311"/>
    <w:rsid w:val="00F957C2"/>
    <w:rsid w:val="00FA0FA4"/>
    <w:rsid w:val="00FA39A8"/>
    <w:rsid w:val="00FA5DC3"/>
    <w:rsid w:val="00FA7371"/>
    <w:rsid w:val="00FB3A35"/>
    <w:rsid w:val="00FB4490"/>
    <w:rsid w:val="00FB5BEF"/>
    <w:rsid w:val="00FB6327"/>
    <w:rsid w:val="00FC7CB1"/>
    <w:rsid w:val="00FD09DC"/>
    <w:rsid w:val="00FD0B21"/>
    <w:rsid w:val="00FE3198"/>
    <w:rsid w:val="00FE3400"/>
    <w:rsid w:val="00FE45CA"/>
    <w:rsid w:val="00FF2B8C"/>
    <w:rsid w:val="00FF3256"/>
    <w:rsid w:val="00FF44BE"/>
    <w:rsid w:val="00FF6355"/>
    <w:rsid w:val="00FF69F6"/>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099F8E"/>
  <w15:docId w15:val="{0DC1C0B3-58B7-40DA-A0F4-C211D2C8E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7744B"/>
    <w:pPr>
      <w:spacing w:after="0" w:line="240" w:lineRule="auto"/>
    </w:pPr>
    <w:rPr>
      <w:rFonts w:ascii="Arial" w:eastAsia="Times New Roman" w:hAnsi="Arial" w:cs="Times New Roman"/>
      <w:sz w:val="20"/>
      <w:szCs w:val="20"/>
      <w:lang w:val="en-GB" w:eastAsia="en-GB"/>
    </w:rPr>
  </w:style>
  <w:style w:type="paragraph" w:styleId="Heading1">
    <w:name w:val="heading 1"/>
    <w:next w:val="NormalTextIndentHead1"/>
    <w:link w:val="Heading1Char"/>
    <w:autoRedefine/>
    <w:qFormat/>
    <w:rsid w:val="005C2329"/>
    <w:pPr>
      <w:keepNext/>
      <w:numPr>
        <w:numId w:val="1"/>
      </w:numPr>
      <w:tabs>
        <w:tab w:val="clear" w:pos="567"/>
        <w:tab w:val="num" w:pos="1134"/>
      </w:tabs>
      <w:spacing w:before="360" w:after="240" w:line="240" w:lineRule="auto"/>
      <w:ind w:left="0" w:firstLine="0"/>
      <w:outlineLvl w:val="0"/>
    </w:pPr>
    <w:rPr>
      <w:rFonts w:ascii="Arial Bold" w:eastAsia="Times New Roman" w:hAnsi="Arial Bold" w:cs="Times New Roman"/>
      <w:b/>
      <w:bCs/>
      <w:caps/>
      <w:sz w:val="24"/>
      <w:szCs w:val="20"/>
      <w:lang w:val="en-GB"/>
    </w:rPr>
  </w:style>
  <w:style w:type="paragraph" w:styleId="Heading2">
    <w:name w:val="heading 2"/>
    <w:next w:val="NormalTextIndentHead2"/>
    <w:link w:val="Heading2Char"/>
    <w:qFormat/>
    <w:rsid w:val="006271B8"/>
    <w:pPr>
      <w:keepNext/>
      <w:numPr>
        <w:ilvl w:val="1"/>
        <w:numId w:val="9"/>
      </w:numPr>
      <w:spacing w:before="360" w:after="240" w:line="240" w:lineRule="auto"/>
      <w:jc w:val="both"/>
      <w:outlineLvl w:val="1"/>
    </w:pPr>
    <w:rPr>
      <w:rFonts w:ascii="Arial Bold" w:eastAsia="Times New Roman" w:hAnsi="Arial Bold" w:cs="Arial"/>
      <w:b/>
      <w:bCs/>
      <w:iCs/>
      <w:caps/>
      <w:szCs w:val="28"/>
      <w:lang w:val="en-GB"/>
    </w:rPr>
  </w:style>
  <w:style w:type="paragraph" w:styleId="Heading3">
    <w:name w:val="heading 3"/>
    <w:basedOn w:val="Heading2"/>
    <w:next w:val="NormalTextIndentHead2"/>
    <w:link w:val="Heading3Char"/>
    <w:qFormat/>
    <w:rsid w:val="006271B8"/>
    <w:pPr>
      <w:numPr>
        <w:ilvl w:val="2"/>
      </w:numPr>
      <w:outlineLvl w:val="2"/>
    </w:pPr>
    <w:rPr>
      <w:bCs w:val="0"/>
      <w:caps w:val="0"/>
    </w:rPr>
  </w:style>
  <w:style w:type="paragraph" w:styleId="Heading4">
    <w:name w:val="heading 4"/>
    <w:basedOn w:val="Heading3"/>
    <w:next w:val="NormalTextIndentHead2"/>
    <w:link w:val="Heading4Char"/>
    <w:qFormat/>
    <w:rsid w:val="006271B8"/>
    <w:pPr>
      <w:numPr>
        <w:ilvl w:val="0"/>
        <w:numId w:val="0"/>
      </w:numPr>
      <w:tabs>
        <w:tab w:val="num" w:pos="1134"/>
      </w:tabs>
      <w:ind w:left="1134" w:hanging="1134"/>
      <w:outlineLvl w:val="3"/>
    </w:pPr>
    <w:rPr>
      <w:bCs/>
    </w:rPr>
  </w:style>
  <w:style w:type="paragraph" w:styleId="Heading5">
    <w:name w:val="heading 5"/>
    <w:basedOn w:val="Heading4"/>
    <w:next w:val="NormalTextIndentHead2"/>
    <w:link w:val="Heading5Char"/>
    <w:qFormat/>
    <w:rsid w:val="00FF69F6"/>
    <w:pPr>
      <w:numPr>
        <w:ilvl w:val="4"/>
      </w:numPr>
      <w:tabs>
        <w:tab w:val="num" w:pos="1134"/>
      </w:tabs>
      <w:ind w:left="1134" w:hanging="1134"/>
      <w:outlineLvl w:val="4"/>
    </w:pPr>
    <w:rPr>
      <w:bCs w:val="0"/>
      <w:iCs w:val="0"/>
      <w:szCs w:val="26"/>
    </w:rPr>
  </w:style>
  <w:style w:type="paragraph" w:styleId="Heading6">
    <w:name w:val="heading 6"/>
    <w:next w:val="NormalTextIndentHead1"/>
    <w:link w:val="Heading6Char"/>
    <w:qFormat/>
    <w:rsid w:val="006271B8"/>
    <w:pPr>
      <w:pageBreakBefore/>
      <w:numPr>
        <w:ilvl w:val="5"/>
        <w:numId w:val="9"/>
      </w:numPr>
      <w:tabs>
        <w:tab w:val="left" w:pos="1792"/>
      </w:tabs>
      <w:spacing w:after="480" w:line="240" w:lineRule="auto"/>
      <w:jc w:val="center"/>
      <w:outlineLvl w:val="5"/>
    </w:pPr>
    <w:rPr>
      <w:rFonts w:ascii="Arial Bold" w:eastAsia="Arial Bold" w:hAnsi="Arial Bold" w:cs="Times New Roman"/>
      <w:b/>
      <w:bCs/>
      <w:iCs/>
      <w:caps/>
      <w:sz w:val="28"/>
      <w:lang w:val="en-GB"/>
    </w:rPr>
  </w:style>
  <w:style w:type="paragraph" w:styleId="Heading7">
    <w:name w:val="heading 7"/>
    <w:basedOn w:val="Heading6"/>
    <w:next w:val="NormalTextIndentHead2"/>
    <w:link w:val="Heading7Char"/>
    <w:qFormat/>
    <w:rsid w:val="006271B8"/>
    <w:pPr>
      <w:keepLines/>
      <w:pageBreakBefore w:val="0"/>
      <w:numPr>
        <w:ilvl w:val="6"/>
      </w:numPr>
      <w:tabs>
        <w:tab w:val="clear" w:pos="1792"/>
      </w:tabs>
      <w:spacing w:before="360" w:after="240" w:line="312" w:lineRule="auto"/>
      <w:jc w:val="left"/>
      <w:outlineLvl w:val="6"/>
    </w:pPr>
    <w:rPr>
      <w:b w:val="0"/>
      <w:sz w:val="22"/>
      <w:szCs w:val="24"/>
    </w:rPr>
  </w:style>
  <w:style w:type="paragraph" w:styleId="Heading8">
    <w:name w:val="heading 8"/>
    <w:basedOn w:val="Heading7"/>
    <w:next w:val="NormalTextIndentHead2"/>
    <w:link w:val="Heading8Char"/>
    <w:qFormat/>
    <w:rsid w:val="006271B8"/>
    <w:pPr>
      <w:numPr>
        <w:ilvl w:val="7"/>
      </w:numPr>
      <w:outlineLvl w:val="7"/>
    </w:pPr>
    <w:rPr>
      <w:iCs w:val="0"/>
      <w:caps w:val="0"/>
    </w:rPr>
  </w:style>
  <w:style w:type="paragraph" w:styleId="Heading9">
    <w:name w:val="heading 9"/>
    <w:basedOn w:val="Heading8"/>
    <w:next w:val="NormalTextIndentHead2"/>
    <w:link w:val="Heading9Char"/>
    <w:qFormat/>
    <w:rsid w:val="006271B8"/>
    <w:pPr>
      <w:numPr>
        <w:ilvl w:val="8"/>
      </w:numPr>
      <w:outlineLvl w:val="8"/>
    </w:pPr>
    <w:rPr>
      <w:rFonts w:cs="Arial"/>
      <w:b/>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IndentHead1">
    <w:name w:val="Normal Text Indent Head1"/>
    <w:qFormat/>
    <w:rsid w:val="0065389E"/>
    <w:pPr>
      <w:spacing w:line="312" w:lineRule="auto"/>
      <w:ind w:left="567"/>
      <w:jc w:val="both"/>
    </w:pPr>
    <w:rPr>
      <w:rFonts w:ascii="Arial" w:eastAsia="Arial Bold" w:hAnsi="Arial" w:cs="Times New Roman"/>
      <w:sz w:val="20"/>
      <w:szCs w:val="20"/>
      <w:lang w:val="en-GB" w:eastAsia="en-GB"/>
    </w:rPr>
  </w:style>
  <w:style w:type="character" w:customStyle="1" w:styleId="Heading1Char">
    <w:name w:val="Heading 1 Char"/>
    <w:basedOn w:val="DefaultParagraphFont"/>
    <w:link w:val="Heading1"/>
    <w:rsid w:val="005C2329"/>
    <w:rPr>
      <w:rFonts w:ascii="Arial Bold" w:eastAsia="Times New Roman" w:hAnsi="Arial Bold" w:cs="Times New Roman"/>
      <w:b/>
      <w:bCs/>
      <w:caps/>
      <w:sz w:val="24"/>
      <w:szCs w:val="20"/>
      <w:lang w:val="en-GB"/>
    </w:rPr>
  </w:style>
  <w:style w:type="paragraph" w:customStyle="1" w:styleId="NormalTextIndentHead2">
    <w:name w:val="Normal Text Indent Head2"/>
    <w:qFormat/>
    <w:rsid w:val="0065389E"/>
    <w:pPr>
      <w:spacing w:line="312" w:lineRule="auto"/>
      <w:ind w:left="1134"/>
      <w:jc w:val="both"/>
    </w:pPr>
    <w:rPr>
      <w:rFonts w:ascii="Arial" w:eastAsia="Arial Bold" w:hAnsi="Arial" w:cs="Times New Roman"/>
      <w:sz w:val="20"/>
      <w:szCs w:val="20"/>
      <w:lang w:val="en-GB"/>
    </w:rPr>
  </w:style>
  <w:style w:type="character" w:customStyle="1" w:styleId="Heading2Char">
    <w:name w:val="Heading 2 Char"/>
    <w:basedOn w:val="DefaultParagraphFont"/>
    <w:link w:val="Heading2"/>
    <w:rsid w:val="004211A7"/>
    <w:rPr>
      <w:rFonts w:ascii="Arial Bold" w:eastAsia="Times New Roman" w:hAnsi="Arial Bold" w:cs="Arial"/>
      <w:b/>
      <w:bCs/>
      <w:iCs/>
      <w:caps/>
      <w:szCs w:val="28"/>
      <w:lang w:val="en-GB"/>
    </w:rPr>
  </w:style>
  <w:style w:type="character" w:customStyle="1" w:styleId="Heading3Char">
    <w:name w:val="Heading 3 Char"/>
    <w:basedOn w:val="DefaultParagraphFont"/>
    <w:link w:val="Heading3"/>
    <w:rsid w:val="006271B8"/>
    <w:rPr>
      <w:rFonts w:ascii="Arial Bold" w:eastAsia="Times New Roman" w:hAnsi="Arial Bold" w:cs="Arial"/>
      <w:b/>
      <w:iCs/>
      <w:szCs w:val="28"/>
      <w:lang w:val="en-GB"/>
    </w:rPr>
  </w:style>
  <w:style w:type="character" w:customStyle="1" w:styleId="Heading4Char">
    <w:name w:val="Heading 4 Char"/>
    <w:basedOn w:val="DefaultParagraphFont"/>
    <w:link w:val="Heading4"/>
    <w:rsid w:val="006271B8"/>
    <w:rPr>
      <w:rFonts w:ascii="Arial Bold" w:eastAsia="Times New Roman" w:hAnsi="Arial Bold" w:cs="Arial"/>
      <w:b/>
      <w:bCs/>
      <w:iCs/>
      <w:szCs w:val="28"/>
      <w:lang w:val="en-GB"/>
    </w:rPr>
  </w:style>
  <w:style w:type="character" w:customStyle="1" w:styleId="Heading5Char">
    <w:name w:val="Heading 5 Char"/>
    <w:basedOn w:val="DefaultParagraphFont"/>
    <w:link w:val="Heading5"/>
    <w:rsid w:val="00FF69F6"/>
    <w:rPr>
      <w:rFonts w:ascii="Arial Bold" w:eastAsia="Times New Roman" w:hAnsi="Arial Bold" w:cs="Arial"/>
      <w:b/>
      <w:szCs w:val="26"/>
      <w:lang w:val="en-GB"/>
    </w:rPr>
  </w:style>
  <w:style w:type="character" w:customStyle="1" w:styleId="Heading6Char">
    <w:name w:val="Heading 6 Char"/>
    <w:basedOn w:val="DefaultParagraphFont"/>
    <w:link w:val="Heading6"/>
    <w:rsid w:val="006271B8"/>
    <w:rPr>
      <w:rFonts w:ascii="Arial Bold" w:eastAsia="Arial Bold" w:hAnsi="Arial Bold" w:cs="Times New Roman"/>
      <w:b/>
      <w:bCs/>
      <w:iCs/>
      <w:caps/>
      <w:sz w:val="28"/>
      <w:lang w:val="en-GB"/>
    </w:rPr>
  </w:style>
  <w:style w:type="character" w:customStyle="1" w:styleId="Heading7Char">
    <w:name w:val="Heading 7 Char"/>
    <w:basedOn w:val="DefaultParagraphFont"/>
    <w:link w:val="Heading7"/>
    <w:rsid w:val="00FF69F6"/>
    <w:rPr>
      <w:rFonts w:ascii="Arial Bold" w:eastAsia="Arial Bold" w:hAnsi="Arial Bold" w:cs="Times New Roman"/>
      <w:bCs/>
      <w:iCs/>
      <w:caps/>
      <w:szCs w:val="24"/>
      <w:lang w:val="en-GB"/>
    </w:rPr>
  </w:style>
  <w:style w:type="character" w:customStyle="1" w:styleId="Heading8Char">
    <w:name w:val="Heading 8 Char"/>
    <w:basedOn w:val="DefaultParagraphFont"/>
    <w:link w:val="Heading8"/>
    <w:rsid w:val="006271B8"/>
    <w:rPr>
      <w:rFonts w:ascii="Arial Bold" w:eastAsia="Arial Bold" w:hAnsi="Arial Bold" w:cs="Times New Roman"/>
      <w:bCs/>
      <w:szCs w:val="24"/>
      <w:lang w:val="en-GB"/>
    </w:rPr>
  </w:style>
  <w:style w:type="character" w:customStyle="1" w:styleId="Heading9Char">
    <w:name w:val="Heading 9 Char"/>
    <w:basedOn w:val="DefaultParagraphFont"/>
    <w:link w:val="Heading9"/>
    <w:rsid w:val="006271B8"/>
    <w:rPr>
      <w:rFonts w:ascii="Arial Bold" w:eastAsia="Arial Bold" w:hAnsi="Arial Bold" w:cs="Arial"/>
      <w:b/>
      <w:bCs/>
      <w:lang w:val="en-GB"/>
    </w:rPr>
  </w:style>
  <w:style w:type="paragraph" w:customStyle="1" w:styleId="NormalCentered">
    <w:name w:val="Normal Centered"/>
    <w:basedOn w:val="Normal"/>
    <w:next w:val="Normal"/>
    <w:rsid w:val="003B3DDC"/>
    <w:pPr>
      <w:jc w:val="center"/>
    </w:pPr>
  </w:style>
  <w:style w:type="paragraph" w:styleId="TableofFigures">
    <w:name w:val="table of figures"/>
    <w:basedOn w:val="Normal"/>
    <w:next w:val="Normal"/>
    <w:uiPriority w:val="99"/>
    <w:unhideWhenUsed/>
    <w:rsid w:val="003B3DDC"/>
  </w:style>
  <w:style w:type="paragraph" w:customStyle="1" w:styleId="TOCPage">
    <w:name w:val="TOCPage"/>
    <w:rsid w:val="00FF69F6"/>
    <w:pPr>
      <w:spacing w:line="240" w:lineRule="auto"/>
      <w:jc w:val="right"/>
    </w:pPr>
    <w:rPr>
      <w:rFonts w:ascii="Arial" w:eastAsia="Arial Bold" w:hAnsi="Arial Bold" w:cs="Times New Roman"/>
      <w:b/>
      <w:sz w:val="20"/>
      <w:szCs w:val="20"/>
      <w:lang w:val="en-GB" w:eastAsia="en-GB"/>
    </w:rPr>
  </w:style>
  <w:style w:type="paragraph" w:customStyle="1" w:styleId="FrontPage">
    <w:name w:val="Front Page"/>
    <w:rsid w:val="00FF69F6"/>
    <w:pPr>
      <w:spacing w:after="0" w:line="240" w:lineRule="auto"/>
      <w:jc w:val="center"/>
    </w:pPr>
    <w:rPr>
      <w:rFonts w:ascii="Arial Bold" w:eastAsia="Times New Roman" w:hAnsi="Arial Bold" w:cs="Times New Roman"/>
      <w:b/>
      <w:bCs/>
      <w:sz w:val="28"/>
      <w:szCs w:val="20"/>
      <w:lang w:val="en-GB"/>
    </w:rPr>
  </w:style>
  <w:style w:type="paragraph" w:customStyle="1" w:styleId="SAMEPAGEHEADING">
    <w:name w:val="SAMEPAGE HEADING"/>
    <w:basedOn w:val="Normal"/>
    <w:next w:val="Normal"/>
    <w:rsid w:val="00FF69F6"/>
    <w:pPr>
      <w:keepLines/>
      <w:spacing w:before="120" w:after="360"/>
      <w:jc w:val="center"/>
    </w:pPr>
    <w:rPr>
      <w:rFonts w:ascii="Arial Bold" w:hAnsi="Arial Bold"/>
      <w:b/>
      <w:caps/>
      <w:sz w:val="22"/>
      <w:lang w:eastAsia="en-US"/>
    </w:rPr>
  </w:style>
  <w:style w:type="character" w:styleId="CommentReference">
    <w:name w:val="annotation reference"/>
    <w:semiHidden/>
    <w:rsid w:val="00FF69F6"/>
    <w:rPr>
      <w:sz w:val="16"/>
      <w:szCs w:val="16"/>
    </w:rPr>
  </w:style>
  <w:style w:type="paragraph" w:styleId="BalloonText">
    <w:name w:val="Balloon Text"/>
    <w:basedOn w:val="Normal"/>
    <w:link w:val="BalloonTextChar"/>
    <w:uiPriority w:val="99"/>
    <w:semiHidden/>
    <w:unhideWhenUsed/>
    <w:rsid w:val="00FF69F6"/>
    <w:rPr>
      <w:rFonts w:ascii="Tahoma" w:hAnsi="Tahoma" w:cs="Tahoma"/>
      <w:sz w:val="16"/>
      <w:szCs w:val="16"/>
    </w:rPr>
  </w:style>
  <w:style w:type="character" w:customStyle="1" w:styleId="BalloonTextChar">
    <w:name w:val="Balloon Text Char"/>
    <w:basedOn w:val="DefaultParagraphFont"/>
    <w:link w:val="BalloonText"/>
    <w:uiPriority w:val="99"/>
    <w:semiHidden/>
    <w:rsid w:val="00FF69F6"/>
    <w:rPr>
      <w:rFonts w:ascii="Tahoma" w:eastAsia="Times New Roman" w:hAnsi="Tahoma" w:cs="Tahoma"/>
      <w:sz w:val="16"/>
      <w:szCs w:val="16"/>
      <w:lang w:val="en-GB" w:eastAsia="en-GB"/>
    </w:rPr>
  </w:style>
  <w:style w:type="paragraph" w:customStyle="1" w:styleId="TABLEHEADING">
    <w:name w:val="TABLE HEADING"/>
    <w:qFormat/>
    <w:rsid w:val="007E2769"/>
    <w:pPr>
      <w:spacing w:before="120" w:after="120" w:line="240" w:lineRule="auto"/>
      <w:jc w:val="center"/>
    </w:pPr>
    <w:rPr>
      <w:rFonts w:ascii="Arial" w:eastAsia="Arial Bold" w:hAnsi="Arial Bold" w:cs="Times New Roman"/>
      <w:b/>
      <w:caps/>
      <w:sz w:val="20"/>
      <w:szCs w:val="20"/>
      <w:lang w:val="en-GB"/>
    </w:rPr>
  </w:style>
  <w:style w:type="paragraph" w:customStyle="1" w:styleId="REFNUMBER">
    <w:name w:val="REF NUMBER"/>
    <w:qFormat/>
    <w:rsid w:val="00FF69F6"/>
    <w:pPr>
      <w:numPr>
        <w:numId w:val="8"/>
      </w:numPr>
      <w:tabs>
        <w:tab w:val="left" w:pos="454"/>
      </w:tabs>
      <w:jc w:val="both"/>
    </w:pPr>
    <w:rPr>
      <w:rFonts w:ascii="Arial" w:eastAsia="Arial Bold" w:hAnsi="Arial" w:cs="Times New Roman"/>
      <w:sz w:val="20"/>
      <w:szCs w:val="20"/>
      <w:lang w:val="en-GB"/>
    </w:rPr>
  </w:style>
  <w:style w:type="paragraph" w:styleId="BodyText">
    <w:name w:val="Body Text"/>
    <w:basedOn w:val="Normal"/>
    <w:link w:val="BodyTextChar"/>
    <w:semiHidden/>
    <w:unhideWhenUsed/>
    <w:rsid w:val="00FF69F6"/>
    <w:pPr>
      <w:spacing w:after="120"/>
    </w:pPr>
  </w:style>
  <w:style w:type="character" w:customStyle="1" w:styleId="BodyTextChar">
    <w:name w:val="Body Text Char"/>
    <w:basedOn w:val="DefaultParagraphFont"/>
    <w:link w:val="BodyText"/>
    <w:semiHidden/>
    <w:rsid w:val="00FF69F6"/>
    <w:rPr>
      <w:rFonts w:ascii="Arial" w:eastAsia="Times New Roman" w:hAnsi="Arial" w:cs="Times New Roman"/>
      <w:sz w:val="20"/>
      <w:szCs w:val="20"/>
      <w:lang w:val="en-GB" w:eastAsia="en-GB"/>
    </w:rPr>
  </w:style>
  <w:style w:type="paragraph" w:styleId="BodyText2">
    <w:name w:val="Body Text 2"/>
    <w:basedOn w:val="Normal"/>
    <w:link w:val="BodyText2Char"/>
    <w:uiPriority w:val="99"/>
    <w:semiHidden/>
    <w:unhideWhenUsed/>
    <w:rsid w:val="00FF69F6"/>
    <w:pPr>
      <w:spacing w:after="120" w:line="480" w:lineRule="auto"/>
    </w:pPr>
  </w:style>
  <w:style w:type="character" w:customStyle="1" w:styleId="BodyText2Char">
    <w:name w:val="Body Text 2 Char"/>
    <w:basedOn w:val="DefaultParagraphFont"/>
    <w:link w:val="BodyText2"/>
    <w:uiPriority w:val="99"/>
    <w:semiHidden/>
    <w:rsid w:val="00FF69F6"/>
    <w:rPr>
      <w:rFonts w:ascii="Arial" w:eastAsia="Times New Roman" w:hAnsi="Arial" w:cs="Times New Roman"/>
      <w:sz w:val="20"/>
      <w:szCs w:val="20"/>
      <w:lang w:val="en-GB" w:eastAsia="en-GB"/>
    </w:rPr>
  </w:style>
  <w:style w:type="paragraph" w:customStyle="1" w:styleId="CaptionFigure">
    <w:name w:val="Caption Figure"/>
    <w:next w:val="BodyText"/>
    <w:qFormat/>
    <w:rsid w:val="00FF69F6"/>
    <w:pPr>
      <w:spacing w:before="120" w:after="360" w:line="240" w:lineRule="auto"/>
      <w:jc w:val="center"/>
    </w:pPr>
    <w:rPr>
      <w:rFonts w:ascii="Arial" w:eastAsia="Times New Roman" w:hAnsi="Arial" w:cs="Times New Roman"/>
      <w:caps/>
      <w:sz w:val="20"/>
      <w:szCs w:val="20"/>
      <w:lang w:val="en-GB"/>
    </w:rPr>
  </w:style>
  <w:style w:type="paragraph" w:customStyle="1" w:styleId="CaptionTable">
    <w:name w:val="Caption Table"/>
    <w:next w:val="Normal"/>
    <w:qFormat/>
    <w:rsid w:val="00FF69F6"/>
    <w:pPr>
      <w:keepNext/>
      <w:spacing w:before="360" w:after="120" w:line="240" w:lineRule="auto"/>
      <w:jc w:val="center"/>
    </w:pPr>
    <w:rPr>
      <w:rFonts w:ascii="Arial" w:eastAsia="Times New Roman" w:hAnsi="Arial" w:cs="Times New Roman"/>
      <w:caps/>
      <w:sz w:val="20"/>
      <w:szCs w:val="20"/>
      <w:lang w:val="en-GB"/>
    </w:rPr>
  </w:style>
  <w:style w:type="paragraph" w:styleId="Caption">
    <w:name w:val="caption"/>
    <w:basedOn w:val="Normal"/>
    <w:next w:val="Normal"/>
    <w:uiPriority w:val="35"/>
    <w:unhideWhenUsed/>
    <w:qFormat/>
    <w:rsid w:val="00FF69F6"/>
    <w:pPr>
      <w:spacing w:after="200"/>
    </w:pPr>
    <w:rPr>
      <w:bCs/>
      <w:szCs w:val="18"/>
    </w:rPr>
  </w:style>
  <w:style w:type="table" w:styleId="TableGrid">
    <w:name w:val="Table Grid"/>
    <w:basedOn w:val="TableNormal"/>
    <w:uiPriority w:val="59"/>
    <w:rsid w:val="00FF69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10ptBold">
    <w:name w:val="Table Text 10pt Bold"/>
    <w:qFormat/>
    <w:rsid w:val="007E2769"/>
    <w:pPr>
      <w:spacing w:before="80" w:after="60" w:line="240" w:lineRule="auto"/>
    </w:pPr>
    <w:rPr>
      <w:rFonts w:ascii="Arial" w:eastAsia="Arial Bold" w:hAnsi="Arial Bold" w:cs="Times New Roman"/>
      <w:b/>
      <w:sz w:val="20"/>
      <w:szCs w:val="20"/>
      <w:lang w:val="en-GB"/>
    </w:rPr>
  </w:style>
  <w:style w:type="paragraph" w:customStyle="1" w:styleId="TableText8pt">
    <w:name w:val="Table Text 8pt"/>
    <w:qFormat/>
    <w:rsid w:val="007E2769"/>
    <w:pPr>
      <w:tabs>
        <w:tab w:val="left" w:pos="1418"/>
        <w:tab w:val="left" w:pos="5670"/>
        <w:tab w:val="left" w:pos="6237"/>
      </w:tabs>
      <w:spacing w:before="80" w:after="60" w:line="240" w:lineRule="auto"/>
    </w:pPr>
    <w:rPr>
      <w:rFonts w:ascii="Arial" w:eastAsia="Times New Roman" w:hAnsi="Arial" w:cs="Times New Roman"/>
      <w:sz w:val="16"/>
      <w:szCs w:val="20"/>
      <w:lang w:val="en"/>
    </w:rPr>
  </w:style>
  <w:style w:type="paragraph" w:styleId="TOC1">
    <w:name w:val="toc 1"/>
    <w:basedOn w:val="Normal"/>
    <w:next w:val="Normal"/>
    <w:autoRedefine/>
    <w:uiPriority w:val="39"/>
    <w:unhideWhenUsed/>
    <w:rsid w:val="00FF69F6"/>
    <w:pPr>
      <w:tabs>
        <w:tab w:val="left" w:pos="737"/>
        <w:tab w:val="right" w:leader="dot" w:pos="9356"/>
      </w:tabs>
      <w:spacing w:after="100"/>
      <w:ind w:left="737" w:hanging="737"/>
    </w:pPr>
    <w:rPr>
      <w:rFonts w:ascii="Arial Bold" w:hAnsi="Arial Bold"/>
      <w:b/>
      <w:caps/>
    </w:rPr>
  </w:style>
  <w:style w:type="character" w:styleId="Hyperlink">
    <w:name w:val="Hyperlink"/>
    <w:basedOn w:val="DefaultParagraphFont"/>
    <w:uiPriority w:val="99"/>
    <w:unhideWhenUsed/>
    <w:rsid w:val="00FF69F6"/>
    <w:rPr>
      <w:color w:val="0000FF" w:themeColor="hyperlink"/>
      <w:u w:val="single"/>
    </w:rPr>
  </w:style>
  <w:style w:type="paragraph" w:customStyle="1" w:styleId="TableText">
    <w:name w:val="Table Text"/>
    <w:qFormat/>
    <w:rsid w:val="00FF69F6"/>
    <w:pPr>
      <w:spacing w:before="60" w:after="40" w:line="240" w:lineRule="auto"/>
    </w:pPr>
    <w:rPr>
      <w:rFonts w:ascii="Arial" w:eastAsia="Times New Roman" w:hAnsi="Arial" w:cs="Times New Roman"/>
      <w:sz w:val="20"/>
      <w:szCs w:val="20"/>
      <w:lang w:val="en-GB"/>
    </w:rPr>
  </w:style>
  <w:style w:type="paragraph" w:styleId="TOC2">
    <w:name w:val="toc 2"/>
    <w:basedOn w:val="Normal"/>
    <w:next w:val="Normal"/>
    <w:autoRedefine/>
    <w:uiPriority w:val="39"/>
    <w:unhideWhenUsed/>
    <w:rsid w:val="00FF69F6"/>
    <w:pPr>
      <w:tabs>
        <w:tab w:val="left" w:pos="737"/>
        <w:tab w:val="right" w:leader="dot" w:pos="9356"/>
      </w:tabs>
      <w:spacing w:after="100"/>
      <w:ind w:left="737" w:hanging="737"/>
    </w:pPr>
    <w:rPr>
      <w:caps/>
    </w:rPr>
  </w:style>
  <w:style w:type="paragraph" w:styleId="TOC3">
    <w:name w:val="toc 3"/>
    <w:basedOn w:val="Normal"/>
    <w:next w:val="Normal"/>
    <w:autoRedefine/>
    <w:uiPriority w:val="39"/>
    <w:unhideWhenUsed/>
    <w:rsid w:val="00FF69F6"/>
    <w:pPr>
      <w:tabs>
        <w:tab w:val="left" w:pos="737"/>
        <w:tab w:val="right" w:leader="dot" w:pos="9356"/>
      </w:tabs>
      <w:spacing w:after="100"/>
      <w:ind w:left="737" w:hanging="737"/>
    </w:pPr>
    <w:rPr>
      <w:smallCaps/>
    </w:rPr>
  </w:style>
  <w:style w:type="paragraph" w:styleId="TOC4">
    <w:name w:val="toc 4"/>
    <w:basedOn w:val="Normal"/>
    <w:next w:val="Normal"/>
    <w:autoRedefine/>
    <w:uiPriority w:val="39"/>
    <w:unhideWhenUsed/>
    <w:rsid w:val="00FF69F6"/>
    <w:pPr>
      <w:tabs>
        <w:tab w:val="left" w:pos="1247"/>
        <w:tab w:val="right" w:leader="dot" w:pos="9356"/>
      </w:tabs>
      <w:spacing w:after="100"/>
      <w:ind w:left="1247" w:hanging="1247"/>
    </w:pPr>
    <w:rPr>
      <w:rFonts w:ascii="Arial Bold" w:hAnsi="Arial Bold"/>
      <w:b/>
      <w:caps/>
    </w:rPr>
  </w:style>
  <w:style w:type="paragraph" w:styleId="TOC5">
    <w:name w:val="toc 5"/>
    <w:basedOn w:val="Normal"/>
    <w:next w:val="Normal"/>
    <w:autoRedefine/>
    <w:uiPriority w:val="39"/>
    <w:unhideWhenUsed/>
    <w:rsid w:val="00FF69F6"/>
    <w:pPr>
      <w:spacing w:after="100"/>
      <w:ind w:left="800"/>
    </w:pPr>
  </w:style>
  <w:style w:type="paragraph" w:styleId="CommentText">
    <w:name w:val="annotation text"/>
    <w:basedOn w:val="Normal"/>
    <w:link w:val="CommentTextChar"/>
    <w:semiHidden/>
    <w:rsid w:val="00FF69F6"/>
    <w:pPr>
      <w:spacing w:before="120" w:after="120"/>
    </w:pPr>
    <w:rPr>
      <w:lang w:val="en-ZA" w:eastAsia="en-US"/>
    </w:rPr>
  </w:style>
  <w:style w:type="character" w:customStyle="1" w:styleId="CommentTextChar">
    <w:name w:val="Comment Text Char"/>
    <w:basedOn w:val="DefaultParagraphFont"/>
    <w:link w:val="CommentText"/>
    <w:semiHidden/>
    <w:rsid w:val="00FF69F6"/>
    <w:rPr>
      <w:rFonts w:ascii="Arial" w:eastAsia="Times New Roman" w:hAnsi="Arial" w:cs="Times New Roman"/>
      <w:sz w:val="20"/>
      <w:szCs w:val="20"/>
    </w:rPr>
  </w:style>
  <w:style w:type="paragraph" w:customStyle="1" w:styleId="TableText8ptBold">
    <w:name w:val="Table Text 8pt Bold"/>
    <w:basedOn w:val="Normal"/>
    <w:qFormat/>
    <w:rsid w:val="00FF69F6"/>
    <w:pPr>
      <w:spacing w:before="80" w:after="60"/>
    </w:pPr>
    <w:rPr>
      <w:rFonts w:ascii="Arial Bold" w:hAnsi="Arial Bold"/>
      <w:b/>
      <w:sz w:val="16"/>
    </w:rPr>
  </w:style>
  <w:style w:type="paragraph" w:customStyle="1" w:styleId="TABLEHEADING10ptUC">
    <w:name w:val="TABLE HEADING 10pt U/C"/>
    <w:qFormat/>
    <w:rsid w:val="00FF69F6"/>
    <w:pPr>
      <w:spacing w:before="80" w:after="60" w:line="240" w:lineRule="auto"/>
      <w:jc w:val="center"/>
    </w:pPr>
    <w:rPr>
      <w:rFonts w:ascii="Arial" w:eastAsia="Arial Bold" w:hAnsi="Arial Bold" w:cs="Times New Roman"/>
      <w:b/>
      <w:caps/>
      <w:sz w:val="20"/>
      <w:szCs w:val="20"/>
      <w:lang w:val="en-GB"/>
    </w:rPr>
  </w:style>
  <w:style w:type="paragraph" w:customStyle="1" w:styleId="TableText10pt">
    <w:name w:val="Table Text 10pt"/>
    <w:qFormat/>
    <w:rsid w:val="00FF69F6"/>
    <w:pPr>
      <w:spacing w:before="80" w:after="60" w:line="240" w:lineRule="auto"/>
    </w:pPr>
    <w:rPr>
      <w:rFonts w:ascii="Arial" w:eastAsia="Times New Roman" w:hAnsi="Arial" w:cs="Times New Roman"/>
      <w:sz w:val="20"/>
      <w:szCs w:val="20"/>
      <w:lang w:val="en-GB"/>
    </w:rPr>
  </w:style>
  <w:style w:type="paragraph" w:customStyle="1" w:styleId="Copyright">
    <w:name w:val="Copyright"/>
    <w:basedOn w:val="Normal"/>
    <w:next w:val="Normal"/>
    <w:rsid w:val="00FF69F6"/>
    <w:pPr>
      <w:jc w:val="both"/>
    </w:pPr>
    <w:rPr>
      <w:b/>
      <w:bCs/>
    </w:rPr>
  </w:style>
  <w:style w:type="paragraph" w:customStyle="1" w:styleId="NEWPAGEHEADING">
    <w:name w:val="NEWPAGE HEADING"/>
    <w:basedOn w:val="SAMEPAGEHEADING"/>
    <w:next w:val="Normal"/>
    <w:rsid w:val="00FF69F6"/>
    <w:pPr>
      <w:pageBreakBefore/>
      <w:spacing w:before="0"/>
    </w:pPr>
    <w:rPr>
      <w:bCs/>
    </w:rPr>
  </w:style>
  <w:style w:type="paragraph" w:styleId="Header">
    <w:name w:val="header"/>
    <w:basedOn w:val="Normal"/>
    <w:link w:val="HeaderChar"/>
    <w:unhideWhenUsed/>
    <w:rsid w:val="00791581"/>
    <w:pPr>
      <w:tabs>
        <w:tab w:val="center" w:pos="4513"/>
        <w:tab w:val="right" w:pos="9026"/>
      </w:tabs>
    </w:pPr>
  </w:style>
  <w:style w:type="character" w:customStyle="1" w:styleId="HeaderChar">
    <w:name w:val="Header Char"/>
    <w:basedOn w:val="DefaultParagraphFont"/>
    <w:link w:val="Header"/>
    <w:rsid w:val="00791581"/>
    <w:rPr>
      <w:rFonts w:ascii="Arial" w:eastAsia="Times New Roman" w:hAnsi="Arial" w:cs="Times New Roman"/>
      <w:sz w:val="20"/>
      <w:szCs w:val="20"/>
      <w:lang w:val="en-GB" w:eastAsia="en-GB"/>
    </w:rPr>
  </w:style>
  <w:style w:type="paragraph" w:styleId="Footer">
    <w:name w:val="footer"/>
    <w:basedOn w:val="Normal"/>
    <w:link w:val="FooterChar"/>
    <w:unhideWhenUsed/>
    <w:rsid w:val="00791581"/>
    <w:pPr>
      <w:tabs>
        <w:tab w:val="center" w:pos="4513"/>
        <w:tab w:val="right" w:pos="9026"/>
      </w:tabs>
    </w:pPr>
  </w:style>
  <w:style w:type="character" w:customStyle="1" w:styleId="FooterChar">
    <w:name w:val="Footer Char"/>
    <w:basedOn w:val="DefaultParagraphFont"/>
    <w:link w:val="Footer"/>
    <w:rsid w:val="00791581"/>
    <w:rPr>
      <w:rFonts w:ascii="Arial" w:eastAsia="Times New Roman" w:hAnsi="Arial" w:cs="Times New Roman"/>
      <w:sz w:val="20"/>
      <w:szCs w:val="20"/>
      <w:lang w:val="en-GB" w:eastAsia="en-GB"/>
    </w:rPr>
  </w:style>
  <w:style w:type="paragraph" w:styleId="ListParagraph">
    <w:name w:val="List Paragraph"/>
    <w:basedOn w:val="Normal"/>
    <w:uiPriority w:val="34"/>
    <w:rsid w:val="00276037"/>
    <w:pPr>
      <w:ind w:left="720"/>
      <w:contextualSpacing/>
    </w:pPr>
  </w:style>
  <w:style w:type="paragraph" w:customStyle="1" w:styleId="NormalTextLeft">
    <w:name w:val="Normal Text Left"/>
    <w:qFormat/>
    <w:rsid w:val="0065389E"/>
    <w:pPr>
      <w:spacing w:line="312" w:lineRule="auto"/>
      <w:jc w:val="both"/>
    </w:pPr>
    <w:rPr>
      <w:rFonts w:ascii="Arial" w:eastAsia="Arial Bold" w:hAnsi="Arial" w:cs="Times New Roman"/>
      <w:sz w:val="20"/>
      <w:szCs w:val="20"/>
      <w:lang w:val="en-GB" w:eastAsia="en-GB"/>
    </w:rPr>
  </w:style>
  <w:style w:type="paragraph" w:customStyle="1" w:styleId="FigurePosition">
    <w:name w:val="Figure Position"/>
    <w:rsid w:val="0065389E"/>
    <w:pPr>
      <w:spacing w:before="120" w:after="120" w:line="240" w:lineRule="auto"/>
      <w:jc w:val="center"/>
    </w:pPr>
    <w:rPr>
      <w:rFonts w:ascii="Arial" w:eastAsia="Times New Roman" w:hAnsi="Arial" w:cs="Times New Roman"/>
      <w:sz w:val="20"/>
      <w:szCs w:val="20"/>
      <w:lang w:val="en-GB" w:eastAsia="en-GB"/>
    </w:rPr>
  </w:style>
  <w:style w:type="paragraph" w:customStyle="1" w:styleId="TableBulletAlphaList">
    <w:name w:val="Table Bullet&amp;Alpha List"/>
    <w:qFormat/>
    <w:rsid w:val="0065389E"/>
    <w:pPr>
      <w:numPr>
        <w:numId w:val="31"/>
      </w:numPr>
      <w:spacing w:before="60" w:after="40" w:line="240" w:lineRule="auto"/>
    </w:pPr>
    <w:rPr>
      <w:rFonts w:ascii="Arial" w:eastAsia="Times New Roman" w:hAnsi="Arial" w:cs="Times New Roman"/>
      <w:sz w:val="20"/>
      <w:szCs w:val="20"/>
      <w:lang w:val="en-GB"/>
    </w:rPr>
  </w:style>
  <w:style w:type="paragraph" w:customStyle="1" w:styleId="TableHeading10ptTC">
    <w:name w:val="Table Heading 10pt T/C"/>
    <w:qFormat/>
    <w:rsid w:val="0065389E"/>
    <w:pPr>
      <w:spacing w:before="80" w:after="60" w:line="240" w:lineRule="auto"/>
      <w:jc w:val="center"/>
    </w:pPr>
    <w:rPr>
      <w:rFonts w:ascii="Arial" w:eastAsia="Arial Bold" w:hAnsi="Arial Bold" w:cs="Times New Roman"/>
      <w:b/>
      <w:sz w:val="20"/>
      <w:szCs w:val="20"/>
      <w:lang w:val="en-GB"/>
    </w:rPr>
  </w:style>
  <w:style w:type="paragraph" w:customStyle="1" w:styleId="TABLEHEADING8ptUC">
    <w:name w:val="TABLE HEADING 8pt U/C"/>
    <w:qFormat/>
    <w:rsid w:val="0065389E"/>
    <w:pPr>
      <w:spacing w:before="80" w:after="60" w:line="240" w:lineRule="auto"/>
      <w:jc w:val="center"/>
    </w:pPr>
    <w:rPr>
      <w:rFonts w:ascii="Arial Bold" w:eastAsia="Arial Bold" w:hAnsi="Arial Bold" w:cs="Times New Roman"/>
      <w:b/>
      <w:caps/>
      <w:sz w:val="16"/>
      <w:szCs w:val="20"/>
      <w:lang w:val="en-GB"/>
    </w:rPr>
  </w:style>
  <w:style w:type="paragraph" w:customStyle="1" w:styleId="StyleTableBulletAlphaListFirstline0cm">
    <w:name w:val="Style Table Bullet&amp;Alpha List + First line:  0 cm"/>
    <w:basedOn w:val="TableBulletAlphaList"/>
    <w:rsid w:val="001A0F2F"/>
    <w:pPr>
      <w:ind w:left="0" w:firstLine="0"/>
    </w:pPr>
  </w:style>
  <w:style w:type="paragraph" w:customStyle="1" w:styleId="Head1--Indent">
    <w:name w:val="Head1 -- Indent"/>
    <w:qFormat/>
    <w:rsid w:val="00801F70"/>
    <w:pPr>
      <w:numPr>
        <w:numId w:val="38"/>
      </w:numPr>
      <w:spacing w:after="120" w:line="312" w:lineRule="auto"/>
      <w:jc w:val="both"/>
    </w:pPr>
    <w:rPr>
      <w:rFonts w:ascii="Arial" w:eastAsia="Times New Roman" w:hAnsi="Arial" w:cs="Times New Roman"/>
      <w:sz w:val="20"/>
      <w:szCs w:val="20"/>
      <w:lang w:val="en-GB" w:eastAsia="en-GB"/>
    </w:rPr>
  </w:style>
  <w:style w:type="paragraph" w:customStyle="1" w:styleId="Head2--Indent">
    <w:name w:val="Head2 -- Indent"/>
    <w:qFormat/>
    <w:rsid w:val="00801F70"/>
    <w:pPr>
      <w:numPr>
        <w:numId w:val="39"/>
      </w:numPr>
      <w:spacing w:after="120" w:line="312" w:lineRule="auto"/>
      <w:jc w:val="both"/>
    </w:pPr>
    <w:rPr>
      <w:rFonts w:ascii="Arial" w:eastAsia="Times New Roman" w:hAnsi="Arial" w:cs="Times New Roman"/>
      <w:sz w:val="20"/>
      <w:szCs w:val="20"/>
      <w:lang w:val="en-GB" w:eastAsia="en-GB"/>
    </w:rPr>
  </w:style>
  <w:style w:type="paragraph" w:customStyle="1" w:styleId="Default">
    <w:name w:val="Default"/>
    <w:rsid w:val="00E950FD"/>
    <w:pPr>
      <w:autoSpaceDE w:val="0"/>
      <w:autoSpaceDN w:val="0"/>
      <w:adjustRightInd w:val="0"/>
      <w:spacing w:after="0" w:line="240" w:lineRule="auto"/>
    </w:pPr>
    <w:rPr>
      <w:rFonts w:ascii="Myriad Pro" w:hAnsi="Myriad Pro" w:cs="Myriad Pro"/>
      <w:color w:val="000000"/>
      <w:sz w:val="24"/>
      <w:szCs w:val="24"/>
      <w:lang w:val="en-US"/>
    </w:rPr>
  </w:style>
  <w:style w:type="table" w:styleId="GridTable1Light-Accent1">
    <w:name w:val="Grid Table 1 Light Accent 1"/>
    <w:basedOn w:val="TableNormal"/>
    <w:uiPriority w:val="46"/>
    <w:rsid w:val="004D597D"/>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6A73FE"/>
    <w:rPr>
      <w:color w:val="808080"/>
    </w:rPr>
  </w:style>
  <w:style w:type="paragraph" w:styleId="TOC6">
    <w:name w:val="toc 6"/>
    <w:basedOn w:val="Normal"/>
    <w:next w:val="Normal"/>
    <w:autoRedefine/>
    <w:uiPriority w:val="39"/>
    <w:unhideWhenUsed/>
    <w:rsid w:val="00D2100C"/>
    <w:pPr>
      <w:spacing w:after="100" w:line="259" w:lineRule="auto"/>
      <w:ind w:left="1100"/>
    </w:pPr>
    <w:rPr>
      <w:rFonts w:asciiTheme="minorHAnsi" w:eastAsiaTheme="minorEastAsia" w:hAnsiTheme="minorHAnsi" w:cstheme="minorBidi"/>
      <w:sz w:val="22"/>
      <w:szCs w:val="22"/>
      <w:lang w:val="en-US" w:eastAsia="en-US"/>
    </w:rPr>
  </w:style>
  <w:style w:type="paragraph" w:styleId="TOC7">
    <w:name w:val="toc 7"/>
    <w:basedOn w:val="Normal"/>
    <w:next w:val="Normal"/>
    <w:autoRedefine/>
    <w:uiPriority w:val="39"/>
    <w:unhideWhenUsed/>
    <w:rsid w:val="00D2100C"/>
    <w:pPr>
      <w:spacing w:after="100" w:line="259" w:lineRule="auto"/>
      <w:ind w:left="1320"/>
    </w:pPr>
    <w:rPr>
      <w:rFonts w:asciiTheme="minorHAnsi" w:eastAsiaTheme="minorEastAsia" w:hAnsiTheme="minorHAnsi" w:cstheme="minorBidi"/>
      <w:sz w:val="22"/>
      <w:szCs w:val="22"/>
      <w:lang w:val="en-US" w:eastAsia="en-US"/>
    </w:rPr>
  </w:style>
  <w:style w:type="paragraph" w:styleId="TOC8">
    <w:name w:val="toc 8"/>
    <w:basedOn w:val="Normal"/>
    <w:next w:val="Normal"/>
    <w:autoRedefine/>
    <w:uiPriority w:val="39"/>
    <w:unhideWhenUsed/>
    <w:rsid w:val="00D2100C"/>
    <w:pPr>
      <w:spacing w:after="100" w:line="259" w:lineRule="auto"/>
      <w:ind w:left="1540"/>
    </w:pPr>
    <w:rPr>
      <w:rFonts w:asciiTheme="minorHAnsi" w:eastAsiaTheme="minorEastAsia" w:hAnsiTheme="minorHAnsi" w:cstheme="minorBidi"/>
      <w:sz w:val="22"/>
      <w:szCs w:val="22"/>
      <w:lang w:val="en-US" w:eastAsia="en-US"/>
    </w:rPr>
  </w:style>
  <w:style w:type="paragraph" w:styleId="TOC9">
    <w:name w:val="toc 9"/>
    <w:basedOn w:val="Normal"/>
    <w:next w:val="Normal"/>
    <w:autoRedefine/>
    <w:uiPriority w:val="39"/>
    <w:unhideWhenUsed/>
    <w:rsid w:val="00D2100C"/>
    <w:pPr>
      <w:spacing w:after="100" w:line="259" w:lineRule="auto"/>
      <w:ind w:left="1760"/>
    </w:pPr>
    <w:rPr>
      <w:rFonts w:asciiTheme="minorHAnsi" w:eastAsiaTheme="minorEastAsia" w:hAnsiTheme="minorHAnsi" w:cstheme="minorBidi"/>
      <w:sz w:val="22"/>
      <w:szCs w:val="22"/>
      <w:lang w:val="en-US" w:eastAsia="en-US"/>
    </w:rPr>
  </w:style>
  <w:style w:type="paragraph" w:styleId="FootnoteText">
    <w:name w:val="footnote text"/>
    <w:basedOn w:val="Normal"/>
    <w:link w:val="FootnoteTextChar"/>
    <w:uiPriority w:val="99"/>
    <w:semiHidden/>
    <w:unhideWhenUsed/>
    <w:rsid w:val="009E655D"/>
  </w:style>
  <w:style w:type="character" w:customStyle="1" w:styleId="FootnoteTextChar">
    <w:name w:val="Footnote Text Char"/>
    <w:basedOn w:val="DefaultParagraphFont"/>
    <w:link w:val="FootnoteText"/>
    <w:uiPriority w:val="99"/>
    <w:semiHidden/>
    <w:rsid w:val="009E655D"/>
    <w:rPr>
      <w:rFonts w:ascii="Arial" w:eastAsia="Times New Roman" w:hAnsi="Arial" w:cs="Times New Roman"/>
      <w:sz w:val="20"/>
      <w:szCs w:val="20"/>
      <w:lang w:val="en-GB" w:eastAsia="en-GB"/>
    </w:rPr>
  </w:style>
  <w:style w:type="character" w:styleId="FootnoteReference">
    <w:name w:val="footnote reference"/>
    <w:basedOn w:val="DefaultParagraphFont"/>
    <w:uiPriority w:val="99"/>
    <w:semiHidden/>
    <w:unhideWhenUsed/>
    <w:rsid w:val="009E655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631696">
      <w:bodyDiv w:val="1"/>
      <w:marLeft w:val="0"/>
      <w:marRight w:val="0"/>
      <w:marTop w:val="0"/>
      <w:marBottom w:val="0"/>
      <w:divBdr>
        <w:top w:val="none" w:sz="0" w:space="0" w:color="auto"/>
        <w:left w:val="none" w:sz="0" w:space="0" w:color="auto"/>
        <w:bottom w:val="none" w:sz="0" w:space="0" w:color="auto"/>
        <w:right w:val="none" w:sz="0" w:space="0" w:color="auto"/>
      </w:divBdr>
    </w:div>
    <w:div w:id="79059044">
      <w:bodyDiv w:val="1"/>
      <w:marLeft w:val="0"/>
      <w:marRight w:val="0"/>
      <w:marTop w:val="0"/>
      <w:marBottom w:val="0"/>
      <w:divBdr>
        <w:top w:val="none" w:sz="0" w:space="0" w:color="auto"/>
        <w:left w:val="none" w:sz="0" w:space="0" w:color="auto"/>
        <w:bottom w:val="none" w:sz="0" w:space="0" w:color="auto"/>
        <w:right w:val="none" w:sz="0" w:space="0" w:color="auto"/>
      </w:divBdr>
    </w:div>
    <w:div w:id="236407723">
      <w:bodyDiv w:val="1"/>
      <w:marLeft w:val="0"/>
      <w:marRight w:val="0"/>
      <w:marTop w:val="0"/>
      <w:marBottom w:val="0"/>
      <w:divBdr>
        <w:top w:val="none" w:sz="0" w:space="0" w:color="auto"/>
        <w:left w:val="none" w:sz="0" w:space="0" w:color="auto"/>
        <w:bottom w:val="none" w:sz="0" w:space="0" w:color="auto"/>
        <w:right w:val="none" w:sz="0" w:space="0" w:color="auto"/>
      </w:divBdr>
    </w:div>
    <w:div w:id="318265029">
      <w:bodyDiv w:val="1"/>
      <w:marLeft w:val="0"/>
      <w:marRight w:val="0"/>
      <w:marTop w:val="0"/>
      <w:marBottom w:val="0"/>
      <w:divBdr>
        <w:top w:val="none" w:sz="0" w:space="0" w:color="auto"/>
        <w:left w:val="none" w:sz="0" w:space="0" w:color="auto"/>
        <w:bottom w:val="none" w:sz="0" w:space="0" w:color="auto"/>
        <w:right w:val="none" w:sz="0" w:space="0" w:color="auto"/>
      </w:divBdr>
    </w:div>
    <w:div w:id="504782995">
      <w:bodyDiv w:val="1"/>
      <w:marLeft w:val="0"/>
      <w:marRight w:val="0"/>
      <w:marTop w:val="0"/>
      <w:marBottom w:val="0"/>
      <w:divBdr>
        <w:top w:val="none" w:sz="0" w:space="0" w:color="auto"/>
        <w:left w:val="none" w:sz="0" w:space="0" w:color="auto"/>
        <w:bottom w:val="none" w:sz="0" w:space="0" w:color="auto"/>
        <w:right w:val="none" w:sz="0" w:space="0" w:color="auto"/>
      </w:divBdr>
    </w:div>
    <w:div w:id="516817001">
      <w:bodyDiv w:val="1"/>
      <w:marLeft w:val="0"/>
      <w:marRight w:val="0"/>
      <w:marTop w:val="0"/>
      <w:marBottom w:val="0"/>
      <w:divBdr>
        <w:top w:val="none" w:sz="0" w:space="0" w:color="auto"/>
        <w:left w:val="none" w:sz="0" w:space="0" w:color="auto"/>
        <w:bottom w:val="none" w:sz="0" w:space="0" w:color="auto"/>
        <w:right w:val="none" w:sz="0" w:space="0" w:color="auto"/>
      </w:divBdr>
    </w:div>
    <w:div w:id="516846326">
      <w:bodyDiv w:val="1"/>
      <w:marLeft w:val="0"/>
      <w:marRight w:val="0"/>
      <w:marTop w:val="0"/>
      <w:marBottom w:val="0"/>
      <w:divBdr>
        <w:top w:val="none" w:sz="0" w:space="0" w:color="auto"/>
        <w:left w:val="none" w:sz="0" w:space="0" w:color="auto"/>
        <w:bottom w:val="none" w:sz="0" w:space="0" w:color="auto"/>
        <w:right w:val="none" w:sz="0" w:space="0" w:color="auto"/>
      </w:divBdr>
    </w:div>
    <w:div w:id="709452662">
      <w:bodyDiv w:val="1"/>
      <w:marLeft w:val="0"/>
      <w:marRight w:val="0"/>
      <w:marTop w:val="0"/>
      <w:marBottom w:val="0"/>
      <w:divBdr>
        <w:top w:val="none" w:sz="0" w:space="0" w:color="auto"/>
        <w:left w:val="none" w:sz="0" w:space="0" w:color="auto"/>
        <w:bottom w:val="none" w:sz="0" w:space="0" w:color="auto"/>
        <w:right w:val="none" w:sz="0" w:space="0" w:color="auto"/>
      </w:divBdr>
    </w:div>
    <w:div w:id="859465400">
      <w:bodyDiv w:val="1"/>
      <w:marLeft w:val="0"/>
      <w:marRight w:val="0"/>
      <w:marTop w:val="0"/>
      <w:marBottom w:val="0"/>
      <w:divBdr>
        <w:top w:val="none" w:sz="0" w:space="0" w:color="auto"/>
        <w:left w:val="none" w:sz="0" w:space="0" w:color="auto"/>
        <w:bottom w:val="none" w:sz="0" w:space="0" w:color="auto"/>
        <w:right w:val="none" w:sz="0" w:space="0" w:color="auto"/>
      </w:divBdr>
    </w:div>
    <w:div w:id="1076124645">
      <w:bodyDiv w:val="1"/>
      <w:marLeft w:val="0"/>
      <w:marRight w:val="0"/>
      <w:marTop w:val="0"/>
      <w:marBottom w:val="0"/>
      <w:divBdr>
        <w:top w:val="none" w:sz="0" w:space="0" w:color="auto"/>
        <w:left w:val="none" w:sz="0" w:space="0" w:color="auto"/>
        <w:bottom w:val="none" w:sz="0" w:space="0" w:color="auto"/>
        <w:right w:val="none" w:sz="0" w:space="0" w:color="auto"/>
      </w:divBdr>
    </w:div>
    <w:div w:id="1077433484">
      <w:bodyDiv w:val="1"/>
      <w:marLeft w:val="0"/>
      <w:marRight w:val="0"/>
      <w:marTop w:val="0"/>
      <w:marBottom w:val="0"/>
      <w:divBdr>
        <w:top w:val="none" w:sz="0" w:space="0" w:color="auto"/>
        <w:left w:val="none" w:sz="0" w:space="0" w:color="auto"/>
        <w:bottom w:val="none" w:sz="0" w:space="0" w:color="auto"/>
        <w:right w:val="none" w:sz="0" w:space="0" w:color="auto"/>
      </w:divBdr>
    </w:div>
    <w:div w:id="1085953285">
      <w:bodyDiv w:val="1"/>
      <w:marLeft w:val="0"/>
      <w:marRight w:val="0"/>
      <w:marTop w:val="0"/>
      <w:marBottom w:val="0"/>
      <w:divBdr>
        <w:top w:val="none" w:sz="0" w:space="0" w:color="auto"/>
        <w:left w:val="none" w:sz="0" w:space="0" w:color="auto"/>
        <w:bottom w:val="none" w:sz="0" w:space="0" w:color="auto"/>
        <w:right w:val="none" w:sz="0" w:space="0" w:color="auto"/>
      </w:divBdr>
    </w:div>
    <w:div w:id="1173377844">
      <w:bodyDiv w:val="1"/>
      <w:marLeft w:val="0"/>
      <w:marRight w:val="0"/>
      <w:marTop w:val="0"/>
      <w:marBottom w:val="0"/>
      <w:divBdr>
        <w:top w:val="none" w:sz="0" w:space="0" w:color="auto"/>
        <w:left w:val="none" w:sz="0" w:space="0" w:color="auto"/>
        <w:bottom w:val="none" w:sz="0" w:space="0" w:color="auto"/>
        <w:right w:val="none" w:sz="0" w:space="0" w:color="auto"/>
      </w:divBdr>
    </w:div>
    <w:div w:id="1230532636">
      <w:bodyDiv w:val="1"/>
      <w:marLeft w:val="0"/>
      <w:marRight w:val="0"/>
      <w:marTop w:val="0"/>
      <w:marBottom w:val="0"/>
      <w:divBdr>
        <w:top w:val="none" w:sz="0" w:space="0" w:color="auto"/>
        <w:left w:val="none" w:sz="0" w:space="0" w:color="auto"/>
        <w:bottom w:val="none" w:sz="0" w:space="0" w:color="auto"/>
        <w:right w:val="none" w:sz="0" w:space="0" w:color="auto"/>
      </w:divBdr>
    </w:div>
    <w:div w:id="1250047132">
      <w:bodyDiv w:val="1"/>
      <w:marLeft w:val="0"/>
      <w:marRight w:val="0"/>
      <w:marTop w:val="0"/>
      <w:marBottom w:val="0"/>
      <w:divBdr>
        <w:top w:val="none" w:sz="0" w:space="0" w:color="auto"/>
        <w:left w:val="none" w:sz="0" w:space="0" w:color="auto"/>
        <w:bottom w:val="none" w:sz="0" w:space="0" w:color="auto"/>
        <w:right w:val="none" w:sz="0" w:space="0" w:color="auto"/>
      </w:divBdr>
    </w:div>
    <w:div w:id="1266840037">
      <w:bodyDiv w:val="1"/>
      <w:marLeft w:val="0"/>
      <w:marRight w:val="0"/>
      <w:marTop w:val="0"/>
      <w:marBottom w:val="0"/>
      <w:divBdr>
        <w:top w:val="none" w:sz="0" w:space="0" w:color="auto"/>
        <w:left w:val="none" w:sz="0" w:space="0" w:color="auto"/>
        <w:bottom w:val="none" w:sz="0" w:space="0" w:color="auto"/>
        <w:right w:val="none" w:sz="0" w:space="0" w:color="auto"/>
      </w:divBdr>
    </w:div>
    <w:div w:id="1335066210">
      <w:bodyDiv w:val="1"/>
      <w:marLeft w:val="0"/>
      <w:marRight w:val="0"/>
      <w:marTop w:val="0"/>
      <w:marBottom w:val="0"/>
      <w:divBdr>
        <w:top w:val="none" w:sz="0" w:space="0" w:color="auto"/>
        <w:left w:val="none" w:sz="0" w:space="0" w:color="auto"/>
        <w:bottom w:val="none" w:sz="0" w:space="0" w:color="auto"/>
        <w:right w:val="none" w:sz="0" w:space="0" w:color="auto"/>
      </w:divBdr>
    </w:div>
    <w:div w:id="1427925882">
      <w:bodyDiv w:val="1"/>
      <w:marLeft w:val="0"/>
      <w:marRight w:val="0"/>
      <w:marTop w:val="0"/>
      <w:marBottom w:val="0"/>
      <w:divBdr>
        <w:top w:val="none" w:sz="0" w:space="0" w:color="auto"/>
        <w:left w:val="none" w:sz="0" w:space="0" w:color="auto"/>
        <w:bottom w:val="none" w:sz="0" w:space="0" w:color="auto"/>
        <w:right w:val="none" w:sz="0" w:space="0" w:color="auto"/>
      </w:divBdr>
    </w:div>
    <w:div w:id="1439528026">
      <w:bodyDiv w:val="1"/>
      <w:marLeft w:val="0"/>
      <w:marRight w:val="0"/>
      <w:marTop w:val="0"/>
      <w:marBottom w:val="0"/>
      <w:divBdr>
        <w:top w:val="none" w:sz="0" w:space="0" w:color="auto"/>
        <w:left w:val="none" w:sz="0" w:space="0" w:color="auto"/>
        <w:bottom w:val="none" w:sz="0" w:space="0" w:color="auto"/>
        <w:right w:val="none" w:sz="0" w:space="0" w:color="auto"/>
      </w:divBdr>
    </w:div>
    <w:div w:id="1461995132">
      <w:bodyDiv w:val="1"/>
      <w:marLeft w:val="0"/>
      <w:marRight w:val="0"/>
      <w:marTop w:val="0"/>
      <w:marBottom w:val="0"/>
      <w:divBdr>
        <w:top w:val="none" w:sz="0" w:space="0" w:color="auto"/>
        <w:left w:val="none" w:sz="0" w:space="0" w:color="auto"/>
        <w:bottom w:val="none" w:sz="0" w:space="0" w:color="auto"/>
        <w:right w:val="none" w:sz="0" w:space="0" w:color="auto"/>
      </w:divBdr>
    </w:div>
    <w:div w:id="1502966781">
      <w:bodyDiv w:val="1"/>
      <w:marLeft w:val="0"/>
      <w:marRight w:val="0"/>
      <w:marTop w:val="0"/>
      <w:marBottom w:val="0"/>
      <w:divBdr>
        <w:top w:val="none" w:sz="0" w:space="0" w:color="auto"/>
        <w:left w:val="none" w:sz="0" w:space="0" w:color="auto"/>
        <w:bottom w:val="none" w:sz="0" w:space="0" w:color="auto"/>
        <w:right w:val="none" w:sz="0" w:space="0" w:color="auto"/>
      </w:divBdr>
    </w:div>
    <w:div w:id="1536388396">
      <w:bodyDiv w:val="1"/>
      <w:marLeft w:val="0"/>
      <w:marRight w:val="0"/>
      <w:marTop w:val="0"/>
      <w:marBottom w:val="0"/>
      <w:divBdr>
        <w:top w:val="none" w:sz="0" w:space="0" w:color="auto"/>
        <w:left w:val="none" w:sz="0" w:space="0" w:color="auto"/>
        <w:bottom w:val="none" w:sz="0" w:space="0" w:color="auto"/>
        <w:right w:val="none" w:sz="0" w:space="0" w:color="auto"/>
      </w:divBdr>
    </w:div>
    <w:div w:id="1637444389">
      <w:bodyDiv w:val="1"/>
      <w:marLeft w:val="0"/>
      <w:marRight w:val="0"/>
      <w:marTop w:val="0"/>
      <w:marBottom w:val="0"/>
      <w:divBdr>
        <w:top w:val="none" w:sz="0" w:space="0" w:color="auto"/>
        <w:left w:val="none" w:sz="0" w:space="0" w:color="auto"/>
        <w:bottom w:val="none" w:sz="0" w:space="0" w:color="auto"/>
        <w:right w:val="none" w:sz="0" w:space="0" w:color="auto"/>
      </w:divBdr>
    </w:div>
    <w:div w:id="1729380862">
      <w:bodyDiv w:val="1"/>
      <w:marLeft w:val="0"/>
      <w:marRight w:val="0"/>
      <w:marTop w:val="0"/>
      <w:marBottom w:val="0"/>
      <w:divBdr>
        <w:top w:val="none" w:sz="0" w:space="0" w:color="auto"/>
        <w:left w:val="none" w:sz="0" w:space="0" w:color="auto"/>
        <w:bottom w:val="none" w:sz="0" w:space="0" w:color="auto"/>
        <w:right w:val="none" w:sz="0" w:space="0" w:color="auto"/>
      </w:divBdr>
    </w:div>
    <w:div w:id="1798915766">
      <w:bodyDiv w:val="1"/>
      <w:marLeft w:val="0"/>
      <w:marRight w:val="0"/>
      <w:marTop w:val="0"/>
      <w:marBottom w:val="0"/>
      <w:divBdr>
        <w:top w:val="none" w:sz="0" w:space="0" w:color="auto"/>
        <w:left w:val="none" w:sz="0" w:space="0" w:color="auto"/>
        <w:bottom w:val="none" w:sz="0" w:space="0" w:color="auto"/>
        <w:right w:val="none" w:sz="0" w:space="0" w:color="auto"/>
      </w:divBdr>
    </w:div>
    <w:div w:id="1867861620">
      <w:bodyDiv w:val="1"/>
      <w:marLeft w:val="0"/>
      <w:marRight w:val="0"/>
      <w:marTop w:val="0"/>
      <w:marBottom w:val="0"/>
      <w:divBdr>
        <w:top w:val="none" w:sz="0" w:space="0" w:color="auto"/>
        <w:left w:val="none" w:sz="0" w:space="0" w:color="auto"/>
        <w:bottom w:val="none" w:sz="0" w:space="0" w:color="auto"/>
        <w:right w:val="none" w:sz="0" w:space="0" w:color="auto"/>
      </w:divBdr>
    </w:div>
    <w:div w:id="2027437696">
      <w:bodyDiv w:val="1"/>
      <w:marLeft w:val="0"/>
      <w:marRight w:val="0"/>
      <w:marTop w:val="0"/>
      <w:marBottom w:val="0"/>
      <w:divBdr>
        <w:top w:val="none" w:sz="0" w:space="0" w:color="auto"/>
        <w:left w:val="none" w:sz="0" w:space="0" w:color="auto"/>
        <w:bottom w:val="none" w:sz="0" w:space="0" w:color="auto"/>
        <w:right w:val="none" w:sz="0" w:space="0" w:color="auto"/>
      </w:divBdr>
    </w:div>
    <w:div w:id="2059356635">
      <w:bodyDiv w:val="1"/>
      <w:marLeft w:val="0"/>
      <w:marRight w:val="0"/>
      <w:marTop w:val="0"/>
      <w:marBottom w:val="0"/>
      <w:divBdr>
        <w:top w:val="none" w:sz="0" w:space="0" w:color="auto"/>
        <w:left w:val="none" w:sz="0" w:space="0" w:color="auto"/>
        <w:bottom w:val="none" w:sz="0" w:space="0" w:color="auto"/>
        <w:right w:val="none" w:sz="0" w:space="0" w:color="auto"/>
      </w:divBdr>
    </w:div>
    <w:div w:id="2137487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package" Target="embeddings/Microsoft_Visio_Drawing.vsdx"/></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F5739B-63A8-4315-B040-F391B4057A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7348</TotalTime>
  <Pages>25</Pages>
  <Words>5801</Words>
  <Characters>33068</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38792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Ivor</dc:creator>
  <cp:lastModifiedBy>Ivor</cp:lastModifiedBy>
  <cp:revision>26</cp:revision>
  <cp:lastPrinted>2016-02-18T05:09:00Z</cp:lastPrinted>
  <dcterms:created xsi:type="dcterms:W3CDTF">2022-05-03T05:54:00Z</dcterms:created>
  <dcterms:modified xsi:type="dcterms:W3CDTF">2022-06-08T05:47:00Z</dcterms:modified>
</cp:coreProperties>
</file>