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1F2B8E"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A11FE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1F2B8E"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1F2B8E"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1F2B8E"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proofErr w:type="spellStart"/>
            <w:r w:rsidRPr="007B28DA">
              <w:rPr>
                <w:rFonts w:asciiTheme="minorHAnsi" w:hAnsiTheme="minorHAnsi" w:cstheme="minorHAnsi"/>
                <w:i/>
                <w:iCs/>
                <w:lang w:val="en-GB"/>
              </w:rPr>
              <w:t>FloatAndDouble</w:t>
            </w:r>
            <w:proofErr w:type="spellEnd"/>
            <w:r w:rsidRPr="007B28DA">
              <w:rPr>
                <w:rFonts w:asciiTheme="minorHAnsi" w:hAnsiTheme="minorHAnsi" w:cstheme="minorHAnsi"/>
                <w:i/>
                <w:iCs/>
                <w:lang w:val="en-GB"/>
              </w:rPr>
              <w:t xml:space="preserve">, </w:t>
            </w:r>
            <w:proofErr w:type="spellStart"/>
            <w:r w:rsidRPr="007B28DA">
              <w:rPr>
                <w:rFonts w:asciiTheme="minorHAnsi" w:hAnsiTheme="minorHAnsi" w:cstheme="minorHAnsi"/>
                <w:i/>
                <w:iCs/>
                <w:lang w:val="en-GB"/>
              </w:rPr>
              <w:t>CharAndBoolean</w:t>
            </w:r>
            <w:proofErr w:type="spellEnd"/>
            <w:r w:rsidRPr="007B28DA">
              <w:rPr>
                <w:rFonts w:asciiTheme="minorHAnsi" w:hAnsiTheme="minorHAnsi" w:cstheme="minorHAnsi"/>
                <w:i/>
                <w:iCs/>
                <w:lang w:val="en-GB"/>
              </w:rPr>
              <w:t xml:space="preserve">, Strings </w:t>
            </w:r>
            <w:proofErr w:type="spellStart"/>
            <w:r w:rsidRPr="007B28DA">
              <w:rPr>
                <w:rFonts w:asciiTheme="minorHAnsi" w:hAnsiTheme="minorHAnsi" w:cstheme="minorHAnsi"/>
                <w:i/>
                <w:iCs/>
                <w:lang w:val="en-GB"/>
              </w:rPr>
              <w:t>ja</w:t>
            </w:r>
            <w:proofErr w:type="spellEnd"/>
            <w:r w:rsidRPr="007B28DA">
              <w:rPr>
                <w:rFonts w:asciiTheme="minorHAnsi" w:hAnsiTheme="minorHAnsi" w:cstheme="minorHAnsi"/>
                <w:i/>
                <w:iCs/>
                <w:lang w:val="en-GB"/>
              </w:rPr>
              <w:t xml:space="preserve"> O</w:t>
            </w:r>
            <w:r>
              <w:rPr>
                <w:rFonts w:asciiTheme="minorHAnsi" w:hAnsiTheme="minorHAnsi" w:cstheme="minorHAnsi"/>
                <w:i/>
                <w:iCs/>
                <w:lang w:val="en-GB"/>
              </w:rPr>
              <w:t>perators -</w:t>
            </w:r>
            <w:proofErr w:type="spellStart"/>
            <w:r>
              <w:rPr>
                <w:rFonts w:asciiTheme="minorHAnsi" w:hAnsiTheme="minorHAnsi" w:cstheme="minorHAnsi"/>
                <w:i/>
                <w:iCs/>
                <w:lang w:val="en-GB"/>
              </w:rPr>
              <w:t>harjoitukset</w:t>
            </w:r>
            <w:proofErr w:type="spellEnd"/>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proofErr w:type="spellStart"/>
            <w:r>
              <w:rPr>
                <w:rFonts w:asciiTheme="minorHAnsi" w:hAnsiTheme="minorHAnsi" w:cstheme="minorHAnsi"/>
                <w:lang w:val="en-GB"/>
              </w:rPr>
              <w:t>KeywordsAndExpressions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StatementsWhiteSpaceAndIndenting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IfKeywordAndCodeBlocks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Methods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sekä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raportin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kirjoittelua</w:t>
            </w:r>
            <w:proofErr w:type="spellEnd"/>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SpeedConverter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MegaBytesConverter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BarkingDog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LeapYearCalculator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DecimalComparator</w:t>
            </w:r>
            <w:proofErr w:type="spellEnd"/>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EqualSumChecker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TeenNumberChecker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MethodOverloading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w:t>
            </w:r>
            <w:proofErr w:type="spellEnd"/>
            <w:r>
              <w:rPr>
                <w:rFonts w:asciiTheme="minorHAnsi" w:hAnsiTheme="minorHAnsi" w:cstheme="minorHAnsi"/>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 xml:space="preserve">Switch, </w:t>
            </w:r>
            <w:proofErr w:type="spellStart"/>
            <w:r>
              <w:rPr>
                <w:rFonts w:asciiTheme="minorHAnsi" w:hAnsiTheme="minorHAnsi" w:cstheme="minorHAnsi"/>
                <w:lang w:val="en-GB"/>
              </w:rPr>
              <w:t>ForLoop</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AreaCalculator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MinutesToYearsAndDaysCalculator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EqualityPrinter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PlayingCat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NumberInWord</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NumberOfDaysInMonth</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While -</w:t>
            </w:r>
            <w:proofErr w:type="spellStart"/>
            <w:r>
              <w:rPr>
                <w:rFonts w:asciiTheme="minorHAnsi" w:hAnsiTheme="minorHAnsi" w:cstheme="minorHAnsi"/>
                <w:lang w:val="en-GB"/>
              </w:rPr>
              <w:t>harjoitus</w:t>
            </w:r>
            <w:proofErr w:type="spellEnd"/>
            <w:r>
              <w:rPr>
                <w:rFonts w:asciiTheme="minorHAnsi" w:hAnsiTheme="minorHAnsi" w:cstheme="minorHAnsi"/>
                <w:lang w:val="en-GB"/>
              </w:rPr>
              <w:t xml:space="preserve">. </w:t>
            </w:r>
            <w:proofErr w:type="spellStart"/>
            <w:r w:rsidRPr="00117D09">
              <w:rPr>
                <w:rFonts w:asciiTheme="minorHAnsi" w:hAnsiTheme="minorHAnsi" w:cstheme="minorHAnsi"/>
                <w:lang w:val="en-GB"/>
              </w:rPr>
              <w:t>SumOdd</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NumberPalindrome</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FirstAndLastDigitSum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EvenDigitSum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SharedDigit</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harjoitusteht</w:t>
            </w:r>
            <w:r>
              <w:rPr>
                <w:rFonts w:asciiTheme="minorHAnsi" w:hAnsiTheme="minorHAnsi" w:cstheme="minorHAnsi"/>
                <w:lang w:val="en-GB"/>
              </w:rPr>
              <w:t>ävät</w:t>
            </w:r>
            <w:proofErr w:type="spellEnd"/>
            <w:r>
              <w:rPr>
                <w:rFonts w:asciiTheme="minorHAnsi" w:hAnsiTheme="minorHAnsi" w:cstheme="minorHAnsi"/>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proofErr w:type="spellStart"/>
            <w:r>
              <w:rPr>
                <w:rFonts w:asciiTheme="minorHAnsi" w:hAnsiTheme="minorHAnsi" w:cstheme="minorHAnsi"/>
                <w:lang w:val="en-GB"/>
              </w:rPr>
              <w:t>ParsingValuesFromString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ReadingUserInput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LastDigitChecker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GreatestCommonDivisor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AllFactors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PerfectNumber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NumberToWords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FlourPackProblem</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LargestPrime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DiagonalStar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3C62B2" w:rsidRPr="001F2B8E"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86640E" w:rsidRPr="001F2B8E"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lastRenderedPageBreak/>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5B3B8" w14:textId="77777777" w:rsidR="00A11FEA" w:rsidRDefault="00A11FEA" w:rsidP="00520772">
      <w:r>
        <w:separator/>
      </w:r>
    </w:p>
  </w:endnote>
  <w:endnote w:type="continuationSeparator" w:id="0">
    <w:p w14:paraId="6D45B02D" w14:textId="77777777" w:rsidR="00A11FEA" w:rsidRDefault="00A11FEA"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D53A9" w14:textId="77777777" w:rsidR="00A11FEA" w:rsidRDefault="00A11FEA" w:rsidP="00520772">
      <w:r>
        <w:separator/>
      </w:r>
    </w:p>
  </w:footnote>
  <w:footnote w:type="continuationSeparator" w:id="0">
    <w:p w14:paraId="07BB049E" w14:textId="77777777" w:rsidR="00A11FEA" w:rsidRDefault="00A11FEA"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4223C"/>
    <w:rsid w:val="00242901"/>
    <w:rsid w:val="002445EE"/>
    <w:rsid w:val="0025246C"/>
    <w:rsid w:val="00255115"/>
    <w:rsid w:val="00262A9E"/>
    <w:rsid w:val="0029113C"/>
    <w:rsid w:val="00294108"/>
    <w:rsid w:val="002B676B"/>
    <w:rsid w:val="002C3FEF"/>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A70AA"/>
    <w:rsid w:val="003B004B"/>
    <w:rsid w:val="003B746F"/>
    <w:rsid w:val="003C62B2"/>
    <w:rsid w:val="003C6BE6"/>
    <w:rsid w:val="003D6423"/>
    <w:rsid w:val="003E0724"/>
    <w:rsid w:val="003E2737"/>
    <w:rsid w:val="003E29A3"/>
    <w:rsid w:val="0040073D"/>
    <w:rsid w:val="00405A12"/>
    <w:rsid w:val="00417823"/>
    <w:rsid w:val="00422232"/>
    <w:rsid w:val="004236EF"/>
    <w:rsid w:val="004574DC"/>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91FA1"/>
    <w:rsid w:val="00BB7E4E"/>
    <w:rsid w:val="00BC44C8"/>
    <w:rsid w:val="00BE22ED"/>
    <w:rsid w:val="00BF647E"/>
    <w:rsid w:val="00C07705"/>
    <w:rsid w:val="00C178FA"/>
    <w:rsid w:val="00C2534F"/>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