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Xcfee6cd292ce9baef194b6176fb43e6b312a383"/>
    <w:p>
      <w:pPr>
        <w:pStyle w:val="Heading1"/>
      </w:pPr>
      <w:r>
        <w:t xml:space="preserve">Codex-resepti: skenaario- ja parametrirajapinnan ensimmäinen toteutus OpenABM:n päälle</w:t>
      </w:r>
    </w:p>
    <w:p>
      <w:pPr>
        <w:pStyle w:val="FirstParagraph"/>
      </w:pPr>
      <w:r>
        <w:t xml:space="preserve">Huom: tee tämä työ vasta sen jälkeen, kun</w:t>
      </w:r>
      <w:r>
        <w:t xml:space="preserve"> </w:t>
      </w:r>
      <w:r>
        <w:rPr>
          <w:rStyle w:val="VerbatimChar"/>
        </w:rPr>
        <w:t xml:space="preserve">examples/</w:t>
      </w:r>
      <w:r>
        <w:t xml:space="preserve">-korjaukset on commitattu erikseen. Tätä muutosta ei pidä sekoittaa examples-korjauksiin.</w:t>
      </w:r>
    </w:p>
    <w:bookmarkStart w:id="20" w:name="intro-mitä-ollaan-tekemässä"/>
    <w:p>
      <w:pPr>
        <w:pStyle w:val="Heading2"/>
      </w:pPr>
      <w:r>
        <w:t xml:space="preserve">1. Intro: mitä ollaan tekemässä</w:t>
      </w:r>
    </w:p>
    <w:p>
      <w:pPr>
        <w:pStyle w:val="FirstParagraph"/>
      </w:pPr>
      <w:r>
        <w:t xml:space="preserve">Tavoite on rakentaa</w:t>
      </w:r>
      <w:r>
        <w:t xml:space="preserve"> </w:t>
      </w:r>
      <w:r>
        <w:rPr>
          <w:b/>
          <w:bCs/>
        </w:rPr>
        <w:t xml:space="preserve">ensimmäinen Python-rajapinta OpenABM:n päälle</w:t>
      </w:r>
      <w:r>
        <w:t xml:space="preserve"> </w:t>
      </w:r>
      <w:r>
        <w:t xml:space="preserve">ilman ydinkoodin muuttamista.</w:t>
      </w:r>
    </w:p>
    <w:p>
      <w:pPr>
        <w:pStyle w:val="BodyText"/>
      </w:pPr>
      <w:r>
        <w:t xml:space="preserve">OpenABM pidetään tässä vaiheessa laskentamoottorina sellaisenaan. Uusi työ tehdään Python-kerrokseen. Tarkoitus ei ole vielä toteuttaa kaikkea valmiiksi, vaan rakentaa</w:t>
      </w:r>
      <w:r>
        <w:t xml:space="preserve"> </w:t>
      </w:r>
      <w:r>
        <w:rPr>
          <w:b/>
          <w:bCs/>
        </w:rPr>
        <w:t xml:space="preserve">ohut mutta siisti perusarkkitehtuuri</w:t>
      </w:r>
      <w:r>
        <w:t xml:space="preserve">, jonka päälle voidaan myöhemmin lisätä:</w:t>
      </w:r>
    </w:p>
    <w:p>
      <w:pPr>
        <w:pStyle w:val="Compact"/>
        <w:numPr>
          <w:ilvl w:val="0"/>
          <w:numId w:val="1001"/>
        </w:numPr>
      </w:pPr>
      <w:r>
        <w:t xml:space="preserve">interventiot</w:t>
      </w:r>
    </w:p>
    <w:p>
      <w:pPr>
        <w:pStyle w:val="Compact"/>
        <w:numPr>
          <w:ilvl w:val="0"/>
          <w:numId w:val="1001"/>
        </w:numPr>
      </w:pPr>
      <w:r>
        <w:t xml:space="preserve">skenaarioiden hallinta</w:t>
      </w:r>
    </w:p>
    <w:p>
      <w:pPr>
        <w:pStyle w:val="Compact"/>
        <w:numPr>
          <w:ilvl w:val="0"/>
          <w:numId w:val="1001"/>
        </w:numPr>
      </w:pPr>
      <w:r>
        <w:t xml:space="preserve">verkkomääritykset</w:t>
      </w:r>
    </w:p>
    <w:p>
      <w:pPr>
        <w:pStyle w:val="Compact"/>
        <w:numPr>
          <w:ilvl w:val="0"/>
          <w:numId w:val="1001"/>
        </w:numPr>
      </w:pPr>
      <w:r>
        <w:t xml:space="preserve">datarajapinnat</w:t>
      </w:r>
    </w:p>
    <w:p>
      <w:pPr>
        <w:pStyle w:val="Compact"/>
        <w:numPr>
          <w:ilvl w:val="0"/>
          <w:numId w:val="1001"/>
        </w:numPr>
      </w:pPr>
      <w:r>
        <w:t xml:space="preserve">visualisointi</w:t>
      </w:r>
    </w:p>
    <w:p>
      <w:pPr>
        <w:pStyle w:val="Compact"/>
        <w:numPr>
          <w:ilvl w:val="0"/>
          <w:numId w:val="1001"/>
        </w:numPr>
      </w:pPr>
      <w:r>
        <w:t xml:space="preserve">käyttöliittymä</w:t>
      </w:r>
    </w:p>
    <w:p>
      <w:pPr>
        <w:pStyle w:val="FirstParagraph"/>
      </w:pPr>
      <w:r>
        <w:t xml:space="preserve">Ensimmäinen tavoite on saada toimimaan tämä ketju:</w:t>
      </w:r>
    </w:p>
    <w:p>
      <w:pPr>
        <w:pStyle w:val="Compact"/>
        <w:numPr>
          <w:ilvl w:val="0"/>
          <w:numId w:val="1002"/>
        </w:numPr>
      </w:pPr>
      <w:r>
        <w:t xml:space="preserve">määritellään parametrilohkoja</w:t>
      </w:r>
    </w:p>
    <w:p>
      <w:pPr>
        <w:pStyle w:val="Compact"/>
        <w:numPr>
          <w:ilvl w:val="0"/>
          <w:numId w:val="1002"/>
        </w:numPr>
      </w:pPr>
      <w:r>
        <w:t xml:space="preserve">määritellään skenaario</w:t>
      </w:r>
    </w:p>
    <w:p>
      <w:pPr>
        <w:pStyle w:val="Compact"/>
        <w:numPr>
          <w:ilvl w:val="0"/>
          <w:numId w:val="1002"/>
        </w:numPr>
      </w:pPr>
      <w:r>
        <w:t xml:space="preserve">määritellään aikajanan tapahtumia</w:t>
      </w:r>
    </w:p>
    <w:p>
      <w:pPr>
        <w:pStyle w:val="Compact"/>
        <w:numPr>
          <w:ilvl w:val="0"/>
          <w:numId w:val="1002"/>
        </w:numPr>
      </w:pPr>
      <w:r>
        <w:t xml:space="preserve">ajetaan simulaatio askel kerrallaan</w:t>
      </w:r>
    </w:p>
    <w:p>
      <w:pPr>
        <w:pStyle w:val="Compact"/>
        <w:numPr>
          <w:ilvl w:val="0"/>
          <w:numId w:val="1002"/>
        </w:numPr>
      </w:pPr>
      <w:r>
        <w:t xml:space="preserve">kerätään tulos yhteiseen aikasarjaformaattiin</w:t>
      </w:r>
    </w:p>
    <w:p>
      <w:pPr>
        <w:pStyle w:val="Compact"/>
        <w:numPr>
          <w:ilvl w:val="0"/>
          <w:numId w:val="1002"/>
        </w:numPr>
      </w:pPr>
      <w:r>
        <w:t xml:space="preserve">verrataan tätä myöhemmin havaintodataan samalla tasolla</w:t>
      </w:r>
    </w:p>
    <w:p>
      <w:pPr>
        <w:pStyle w:val="FirstParagraph"/>
      </w:pPr>
      <w:r>
        <w:t xml:space="preserve">Tärkeät rajaukset: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ei muutoksia OpenABM:n ytimeen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ei vielä oikeaa verkkojen generointia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ei vielä GUI:ta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ei vielä kalibrointia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ei vielä hiipuvan immuniteetin ydintoteutusta</w:t>
      </w:r>
    </w:p>
    <w:p>
      <w:pPr>
        <w:pStyle w:val="FirstParagraph"/>
      </w:pPr>
      <w:r>
        <w:t xml:space="preserve">Periaate: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Scenario</w:t>
      </w:r>
      <w:r>
        <w:t xml:space="preserve"> </w:t>
      </w:r>
      <w:r>
        <w:t xml:space="preserve">on deklaratiivinen resepti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Runner</w:t>
      </w:r>
      <w:r>
        <w:t xml:space="preserve"> </w:t>
      </w:r>
      <w:r>
        <w:t xml:space="preserve">suorittaa reseptin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TimeSeries</w:t>
      </w:r>
      <w:r>
        <w:t xml:space="preserve"> </w:t>
      </w:r>
      <w:r>
        <w:t xml:space="preserve">on yhteinen tuloskieli simulaatiolle ja datalle</w:t>
      </w:r>
    </w:p>
    <w:p>
      <w:r>
        <w:pict>
          <v:rect style="width:0;height:1.5pt" o:hralign="center" o:hrstd="t" o:hr="t"/>
        </w:pict>
      </w:r>
    </w:p>
    <w:bookmarkEnd w:id="20"/>
    <w:bookmarkStart w:id="21" w:name="hakemistorakenteen-luonti"/>
    <w:p>
      <w:pPr>
        <w:pStyle w:val="Heading2"/>
      </w:pPr>
      <w:r>
        <w:t xml:space="preserve">2. Hakemistorakenteen luonti</w:t>
      </w:r>
    </w:p>
    <w:p>
      <w:pPr>
        <w:pStyle w:val="FirstParagraph"/>
      </w:pPr>
      <w:r>
        <w:t xml:space="preserve">Luo projektin juureen uusi hakemisto:</w:t>
      </w:r>
    </w:p>
    <w:p>
      <w:pPr>
        <w:pStyle w:val="SourceCode"/>
      </w:pPr>
      <w:r>
        <w:rPr>
          <w:rStyle w:val="VerbatimChar"/>
        </w:rPr>
        <w:t xml:space="preserve">extensions/</w:t>
      </w:r>
    </w:p>
    <w:p>
      <w:pPr>
        <w:pStyle w:val="FirstParagraph"/>
      </w:pPr>
      <w:r>
        <w:t xml:space="preserve">Sen alle tämä ensimmäinen rakenne:</w:t>
      </w:r>
    </w:p>
    <w:p>
      <w:pPr>
        <w:pStyle w:val="SourceCode"/>
      </w:pPr>
      <w:r>
        <w:rPr>
          <w:rStyle w:val="VerbatimChar"/>
        </w:rPr>
        <w:t xml:space="preserve">extensions/</w:t>
      </w:r>
      <w:r>
        <w:br/>
      </w:r>
      <w:r>
        <w:rPr>
          <w:rStyle w:val="VerbatimChar"/>
        </w:rPr>
        <w:t xml:space="preserve">  scenario_api/</w:t>
      </w:r>
      <w:r>
        <w:br/>
      </w:r>
      <w:r>
        <w:rPr>
          <w:rStyle w:val="VerbatimChar"/>
        </w:rPr>
        <w:t xml:space="preserve">    __init__.py</w:t>
      </w:r>
      <w:r>
        <w:br/>
      </w:r>
      <w:r>
        <w:rPr>
          <w:rStyle w:val="VerbatimChar"/>
        </w:rPr>
        <w:t xml:space="preserve">    blocks.py</w:t>
      </w:r>
      <w:r>
        <w:br/>
      </w:r>
      <w:r>
        <w:rPr>
          <w:rStyle w:val="VerbatimChar"/>
        </w:rPr>
        <w:t xml:space="preserve">    networks.py</w:t>
      </w:r>
      <w:r>
        <w:br/>
      </w:r>
      <w:r>
        <w:rPr>
          <w:rStyle w:val="VerbatimChar"/>
        </w:rPr>
        <w:t xml:space="preserve">    events.py</w:t>
      </w:r>
      <w:r>
        <w:br/>
      </w:r>
      <w:r>
        <w:rPr>
          <w:rStyle w:val="VerbatimChar"/>
        </w:rPr>
        <w:t xml:space="preserve">    scenarios.py</w:t>
      </w:r>
      <w:r>
        <w:br/>
      </w:r>
      <w:r>
        <w:rPr>
          <w:rStyle w:val="VerbatimChar"/>
        </w:rPr>
        <w:t xml:space="preserve">    resolver.py</w:t>
      </w:r>
      <w:r>
        <w:br/>
      </w:r>
      <w:r>
        <w:rPr>
          <w:rStyle w:val="VerbatimChar"/>
        </w:rPr>
        <w:t xml:space="preserve">    runner.py</w:t>
      </w:r>
      <w:r>
        <w:br/>
      </w:r>
      <w:r>
        <w:rPr>
          <w:rStyle w:val="VerbatimChar"/>
        </w:rPr>
        <w:t xml:space="preserve">    results.py</w:t>
      </w:r>
      <w:r>
        <w:br/>
      </w:r>
      <w:r>
        <w:rPr>
          <w:rStyle w:val="VerbatimChar"/>
        </w:rPr>
        <w:t xml:space="preserve">    data.py</w:t>
      </w:r>
      <w:r>
        <w:br/>
      </w:r>
      <w:r>
        <w:rPr>
          <w:rStyle w:val="VerbatimChar"/>
        </w:rPr>
        <w:t xml:space="preserve">  notebooks/</w:t>
      </w:r>
      <w:r>
        <w:br/>
      </w:r>
      <w:r>
        <w:rPr>
          <w:rStyle w:val="VerbatimChar"/>
        </w:rPr>
        <w:t xml:space="preserve">    scenario_api_smoke_test.ipynb</w:t>
      </w:r>
    </w:p>
    <w:p>
      <w:pPr>
        <w:pStyle w:val="FirstParagraph"/>
      </w:pPr>
      <w:r>
        <w:t xml:space="preserve">Tarkoitus tiedostoittain: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blocks.py</w:t>
      </w:r>
      <w:r>
        <w:br/>
      </w:r>
      <w:r>
        <w:t xml:space="preserve">parametrilohkot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networks.py</w:t>
      </w:r>
      <w:r>
        <w:br/>
      </w:r>
      <w:r>
        <w:t xml:space="preserve">verkkomääritysten kuvaus, ei vielä varsinaista generointia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events.py</w:t>
      </w:r>
      <w:r>
        <w:br/>
      </w:r>
      <w:r>
        <w:t xml:space="preserve">aikajanan tapahtumat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scenarios.py</w:t>
      </w:r>
      <w:r>
        <w:br/>
      </w:r>
      <w:r>
        <w:t xml:space="preserve">skenaarioluokka ja siihen liittyvät operaatiot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resolver.py</w:t>
      </w:r>
      <w:r>
        <w:br/>
      </w:r>
      <w:r>
        <w:t xml:space="preserve">skenaarion ratkaisu ajokelpoiseen muotoon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runner.py</w:t>
      </w:r>
      <w:r>
        <w:br/>
      </w:r>
      <w:r>
        <w:t xml:space="preserve">simulaation askelittainen suoritus ja eventtien soveltaminen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results.py</w:t>
      </w:r>
      <w:r>
        <w:br/>
      </w:r>
      <w:r>
        <w:t xml:space="preserve">tulosoliot ja aikasarjaformaatti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data.py</w:t>
      </w:r>
      <w:r>
        <w:br/>
      </w:r>
      <w:r>
        <w:t xml:space="preserve">havaintodatan abstraktio ja muunnos aikasarjaformaattiin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__init__.py</w:t>
      </w:r>
      <w:r>
        <w:br/>
      </w:r>
      <w:r>
        <w:t xml:space="preserve">vie ulos tärkeimmät luokat ja funktiot</w:t>
      </w:r>
    </w:p>
    <w:p>
      <w:r>
        <w:pict>
          <v:rect style="width:0;height:1.5pt" o:hralign="center" o:hrstd="t" o:hr="t"/>
        </w:pict>
      </w:r>
    </w:p>
    <w:bookmarkEnd w:id="21"/>
    <w:bookmarkStart w:id="30" w:name="oliot-mitä-toteutetaan"/>
    <w:p>
      <w:pPr>
        <w:pStyle w:val="Heading2"/>
      </w:pPr>
      <w:r>
        <w:t xml:space="preserve">3. Oliot: mitä toteutetaan</w:t>
      </w:r>
    </w:p>
    <w:p>
      <w:pPr>
        <w:pStyle w:val="FirstParagraph"/>
      </w:pPr>
      <w:r>
        <w:t xml:space="preserve">Toteuta nämä oliot mieluiten</w:t>
      </w:r>
      <w:r>
        <w:t xml:space="preserve"> </w:t>
      </w:r>
      <w:r>
        <w:rPr>
          <w:rStyle w:val="VerbatimChar"/>
        </w:rPr>
        <w:t xml:space="preserve">@dataclass</w:t>
      </w:r>
      <w:r>
        <w:t xml:space="preserve">-rakenteina.</w:t>
      </w:r>
    </w:p>
    <w:bookmarkStart w:id="22" w:name="parameterblock"/>
    <w:p>
      <w:pPr>
        <w:pStyle w:val="Heading3"/>
      </w:pPr>
      <w:r>
        <w:t xml:space="preserve">3.1</w:t>
      </w:r>
      <w:r>
        <w:t xml:space="preserve"> </w:t>
      </w:r>
      <w:r>
        <w:rPr>
          <w:rStyle w:val="VerbatimChar"/>
        </w:rPr>
        <w:t xml:space="preserve">ParameterBlock</w:t>
      </w:r>
    </w:p>
    <w:p>
      <w:pPr>
        <w:pStyle w:val="FirstParagraph"/>
      </w:pPr>
      <w:r>
        <w:t xml:space="preserve">Kuvaa yhden nimettyn parametrilohkon.</w:t>
      </w:r>
    </w:p>
    <w:p>
      <w:pPr>
        <w:pStyle w:val="BodyText"/>
      </w:pPr>
      <w:r>
        <w:t xml:space="preserve">Kentät: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name: str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params: dict[str, object]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metadata: dict[str, object] = {}</w:t>
      </w:r>
    </w:p>
    <w:p>
      <w:pPr>
        <w:pStyle w:val="FirstParagraph"/>
      </w:pPr>
      <w:r>
        <w:t xml:space="preserve">Ajatus:</w:t>
      </w:r>
    </w:p>
    <w:p>
      <w:pPr>
        <w:pStyle w:val="Compact"/>
        <w:numPr>
          <w:ilvl w:val="0"/>
          <w:numId w:val="1007"/>
        </w:numPr>
      </w:pPr>
      <w:r>
        <w:t xml:space="preserve">sisältää yhden loogisen kokonaisuuden parametreja</w:t>
      </w:r>
    </w:p>
    <w:p>
      <w:pPr>
        <w:pStyle w:val="Compact"/>
        <w:numPr>
          <w:ilvl w:val="0"/>
          <w:numId w:val="1007"/>
        </w:numPr>
      </w:pPr>
      <w:r>
        <w:t xml:space="preserve">esimerkkejä myöhemmin:</w:t>
      </w:r>
    </w:p>
    <w:p>
      <w:pPr>
        <w:pStyle w:val="Compact"/>
        <w:numPr>
          <w:ilvl w:val="1"/>
          <w:numId w:val="1008"/>
        </w:numPr>
      </w:pPr>
      <w:r>
        <w:t xml:space="preserve">variantti</w:t>
      </w:r>
    </w:p>
    <w:p>
      <w:pPr>
        <w:pStyle w:val="Compact"/>
        <w:numPr>
          <w:ilvl w:val="1"/>
          <w:numId w:val="1008"/>
        </w:numPr>
      </w:pPr>
      <w:r>
        <w:t xml:space="preserve">testaus</w:t>
      </w:r>
    </w:p>
    <w:p>
      <w:pPr>
        <w:pStyle w:val="Compact"/>
        <w:numPr>
          <w:ilvl w:val="1"/>
          <w:numId w:val="1008"/>
        </w:numPr>
      </w:pPr>
      <w:r>
        <w:t xml:space="preserve">terveydenhuolto</w:t>
      </w:r>
    </w:p>
    <w:p>
      <w:pPr>
        <w:pStyle w:val="Compact"/>
        <w:numPr>
          <w:ilvl w:val="1"/>
          <w:numId w:val="1008"/>
        </w:numPr>
      </w:pPr>
      <w:r>
        <w:t xml:space="preserve">rokotus</w:t>
      </w:r>
    </w:p>
    <w:p>
      <w:pPr>
        <w:pStyle w:val="Compact"/>
        <w:numPr>
          <w:ilvl w:val="1"/>
          <w:numId w:val="1008"/>
        </w:numPr>
      </w:pPr>
      <w:r>
        <w:t xml:space="preserve">alustus</w:t>
      </w:r>
    </w:p>
    <w:p>
      <w:pPr>
        <w:pStyle w:val="FirstParagraph"/>
      </w:pPr>
      <w:r>
        <w:t xml:space="preserve">Huomio:</w:t>
      </w:r>
    </w:p>
    <w:p>
      <w:pPr>
        <w:pStyle w:val="Compact"/>
        <w:numPr>
          <w:ilvl w:val="0"/>
          <w:numId w:val="1009"/>
        </w:numPr>
      </w:pPr>
      <w:r>
        <w:t xml:space="preserve">tämä on pelkkä dataolio</w:t>
      </w:r>
    </w:p>
    <w:p>
      <w:pPr>
        <w:pStyle w:val="Compact"/>
        <w:numPr>
          <w:ilvl w:val="0"/>
          <w:numId w:val="1009"/>
        </w:numPr>
      </w:pPr>
      <w:r>
        <w:t xml:space="preserve">ei saa tietää mitään OpenABM-instanssista</w:t>
      </w:r>
    </w:p>
    <w:p>
      <w:r>
        <w:pict>
          <v:rect style="width:0;height:1.5pt" o:hralign="center" o:hrstd="t" o:hr="t"/>
        </w:pict>
      </w:r>
    </w:p>
    <w:bookmarkEnd w:id="22"/>
    <w:bookmarkStart w:id="23" w:name="networkspec"/>
    <w:p>
      <w:pPr>
        <w:pStyle w:val="Heading3"/>
      </w:pPr>
      <w:r>
        <w:t xml:space="preserve">3.2</w:t>
      </w:r>
      <w:r>
        <w:t xml:space="preserve"> </w:t>
      </w:r>
      <w:r>
        <w:rPr>
          <w:rStyle w:val="VerbatimChar"/>
        </w:rPr>
        <w:t xml:space="preserve">NetworkSpec</w:t>
      </w:r>
    </w:p>
    <w:p>
      <w:pPr>
        <w:pStyle w:val="FirstParagraph"/>
      </w:pPr>
      <w:r>
        <w:t xml:space="preserve">Kuvaa mitä verkkoja skenaariossa käytetään.</w:t>
      </w:r>
    </w:p>
    <w:p>
      <w:pPr>
        <w:pStyle w:val="BodyText"/>
      </w:pPr>
      <w:r>
        <w:t xml:space="preserve">Kentät: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name: str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kind: str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config: dict[str, object]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metadata: dict[str, object] = {}</w:t>
      </w:r>
    </w:p>
    <w:p>
      <w:pPr>
        <w:pStyle w:val="FirstParagraph"/>
      </w:pPr>
      <w:r>
        <w:t xml:space="preserve">Ajatus:</w:t>
      </w:r>
    </w:p>
    <w:p>
      <w:pPr>
        <w:pStyle w:val="Compact"/>
        <w:numPr>
          <w:ilvl w:val="0"/>
          <w:numId w:val="1011"/>
        </w:numPr>
      </w:pPr>
      <w:r>
        <w:t xml:space="preserve">kuvaa verkon tyypin ja asetukset</w:t>
      </w:r>
    </w:p>
    <w:p>
      <w:pPr>
        <w:pStyle w:val="Compact"/>
        <w:numPr>
          <w:ilvl w:val="0"/>
          <w:numId w:val="1011"/>
        </w:numPr>
      </w:pPr>
      <w:r>
        <w:t xml:space="preserve">ei generoi vielä verkkoa</w:t>
      </w:r>
    </w:p>
    <w:p>
      <w:pPr>
        <w:pStyle w:val="Compact"/>
        <w:numPr>
          <w:ilvl w:val="0"/>
          <w:numId w:val="1011"/>
        </w:numPr>
      </w:pPr>
      <w:r>
        <w:t xml:space="preserve">esimerkkejä: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household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work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school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community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user_defined</w:t>
      </w:r>
    </w:p>
    <w:p>
      <w:r>
        <w:pict>
          <v:rect style="width:0;height:1.5pt" o:hralign="center" o:hrstd="t" o:hr="t"/>
        </w:pict>
      </w:r>
    </w:p>
    <w:bookmarkEnd w:id="23"/>
    <w:bookmarkStart w:id="24" w:name="timelineevent"/>
    <w:p>
      <w:pPr>
        <w:pStyle w:val="Heading3"/>
      </w:pPr>
      <w:r>
        <w:t xml:space="preserve">3.3</w:t>
      </w:r>
      <w:r>
        <w:t xml:space="preserve"> </w:t>
      </w:r>
      <w:r>
        <w:rPr>
          <w:rStyle w:val="VerbatimChar"/>
        </w:rPr>
        <w:t xml:space="preserve">TimelineEvent</w:t>
      </w:r>
    </w:p>
    <w:p>
      <w:pPr>
        <w:pStyle w:val="FirstParagraph"/>
      </w:pPr>
      <w:r>
        <w:t xml:space="preserve">Kuvaa yhden tapahtuman aikajanalla.</w:t>
      </w:r>
    </w:p>
    <w:p>
      <w:pPr>
        <w:pStyle w:val="BodyText"/>
      </w:pPr>
      <w:r>
        <w:t xml:space="preserve">Kentät: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time: int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action: str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target: str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value: object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event_type: str = "soft"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metadata: dict[str, object] = {}</w:t>
      </w:r>
    </w:p>
    <w:p>
      <w:pPr>
        <w:pStyle w:val="FirstParagraph"/>
      </w:pPr>
      <w:r>
        <w:t xml:space="preserve">Esimerkkejä: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action="set"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action="scale"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action="activate_block"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action="deactivate_block"</w:t>
      </w:r>
    </w:p>
    <w:p>
      <w:pPr>
        <w:pStyle w:val="FirstParagraph"/>
      </w:pPr>
      <w:r>
        <w:t xml:space="preserve">Periaate: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soft</w:t>
      </w:r>
      <w:r>
        <w:t xml:space="preserve"> </w:t>
      </w:r>
      <w:r>
        <w:t xml:space="preserve">= parametrimuutos ajon aikana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hard</w:t>
      </w:r>
      <w:r>
        <w:t xml:space="preserve"> </w:t>
      </w:r>
      <w:r>
        <w:t xml:space="preserve">= tulevaisuudessa verkon rebuild tms.; tässä vaiheessa riittää että rakenne tukee tätä, vaikka toiminnallisuus olisi vielä rajattu</w:t>
      </w:r>
    </w:p>
    <w:p>
      <w:r>
        <w:pict>
          <v:rect style="width:0;height:1.5pt" o:hralign="center" o:hrstd="t" o:hr="t"/>
        </w:pict>
      </w:r>
    </w:p>
    <w:bookmarkEnd w:id="24"/>
    <w:bookmarkStart w:id="25" w:name="scenario"/>
    <w:p>
      <w:pPr>
        <w:pStyle w:val="Heading3"/>
      </w:pPr>
      <w:r>
        <w:t xml:space="preserve">3.4</w:t>
      </w:r>
      <w:r>
        <w:t xml:space="preserve"> </w:t>
      </w:r>
      <w:r>
        <w:rPr>
          <w:rStyle w:val="VerbatimChar"/>
        </w:rPr>
        <w:t xml:space="preserve">Scenario</w:t>
      </w:r>
    </w:p>
    <w:p>
      <w:pPr>
        <w:pStyle w:val="FirstParagraph"/>
      </w:pPr>
      <w:r>
        <w:t xml:space="preserve">Deklaratiivinen kuvaus yhdestä simulaatioskenaariosta.</w:t>
      </w:r>
    </w:p>
    <w:p>
      <w:pPr>
        <w:pStyle w:val="BodyText"/>
      </w:pPr>
      <w:r>
        <w:t xml:space="preserve">Kentät: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name: str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base_params: dict[str, object]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blocks: list[ParameterBlock]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network_specs: list[NetworkSpec]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events: list[TimelineEvent]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parent: str | None = None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metadata: dict[str, object] = {}</w:t>
      </w:r>
    </w:p>
    <w:p>
      <w:pPr>
        <w:pStyle w:val="FirstParagraph"/>
      </w:pPr>
      <w:r>
        <w:t xml:space="preserve">Ajatus:</w:t>
      </w:r>
    </w:p>
    <w:p>
      <w:pPr>
        <w:pStyle w:val="Compact"/>
        <w:numPr>
          <w:ilvl w:val="0"/>
          <w:numId w:val="1017"/>
        </w:numPr>
      </w:pPr>
      <w:r>
        <w:t xml:space="preserve">ei ole simulaatio</w:t>
      </w:r>
    </w:p>
    <w:p>
      <w:pPr>
        <w:pStyle w:val="Compact"/>
        <w:numPr>
          <w:ilvl w:val="0"/>
          <w:numId w:val="1017"/>
        </w:numPr>
      </w:pPr>
      <w:r>
        <w:t xml:space="preserve">ei sisällä OpenABM-objektia</w:t>
      </w:r>
    </w:p>
    <w:p>
      <w:pPr>
        <w:pStyle w:val="Compact"/>
        <w:numPr>
          <w:ilvl w:val="0"/>
          <w:numId w:val="1017"/>
        </w:numPr>
      </w:pPr>
      <w:r>
        <w:t xml:space="preserve">on resepti, josta ajettava muoto ratkaistaan erikseen</w:t>
      </w:r>
    </w:p>
    <w:p>
      <w:r>
        <w:pict>
          <v:rect style="width:0;height:1.5pt" o:hralign="center" o:hrstd="t" o:hr="t"/>
        </w:pict>
      </w:r>
    </w:p>
    <w:bookmarkEnd w:id="25"/>
    <w:bookmarkStart w:id="26" w:name="resolvedscenario"/>
    <w:p>
      <w:pPr>
        <w:pStyle w:val="Heading3"/>
      </w:pPr>
      <w:r>
        <w:t xml:space="preserve">3.5</w:t>
      </w:r>
      <w:r>
        <w:t xml:space="preserve"> </w:t>
      </w:r>
      <w:r>
        <w:rPr>
          <w:rStyle w:val="VerbatimChar"/>
        </w:rPr>
        <w:t xml:space="preserve">ResolvedScenario</w:t>
      </w:r>
    </w:p>
    <w:p>
      <w:pPr>
        <w:pStyle w:val="FirstParagraph"/>
      </w:pPr>
      <w:r>
        <w:t xml:space="preserve">Ajokelpoinen versio skenaariosta.</w:t>
      </w:r>
    </w:p>
    <w:p>
      <w:pPr>
        <w:pStyle w:val="BodyText"/>
      </w:pPr>
      <w:r>
        <w:t xml:space="preserve">Kentät: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name: str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resolved_params: dict[str, object]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network_specs: list[NetworkSpec]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events_by_time: dict[int, list[TimelineEvent]]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metadata: dict[str, object] = {}</w:t>
      </w:r>
    </w:p>
    <w:p>
      <w:pPr>
        <w:pStyle w:val="FirstParagraph"/>
      </w:pPr>
      <w:r>
        <w:t xml:space="preserve">Ajatus:</w:t>
      </w:r>
    </w:p>
    <w:p>
      <w:pPr>
        <w:pStyle w:val="Compact"/>
        <w:numPr>
          <w:ilvl w:val="0"/>
          <w:numId w:val="1019"/>
        </w:numPr>
      </w:pPr>
      <w:r>
        <w:t xml:space="preserve">kaikki parametrilohkot yhdistetty</w:t>
      </w:r>
    </w:p>
    <w:p>
      <w:pPr>
        <w:pStyle w:val="Compact"/>
        <w:numPr>
          <w:ilvl w:val="0"/>
          <w:numId w:val="1019"/>
        </w:numPr>
      </w:pPr>
      <w:r>
        <w:t xml:space="preserve">eventit järjestetty ajan mukaan</w:t>
      </w:r>
    </w:p>
    <w:p>
      <w:pPr>
        <w:pStyle w:val="Compact"/>
        <w:numPr>
          <w:ilvl w:val="0"/>
          <w:numId w:val="1019"/>
        </w:numPr>
      </w:pPr>
      <w:r>
        <w:t xml:space="preserve">valmis runnerille</w:t>
      </w:r>
    </w:p>
    <w:p>
      <w:r>
        <w:pict>
          <v:rect style="width:0;height:1.5pt" o:hralign="center" o:hrstd="t" o:hr="t"/>
        </w:pict>
      </w:r>
    </w:p>
    <w:bookmarkEnd w:id="26"/>
    <w:bookmarkStart w:id="27" w:name="timeseries"/>
    <w:p>
      <w:pPr>
        <w:pStyle w:val="Heading3"/>
      </w:pPr>
      <w:r>
        <w:t xml:space="preserve">3.6</w:t>
      </w:r>
      <w:r>
        <w:t xml:space="preserve"> </w:t>
      </w:r>
      <w:r>
        <w:rPr>
          <w:rStyle w:val="VerbatimChar"/>
        </w:rPr>
        <w:t xml:space="preserve">TimeSeries</w:t>
      </w:r>
    </w:p>
    <w:p>
      <w:pPr>
        <w:pStyle w:val="FirstParagraph"/>
      </w:pPr>
      <w:r>
        <w:t xml:space="preserve">Yhteinen formaatti simulaatiolle ja havaintodatalle.</w:t>
      </w:r>
    </w:p>
    <w:p>
      <w:pPr>
        <w:pStyle w:val="BodyText"/>
      </w:pPr>
      <w:r>
        <w:t xml:space="preserve">Kentät: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name: str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times: list[int]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values: list[float]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variable: str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source_type: str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source_name: str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metadata: dict[str, object] = {}</w:t>
      </w:r>
    </w:p>
    <w:p>
      <w:pPr>
        <w:pStyle w:val="FirstParagraph"/>
      </w:pPr>
      <w:r>
        <w:t xml:space="preserve">Ajatus:</w:t>
      </w:r>
    </w:p>
    <w:p>
      <w:pPr>
        <w:pStyle w:val="Compact"/>
        <w:numPr>
          <w:ilvl w:val="0"/>
          <w:numId w:val="1021"/>
        </w:numPr>
      </w:pPr>
      <w:r>
        <w:t xml:space="preserve">yksi muuttuja per aikasarja riittää tässä vaiheessa</w:t>
      </w:r>
    </w:p>
    <w:p>
      <w:pPr>
        <w:pStyle w:val="Compact"/>
        <w:numPr>
          <w:ilvl w:val="0"/>
          <w:numId w:val="1021"/>
        </w:numPr>
      </w:pPr>
      <w:r>
        <w:t xml:space="preserve">myöhemmin voi laajentaa dataframe-/taulupohjaiseksi</w:t>
      </w:r>
    </w:p>
    <w:p>
      <w:r>
        <w:pict>
          <v:rect style="width:0;height:1.5pt" o:hralign="center" o:hrstd="t" o:hr="t"/>
        </w:pict>
      </w:r>
    </w:p>
    <w:bookmarkEnd w:id="27"/>
    <w:bookmarkStart w:id="28" w:name="simulationresult"/>
    <w:p>
      <w:pPr>
        <w:pStyle w:val="Heading3"/>
      </w:pPr>
      <w:r>
        <w:t xml:space="preserve">3.7</w:t>
      </w:r>
      <w:r>
        <w:t xml:space="preserve"> </w:t>
      </w:r>
      <w:r>
        <w:rPr>
          <w:rStyle w:val="VerbatimChar"/>
        </w:rPr>
        <w:t xml:space="preserve">SimulationResult</w:t>
      </w:r>
    </w:p>
    <w:p>
      <w:pPr>
        <w:pStyle w:val="FirstParagraph"/>
      </w:pPr>
      <w:r>
        <w:t xml:space="preserve">Simulaation tulosolio.</w:t>
      </w:r>
    </w:p>
    <w:p>
      <w:pPr>
        <w:pStyle w:val="BodyText"/>
      </w:pPr>
      <w:r>
        <w:t xml:space="preserve">Kentät: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scenario_name: str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raw_outputs: dict[str, list[float]]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metadata: dict[str, object] = {}</w:t>
      </w:r>
    </w:p>
    <w:p>
      <w:pPr>
        <w:pStyle w:val="FirstParagraph"/>
      </w:pPr>
      <w:r>
        <w:t xml:space="preserve">Ajatus:</w:t>
      </w:r>
    </w:p>
    <w:p>
      <w:pPr>
        <w:pStyle w:val="Compact"/>
        <w:numPr>
          <w:ilvl w:val="0"/>
          <w:numId w:val="1023"/>
        </w:numPr>
      </w:pPr>
      <w:r>
        <w:t xml:space="preserve">sisältää mallista kerätyt tulokset</w:t>
      </w:r>
    </w:p>
    <w:p>
      <w:pPr>
        <w:pStyle w:val="Compact"/>
        <w:numPr>
          <w:ilvl w:val="0"/>
          <w:numId w:val="1023"/>
        </w:numPr>
      </w:pPr>
      <w:r>
        <w:t xml:space="preserve">muunnetaan tarvittaessa</w:t>
      </w:r>
      <w:r>
        <w:t xml:space="preserve"> </w:t>
      </w:r>
      <w:r>
        <w:rPr>
          <w:rStyle w:val="VerbatimChar"/>
        </w:rPr>
        <w:t xml:space="preserve">TimeSeries</w:t>
      </w:r>
      <w:r>
        <w:t xml:space="preserve">-olioiksi</w:t>
      </w:r>
    </w:p>
    <w:p>
      <w:r>
        <w:pict>
          <v:rect style="width:0;height:1.5pt" o:hralign="center" o:hrstd="t" o:hr="t"/>
        </w:pict>
      </w:r>
    </w:p>
    <w:bookmarkEnd w:id="28"/>
    <w:bookmarkStart w:id="29" w:name="observeddataset"/>
    <w:p>
      <w:pPr>
        <w:pStyle w:val="Heading3"/>
      </w:pPr>
      <w:r>
        <w:t xml:space="preserve">3.8</w:t>
      </w:r>
      <w:r>
        <w:t xml:space="preserve"> </w:t>
      </w:r>
      <w:r>
        <w:rPr>
          <w:rStyle w:val="VerbatimChar"/>
        </w:rPr>
        <w:t xml:space="preserve">ObservedDataset</w:t>
      </w:r>
    </w:p>
    <w:p>
      <w:pPr>
        <w:pStyle w:val="FirstParagraph"/>
      </w:pPr>
      <w:r>
        <w:t xml:space="preserve">Havaintodatan kuvaus.</w:t>
      </w:r>
    </w:p>
    <w:p>
      <w:pPr>
        <w:pStyle w:val="BodyText"/>
      </w:pPr>
      <w:r>
        <w:t xml:space="preserve">Kentät: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name: str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data: dict[str, list[float] | list[int]]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metadata: dict[str, object] = {}</w:t>
      </w:r>
    </w:p>
    <w:p>
      <w:pPr>
        <w:pStyle w:val="FirstParagraph"/>
      </w:pPr>
      <w:r>
        <w:t xml:space="preserve">Ajatus:</w:t>
      </w:r>
    </w:p>
    <w:p>
      <w:pPr>
        <w:pStyle w:val="Compact"/>
        <w:numPr>
          <w:ilvl w:val="0"/>
          <w:numId w:val="1025"/>
        </w:numPr>
      </w:pPr>
      <w:r>
        <w:t xml:space="preserve">kuvaa ulkoista aineistoa yleisellä tasolla</w:t>
      </w:r>
    </w:p>
    <w:p>
      <w:pPr>
        <w:pStyle w:val="Compact"/>
        <w:numPr>
          <w:ilvl w:val="0"/>
          <w:numId w:val="1025"/>
        </w:numPr>
      </w:pPr>
      <w:r>
        <w:t xml:space="preserve">voidaan muuntaa samaan</w:t>
      </w:r>
      <w:r>
        <w:t xml:space="preserve"> </w:t>
      </w:r>
      <w:r>
        <w:rPr>
          <w:rStyle w:val="VerbatimChar"/>
        </w:rPr>
        <w:t xml:space="preserve">TimeSeries</w:t>
      </w:r>
      <w:r>
        <w:t xml:space="preserve">-muotoon kuin simulaation tulokset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40" w:name="funktiorajapinta-ja-toiminnallisuus"/>
    <w:p>
      <w:pPr>
        <w:pStyle w:val="Heading2"/>
      </w:pPr>
      <w:r>
        <w:t xml:space="preserve">4. Funktiorajapinta ja toiminnallisuus</w:t>
      </w:r>
    </w:p>
    <w:p>
      <w:pPr>
        <w:pStyle w:val="FirstParagraph"/>
      </w:pPr>
      <w:r>
        <w:t xml:space="preserve">Toteuta nämä funktiot.</w:t>
      </w:r>
    </w:p>
    <w:bookmarkStart w:id="31" w:name="blocks.py"/>
    <w:p>
      <w:pPr>
        <w:pStyle w:val="Heading3"/>
      </w:pPr>
      <w:r>
        <w:t xml:space="preserve">4.1</w:t>
      </w:r>
      <w:r>
        <w:t xml:space="preserve"> </w:t>
      </w:r>
      <w:r>
        <w:rPr>
          <w:rStyle w:val="VerbatimChar"/>
        </w:rPr>
        <w:t xml:space="preserve">blocks.py</w:t>
      </w:r>
    </w:p>
    <w:p>
      <w:pPr>
        <w:pStyle w:val="SourceCode"/>
      </w:pPr>
      <w:r>
        <w:rPr>
          <w:rStyle w:val="NormalTok"/>
        </w:rPr>
        <w:t xml:space="preserve">create_block(name, params, metadata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ParameterBlock</w:t>
      </w:r>
    </w:p>
    <w:p>
      <w:pPr>
        <w:pStyle w:val="FirstParagraph"/>
      </w:pPr>
      <w:r>
        <w:t xml:space="preserve">Toiminta:</w:t>
      </w:r>
      <w:r>
        <w:t xml:space="preserve"> </w:t>
      </w:r>
      <w:r>
        <w:t xml:space="preserve">- luo</w:t>
      </w:r>
      <w:r>
        <w:t xml:space="preserve"> </w:t>
      </w:r>
      <w:r>
        <w:rPr>
          <w:rStyle w:val="VerbatimChar"/>
        </w:rPr>
        <w:t xml:space="preserve">ParameterBlock</w:t>
      </w:r>
      <w:r>
        <w:t xml:space="preserve"> </w:t>
      </w:r>
      <w:r>
        <w:t xml:space="preserve">- tekee kevytvalidoinnin:</w:t>
      </w:r>
      <w:r>
        <w:t xml:space="preserve"> </w:t>
      </w:r>
      <w:r>
        <w:t xml:space="preserve">- nimi ei tyhjä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params</w:t>
      </w:r>
      <w:r>
        <w:t xml:space="preserve"> </w:t>
      </w:r>
      <w:r>
        <w:t xml:space="preserve">on dict</w:t>
      </w:r>
    </w:p>
    <w:p>
      <w:pPr>
        <w:pStyle w:val="SourceCode"/>
      </w:pPr>
      <w:r>
        <w:rPr>
          <w:rStyle w:val="NormalTok"/>
        </w:rPr>
        <w:t xml:space="preserve">merge_blocks(blocks)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</w:p>
    <w:p>
      <w:pPr>
        <w:pStyle w:val="FirstParagraph"/>
      </w:pPr>
      <w:r>
        <w:t xml:space="preserve">Toiminta:</w:t>
      </w:r>
      <w:r>
        <w:t xml:space="preserve"> </w:t>
      </w:r>
      <w:r>
        <w:t xml:space="preserve">- yhdistää listan</w:t>
      </w:r>
      <w:r>
        <w:t xml:space="preserve"> </w:t>
      </w:r>
      <w:r>
        <w:rPr>
          <w:rStyle w:val="VerbatimChar"/>
        </w:rPr>
        <w:t xml:space="preserve">ParameterBlock</w:t>
      </w:r>
      <w:r>
        <w:t xml:space="preserve">-olioita yhdeksi parametrisanakirjaksi</w:t>
      </w:r>
      <w:r>
        <w:t xml:space="preserve"> </w:t>
      </w:r>
      <w:r>
        <w:t xml:space="preserve">- myöhempi lohko yliajaa aiemman avaimen</w:t>
      </w:r>
      <w:r>
        <w:t xml:space="preserve"> </w:t>
      </w:r>
      <w:r>
        <w:t xml:space="preserve">- palauttaa uuden dictin</w:t>
      </w:r>
    </w:p>
    <w:p>
      <w:r>
        <w:pict>
          <v:rect style="width:0;height:1.5pt" o:hralign="center" o:hrstd="t" o:hr="t"/>
        </w:pict>
      </w:r>
    </w:p>
    <w:bookmarkEnd w:id="31"/>
    <w:bookmarkStart w:id="32" w:name="networks.py"/>
    <w:p>
      <w:pPr>
        <w:pStyle w:val="Heading3"/>
      </w:pPr>
      <w:r>
        <w:t xml:space="preserve">4.2</w:t>
      </w:r>
      <w:r>
        <w:t xml:space="preserve"> </w:t>
      </w:r>
      <w:r>
        <w:rPr>
          <w:rStyle w:val="VerbatimChar"/>
        </w:rPr>
        <w:t xml:space="preserve">networks.py</w:t>
      </w:r>
    </w:p>
    <w:p>
      <w:pPr>
        <w:pStyle w:val="SourceCode"/>
      </w:pPr>
      <w:r>
        <w:rPr>
          <w:rStyle w:val="NormalTok"/>
        </w:rPr>
        <w:t xml:space="preserve">create_network_spec(name, kind, config, metadata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NetworkSpec</w:t>
      </w:r>
    </w:p>
    <w:p>
      <w:pPr>
        <w:pStyle w:val="FirstParagraph"/>
      </w:pPr>
      <w:r>
        <w:t xml:space="preserve">Toiminta:</w:t>
      </w:r>
      <w:r>
        <w:t xml:space="preserve"> </w:t>
      </w:r>
      <w:r>
        <w:t xml:space="preserve">- luo verkkomäärityksen</w:t>
      </w:r>
      <w:r>
        <w:t xml:space="preserve"> </w:t>
      </w:r>
      <w:r>
        <w:t xml:space="preserve">- ei rakenna verkkoa</w:t>
      </w:r>
      <w:r>
        <w:t xml:space="preserve"> </w:t>
      </w:r>
      <w:r>
        <w:t xml:space="preserve">- tarkistaa että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 </w:t>
      </w:r>
      <w:r>
        <w:t xml:space="preserve">on dict</w:t>
      </w:r>
    </w:p>
    <w:p>
      <w:r>
        <w:pict>
          <v:rect style="width:0;height:1.5pt" o:hralign="center" o:hrstd="t" o:hr="t"/>
        </w:pict>
      </w:r>
    </w:p>
    <w:bookmarkEnd w:id="32"/>
    <w:bookmarkStart w:id="33" w:name="events.py"/>
    <w:p>
      <w:pPr>
        <w:pStyle w:val="Heading3"/>
      </w:pPr>
      <w:r>
        <w:t xml:space="preserve">4.3</w:t>
      </w:r>
      <w:r>
        <w:t xml:space="preserve"> </w:t>
      </w:r>
      <w:r>
        <w:rPr>
          <w:rStyle w:val="VerbatimChar"/>
        </w:rPr>
        <w:t xml:space="preserve">events.py</w:t>
      </w:r>
    </w:p>
    <w:p>
      <w:pPr>
        <w:pStyle w:val="SourceCode"/>
      </w:pPr>
      <w:r>
        <w:rPr>
          <w:rStyle w:val="NormalTok"/>
        </w:rPr>
        <w:t xml:space="preserve">create_event(time, action, target, value, event_type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"soft"</w:t>
      </w:r>
      <w:r>
        <w:rPr>
          <w:rStyle w:val="NormalTok"/>
        </w:rPr>
        <w:t xml:space="preserve">, metadata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TimelineEvent</w:t>
      </w:r>
    </w:p>
    <w:p>
      <w:pPr>
        <w:pStyle w:val="FirstParagraph"/>
      </w:pPr>
      <w:r>
        <w:t xml:space="preserve">Toiminta:</w:t>
      </w:r>
      <w:r>
        <w:t xml:space="preserve"> </w:t>
      </w:r>
      <w:r>
        <w:t xml:space="preserve">- luo yhden aikajanan tapahtuman</w:t>
      </w:r>
      <w:r>
        <w:t xml:space="preserve"> </w:t>
      </w:r>
      <w:r>
        <w:t xml:space="preserve">- tarkistaa että</w:t>
      </w:r>
      <w:r>
        <w:t xml:space="preserve"> </w:t>
      </w:r>
      <w:r>
        <w:rPr>
          <w:rStyle w:val="VerbatimChar"/>
        </w:rPr>
        <w:t xml:space="preserve">time &gt;= 0</w:t>
      </w:r>
      <w:r>
        <w:t xml:space="preserve"> </w:t>
      </w:r>
      <w:r>
        <w:t xml:space="preserve">- tarkistaa että</w:t>
      </w:r>
      <w:r>
        <w:t xml:space="preserve"> </w:t>
      </w:r>
      <w:r>
        <w:rPr>
          <w:rStyle w:val="VerbatimChar"/>
        </w:rPr>
        <w:t xml:space="preserve">event_type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soft</w:t>
      </w:r>
      <w:r>
        <w:t xml:space="preserve"> </w:t>
      </w:r>
      <w:r>
        <w:t xml:space="preserve">tai</w:t>
      </w:r>
      <w:r>
        <w:t xml:space="preserve"> </w:t>
      </w:r>
      <w:r>
        <w:rPr>
          <w:rStyle w:val="VerbatimChar"/>
        </w:rPr>
        <w:t xml:space="preserve">hard</w:t>
      </w:r>
    </w:p>
    <w:p>
      <w:pPr>
        <w:pStyle w:val="SourceCode"/>
      </w:pPr>
      <w:r>
        <w:rPr>
          <w:rStyle w:val="NormalTok"/>
        </w:rPr>
        <w:t xml:space="preserve">group_events_by_time(events)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[TimelineEvent]]</w:t>
      </w:r>
    </w:p>
    <w:p>
      <w:pPr>
        <w:pStyle w:val="FirstParagraph"/>
      </w:pPr>
      <w:r>
        <w:t xml:space="preserve">Toiminta:</w:t>
      </w:r>
      <w:r>
        <w:t xml:space="preserve"> </w:t>
      </w:r>
      <w:r>
        <w:t xml:space="preserve">- ryhmittelee eventit aikaleiman mukaan</w:t>
      </w:r>
      <w:r>
        <w:t xml:space="preserve"> </w:t>
      </w:r>
      <w:r>
        <w:t xml:space="preserve">- palauttaa sanakirjan, jossa avain on askel ja arvo lista eventtejä</w:t>
      </w:r>
    </w:p>
    <w:p>
      <w:r>
        <w:pict>
          <v:rect style="width:0;height:1.5pt" o:hralign="center" o:hrstd="t" o:hr="t"/>
        </w:pict>
      </w:r>
    </w:p>
    <w:bookmarkEnd w:id="33"/>
    <w:bookmarkStart w:id="34" w:name="scenarios.py"/>
    <w:p>
      <w:pPr>
        <w:pStyle w:val="Heading3"/>
      </w:pPr>
      <w:r>
        <w:t xml:space="preserve">4.4</w:t>
      </w:r>
      <w:r>
        <w:t xml:space="preserve"> </w:t>
      </w:r>
      <w:r>
        <w:rPr>
          <w:rStyle w:val="VerbatimChar"/>
        </w:rPr>
        <w:t xml:space="preserve">scenarios.py</w:t>
      </w:r>
    </w:p>
    <w:p>
      <w:pPr>
        <w:pStyle w:val="SourceCode"/>
      </w:pPr>
      <w:r>
        <w:rPr>
          <w:rStyle w:val="NormalTok"/>
        </w:rPr>
        <w:t xml:space="preserve">create_scenario(name, base_params, blocks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network_specs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events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parent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metadata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Scenario</w:t>
      </w:r>
    </w:p>
    <w:p>
      <w:pPr>
        <w:pStyle w:val="FirstParagraph"/>
      </w:pPr>
      <w:r>
        <w:t xml:space="preserve">Toiminta:</w:t>
      </w:r>
      <w:r>
        <w:t xml:space="preserve"> </w:t>
      </w:r>
      <w:r>
        <w:t xml:space="preserve">- luo</w:t>
      </w:r>
      <w:r>
        <w:t xml:space="preserve"> </w:t>
      </w:r>
      <w:r>
        <w:rPr>
          <w:rStyle w:val="VerbatimChar"/>
        </w:rPr>
        <w:t xml:space="preserve">Scenario</w:t>
      </w:r>
      <w:r>
        <w:t xml:space="preserve">-olion</w:t>
      </w:r>
      <w:r>
        <w:t xml:space="preserve"> </w:t>
      </w:r>
      <w:r>
        <w:t xml:space="preserve">- käyttää tyhjiä listoja oletuksina, ei mutable defaultteja</w:t>
      </w:r>
    </w:p>
    <w:p>
      <w:pPr>
        <w:pStyle w:val="SourceCode"/>
      </w:pPr>
      <w:r>
        <w:rPr>
          <w:rStyle w:val="NormalTok"/>
        </w:rPr>
        <w:t xml:space="preserve">add_block(scenario, block)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Scenario</w:t>
      </w:r>
    </w:p>
    <w:p>
      <w:pPr>
        <w:pStyle w:val="FirstParagraph"/>
      </w:pPr>
      <w:r>
        <w:t xml:space="preserve">Toiminta:</w:t>
      </w:r>
      <w:r>
        <w:t xml:space="preserve"> </w:t>
      </w:r>
      <w:r>
        <w:t xml:space="preserve">- lisää lohkon skenaarioon</w:t>
      </w:r>
      <w:r>
        <w:t xml:space="preserve"> </w:t>
      </w:r>
      <w:r>
        <w:t xml:space="preserve">- palauttaa päivitetyn skenaarion</w:t>
      </w:r>
    </w:p>
    <w:p>
      <w:pPr>
        <w:pStyle w:val="SourceCode"/>
      </w:pPr>
      <w:r>
        <w:rPr>
          <w:rStyle w:val="NormalTok"/>
        </w:rPr>
        <w:t xml:space="preserve">add_event(scenario, event)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Scenario</w:t>
      </w:r>
    </w:p>
    <w:p>
      <w:pPr>
        <w:pStyle w:val="FirstParagraph"/>
      </w:pPr>
      <w:r>
        <w:t xml:space="preserve">Toiminta:</w:t>
      </w:r>
      <w:r>
        <w:t xml:space="preserve"> </w:t>
      </w:r>
      <w:r>
        <w:t xml:space="preserve">- lisää eventin skenaarioon</w:t>
      </w:r>
      <w:r>
        <w:t xml:space="preserve"> </w:t>
      </w:r>
      <w:r>
        <w:t xml:space="preserve">- palauttaa päivitetyn skenaarion</w:t>
      </w:r>
    </w:p>
    <w:p>
      <w:pPr>
        <w:pStyle w:val="SourceCode"/>
      </w:pPr>
      <w:r>
        <w:rPr>
          <w:rStyle w:val="NormalTok"/>
        </w:rPr>
        <w:t xml:space="preserve">add_network_spec(scenario, network_spec)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Scenario</w:t>
      </w:r>
    </w:p>
    <w:p>
      <w:pPr>
        <w:pStyle w:val="FirstParagraph"/>
      </w:pPr>
      <w:r>
        <w:t xml:space="preserve">Toiminta:</w:t>
      </w:r>
      <w:r>
        <w:t xml:space="preserve"> </w:t>
      </w:r>
      <w:r>
        <w:t xml:space="preserve">- lisää verkkomäärityksen skenaarioon</w:t>
      </w:r>
      <w:r>
        <w:t xml:space="preserve"> </w:t>
      </w:r>
      <w:r>
        <w:t xml:space="preserve">- palauttaa päivitetyn skenaarion</w:t>
      </w:r>
    </w:p>
    <w:p>
      <w:r>
        <w:pict>
          <v:rect style="width:0;height:1.5pt" o:hralign="center" o:hrstd="t" o:hr="t"/>
        </w:pict>
      </w:r>
    </w:p>
    <w:bookmarkEnd w:id="34"/>
    <w:bookmarkStart w:id="35" w:name="resolver.py"/>
    <w:p>
      <w:pPr>
        <w:pStyle w:val="Heading3"/>
      </w:pPr>
      <w:r>
        <w:t xml:space="preserve">4.5</w:t>
      </w:r>
      <w:r>
        <w:t xml:space="preserve"> </w:t>
      </w:r>
      <w:r>
        <w:rPr>
          <w:rStyle w:val="VerbatimChar"/>
        </w:rPr>
        <w:t xml:space="preserve">resolver.py</w:t>
      </w:r>
    </w:p>
    <w:p>
      <w:pPr>
        <w:pStyle w:val="SourceCode"/>
      </w:pPr>
      <w:r>
        <w:rPr>
          <w:rStyle w:val="NormalTok"/>
        </w:rPr>
        <w:t xml:space="preserve">resolve_scenario(scenario)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ResolvedScenario</w:t>
      </w:r>
    </w:p>
    <w:p>
      <w:pPr>
        <w:pStyle w:val="FirstParagraph"/>
      </w:pPr>
      <w:r>
        <w:t xml:space="preserve">Toiminta:</w:t>
      </w:r>
      <w:r>
        <w:t xml:space="preserve"> </w:t>
      </w:r>
      <w:r>
        <w:t xml:space="preserve">- kopioi</w:t>
      </w:r>
      <w:r>
        <w:t xml:space="preserve"> </w:t>
      </w:r>
      <w:r>
        <w:rPr>
          <w:rStyle w:val="VerbatimChar"/>
        </w:rPr>
        <w:t xml:space="preserve">base_params</w:t>
      </w:r>
      <w:r>
        <w:t xml:space="preserve"> </w:t>
      </w:r>
      <w:r>
        <w:t xml:space="preserve">- yhdistää skenaarion lohkot tämän päälle</w:t>
      </w:r>
      <w:r>
        <w:t xml:space="preserve"> </w:t>
      </w:r>
      <w:r>
        <w:t xml:space="preserve">- ryhmittelee eventit ajan mukaan</w:t>
      </w:r>
      <w:r>
        <w:t xml:space="preserve"> </w:t>
      </w:r>
      <w:r>
        <w:t xml:space="preserve">- palauttaa</w:t>
      </w:r>
      <w:r>
        <w:t xml:space="preserve"> </w:t>
      </w:r>
      <w:r>
        <w:rPr>
          <w:rStyle w:val="VerbatimChar"/>
        </w:rPr>
        <w:t xml:space="preserve">ResolvedScenario</w:t>
      </w:r>
      <w:r>
        <w:t xml:space="preserve">-olion</w:t>
      </w:r>
    </w:p>
    <w:p>
      <w:pPr>
        <w:pStyle w:val="BodyText"/>
      </w:pPr>
      <w:r>
        <w:t xml:space="preserve">Huomio:</w:t>
      </w:r>
      <w:r>
        <w:t xml:space="preserve"> </w:t>
      </w:r>
      <w:r>
        <w:t xml:space="preserve">- tässä vaiheessa ei tarvitse toteuttaa monimutkaista periytymistä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parent</w:t>
      </w:r>
      <w:r>
        <w:t xml:space="preserve"> </w:t>
      </w:r>
      <w:r>
        <w:t xml:space="preserve">voidaan vain säilyttää metadatassa tulevaa varten</w:t>
      </w:r>
    </w:p>
    <w:p>
      <w:r>
        <w:pict>
          <v:rect style="width:0;height:1.5pt" o:hralign="center" o:hrstd="t" o:hr="t"/>
        </w:pict>
      </w:r>
    </w:p>
    <w:bookmarkEnd w:id="35"/>
    <w:bookmarkStart w:id="36" w:name="runner.py"/>
    <w:p>
      <w:pPr>
        <w:pStyle w:val="Heading3"/>
      </w:pPr>
      <w:r>
        <w:t xml:space="preserve">4.6</w:t>
      </w:r>
      <w:r>
        <w:t xml:space="preserve"> </w:t>
      </w:r>
      <w:r>
        <w:rPr>
          <w:rStyle w:val="VerbatimChar"/>
        </w:rPr>
        <w:t xml:space="preserve">runner.py</w:t>
      </w:r>
    </w:p>
    <w:p>
      <w:pPr>
        <w:pStyle w:val="FirstParagraph"/>
      </w:pPr>
      <w:r>
        <w:t xml:space="preserve">Tee tähän kaksi tasoa:</w:t>
      </w:r>
    </w:p>
    <w:p>
      <w:pPr>
        <w:pStyle w:val="SourceCode"/>
      </w:pPr>
      <w:r>
        <w:rPr>
          <w:rStyle w:val="NormalTok"/>
        </w:rPr>
        <w:t xml:space="preserve">apply_event_to_params(current_params, event)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</w:p>
    <w:p>
      <w:pPr>
        <w:pStyle w:val="FirstParagraph"/>
      </w:pPr>
      <w:r>
        <w:t xml:space="preserve">Toiminta:</w:t>
      </w:r>
      <w:r>
        <w:t xml:space="preserve"> </w:t>
      </w:r>
      <w:r>
        <w:t xml:space="preserve">- ottaa nykyiset parametrit ja yhden eventin</w:t>
      </w:r>
      <w:r>
        <w:t xml:space="preserve"> </w:t>
      </w:r>
      <w:r>
        <w:t xml:space="preserve">- tukee vähintään: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scale</w:t>
      </w:r>
      <w:r>
        <w:t xml:space="preserve"> </w:t>
      </w:r>
      <w:r>
        <w:t xml:space="preserve">- palauttaa uuden parametrisanakirjan</w:t>
      </w:r>
    </w:p>
    <w:p>
      <w:pPr>
        <w:pStyle w:val="BodyText"/>
      </w:pPr>
      <w:r>
        <w:rPr>
          <w:rStyle w:val="VerbatimChar"/>
        </w:rPr>
        <w:t xml:space="preserve">set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 </w:t>
      </w:r>
      <w:r>
        <w:t xml:space="preserve">on parametrin nimi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asetetaan sellaisenaan</w:t>
      </w:r>
    </w:p>
    <w:p>
      <w:pPr>
        <w:pStyle w:val="BodyText"/>
      </w:pPr>
      <w:r>
        <w:rPr>
          <w:rStyle w:val="VerbatimChar"/>
        </w:rPr>
        <w:t xml:space="preserve">scale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 </w:t>
      </w:r>
      <w:r>
        <w:t xml:space="preserve">on parametrin nimi</w:t>
      </w:r>
      <w:r>
        <w:t xml:space="preserve"> </w:t>
      </w:r>
      <w:r>
        <w:t xml:space="preserve">- olemassa oleva arvo kerrotaan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:lla</w:t>
      </w:r>
      <w:r>
        <w:t xml:space="preserve"> </w:t>
      </w:r>
      <w:r>
        <w:t xml:space="preserve">- jos target puuttuu, nosta selkeä virhe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NormalTok"/>
        </w:rPr>
        <w:t xml:space="preserve">run_scenario(resolved_scenario, steps, model_factory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result_extractor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SimulationResult</w:t>
      </w:r>
    </w:p>
    <w:p>
      <w:pPr>
        <w:pStyle w:val="FirstParagraph"/>
      </w:pPr>
      <w:r>
        <w:t xml:space="preserve">Toiminta:</w:t>
      </w:r>
    </w:p>
    <w:p>
      <w:pPr>
        <w:pStyle w:val="Compact"/>
        <w:numPr>
          <w:ilvl w:val="0"/>
          <w:numId w:val="1026"/>
        </w:numPr>
      </w:pPr>
      <w:r>
        <w:t xml:space="preserve">alustaa</w:t>
      </w:r>
      <w:r>
        <w:t xml:space="preserve"> </w:t>
      </w:r>
      <w:r>
        <w:rPr>
          <w:rStyle w:val="VerbatimChar"/>
        </w:rPr>
        <w:t xml:space="preserve">current_params = resolved_scenario.resolved_params.copy()</w:t>
      </w:r>
    </w:p>
    <w:p>
      <w:pPr>
        <w:pStyle w:val="Compact"/>
        <w:numPr>
          <w:ilvl w:val="0"/>
          <w:numId w:val="1026"/>
        </w:numPr>
      </w:pPr>
      <w:r>
        <w:t xml:space="preserve">rakentaa mallin joko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model_factory(current_params, resolved_scenario.network_specs)</w:t>
      </w:r>
      <w:r>
        <w:t xml:space="preserve"> </w:t>
      </w:r>
      <w:r>
        <w:t xml:space="preserve">jos factory on annettu</w:t>
      </w:r>
    </w:p>
    <w:p>
      <w:pPr>
        <w:pStyle w:val="Compact"/>
        <w:numPr>
          <w:ilvl w:val="1"/>
          <w:numId w:val="1027"/>
        </w:numPr>
      </w:pPr>
      <w:r>
        <w:t xml:space="preserve">tai käyttää sisäistä dummy-ajotapaa testiä varten</w:t>
      </w:r>
    </w:p>
    <w:p>
      <w:pPr>
        <w:pStyle w:val="Compact"/>
        <w:numPr>
          <w:ilvl w:val="0"/>
          <w:numId w:val="1026"/>
        </w:numPr>
      </w:pPr>
      <w:r>
        <w:t xml:space="preserve">ajaa silmukassa</w:t>
      </w:r>
      <w:r>
        <w:t xml:space="preserve"> </w:t>
      </w:r>
      <w:r>
        <w:rPr>
          <w:rStyle w:val="VerbatimChar"/>
        </w:rPr>
        <w:t xml:space="preserve">t = 0 ... steps-1</w:t>
      </w:r>
    </w:p>
    <w:p>
      <w:pPr>
        <w:pStyle w:val="Compact"/>
        <w:numPr>
          <w:ilvl w:val="0"/>
          <w:numId w:val="1026"/>
        </w:numPr>
      </w:pPr>
      <w:r>
        <w:t xml:space="preserve">jos hetkellä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on eventtejä:</w:t>
      </w:r>
    </w:p>
    <w:p>
      <w:pPr>
        <w:pStyle w:val="Compact"/>
        <w:numPr>
          <w:ilvl w:val="1"/>
          <w:numId w:val="1028"/>
        </w:numPr>
      </w:pPr>
      <w:r>
        <w:t xml:space="preserve">soveltaa ne parametreihin</w:t>
      </w:r>
    </w:p>
    <w:p>
      <w:pPr>
        <w:pStyle w:val="Compact"/>
        <w:numPr>
          <w:ilvl w:val="1"/>
          <w:numId w:val="1028"/>
        </w:numPr>
      </w:pPr>
      <w:r>
        <w:t xml:space="preserve">jos käytössä on oikea malli ja sillä on jokin parametrien päivitysmetodi, kutsuu sitä</w:t>
      </w:r>
    </w:p>
    <w:p>
      <w:pPr>
        <w:pStyle w:val="Compact"/>
        <w:numPr>
          <w:ilvl w:val="0"/>
          <w:numId w:val="1026"/>
        </w:numPr>
      </w:pPr>
      <w:r>
        <w:t xml:space="preserve">suorittaa yhden askeleen</w:t>
      </w:r>
    </w:p>
    <w:p>
      <w:pPr>
        <w:pStyle w:val="Compact"/>
        <w:numPr>
          <w:ilvl w:val="0"/>
          <w:numId w:val="1026"/>
        </w:numPr>
      </w:pPr>
      <w:r>
        <w:t xml:space="preserve">kerää tulokset</w:t>
      </w:r>
      <w:r>
        <w:t xml:space="preserve"> </w:t>
      </w:r>
      <w:r>
        <w:rPr>
          <w:rStyle w:val="VerbatimChar"/>
        </w:rPr>
        <w:t xml:space="preserve">result_extractor</w:t>
      </w:r>
      <w:r>
        <w:t xml:space="preserve">-funktion avulla tai dummy-logiikalla</w:t>
      </w:r>
    </w:p>
    <w:p>
      <w:pPr>
        <w:pStyle w:val="Compact"/>
        <w:numPr>
          <w:ilvl w:val="0"/>
          <w:numId w:val="1026"/>
        </w:numPr>
      </w:pPr>
      <w:r>
        <w:t xml:space="preserve">palauttaa</w:t>
      </w:r>
      <w:r>
        <w:t xml:space="preserve"> </w:t>
      </w:r>
      <w:r>
        <w:rPr>
          <w:rStyle w:val="VerbatimChar"/>
        </w:rPr>
        <w:t xml:space="preserve">SimulationResult</w:t>
      </w:r>
    </w:p>
    <w:p>
      <w:pPr>
        <w:pStyle w:val="FirstParagraph"/>
      </w:pPr>
      <w:r>
        <w:t xml:space="preserve">Tärkeä vaatimus:</w:t>
      </w:r>
      <w:r>
        <w:t xml:space="preserve"> </w:t>
      </w:r>
      <w:r>
        <w:t xml:space="preserve">- toteuta tämä niin, että notebook voidaan ajaa</w:t>
      </w:r>
      <w:r>
        <w:t xml:space="preserve"> </w:t>
      </w:r>
      <w:r>
        <w:rPr>
          <w:b/>
          <w:bCs/>
        </w:rPr>
        <w:t xml:space="preserve">ilman oikeaa OpenABM-ajuria</w:t>
      </w:r>
      <w:r>
        <w:t xml:space="preserve"> </w:t>
      </w:r>
      <w:r>
        <w:t xml:space="preserve">- siis tue myös yksinkertainen dummy-malli testiin</w:t>
      </w:r>
    </w:p>
    <w:p>
      <w:r>
        <w:pict>
          <v:rect style="width:0;height:1.5pt" o:hralign="center" o:hrstd="t" o:hr="t"/>
        </w:pict>
      </w:r>
    </w:p>
    <w:bookmarkEnd w:id="36"/>
    <w:bookmarkStart w:id="37" w:name="results.py"/>
    <w:p>
      <w:pPr>
        <w:pStyle w:val="Heading3"/>
      </w:pPr>
      <w:r>
        <w:t xml:space="preserve">4.7</w:t>
      </w:r>
      <w:r>
        <w:t xml:space="preserve"> </w:t>
      </w:r>
      <w:r>
        <w:rPr>
          <w:rStyle w:val="VerbatimChar"/>
        </w:rPr>
        <w:t xml:space="preserve">results.py</w:t>
      </w:r>
    </w:p>
    <w:p>
      <w:pPr>
        <w:pStyle w:val="SourceCode"/>
      </w:pPr>
      <w:r>
        <w:rPr>
          <w:rStyle w:val="NormalTok"/>
        </w:rPr>
        <w:t xml:space="preserve">result_to_timeseries(result, variable)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TimeSeries</w:t>
      </w:r>
    </w:p>
    <w:p>
      <w:pPr>
        <w:pStyle w:val="FirstParagraph"/>
      </w:pPr>
      <w:r>
        <w:t xml:space="preserve">Toiminta:</w:t>
      </w:r>
      <w:r>
        <w:t xml:space="preserve"> </w:t>
      </w:r>
      <w:r>
        <w:t xml:space="preserve">- poimii</w:t>
      </w:r>
      <w:r>
        <w:t xml:space="preserve"> </w:t>
      </w:r>
      <w:r>
        <w:rPr>
          <w:rStyle w:val="VerbatimChar"/>
        </w:rPr>
        <w:t xml:space="preserve">SimulationResult.raw_outputs[variable]</w:t>
      </w:r>
      <w:r>
        <w:t xml:space="preserve"> </w:t>
      </w:r>
      <w:r>
        <w:t xml:space="preserve">- muodostaa</w:t>
      </w:r>
      <w:r>
        <w:t xml:space="preserve"> </w:t>
      </w:r>
      <w:r>
        <w:rPr>
          <w:rStyle w:val="VerbatimChar"/>
        </w:rPr>
        <w:t xml:space="preserve">TimeSeries</w:t>
      </w:r>
      <w:r>
        <w:t xml:space="preserve">-olion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times = list(range(len(values)))</w:t>
      </w:r>
    </w:p>
    <w:p>
      <w:pPr>
        <w:pStyle w:val="SourceCode"/>
      </w:pPr>
      <w:r>
        <w:rPr>
          <w:rStyle w:val="NormalTok"/>
        </w:rPr>
        <w:t xml:space="preserve">align_timeseries(series_list)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[TimeSeries]</w:t>
      </w:r>
    </w:p>
    <w:p>
      <w:pPr>
        <w:pStyle w:val="FirstParagraph"/>
      </w:pPr>
      <w:r>
        <w:t xml:space="preserve">Toiminta:</w:t>
      </w:r>
      <w:r>
        <w:t xml:space="preserve"> </w:t>
      </w:r>
      <w:r>
        <w:t xml:space="preserve">- tässä ensimmäisessä versiossa riittää että palauttaa listan sellaisenaan</w:t>
      </w:r>
      <w:r>
        <w:t xml:space="preserve"> </w:t>
      </w:r>
      <w:r>
        <w:t xml:space="preserve">- tee kuitenkin funktio valmiiksi, koska myöhemmin tähän tulee kohdistuslogiikka</w:t>
      </w:r>
    </w:p>
    <w:p>
      <w:r>
        <w:pict>
          <v:rect style="width:0;height:1.5pt" o:hralign="center" o:hrstd="t" o:hr="t"/>
        </w:pict>
      </w:r>
    </w:p>
    <w:bookmarkEnd w:id="37"/>
    <w:bookmarkStart w:id="38" w:name="data.py"/>
    <w:p>
      <w:pPr>
        <w:pStyle w:val="Heading3"/>
      </w:pPr>
      <w:r>
        <w:t xml:space="preserve">4.8</w:t>
      </w:r>
      <w:r>
        <w:t xml:space="preserve"> </w:t>
      </w:r>
      <w:r>
        <w:rPr>
          <w:rStyle w:val="VerbatimChar"/>
        </w:rPr>
        <w:t xml:space="preserve">data.py</w:t>
      </w:r>
    </w:p>
    <w:p>
      <w:pPr>
        <w:pStyle w:val="SourceCode"/>
      </w:pPr>
      <w:r>
        <w:rPr>
          <w:rStyle w:val="NormalTok"/>
        </w:rPr>
        <w:t xml:space="preserve">load_observed_dataset(name, data, metadata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ObservedDataset</w:t>
      </w:r>
    </w:p>
    <w:p>
      <w:pPr>
        <w:pStyle w:val="FirstParagraph"/>
      </w:pPr>
      <w:r>
        <w:t xml:space="preserve">Toiminta:</w:t>
      </w:r>
      <w:r>
        <w:t xml:space="preserve"> </w:t>
      </w:r>
      <w:r>
        <w:t xml:space="preserve">- luo</w:t>
      </w:r>
      <w:r>
        <w:t xml:space="preserve"> </w:t>
      </w:r>
      <w:r>
        <w:rPr>
          <w:rStyle w:val="VerbatimChar"/>
        </w:rPr>
        <w:t xml:space="preserve">ObservedDataset</w:t>
      </w:r>
      <w:r>
        <w:t xml:space="preserve">-olion valmiista datasta</w:t>
      </w:r>
      <w:r>
        <w:t xml:space="preserve"> </w:t>
      </w:r>
      <w:r>
        <w:t xml:space="preserve">- tässä vaiheessa ei tarvitse toteuttaa tiedostonlukua</w:t>
      </w:r>
    </w:p>
    <w:p>
      <w:pPr>
        <w:pStyle w:val="SourceCode"/>
      </w:pPr>
      <w:r>
        <w:rPr>
          <w:rStyle w:val="NormalTok"/>
        </w:rPr>
        <w:t xml:space="preserve">dataset_to_timeseries(dataset, variable, time_key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TimeSeries</w:t>
      </w:r>
    </w:p>
    <w:p>
      <w:pPr>
        <w:pStyle w:val="FirstParagraph"/>
      </w:pPr>
      <w:r>
        <w:t xml:space="preserve">Toiminta:</w:t>
      </w:r>
      <w:r>
        <w:t xml:space="preserve"> </w:t>
      </w:r>
      <w:r>
        <w:t xml:space="preserve">- lukee datasetistä ajan ja yhden muuttujan</w:t>
      </w:r>
      <w:r>
        <w:t xml:space="preserve"> </w:t>
      </w:r>
      <w:r>
        <w:t xml:space="preserve">- muodostaa</w:t>
      </w:r>
      <w:r>
        <w:t xml:space="preserve"> </w:t>
      </w:r>
      <w:r>
        <w:rPr>
          <w:rStyle w:val="VerbatimChar"/>
        </w:rPr>
        <w:t xml:space="preserve">TimeSeries</w:t>
      </w:r>
      <w:r>
        <w:t xml:space="preserve">-olion</w:t>
      </w:r>
    </w:p>
    <w:p>
      <w:r>
        <w:pict>
          <v:rect style="width:0;height:1.5pt" o:hralign="center" o:hrstd="t" o:hr="t"/>
        </w:pict>
      </w:r>
    </w:p>
    <w:bookmarkEnd w:id="38"/>
    <w:bookmarkStart w:id="39" w:name="init__.py"/>
    <w:p>
      <w:pPr>
        <w:pStyle w:val="Heading3"/>
      </w:pPr>
      <w:r>
        <w:t xml:space="preserve">4.9</w:t>
      </w:r>
      <w:r>
        <w:t xml:space="preserve"> </w:t>
      </w:r>
      <w:r>
        <w:rPr>
          <w:rStyle w:val="VerbatimChar"/>
        </w:rPr>
        <w:t xml:space="preserve">__init__.py</w:t>
      </w:r>
    </w:p>
    <w:p>
      <w:pPr>
        <w:pStyle w:val="FirstParagraph"/>
      </w:pPr>
      <w:r>
        <w:t xml:space="preserve">Vie ulos ainakin: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ParameterBlock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NetworkSpec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TimelineEvent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Scenario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ResolvedScenario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TimeSeries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SimulationResult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ObservedDataset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create_block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merge_blocks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create_network_spec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create_event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create_scenario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add_block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add_event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add_network_spec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resolve_scenario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apply_event_to_params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run_scenario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result_to_timeseries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load_observed_dataset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dataset_to_timeseries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51" w:name="jupyter-notebook-testiksi"/>
    <w:p>
      <w:pPr>
        <w:pStyle w:val="Heading2"/>
      </w:pPr>
      <w:r>
        <w:t xml:space="preserve">5. Jupyter notebook testiksi</w:t>
      </w:r>
    </w:p>
    <w:p>
      <w:pPr>
        <w:pStyle w:val="FirstParagraph"/>
      </w:pPr>
      <w:r>
        <w:t xml:space="preserve">Luo notebook:</w:t>
      </w:r>
    </w:p>
    <w:p>
      <w:pPr>
        <w:pStyle w:val="SourceCode"/>
      </w:pPr>
      <w:r>
        <w:rPr>
          <w:rStyle w:val="VerbatimChar"/>
        </w:rPr>
        <w:t xml:space="preserve">extensions/notebooks/scenario_api_smoke_test.ipynb</w:t>
      </w:r>
    </w:p>
    <w:p>
      <w:pPr>
        <w:pStyle w:val="FirstParagraph"/>
      </w:pPr>
      <w:r>
        <w:t xml:space="preserve">Notebookin tarkoitus on testata rajapinnan ensimmäinen versio ilman raskasta integraatiota.</w:t>
      </w:r>
    </w:p>
    <w:bookmarkStart w:id="50" w:name="notebookin-sisältö"/>
    <w:p>
      <w:pPr>
        <w:pStyle w:val="Heading3"/>
      </w:pPr>
      <w:r>
        <w:t xml:space="preserve">Notebookin sisältö</w:t>
      </w:r>
    </w:p>
    <w:bookmarkStart w:id="41" w:name="osa-a-importit"/>
    <w:p>
      <w:pPr>
        <w:pStyle w:val="Heading4"/>
      </w:pPr>
      <w:r>
        <w:t xml:space="preserve">Osa A: importit</w:t>
      </w:r>
    </w:p>
    <w:p>
      <w:pPr>
        <w:pStyle w:val="Compact"/>
        <w:numPr>
          <w:ilvl w:val="0"/>
          <w:numId w:val="1030"/>
        </w:numPr>
      </w:pPr>
      <w:r>
        <w:t xml:space="preserve">tuo rajapinnan oliot ja funktiot</w:t>
      </w:r>
    </w:p>
    <w:p>
      <w:pPr>
        <w:pStyle w:val="Compact"/>
        <w:numPr>
          <w:ilvl w:val="0"/>
          <w:numId w:val="1030"/>
        </w:numPr>
      </w:pPr>
      <w:r>
        <w:t xml:space="preserve">varmista että</w:t>
      </w:r>
      <w:r>
        <w:t xml:space="preserve"> </w:t>
      </w:r>
      <w:r>
        <w:rPr>
          <w:rStyle w:val="VerbatimChar"/>
        </w:rPr>
        <w:t xml:space="preserve">extensions/scenario_api</w:t>
      </w:r>
      <w:r>
        <w:t xml:space="preserve"> </w:t>
      </w:r>
      <w:r>
        <w:t xml:space="preserve">löytyy import-polusta</w:t>
      </w:r>
    </w:p>
    <w:bookmarkEnd w:id="41"/>
    <w:bookmarkStart w:id="42" w:name="osa-b-parametrilohkot"/>
    <w:p>
      <w:pPr>
        <w:pStyle w:val="Heading4"/>
      </w:pPr>
      <w:r>
        <w:t xml:space="preserve">Osa B: parametrilohkot</w:t>
      </w:r>
    </w:p>
    <w:p>
      <w:pPr>
        <w:pStyle w:val="FirstParagraph"/>
      </w:pPr>
      <w:r>
        <w:t xml:space="preserve">Luo ainakin kaksi lohkoa:</w:t>
      </w:r>
    </w:p>
    <w:p>
      <w:pPr>
        <w:pStyle w:val="Compact"/>
        <w:numPr>
          <w:ilvl w:val="0"/>
          <w:numId w:val="1031"/>
        </w:numPr>
      </w:pPr>
      <w:r>
        <w:t xml:space="preserve">varianttilohko</w:t>
      </w:r>
    </w:p>
    <w:p>
      <w:pPr>
        <w:pStyle w:val="Compact"/>
        <w:numPr>
          <w:ilvl w:val="0"/>
          <w:numId w:val="1032"/>
        </w:numPr>
      </w:pPr>
      <w:r>
        <w:t xml:space="preserve">esim.</w:t>
      </w:r>
      <w:r>
        <w:t xml:space="preserve"> </w:t>
      </w:r>
      <w:r>
        <w:rPr>
          <w:rStyle w:val="VerbatimChar"/>
        </w:rPr>
        <w:t xml:space="preserve">relative_transmission = 1.3</w:t>
      </w:r>
    </w:p>
    <w:p>
      <w:pPr>
        <w:pStyle w:val="Compact"/>
        <w:numPr>
          <w:ilvl w:val="0"/>
          <w:numId w:val="1032"/>
        </w:numPr>
      </w:pPr>
      <w:r>
        <w:t xml:space="preserve">esim.</w:t>
      </w:r>
      <w:r>
        <w:t xml:space="preserve"> </w:t>
      </w:r>
      <w:r>
        <w:rPr>
          <w:rStyle w:val="VerbatimChar"/>
        </w:rPr>
        <w:t xml:space="preserve">asymptomatic_fraction = 0.35</w:t>
      </w:r>
    </w:p>
    <w:p>
      <w:pPr>
        <w:pStyle w:val="Compact"/>
        <w:numPr>
          <w:ilvl w:val="0"/>
          <w:numId w:val="1033"/>
        </w:numPr>
      </w:pPr>
      <w:r>
        <w:t xml:space="preserve">testaus/interventiolohko</w:t>
      </w:r>
    </w:p>
    <w:p>
      <w:pPr>
        <w:pStyle w:val="Compact"/>
        <w:numPr>
          <w:ilvl w:val="0"/>
          <w:numId w:val="1034"/>
        </w:numPr>
      </w:pPr>
      <w:r>
        <w:t xml:space="preserve">esim.</w:t>
      </w:r>
      <w:r>
        <w:t xml:space="preserve"> </w:t>
      </w:r>
      <w:r>
        <w:rPr>
          <w:rStyle w:val="VerbatimChar"/>
        </w:rPr>
        <w:t xml:space="preserve">testing_rate = 0.2</w:t>
      </w:r>
    </w:p>
    <w:p>
      <w:pPr>
        <w:pStyle w:val="FirstParagraph"/>
      </w:pPr>
      <w:r>
        <w:t xml:space="preserve">Tulosta lohkot.</w:t>
      </w:r>
    </w:p>
    <w:bookmarkEnd w:id="42"/>
    <w:bookmarkStart w:id="43" w:name="osa-c-verkkomääritykset"/>
    <w:p>
      <w:pPr>
        <w:pStyle w:val="Heading4"/>
      </w:pPr>
      <w:r>
        <w:t xml:space="preserve">Osa C: verkkomääritykset</w:t>
      </w:r>
    </w:p>
    <w:p>
      <w:pPr>
        <w:pStyle w:val="FirstParagraph"/>
      </w:pPr>
      <w:r>
        <w:t xml:space="preserve">Luo ainakin kaksi</w:t>
      </w:r>
      <w:r>
        <w:t xml:space="preserve"> </w:t>
      </w:r>
      <w:r>
        <w:rPr>
          <w:rStyle w:val="VerbatimChar"/>
        </w:rPr>
        <w:t xml:space="preserve">NetworkSpec</w:t>
      </w:r>
      <w:r>
        <w:t xml:space="preserve">-oliota:</w:t>
      </w:r>
    </w:p>
    <w:p>
      <w:pPr>
        <w:pStyle w:val="Compact"/>
        <w:numPr>
          <w:ilvl w:val="0"/>
          <w:numId w:val="1035"/>
        </w:numPr>
      </w:pPr>
      <w:r>
        <w:t xml:space="preserve">household</w:t>
      </w:r>
    </w:p>
    <w:p>
      <w:pPr>
        <w:pStyle w:val="Compact"/>
        <w:numPr>
          <w:ilvl w:val="0"/>
          <w:numId w:val="1035"/>
        </w:numPr>
      </w:pPr>
      <w:r>
        <w:t xml:space="preserve">community</w:t>
      </w:r>
    </w:p>
    <w:p>
      <w:pPr>
        <w:pStyle w:val="FirstParagraph"/>
      </w:pPr>
      <w:r>
        <w:t xml:space="preserve">Tulosta ne.</w:t>
      </w:r>
    </w:p>
    <w:bookmarkEnd w:id="43"/>
    <w:bookmarkStart w:id="44" w:name="osa-d-aikajanan-tapahtumat"/>
    <w:p>
      <w:pPr>
        <w:pStyle w:val="Heading4"/>
      </w:pPr>
      <w:r>
        <w:t xml:space="preserve">Osa D: aikajanan tapahtumat</w:t>
      </w:r>
    </w:p>
    <w:p>
      <w:pPr>
        <w:pStyle w:val="FirstParagraph"/>
      </w:pPr>
      <w:r>
        <w:t xml:space="preserve">Luo ainakin kaksi eventtiä:</w:t>
      </w:r>
    </w:p>
    <w:p>
      <w:pPr>
        <w:pStyle w:val="Compact"/>
        <w:numPr>
          <w:ilvl w:val="0"/>
          <w:numId w:val="1036"/>
        </w:numPr>
      </w:pPr>
      <w:r>
        <w:t xml:space="preserve">askel 10:</w:t>
      </w:r>
      <w:r>
        <w:t xml:space="preserve"> </w:t>
      </w:r>
      <w:r>
        <w:rPr>
          <w:rStyle w:val="VerbatimChar"/>
        </w:rPr>
        <w:t xml:space="preserve">set relative_transmission = 0.9</w:t>
      </w:r>
    </w:p>
    <w:p>
      <w:pPr>
        <w:pStyle w:val="Compact"/>
        <w:numPr>
          <w:ilvl w:val="0"/>
          <w:numId w:val="1036"/>
        </w:numPr>
      </w:pPr>
      <w:r>
        <w:t xml:space="preserve">askel 20:</w:t>
      </w:r>
      <w:r>
        <w:t xml:space="preserve"> </w:t>
      </w:r>
      <w:r>
        <w:rPr>
          <w:rStyle w:val="VerbatimChar"/>
        </w:rPr>
        <w:t xml:space="preserve">scale testing_rate *= 1.5</w:t>
      </w:r>
    </w:p>
    <w:p>
      <w:pPr>
        <w:pStyle w:val="FirstParagraph"/>
      </w:pPr>
      <w:r>
        <w:t xml:space="preserve">Tulosta eventit.</w:t>
      </w:r>
    </w:p>
    <w:bookmarkEnd w:id="44"/>
    <w:bookmarkStart w:id="45" w:name="osa-e-skenaario"/>
    <w:p>
      <w:pPr>
        <w:pStyle w:val="Heading4"/>
      </w:pPr>
      <w:r>
        <w:t xml:space="preserve">Osa E: skenaario</w:t>
      </w:r>
    </w:p>
    <w:p>
      <w:pPr>
        <w:pStyle w:val="FirstParagraph"/>
      </w:pPr>
      <w:r>
        <w:t xml:space="preserve">Luo yksi</w:t>
      </w:r>
      <w:r>
        <w:t xml:space="preserve"> </w:t>
      </w:r>
      <w:r>
        <w:rPr>
          <w:rStyle w:val="VerbatimChar"/>
        </w:rPr>
        <w:t xml:space="preserve">Scenario</w:t>
      </w:r>
      <w:r>
        <w:t xml:space="preserve">, johon liitetään:</w:t>
      </w:r>
    </w:p>
    <w:p>
      <w:pPr>
        <w:pStyle w:val="Compact"/>
        <w:numPr>
          <w:ilvl w:val="0"/>
          <w:numId w:val="1037"/>
        </w:numPr>
      </w:pPr>
      <w:r>
        <w:t xml:space="preserve">base_params</w:t>
      </w:r>
    </w:p>
    <w:p>
      <w:pPr>
        <w:pStyle w:val="Compact"/>
        <w:numPr>
          <w:ilvl w:val="0"/>
          <w:numId w:val="1037"/>
        </w:numPr>
      </w:pPr>
      <w:r>
        <w:t xml:space="preserve">2 blokkia</w:t>
      </w:r>
    </w:p>
    <w:p>
      <w:pPr>
        <w:pStyle w:val="Compact"/>
        <w:numPr>
          <w:ilvl w:val="0"/>
          <w:numId w:val="1037"/>
        </w:numPr>
      </w:pPr>
      <w:r>
        <w:t xml:space="preserve">2 verkkomääritystä</w:t>
      </w:r>
    </w:p>
    <w:p>
      <w:pPr>
        <w:pStyle w:val="Compact"/>
        <w:numPr>
          <w:ilvl w:val="0"/>
          <w:numId w:val="1037"/>
        </w:numPr>
      </w:pPr>
      <w:r>
        <w:t xml:space="preserve">2 eventtiä</w:t>
      </w:r>
    </w:p>
    <w:p>
      <w:pPr>
        <w:pStyle w:val="FirstParagraph"/>
      </w:pPr>
      <w:r>
        <w:t xml:space="preserve">Aja</w:t>
      </w:r>
      <w:r>
        <w:t xml:space="preserve"> </w:t>
      </w:r>
      <w:r>
        <w:rPr>
          <w:rStyle w:val="VerbatimChar"/>
        </w:rPr>
        <w:t xml:space="preserve">resolve_scenario</w:t>
      </w:r>
      <w:r>
        <w:t xml:space="preserve"> </w:t>
      </w:r>
      <w:r>
        <w:t xml:space="preserve">ja tulosta tulos.</w:t>
      </w:r>
    </w:p>
    <w:bookmarkEnd w:id="45"/>
    <w:bookmarkStart w:id="46" w:name="osa-f-dummy-runner"/>
    <w:p>
      <w:pPr>
        <w:pStyle w:val="Heading4"/>
      </w:pPr>
      <w:r>
        <w:t xml:space="preserve">Osa F: dummy-runner</w:t>
      </w:r>
    </w:p>
    <w:p>
      <w:pPr>
        <w:pStyle w:val="FirstParagraph"/>
      </w:pPr>
      <w:r>
        <w:t xml:space="preserve">Koska oikea OpenABM-integraatio voi tässä vaiheessa olla kesken, tee notebookiin pieni dummy-malli tai käytä</w:t>
      </w:r>
      <w:r>
        <w:t xml:space="preserve"> </w:t>
      </w:r>
      <w:r>
        <w:rPr>
          <w:rStyle w:val="VerbatimChar"/>
        </w:rPr>
        <w:t xml:space="preserve">run_scenario</w:t>
      </w:r>
      <w:r>
        <w:t xml:space="preserve">-funktion sisäistä dummy-polkuja.</w:t>
      </w:r>
    </w:p>
    <w:p>
      <w:pPr>
        <w:pStyle w:val="BodyText"/>
      </w:pPr>
      <w:r>
        <w:t xml:space="preserve">Dummy-logiikka voi olla esimerkiksi:</w:t>
      </w:r>
      <w:r>
        <w:t xml:space="preserve"> </w:t>
      </w:r>
      <w:r>
        <w:t xml:space="preserve">- yksi tila</w:t>
      </w:r>
      <w:r>
        <w:t xml:space="preserve"> </w:t>
      </w:r>
      <w:r>
        <w:rPr>
          <w:rStyle w:val="VerbatimChar"/>
        </w:rPr>
        <w:t xml:space="preserve">cases</w:t>
      </w:r>
      <w:r>
        <w:t xml:space="preserve"> </w:t>
      </w:r>
      <w:r>
        <w:t xml:space="preserve">- joka stepissä arvo kasvaa parametrin</w:t>
      </w:r>
      <w:r>
        <w:t xml:space="preserve"> </w:t>
      </w:r>
      <w:r>
        <w:rPr>
          <w:rStyle w:val="VerbatimChar"/>
        </w:rPr>
        <w:t xml:space="preserve">relative_transmission</w:t>
      </w:r>
      <w:r>
        <w:t xml:space="preserve"> </w:t>
      </w:r>
      <w:r>
        <w:t xml:space="preserve">mukaan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testing_rate</w:t>
      </w:r>
      <w:r>
        <w:t xml:space="preserve"> </w:t>
      </w:r>
      <w:r>
        <w:t xml:space="preserve">vaikuttaa raportoitujen tapausten arvoon jollain yksinkertaisella tavalla</w:t>
      </w:r>
    </w:p>
    <w:p>
      <w:pPr>
        <w:pStyle w:val="BodyText"/>
      </w:pPr>
      <w:r>
        <w:t xml:space="preserve">Tarkoitus ei ole epidemiologinen realismi vaan:</w:t>
      </w:r>
      <w:r>
        <w:t xml:space="preserve"> </w:t>
      </w:r>
      <w:r>
        <w:t xml:space="preserve">- eventit vaihtuvat oikealla hetkellä</w:t>
      </w:r>
      <w:r>
        <w:t xml:space="preserve"> </w:t>
      </w:r>
      <w:r>
        <w:t xml:space="preserve">- runner toimii</w:t>
      </w:r>
      <w:r>
        <w:t xml:space="preserve"> </w:t>
      </w:r>
      <w:r>
        <w:t xml:space="preserve">- tulokset saadaan ulos</w:t>
      </w:r>
    </w:p>
    <w:bookmarkEnd w:id="46"/>
    <w:bookmarkStart w:id="47" w:name="osa-g-tulos-aikasarjaksi"/>
    <w:p>
      <w:pPr>
        <w:pStyle w:val="Heading4"/>
      </w:pPr>
      <w:r>
        <w:t xml:space="preserve">Osa G: tulos aikasarjaksi</w:t>
      </w:r>
    </w:p>
    <w:p>
      <w:pPr>
        <w:pStyle w:val="Compact"/>
        <w:numPr>
          <w:ilvl w:val="0"/>
          <w:numId w:val="1038"/>
        </w:numPr>
      </w:pPr>
      <w:r>
        <w:t xml:space="preserve">muodosta</w:t>
      </w:r>
      <w:r>
        <w:t xml:space="preserve"> </w:t>
      </w:r>
      <w:r>
        <w:rPr>
          <w:rStyle w:val="VerbatimChar"/>
        </w:rPr>
        <w:t xml:space="preserve">SimulationResult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TimeSeries</w:t>
      </w:r>
    </w:p>
    <w:p>
      <w:pPr>
        <w:pStyle w:val="Compact"/>
        <w:numPr>
          <w:ilvl w:val="0"/>
          <w:numId w:val="1038"/>
        </w:numPr>
      </w:pPr>
      <w:r>
        <w:t xml:space="preserve">piirrä yksinkertainen kuvaaja</w:t>
      </w:r>
    </w:p>
    <w:bookmarkEnd w:id="47"/>
    <w:bookmarkStart w:id="48" w:name="osa-h-havaintodata"/>
    <w:p>
      <w:pPr>
        <w:pStyle w:val="Heading4"/>
      </w:pPr>
      <w:r>
        <w:t xml:space="preserve">Osa H: havaintodata</w:t>
      </w:r>
    </w:p>
    <w:p>
      <w:pPr>
        <w:pStyle w:val="FirstParagraph"/>
      </w:pPr>
      <w:r>
        <w:t xml:space="preserve">Luo pieni keinotekoinen havaintodata: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time = [0, 1, ..., n]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cases = [...]</w:t>
      </w:r>
    </w:p>
    <w:p>
      <w:pPr>
        <w:pStyle w:val="FirstParagraph"/>
      </w:pPr>
      <w:r>
        <w:t xml:space="preserve">Muodosta</w:t>
      </w:r>
      <w:r>
        <w:t xml:space="preserve"> </w:t>
      </w:r>
      <w:r>
        <w:rPr>
          <w:rStyle w:val="VerbatimChar"/>
        </w:rPr>
        <w:t xml:space="preserve">ObservedDataset</w:t>
      </w:r>
      <w:r>
        <w:t xml:space="preserve"> </w:t>
      </w:r>
      <w:r>
        <w:t xml:space="preserve">ja siitä</w:t>
      </w:r>
      <w:r>
        <w:t xml:space="preserve"> </w:t>
      </w:r>
      <w:r>
        <w:rPr>
          <w:rStyle w:val="VerbatimChar"/>
        </w:rPr>
        <w:t xml:space="preserve">TimeSeries</w:t>
      </w:r>
      <w:r>
        <w:t xml:space="preserve">.</w:t>
      </w:r>
    </w:p>
    <w:bookmarkEnd w:id="48"/>
    <w:bookmarkStart w:id="49" w:name="osa-i-vertailu"/>
    <w:p>
      <w:pPr>
        <w:pStyle w:val="Heading4"/>
      </w:pPr>
      <w:r>
        <w:t xml:space="preserve">Osa I: vertailu</w:t>
      </w:r>
    </w:p>
    <w:p>
      <w:pPr>
        <w:pStyle w:val="Compact"/>
        <w:numPr>
          <w:ilvl w:val="0"/>
          <w:numId w:val="1040"/>
        </w:numPr>
      </w:pPr>
      <w:r>
        <w:t xml:space="preserve">piirrä samaan kuvaan</w:t>
      </w:r>
    </w:p>
    <w:p>
      <w:pPr>
        <w:pStyle w:val="Compact"/>
        <w:numPr>
          <w:ilvl w:val="1"/>
          <w:numId w:val="1041"/>
        </w:numPr>
      </w:pPr>
      <w:r>
        <w:t xml:space="preserve">simuloitu aikasarja</w:t>
      </w:r>
    </w:p>
    <w:p>
      <w:pPr>
        <w:pStyle w:val="Compact"/>
        <w:numPr>
          <w:ilvl w:val="1"/>
          <w:numId w:val="1041"/>
        </w:numPr>
      </w:pPr>
      <w:r>
        <w:t xml:space="preserve">havaittu aikasarja</w:t>
      </w:r>
    </w:p>
    <w:p>
      <w:pPr>
        <w:pStyle w:val="FirstParagraph"/>
      </w:pPr>
      <w:r>
        <w:t xml:space="preserve">Tavoite on todistaa, että:</w:t>
      </w:r>
      <w:r>
        <w:t xml:space="preserve"> </w:t>
      </w:r>
      <w:r>
        <w:t xml:space="preserve">- simulaatio ja data voidaan tuoda samalle tasolle</w:t>
      </w:r>
      <w:r>
        <w:t xml:space="preserve"> </w:t>
      </w:r>
      <w:r>
        <w:t xml:space="preserve">- rajapinnan ydin toimii</w:t>
      </w:r>
    </w:p>
    <w:p>
      <w:r>
        <w:pict>
          <v:rect style="width:0;height:1.5pt" o:hralign="center" o:hrstd="t" o:hr="t"/>
        </w:pict>
      </w:r>
    </w:p>
    <w:bookmarkEnd w:id="49"/>
    <w:bookmarkEnd w:id="50"/>
    <w:bookmarkEnd w:id="51"/>
    <w:bookmarkStart w:id="52" w:name="toteutustyyli"/>
    <w:p>
      <w:pPr>
        <w:pStyle w:val="Heading2"/>
      </w:pPr>
      <w:r>
        <w:t xml:space="preserve">6. Toteutustyyli</w:t>
      </w:r>
    </w:p>
    <w:p>
      <w:pPr>
        <w:pStyle w:val="FirstParagraph"/>
      </w:pPr>
      <w:r>
        <w:t xml:space="preserve">Toteutuksessa nämä vaatimukset:</w:t>
      </w:r>
    </w:p>
    <w:p>
      <w:pPr>
        <w:pStyle w:val="Compact"/>
        <w:numPr>
          <w:ilvl w:val="0"/>
          <w:numId w:val="1042"/>
        </w:numPr>
      </w:pPr>
      <w:r>
        <w:t xml:space="preserve">käytä</w:t>
      </w:r>
      <w:r>
        <w:t xml:space="preserve"> </w:t>
      </w:r>
      <w:r>
        <w:rPr>
          <w:rStyle w:val="VerbatimChar"/>
        </w:rPr>
        <w:t xml:space="preserve">dataclass</w:t>
      </w:r>
      <w:r>
        <w:t xml:space="preserve">-rakenteita</w:t>
      </w:r>
    </w:p>
    <w:p>
      <w:pPr>
        <w:pStyle w:val="Compact"/>
        <w:numPr>
          <w:ilvl w:val="0"/>
          <w:numId w:val="1042"/>
        </w:numPr>
      </w:pPr>
      <w:r>
        <w:t xml:space="preserve">lisää type hintit</w:t>
      </w:r>
    </w:p>
    <w:p>
      <w:pPr>
        <w:pStyle w:val="Compact"/>
        <w:numPr>
          <w:ilvl w:val="0"/>
          <w:numId w:val="1042"/>
        </w:numPr>
      </w:pPr>
      <w:r>
        <w:t xml:space="preserve">pidä funktiot pieniä</w:t>
      </w:r>
    </w:p>
    <w:p>
      <w:pPr>
        <w:pStyle w:val="Compact"/>
        <w:numPr>
          <w:ilvl w:val="0"/>
          <w:numId w:val="1042"/>
        </w:numPr>
      </w:pPr>
      <w:r>
        <w:t xml:space="preserve">lisää lyhyet docstringit</w:t>
      </w:r>
    </w:p>
    <w:p>
      <w:pPr>
        <w:pStyle w:val="Compact"/>
        <w:numPr>
          <w:ilvl w:val="0"/>
          <w:numId w:val="1042"/>
        </w:numPr>
      </w:pPr>
      <w:r>
        <w:t xml:space="preserve">vältä ennenaikaista abstraktiota</w:t>
      </w:r>
    </w:p>
    <w:p>
      <w:pPr>
        <w:pStyle w:val="Compact"/>
        <w:numPr>
          <w:ilvl w:val="0"/>
          <w:numId w:val="1042"/>
        </w:numPr>
      </w:pPr>
      <w:r>
        <w:t xml:space="preserve">älä tuo mukaan vielä pandas-riippuvuutta, ellei notebook oikeasti sitä tarvitse</w:t>
      </w:r>
    </w:p>
    <w:p>
      <w:pPr>
        <w:pStyle w:val="Compact"/>
        <w:numPr>
          <w:ilvl w:val="0"/>
          <w:numId w:val="1042"/>
        </w:numPr>
      </w:pPr>
      <w:r>
        <w:t xml:space="preserve">pidä ensimmäinen versio täysin luettavana ja debugattavana</w:t>
      </w:r>
    </w:p>
    <w:p>
      <w:r>
        <w:pict>
          <v:rect style="width:0;height:1.5pt" o:hralign="center" o:hrstd="t" o:hr="t"/>
        </w:pict>
      </w:r>
    </w:p>
    <w:bookmarkEnd w:id="52"/>
    <w:bookmarkStart w:id="53" w:name="mitä-ei-tehdä-tässä-commitissa"/>
    <w:p>
      <w:pPr>
        <w:pStyle w:val="Heading2"/>
      </w:pPr>
      <w:r>
        <w:t xml:space="preserve">7. Mitä ei tehdä tässä commitissa</w:t>
      </w:r>
    </w:p>
    <w:p>
      <w:pPr>
        <w:pStyle w:val="FirstParagraph"/>
      </w:pPr>
      <w:r>
        <w:t xml:space="preserve">Älä toteuta vielä:</w:t>
      </w:r>
    </w:p>
    <w:p>
      <w:pPr>
        <w:pStyle w:val="Compact"/>
        <w:numPr>
          <w:ilvl w:val="0"/>
          <w:numId w:val="1043"/>
        </w:numPr>
      </w:pPr>
      <w:r>
        <w:t xml:space="preserve">oikeaa verkkojen generointia</w:t>
      </w:r>
    </w:p>
    <w:p>
      <w:pPr>
        <w:pStyle w:val="Compact"/>
        <w:numPr>
          <w:ilvl w:val="0"/>
          <w:numId w:val="1043"/>
        </w:numPr>
      </w:pPr>
      <w:r>
        <w:t xml:space="preserve">hard-eventtien täyttä rebuild-logiikkaa</w:t>
      </w:r>
    </w:p>
    <w:p>
      <w:pPr>
        <w:pStyle w:val="Compact"/>
        <w:numPr>
          <w:ilvl w:val="0"/>
          <w:numId w:val="1043"/>
        </w:numPr>
      </w:pPr>
      <w:r>
        <w:t xml:space="preserve">laajaa OpenABM-spesifistä adapterikerrosta</w:t>
      </w:r>
    </w:p>
    <w:p>
      <w:pPr>
        <w:pStyle w:val="Compact"/>
        <w:numPr>
          <w:ilvl w:val="0"/>
          <w:numId w:val="1043"/>
        </w:numPr>
      </w:pPr>
      <w:r>
        <w:t xml:space="preserve">kalibrointia</w:t>
      </w:r>
    </w:p>
    <w:p>
      <w:pPr>
        <w:pStyle w:val="Compact"/>
        <w:numPr>
          <w:ilvl w:val="0"/>
          <w:numId w:val="1043"/>
        </w:numPr>
      </w:pPr>
      <w:r>
        <w:t xml:space="preserve">GUI:ta</w:t>
      </w:r>
    </w:p>
    <w:p>
      <w:pPr>
        <w:pStyle w:val="Compact"/>
        <w:numPr>
          <w:ilvl w:val="0"/>
          <w:numId w:val="1043"/>
        </w:numPr>
      </w:pPr>
      <w:r>
        <w:t xml:space="preserve">waning immunity -muutoksia ytimeen</w:t>
      </w:r>
    </w:p>
    <w:p>
      <w:pPr>
        <w:pStyle w:val="Compact"/>
        <w:numPr>
          <w:ilvl w:val="0"/>
          <w:numId w:val="1043"/>
        </w:numPr>
      </w:pPr>
      <w:r>
        <w:t xml:space="preserve">monimutkaista skenaarioperiytymistä</w:t>
      </w:r>
    </w:p>
    <w:p>
      <w:r>
        <w:pict>
          <v:rect style="width:0;height:1.5pt" o:hralign="center" o:hrstd="t" o:hr="t"/>
        </w:pict>
      </w:r>
    </w:p>
    <w:bookmarkEnd w:id="53"/>
    <w:bookmarkStart w:id="54" w:name="minimikriteeri-onnistumiselle"/>
    <w:p>
      <w:pPr>
        <w:pStyle w:val="Heading2"/>
      </w:pPr>
      <w:r>
        <w:t xml:space="preserve">8. Minimikriteeri onnistumiselle</w:t>
      </w:r>
    </w:p>
    <w:p>
      <w:pPr>
        <w:pStyle w:val="FirstParagraph"/>
      </w:pPr>
      <w:r>
        <w:t xml:space="preserve">Tämän työn jälkeen pitäisi olla mahdollista:</w:t>
      </w:r>
    </w:p>
    <w:p>
      <w:pPr>
        <w:pStyle w:val="Compact"/>
        <w:numPr>
          <w:ilvl w:val="0"/>
          <w:numId w:val="1044"/>
        </w:numPr>
      </w:pPr>
      <w:r>
        <w:t xml:space="preserve">luoda parametrilohkoja</w:t>
      </w:r>
    </w:p>
    <w:p>
      <w:pPr>
        <w:pStyle w:val="Compact"/>
        <w:numPr>
          <w:ilvl w:val="0"/>
          <w:numId w:val="1044"/>
        </w:numPr>
      </w:pPr>
      <w:r>
        <w:t xml:space="preserve">luoda skenaario</w:t>
      </w:r>
    </w:p>
    <w:p>
      <w:pPr>
        <w:pStyle w:val="Compact"/>
        <w:numPr>
          <w:ilvl w:val="0"/>
          <w:numId w:val="1044"/>
        </w:numPr>
      </w:pPr>
      <w:r>
        <w:t xml:space="preserve">lisätä tapahtumia aikajanalle</w:t>
      </w:r>
    </w:p>
    <w:p>
      <w:pPr>
        <w:pStyle w:val="Compact"/>
        <w:numPr>
          <w:ilvl w:val="0"/>
          <w:numId w:val="1044"/>
        </w:numPr>
      </w:pPr>
      <w:r>
        <w:t xml:space="preserve">ratkaista skenaario ajokelpoiseksi muodoksi</w:t>
      </w:r>
    </w:p>
    <w:p>
      <w:pPr>
        <w:pStyle w:val="Compact"/>
        <w:numPr>
          <w:ilvl w:val="0"/>
          <w:numId w:val="1044"/>
        </w:numPr>
      </w:pPr>
      <w:r>
        <w:t xml:space="preserve">ajaa se askelittain</w:t>
      </w:r>
    </w:p>
    <w:p>
      <w:pPr>
        <w:pStyle w:val="Compact"/>
        <w:numPr>
          <w:ilvl w:val="0"/>
          <w:numId w:val="1044"/>
        </w:numPr>
      </w:pPr>
      <w:r>
        <w:t xml:space="preserve">saada tulos ulos aikasarjana</w:t>
      </w:r>
    </w:p>
    <w:p>
      <w:pPr>
        <w:pStyle w:val="Compact"/>
        <w:numPr>
          <w:ilvl w:val="0"/>
          <w:numId w:val="1044"/>
        </w:numPr>
      </w:pPr>
      <w:r>
        <w:t xml:space="preserve">muuntaa myös havaintodata samaan formaattiin</w:t>
      </w:r>
    </w:p>
    <w:p>
      <w:pPr>
        <w:pStyle w:val="Compact"/>
        <w:numPr>
          <w:ilvl w:val="0"/>
          <w:numId w:val="1044"/>
        </w:numPr>
      </w:pPr>
      <w:r>
        <w:t xml:space="preserve">piirtää molemmat samaan kuvaan notebookissa</w:t>
      </w:r>
    </w:p>
    <w:p>
      <w:pPr>
        <w:pStyle w:val="FirstParagraph"/>
      </w:pPr>
      <w:r>
        <w:t xml:space="preserve">Jos tämä toimii, ensimmäinen rajapinta on valmis jatkokehitystä varten.</w:t>
      </w:r>
    </w:p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2026-03-25T10:27:39Z</dcterms:created>
  <dcterms:modified xsi:type="dcterms:W3CDTF">2026-03-25T10:27:39Z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