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0922" w14:textId="0D0174DD" w:rsidR="009D64B6" w:rsidRDefault="009D64B6" w:rsidP="009D64B6">
      <w:pPr>
        <w:pStyle w:val="Heading1"/>
        <w:rPr>
          <w:lang w:val="fi-FI"/>
        </w:rPr>
      </w:pPr>
      <w:r>
        <w:rPr>
          <w:lang w:val="fi-FI"/>
        </w:rPr>
        <w:t>Ohjelmointikielten edistyneet piirteet</w:t>
      </w:r>
    </w:p>
    <w:p w14:paraId="0BED0BDE" w14:textId="4B4D1EDE" w:rsidR="009D64B6" w:rsidRPr="009D64B6" w:rsidRDefault="009D64B6" w:rsidP="009D64B6">
      <w:pPr>
        <w:pStyle w:val="Heading2"/>
        <w:rPr>
          <w:lang w:val="fi-FI"/>
        </w:rPr>
      </w:pPr>
      <w:r>
        <w:rPr>
          <w:lang w:val="fi-FI"/>
        </w:rPr>
        <w:t>Ensimmäiset viikkoharjoitukset</w:t>
      </w:r>
    </w:p>
    <w:p w14:paraId="09AD99AD" w14:textId="38038A82" w:rsidR="009D64B6" w:rsidRDefault="009D64B6" w:rsidP="009D64B6">
      <w:pPr>
        <w:rPr>
          <w:lang w:val="fi-FI"/>
        </w:rPr>
      </w:pPr>
    </w:p>
    <w:p w14:paraId="0C12E0C8" w14:textId="1E436871" w:rsidR="00E44E60" w:rsidRDefault="009D64B6" w:rsidP="009D64B6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Perusosoitintehtävä:</w:t>
      </w:r>
      <w:r w:rsidR="00E44E60">
        <w:rPr>
          <w:lang w:val="fi-FI"/>
        </w:rPr>
        <w:t xml:space="preserve"> tee </w:t>
      </w:r>
      <w:proofErr w:type="gramStart"/>
      <w:r w:rsidR="00E44E60">
        <w:rPr>
          <w:lang w:val="fi-FI"/>
        </w:rPr>
        <w:t>ohjelma</w:t>
      </w:r>
      <w:proofErr w:type="gramEnd"/>
      <w:r w:rsidR="00E44E60">
        <w:rPr>
          <w:lang w:val="fi-FI"/>
        </w:rPr>
        <w:t xml:space="preserve"> jonka ohjelmakoodista löytyy seuraavat toimenpiteet kerrotussa järjestyksessä:</w:t>
      </w:r>
    </w:p>
    <w:p w14:paraId="1C33EE27" w14:textId="77777777" w:rsidR="00E44E60" w:rsidRDefault="00E44E60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>T</w:t>
      </w:r>
      <w:r w:rsidR="009D64B6">
        <w:rPr>
          <w:lang w:val="fi-FI"/>
        </w:rPr>
        <w:t xml:space="preserve">ee osoitinmuuttuja kokonaislukutyyppiseen tietoon ja sijoita siihen toisen tekemäsi kokonaislukutyyppisen muuttujan osoite. </w:t>
      </w:r>
    </w:p>
    <w:p w14:paraId="4241831C" w14:textId="093CFB66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Sijoita jälkimmäiseen muuttujaan arvo 7 käyttäen hyväksi ainoastaan </w:t>
      </w:r>
      <w:r w:rsidR="00E44E60">
        <w:rPr>
          <w:lang w:val="fi-FI"/>
        </w:rPr>
        <w:t xml:space="preserve">siihen osoittavaa </w:t>
      </w:r>
      <w:r>
        <w:rPr>
          <w:lang w:val="fi-FI"/>
        </w:rPr>
        <w:t xml:space="preserve">osoitinmuuttujaa. </w:t>
      </w:r>
    </w:p>
    <w:p w14:paraId="173C06A1" w14:textId="3F9BFD80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Tulosta </w:t>
      </w:r>
      <w:r w:rsidR="00E44E60">
        <w:rPr>
          <w:lang w:val="fi-FI"/>
        </w:rPr>
        <w:t xml:space="preserve">edellä mainittujen </w:t>
      </w:r>
      <w:r>
        <w:rPr>
          <w:lang w:val="fi-FI"/>
        </w:rPr>
        <w:t xml:space="preserve">osoitinmuuttujan että kokonaislukumuuttujan osoitteet ja sisällöt: mitä havaintoja </w:t>
      </w:r>
      <w:proofErr w:type="gramStart"/>
      <w:r>
        <w:rPr>
          <w:lang w:val="fi-FI"/>
        </w:rPr>
        <w:t>teet ?</w:t>
      </w:r>
      <w:proofErr w:type="gramEnd"/>
      <w:r>
        <w:rPr>
          <w:lang w:val="fi-FI"/>
        </w:rPr>
        <w:t xml:space="preserve"> </w:t>
      </w:r>
    </w:p>
    <w:p w14:paraId="778471A0" w14:textId="5E5900EC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Totea ohjelmakoodin </w:t>
      </w:r>
      <w:proofErr w:type="gramStart"/>
      <w:r>
        <w:rPr>
          <w:lang w:val="fi-FI"/>
        </w:rPr>
        <w:t>avulla</w:t>
      </w:r>
      <w:proofErr w:type="gramEnd"/>
      <w:r>
        <w:rPr>
          <w:lang w:val="fi-FI"/>
        </w:rPr>
        <w:t xml:space="preserve"> että osoittimiin liittyvät operaattorit * ja &amp; kumoavat toistensa vaikutuksen. </w:t>
      </w:r>
    </w:p>
    <w:p w14:paraId="5E481EB7" w14:textId="5EB160EE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>Tulosta jokaisen tekemäsi muuttujan koot</w:t>
      </w:r>
      <w:r w:rsidR="00E44E60">
        <w:rPr>
          <w:lang w:val="fi-FI"/>
        </w:rPr>
        <w:t xml:space="preserve"> tavuina</w:t>
      </w:r>
      <w:r>
        <w:rPr>
          <w:lang w:val="fi-FI"/>
        </w:rPr>
        <w:t xml:space="preserve">. </w:t>
      </w:r>
    </w:p>
    <w:p w14:paraId="1B682601" w14:textId="77777777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Aja tämän jälkeen ohjelmaasi eteenpäin lause kerrallaan </w:t>
      </w:r>
      <w:proofErr w:type="spellStart"/>
      <w:r>
        <w:rPr>
          <w:lang w:val="fi-FI"/>
        </w:rPr>
        <w:t>debuggerin</w:t>
      </w:r>
      <w:proofErr w:type="spellEnd"/>
      <w:r>
        <w:rPr>
          <w:lang w:val="fi-FI"/>
        </w:rPr>
        <w:t xml:space="preserve"> avulla ja seuraa muuttujien arvojen kehittymistä sekä ohjelman tulostamia arvoja. </w:t>
      </w:r>
    </w:p>
    <w:p w14:paraId="1CAD7494" w14:textId="77777777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Tee toinen kokonaislukumuuttujaan osoittava osoitinmuuttuja ja jätä se alustamatta. </w:t>
      </w:r>
    </w:p>
    <w:p w14:paraId="445D7D4A" w14:textId="7AB3533F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Kokeile koodissasi tämän jälkeen </w:t>
      </w:r>
      <w:r w:rsidR="003F6BF0">
        <w:rPr>
          <w:lang w:val="fi-FI"/>
        </w:rPr>
        <w:t xml:space="preserve">ko. muuttujan avulla sen osoittamaan sisältöön viittaaminen. </w:t>
      </w:r>
      <w:r w:rsidR="00E44E60">
        <w:rPr>
          <w:lang w:val="fi-FI"/>
        </w:rPr>
        <w:t xml:space="preserve">Onnistuuko </w:t>
      </w:r>
      <w:proofErr w:type="gramStart"/>
      <w:r w:rsidR="00E44E60">
        <w:rPr>
          <w:lang w:val="fi-FI"/>
        </w:rPr>
        <w:t>tämä ?</w:t>
      </w:r>
      <w:proofErr w:type="gramEnd"/>
    </w:p>
    <w:p w14:paraId="6A7FABCD" w14:textId="4C8DA3B4" w:rsidR="009D64B6" w:rsidRDefault="003F6BF0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Kokeile vielä sijoittaa tähän jälkimmäiseen osoitinmuuttujaan arvo </w:t>
      </w:r>
      <w:proofErr w:type="spellStart"/>
      <w:r>
        <w:rPr>
          <w:lang w:val="fi-FI"/>
        </w:rPr>
        <w:t>nullptr</w:t>
      </w:r>
      <w:proofErr w:type="spellEnd"/>
      <w:r>
        <w:rPr>
          <w:lang w:val="fi-FI"/>
        </w:rPr>
        <w:t xml:space="preserve"> ja kokeile viitata tämän jälkeen ko. osoitinmuuttujan avulla osoitettuun sisältöön.</w:t>
      </w:r>
    </w:p>
    <w:p w14:paraId="03BA47B9" w14:textId="36101C15" w:rsidR="009D64B6" w:rsidRPr="009D64B6" w:rsidRDefault="009D64B6" w:rsidP="009D64B6">
      <w:pPr>
        <w:pStyle w:val="ListParagraph"/>
        <w:rPr>
          <w:lang w:val="fi-FI"/>
        </w:rPr>
      </w:pPr>
    </w:p>
    <w:p w14:paraId="7AE5671A" w14:textId="335CA1DC" w:rsidR="009D64B6" w:rsidRDefault="009D64B6" w:rsidP="00E44E60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 xml:space="preserve">Tee aliohjelma </w:t>
      </w:r>
      <w:proofErr w:type="spellStart"/>
      <w:r>
        <w:rPr>
          <w:lang w:val="fi-FI"/>
        </w:rPr>
        <w:t>swap</w:t>
      </w:r>
      <w:proofErr w:type="spellEnd"/>
      <w:r>
        <w:rPr>
          <w:lang w:val="fi-FI"/>
        </w:rPr>
        <w:t xml:space="preserve">, joka saa parametrikseen kaksi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-tyyppistä arvoa ja vaihtaa parametrien sisällöt keskenään. Vaihtamisen tulos pitää näkyä kutsujassa; kun kutsussa annetaan kaksi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>-muuttujaa parametreina niiden arvojen pitää vaihtua.</w:t>
      </w:r>
    </w:p>
    <w:p w14:paraId="6EB8EA10" w14:textId="7E6E7D44" w:rsidR="009D64B6" w:rsidRDefault="009D64B6" w:rsidP="009D64B6">
      <w:pPr>
        <w:rPr>
          <w:lang w:val="fi-FI"/>
        </w:rPr>
      </w:pPr>
    </w:p>
    <w:p w14:paraId="6FC88359" w14:textId="69B4E449" w:rsidR="009D64B6" w:rsidRDefault="009D64B6" w:rsidP="009D64B6">
      <w:pPr>
        <w:ind w:left="720"/>
        <w:rPr>
          <w:lang w:val="fi-FI"/>
        </w:rPr>
      </w:pPr>
      <w:r>
        <w:rPr>
          <w:lang w:val="fi-FI"/>
        </w:rPr>
        <w:t xml:space="preserve">Tee tästä aliohjelmasta kaksi versiota, joista ensimmäisessä käytät viittausparametrimekanismia ja toisessa osoitinparametrimekanismia. Tee myös </w:t>
      </w:r>
      <w:proofErr w:type="gramStart"/>
      <w:r>
        <w:rPr>
          <w:lang w:val="fi-FI"/>
        </w:rPr>
        <w:t>pääohjelma</w:t>
      </w:r>
      <w:proofErr w:type="gramEnd"/>
      <w:r>
        <w:rPr>
          <w:lang w:val="fi-FI"/>
        </w:rPr>
        <w:t xml:space="preserve"> josta kutsut em. aliohjelmia ja toteat niiden toimivuuden tulostamalla muuttujien arvot ennen ja jälkeen vaihtojen.</w:t>
      </w:r>
    </w:p>
    <w:p w14:paraId="5BA6B1C3" w14:textId="24FE7F9A" w:rsidR="00311D9F" w:rsidRDefault="00311D9F" w:rsidP="009D64B6">
      <w:pPr>
        <w:ind w:left="720"/>
        <w:rPr>
          <w:lang w:val="fi-FI"/>
        </w:rPr>
      </w:pPr>
    </w:p>
    <w:p w14:paraId="782F57E9" w14:textId="77777777" w:rsidR="00311D9F" w:rsidRDefault="00311D9F" w:rsidP="00311D9F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 xml:space="preserve">Tee aliohjelma, jolle annetaan parametrina 10-alkioinen kokonaislukutaulukko. Aliohjelma kasvattaa sisällään parametrina saamansa taulukon jokaisen lokeron arvoa yhdellä. Tee tästä aliohjelmasta kaksi varianttia: ensimmäinen pohjautuu perustaulukkokäsittelyyn ja indeksointiin ja toinen osoitinaritmetiikkaan (jälkimmäisessä ei saa esiintyä indeksointia). </w:t>
      </w:r>
    </w:p>
    <w:p w14:paraId="4B4C8060" w14:textId="77777777" w:rsidR="00311D9F" w:rsidRDefault="00311D9F" w:rsidP="00311D9F">
      <w:pPr>
        <w:rPr>
          <w:lang w:val="fi-FI"/>
        </w:rPr>
      </w:pPr>
    </w:p>
    <w:p w14:paraId="50E5D118" w14:textId="77777777" w:rsidR="00311D9F" w:rsidRPr="00311D9F" w:rsidRDefault="00311D9F" w:rsidP="00311D9F">
      <w:pPr>
        <w:ind w:left="720"/>
        <w:rPr>
          <w:lang w:val="fi-FI"/>
        </w:rPr>
      </w:pPr>
      <w:r>
        <w:rPr>
          <w:lang w:val="fi-FI"/>
        </w:rPr>
        <w:t xml:space="preserve">Tee myös </w:t>
      </w:r>
      <w:proofErr w:type="gramStart"/>
      <w:r>
        <w:rPr>
          <w:lang w:val="fi-FI"/>
        </w:rPr>
        <w:t>pääohjelma</w:t>
      </w:r>
      <w:proofErr w:type="gramEnd"/>
      <w:r>
        <w:rPr>
          <w:lang w:val="fi-FI"/>
        </w:rPr>
        <w:t xml:space="preserve"> josta löytyy 10-lokeroinen kokonaislukutaulukko. Alusta se 0-arvoilla ja välitä sen jälkeen parametrina edellä tekemällesi aliohjelmalle. Tulosta taulukon sisältö pääohjelmassa aliohjelman kutsumisen jälkeen ja totea alkioiden kasvaminen yhdellä.</w:t>
      </w:r>
    </w:p>
    <w:p w14:paraId="5271F0CA" w14:textId="77777777" w:rsidR="00311D9F" w:rsidRDefault="00311D9F" w:rsidP="009D64B6">
      <w:pPr>
        <w:ind w:left="720"/>
        <w:rPr>
          <w:lang w:val="fi-FI"/>
        </w:rPr>
      </w:pPr>
    </w:p>
    <w:p w14:paraId="2DA349D2" w14:textId="6C53D879" w:rsidR="00C302AA" w:rsidRDefault="00C302AA" w:rsidP="009D64B6">
      <w:pPr>
        <w:ind w:left="720"/>
        <w:rPr>
          <w:lang w:val="fi-FI"/>
        </w:rPr>
      </w:pPr>
    </w:p>
    <w:p w14:paraId="310E44D1" w14:textId="203520E9" w:rsidR="00C302AA" w:rsidRDefault="00C302AA" w:rsidP="00C302AA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Tee pääohjelma, johon teet 10-lokeroisen kokonaislukutaulukon</w:t>
      </w:r>
      <w:r>
        <w:rPr>
          <w:lang w:val="fi-FI"/>
        </w:rPr>
        <w:t>.</w:t>
      </w:r>
      <w:r>
        <w:rPr>
          <w:lang w:val="fi-FI"/>
        </w:rPr>
        <w:t xml:space="preserve"> Alusta taulukon sisältö siten että jokaisen solun arvo on yhtä isompi kuin solua vastaavan indeksi arvo ihan perustaulukkokäsittelyä hyväksikäyttäen (indeksointia). Käännä lopuksi taulukon sisältö </w:t>
      </w:r>
      <w:r>
        <w:rPr>
          <w:lang w:val="fi-FI"/>
        </w:rPr>
        <w:lastRenderedPageBreak/>
        <w:t xml:space="preserve">päinvastaiseksi siten että lokeron 0 (= indeksi) sisältö tulee lokeroon 9 ja täällä vastaavasti aiemmin ollut sisältö tulee lokeroon 0. </w:t>
      </w:r>
    </w:p>
    <w:p w14:paraId="313C41F1" w14:textId="6C6B9126" w:rsidR="00C302AA" w:rsidRDefault="00C302AA" w:rsidP="00C302AA">
      <w:pPr>
        <w:rPr>
          <w:lang w:val="fi-FI"/>
        </w:rPr>
      </w:pPr>
    </w:p>
    <w:p w14:paraId="75AC4A06" w14:textId="0829B347" w:rsidR="00C302AA" w:rsidRPr="00C302AA" w:rsidRDefault="00C302AA" w:rsidP="00C302AA">
      <w:pPr>
        <w:ind w:left="720"/>
        <w:rPr>
          <w:lang w:val="fi-FI"/>
        </w:rPr>
      </w:pPr>
      <w:r>
        <w:rPr>
          <w:lang w:val="fi-FI"/>
        </w:rPr>
        <w:t xml:space="preserve">Sisältö pitää kääntää osoitinaritmetiikkaa käyttäen </w:t>
      </w:r>
      <w:r w:rsidR="00D57F3D">
        <w:rPr>
          <w:lang w:val="fi-FI"/>
        </w:rPr>
        <w:t xml:space="preserve">(indeksointia ei saa käyttää) ja siinä tulee hyödyntää tehtävän 2 </w:t>
      </w:r>
      <w:proofErr w:type="spellStart"/>
      <w:r w:rsidR="00D57F3D">
        <w:rPr>
          <w:lang w:val="fi-FI"/>
        </w:rPr>
        <w:t>swap</w:t>
      </w:r>
      <w:proofErr w:type="spellEnd"/>
      <w:r w:rsidR="00D57F3D">
        <w:rPr>
          <w:lang w:val="fi-FI"/>
        </w:rPr>
        <w:t>-aliohjelman jompaakumpaa versiota.</w:t>
      </w:r>
    </w:p>
    <w:p w14:paraId="67A49C55" w14:textId="1B9366FA" w:rsidR="00C302AA" w:rsidRDefault="00C302AA" w:rsidP="009D64B6">
      <w:pPr>
        <w:ind w:left="720"/>
        <w:rPr>
          <w:lang w:val="fi-FI"/>
        </w:rPr>
      </w:pPr>
    </w:p>
    <w:p w14:paraId="00E255D2" w14:textId="4642FCEC" w:rsidR="00311D9F" w:rsidRDefault="00311D9F" w:rsidP="00311D9F">
      <w:pPr>
        <w:rPr>
          <w:lang w:val="fi-FI"/>
        </w:rPr>
      </w:pPr>
      <w:r>
        <w:rPr>
          <w:lang w:val="fi-FI"/>
        </w:rPr>
        <w:t xml:space="preserve">Palautukset: palauta </w:t>
      </w:r>
      <w:proofErr w:type="spellStart"/>
      <w:r>
        <w:rPr>
          <w:lang w:val="fi-FI"/>
        </w:rPr>
        <w:t>tabulaan</w:t>
      </w:r>
      <w:proofErr w:type="spellEnd"/>
      <w:r>
        <w:rPr>
          <w:lang w:val="fi-FI"/>
        </w:rPr>
        <w:t xml:space="preserve"> kunkin tekemäsi kotitehtävän ratkaisu omana erillisenä lähdekooditiedostona jonka nimessä on mukana tehtävän viikkonumero ja tehtävän numero tyyliin: ratkaisu_vko2_teht1.cpp. Jos palautat useampia lähdekooditiedostoja (ratkaisu ohjelmoitu useampaan sellaiseen) palauta ne kaikki yhden pakatun .</w:t>
      </w:r>
      <w:proofErr w:type="spellStart"/>
      <w:r>
        <w:rPr>
          <w:lang w:val="fi-FI"/>
        </w:rPr>
        <w:t>zip</w:t>
      </w:r>
      <w:proofErr w:type="spellEnd"/>
      <w:r>
        <w:rPr>
          <w:lang w:val="fi-FI"/>
        </w:rPr>
        <w:t xml:space="preserve">-tiedoston </w:t>
      </w:r>
      <w:proofErr w:type="gramStart"/>
      <w:r>
        <w:rPr>
          <w:lang w:val="fi-FI"/>
        </w:rPr>
        <w:t>sisällä</w:t>
      </w:r>
      <w:proofErr w:type="gramEnd"/>
      <w:r>
        <w:rPr>
          <w:lang w:val="fi-FI"/>
        </w:rPr>
        <w:t xml:space="preserve"> jonka nimeät samalla tavalla kuin edellä; esim. ratkaisu_vko2_teht2.zip.</w:t>
      </w:r>
    </w:p>
    <w:p w14:paraId="12EDD26A" w14:textId="77777777" w:rsidR="00311D9F" w:rsidRDefault="00311D9F" w:rsidP="00311D9F">
      <w:pPr>
        <w:rPr>
          <w:lang w:val="fi-FI"/>
        </w:rPr>
      </w:pPr>
      <w:bookmarkStart w:id="0" w:name="_GoBack"/>
      <w:bookmarkEnd w:id="0"/>
    </w:p>
    <w:p w14:paraId="23D6B0A0" w14:textId="439EF566" w:rsidR="00C302AA" w:rsidRDefault="00C302AA" w:rsidP="00311D9F">
      <w:pPr>
        <w:rPr>
          <w:lang w:val="fi-FI"/>
        </w:rPr>
      </w:pPr>
    </w:p>
    <w:p w14:paraId="4439162F" w14:textId="5D14D187" w:rsidR="00311D9F" w:rsidRDefault="00311D9F" w:rsidP="00311D9F">
      <w:pPr>
        <w:rPr>
          <w:lang w:val="fi-FI"/>
        </w:rPr>
      </w:pPr>
    </w:p>
    <w:p w14:paraId="02B71AB0" w14:textId="458781F7" w:rsidR="00311D9F" w:rsidRDefault="00311D9F" w:rsidP="00311D9F">
      <w:pPr>
        <w:rPr>
          <w:lang w:val="fi-FI"/>
        </w:rPr>
      </w:pPr>
    </w:p>
    <w:p w14:paraId="7A91CB21" w14:textId="77777777" w:rsidR="00311D9F" w:rsidRPr="00311D9F" w:rsidRDefault="00311D9F" w:rsidP="00311D9F">
      <w:pPr>
        <w:rPr>
          <w:lang w:val="fi-FI"/>
        </w:rPr>
      </w:pPr>
    </w:p>
    <w:sectPr w:rsidR="00311D9F" w:rsidRPr="00311D9F" w:rsidSect="00540240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60FD"/>
    <w:multiLevelType w:val="multilevel"/>
    <w:tmpl w:val="99F24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203B"/>
    <w:multiLevelType w:val="hybridMultilevel"/>
    <w:tmpl w:val="859C5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F44F2"/>
    <w:multiLevelType w:val="multilevel"/>
    <w:tmpl w:val="9B604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82DB6"/>
    <w:multiLevelType w:val="multilevel"/>
    <w:tmpl w:val="F3CA2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87425"/>
    <w:multiLevelType w:val="multilevel"/>
    <w:tmpl w:val="7EC81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E1D0D"/>
    <w:multiLevelType w:val="hybridMultilevel"/>
    <w:tmpl w:val="407A044E"/>
    <w:lvl w:ilvl="0" w:tplc="7D466392">
      <w:start w:val="1"/>
      <w:numFmt w:val="decimal"/>
      <w:lvlText w:val="%1."/>
      <w:lvlJc w:val="left"/>
      <w:pPr>
        <w:ind w:left="720" w:hanging="360"/>
      </w:pPr>
    </w:lvl>
    <w:lvl w:ilvl="1" w:tplc="5ED0EA6E">
      <w:start w:val="1"/>
      <w:numFmt w:val="lowerLetter"/>
      <w:lvlText w:val="%2."/>
      <w:lvlJc w:val="left"/>
      <w:pPr>
        <w:ind w:left="1440" w:hanging="360"/>
      </w:pPr>
    </w:lvl>
    <w:lvl w:ilvl="2" w:tplc="1E9244CC">
      <w:start w:val="1"/>
      <w:numFmt w:val="lowerRoman"/>
      <w:lvlText w:val="%3."/>
      <w:lvlJc w:val="right"/>
      <w:pPr>
        <w:ind w:left="2160" w:hanging="180"/>
      </w:pPr>
    </w:lvl>
    <w:lvl w:ilvl="3" w:tplc="BFDA7EC4">
      <w:start w:val="1"/>
      <w:numFmt w:val="decimal"/>
      <w:lvlText w:val="%4."/>
      <w:lvlJc w:val="left"/>
      <w:pPr>
        <w:ind w:left="2880" w:hanging="360"/>
      </w:pPr>
    </w:lvl>
    <w:lvl w:ilvl="4" w:tplc="953A6510">
      <w:start w:val="1"/>
      <w:numFmt w:val="lowerLetter"/>
      <w:lvlText w:val="%5."/>
      <w:lvlJc w:val="left"/>
      <w:pPr>
        <w:ind w:left="3600" w:hanging="360"/>
      </w:pPr>
    </w:lvl>
    <w:lvl w:ilvl="5" w:tplc="8F925914">
      <w:start w:val="1"/>
      <w:numFmt w:val="lowerRoman"/>
      <w:lvlText w:val="%6."/>
      <w:lvlJc w:val="right"/>
      <w:pPr>
        <w:ind w:left="4320" w:hanging="180"/>
      </w:pPr>
    </w:lvl>
    <w:lvl w:ilvl="6" w:tplc="EBCA5E04">
      <w:start w:val="1"/>
      <w:numFmt w:val="decimal"/>
      <w:lvlText w:val="%7."/>
      <w:lvlJc w:val="left"/>
      <w:pPr>
        <w:ind w:left="5040" w:hanging="360"/>
      </w:pPr>
    </w:lvl>
    <w:lvl w:ilvl="7" w:tplc="3818610E">
      <w:start w:val="1"/>
      <w:numFmt w:val="lowerLetter"/>
      <w:lvlText w:val="%8."/>
      <w:lvlJc w:val="left"/>
      <w:pPr>
        <w:ind w:left="5760" w:hanging="360"/>
      </w:pPr>
    </w:lvl>
    <w:lvl w:ilvl="8" w:tplc="D8F486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66BDE"/>
    <w:multiLevelType w:val="hybridMultilevel"/>
    <w:tmpl w:val="1188D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B6"/>
    <w:rsid w:val="00090F1C"/>
    <w:rsid w:val="000F22ED"/>
    <w:rsid w:val="002C2310"/>
    <w:rsid w:val="00311D9F"/>
    <w:rsid w:val="00374322"/>
    <w:rsid w:val="003F6BF0"/>
    <w:rsid w:val="00540240"/>
    <w:rsid w:val="009D64B6"/>
    <w:rsid w:val="00B36E39"/>
    <w:rsid w:val="00C302AA"/>
    <w:rsid w:val="00C80F7F"/>
    <w:rsid w:val="00D57F3D"/>
    <w:rsid w:val="00E17C1A"/>
    <w:rsid w:val="00E4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2CAF9C"/>
  <w14:defaultImageDpi w14:val="32767"/>
  <w15:chartTrackingRefBased/>
  <w15:docId w15:val="{1F3D55C5-C623-F741-8DBC-72A9CC86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Erkki Hietalahti (TAMK)</dc:creator>
  <cp:keywords/>
  <dc:description/>
  <cp:lastModifiedBy>Erkki Hietalahti (TAMK)</cp:lastModifiedBy>
  <cp:revision>4</cp:revision>
  <dcterms:created xsi:type="dcterms:W3CDTF">2020-01-07T14:57:00Z</dcterms:created>
  <dcterms:modified xsi:type="dcterms:W3CDTF">2020-01-07T15:26:00Z</dcterms:modified>
</cp:coreProperties>
</file>