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Quattrocento Sans" w:cs="Quattrocento Sans" w:eastAsia="Quattrocento Sans" w:hAnsi="Quattrocento Sans"/>
          <w:sz w:val="56"/>
          <w:szCs w:val="56"/>
          <w:highlight w:val="yellow"/>
        </w:rPr>
      </w:pPr>
      <w:sdt>
        <w:sdtPr>
          <w:id w:val="19816550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56"/>
              <w:szCs w:val="56"/>
              <w:highlight w:val="yellow"/>
              <w:rtl w:val="0"/>
            </w:rPr>
            <w:t xml:space="preserve">ฟลิป + รับผ่อนให้ ระหว่างรอขาย</w:t>
          </w:r>
        </w:sdtContent>
      </w:sdt>
    </w:p>
    <w:p w:rsidR="00000000" w:rsidDel="00000000" w:rsidP="00000000" w:rsidRDefault="00000000" w:rsidRPr="00000000" w14:paraId="00000002">
      <w:pPr>
        <w:pStyle w:val="Heading2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หัวข้อหลัก (ชัด ตรง ประโยชน์)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“ขายยังไม่ได้ เรารับผ่อนให้แทน”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เวอร์ชันทางการ / มืออาชีพ (หน้าเว็บหลัก)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**ขายยังไม่ได้ในราคาที่ต้องการ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เรารับผ่อนให้แทน พร้อมรีโนเวทเพิ่มมูลค่า**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เวอร์ชันเล่า Solution (Use Case Section)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**หากขายทันทีไม่ได้ราคา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เรารับภาระผ่อนให้ และจัดการรีโนเวทเพื่อขายให้ได้ราคาที่ดีกว่า**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เวอร์ชันเน้นลดภาระ (โดนใจเจ้าของห้อง)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**ไม่ต้องแบกค่างวดต่อ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เรารับผ่อนให้ ระหว่างรอขายในราคาที่เหมาะสม**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เวอร์ชันสั้นมาก (เหมาะทำ Card / Banner)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ขายไม่ออก เรารับผ่อนให้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ขายไม่ทันที เราดูแลค่างวดให้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ไม่อยากขาดทุน เรารับผ่อนแทนคุณ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🏠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 Case ตัวอย่าง: รีโนเวท–ขาย ภายใต้สัญญา 1 ปี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โจทย์ของเจ้าของ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ต้องการขายเพื่อลดภาระหนี้รายเดือน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เงินต้นคงเหลือสูง ขายทันทีไม่ได้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กังวลค่าใช้จ่ายรีโนเวทจะบานปลาย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แนวทางที่เราเสนอ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วางโครงสร้างสัญญา “ฟลิป 1 ปี”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รับภาระผ่อนให้เจ้าของทุกเดือน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รีโนเวทห้องใหม่ทั้งห้อง เพื่อเพิ่มมูลค่าในการขาย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ผลลัพธ์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ห้องสภาพโทรม </w:t>
      </w:r>
      <w:sdt>
        <w:sdtPr>
          <w:id w:val="18133230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ห้องใหม่พร้อมขาย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ราคาขายสูงขึ้นตามมูลค่าจริงของห้อง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เจ้าของลดภาระทันที และพอใจทั้งราคาและระยะเวลา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Arial Unicode MS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EA1935"/>
    <w:rPr>
      <w:rFonts w:ascii="Angsana New" w:cs="Angsana New" w:eastAsia="Times New Roman" w:hAnsi="Angsana New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EA1935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</w:rPr>
  </w:style>
  <w:style w:type="character" w:styleId="Strong">
    <w:name w:val="Strong"/>
    <w:basedOn w:val="DefaultParagraphFont"/>
    <w:uiPriority w:val="22"/>
    <w:qFormat w:val="1"/>
    <w:rsid w:val="00EA1935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A1935"/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m6u+zj8IsTyf+qx7S2VDqWpKAA==">CgMxLjAaMAoBMBIrCikIB0IlChFRdWF0dHJvY2VudG8gU2FucxIQQXJpYWwgVW5pY29kZSBNUxokCgExEh8KHQgHQhkKBUFyaWFsEhBBcmlhbCBVbmljb2RlIE1TOAByITFzek5lTUR4SngyUzB0eEg2RF9ZOEo1eEYxT2VjRGxjUQ==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2025-12-31T07:58:00Z</dcterms:created>
  <dc:creator>pongpan matkhao</dc:creator>
</cp:coreProperties>
</file>