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05CB" w14:textId="02D83102" w:rsidR="00217143" w:rsidRDefault="00424401" w:rsidP="00424401">
      <w:pPr>
        <w:pStyle w:val="Title"/>
      </w:pPr>
      <w:r>
        <w:t>Tarea 7</w:t>
      </w:r>
    </w:p>
    <w:p w14:paraId="417A2F6E" w14:textId="4AC8DD06" w:rsidR="00424401" w:rsidRPr="00424401" w:rsidRDefault="00424401" w:rsidP="00111DCB">
      <w:pPr>
        <w:jc w:val="both"/>
      </w:pPr>
      <w:r>
        <w:t>Luego de ver el episodio y leer el texto de Peterson, me hace reflexionar hacia lo que yo viví. Se me diagnosticó autismo ya siendo un adulto y eso me hizo entender que, mis dificultades creciendo tenían sentido. Nunca fui alguien que hablara mucho, menos en mi niñez, en el kínder todos los niños no tienen idea de cómo socializar, por lo tanto, me trataban mal, se reían de mí, me excluían de todo, la primaria fue más acogedora pero aún existía esa “maldad” que acompaña a varios niños. Uno como niño autista no entiende por qué la gente actúa como actúa, se vuelve difícil integrarse con los demás porque su forma de pensar es distinta, es como si la gente que me rodea tuviera instalada Windows, y yo tuviera instalado Linux, simplemente no me podía integrar por más que yo tratara.</w:t>
      </w:r>
      <w:r w:rsidR="00D51886">
        <w:t xml:space="preserve"> </w:t>
      </w:r>
      <w:r w:rsidR="00DD4B34">
        <w:t>Aún siendo adulto no entiendo por qué la gente hace lo que hace o piensa lo que piensa, pero ya trato de integrarme más. Yo pienso que Daly hizo lo que muchos de nosotros hacemos, escapar un rato de la realidad, algunos juegan videojuegos, otros se enfocan en la ciencia, otros compran juguetes, es un vistazo a un mundo que es más bondadoso. Yo opino que, la sociedad rechaza mucho a la gente que es diferente, se olvida de aquellos que no conocen de antemano las normas sociales, mi punto de vista es que la gente que le da la espalda a la sociedad es a la que le dieron la espalda primero. No se conoce mucho de Daly en el episodio, pero se ve que le cuesta trabajo relacionarse con sus compañeros, no es su culpa, en el juego es una persona distinta porque interactúa con gente que no es real, sus acciones no tienen consecuencias</w:t>
      </w:r>
      <w:r w:rsidR="00111DCB">
        <w:t>, en la vida real, sus compañeros a duras penas reconocen su existencia, en el mejor de los casos le preparan una taza de café, en el peor de los casos, le grita la persona que se aprovecha de las ganancias que genera el juego de Daly</w:t>
      </w:r>
      <w:r w:rsidR="00DD4B34">
        <w:t xml:space="preserve">. Hay una frase que dice “El deseo del oprimido es ser el opresor”, </w:t>
      </w:r>
      <w:r w:rsidR="00111DCB">
        <w:t>cuando a alguien lo tratan mal, ese alguien va a ser maltratador después, no es maldad, es el resultado de generar desconfianza y falta de empatía. No digo que tratemos a algún desconocido en la calle como nuestro familiar, lo que propongo es que la humanidad debe de ser menos cruel, darse cuenta que quienes nos rodean también existen y tienen valor como personas, así se genera la empatía y así podemos tener una mejor convivencia.</w:t>
      </w:r>
    </w:p>
    <w:sectPr w:rsidR="00424401" w:rsidRPr="0042440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E2734" w14:textId="77777777" w:rsidR="004433B1" w:rsidRDefault="004433B1" w:rsidP="00424401">
      <w:pPr>
        <w:spacing w:after="0" w:line="240" w:lineRule="auto"/>
      </w:pPr>
      <w:r>
        <w:separator/>
      </w:r>
    </w:p>
  </w:endnote>
  <w:endnote w:type="continuationSeparator" w:id="0">
    <w:p w14:paraId="0B2D7FA2" w14:textId="77777777" w:rsidR="004433B1" w:rsidRDefault="004433B1" w:rsidP="00424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4C82" w14:textId="77777777" w:rsidR="004433B1" w:rsidRDefault="004433B1" w:rsidP="00424401">
      <w:pPr>
        <w:spacing w:after="0" w:line="240" w:lineRule="auto"/>
      </w:pPr>
      <w:r>
        <w:separator/>
      </w:r>
    </w:p>
  </w:footnote>
  <w:footnote w:type="continuationSeparator" w:id="0">
    <w:p w14:paraId="5DBD78ED" w14:textId="77777777" w:rsidR="004433B1" w:rsidRDefault="004433B1" w:rsidP="00424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B74A" w14:textId="6A917CC3" w:rsidR="00424401" w:rsidRDefault="00424401">
    <w:pPr>
      <w:pStyle w:val="Header"/>
    </w:pPr>
    <w:r>
      <w:t>Rodríguez Gutiérrez Miguel Francisco</w:t>
    </w:r>
    <w:r>
      <w:tab/>
      <w:t>7CM4</w:t>
    </w:r>
    <w:r>
      <w:tab/>
      <w:t>31 de octubre del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401"/>
    <w:rsid w:val="00111DCB"/>
    <w:rsid w:val="00217143"/>
    <w:rsid w:val="00424401"/>
    <w:rsid w:val="004433B1"/>
    <w:rsid w:val="009E0F6E"/>
    <w:rsid w:val="00A83C5F"/>
    <w:rsid w:val="00D51886"/>
    <w:rsid w:val="00DD4B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A8C5"/>
  <w15:chartTrackingRefBased/>
  <w15:docId w15:val="{6997DC72-553C-4E32-ACEE-1623978F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401"/>
    <w:rPr>
      <w:rFonts w:eastAsiaTheme="majorEastAsia" w:cstheme="majorBidi"/>
      <w:color w:val="272727" w:themeColor="text1" w:themeTint="D8"/>
    </w:rPr>
  </w:style>
  <w:style w:type="paragraph" w:styleId="Title">
    <w:name w:val="Title"/>
    <w:basedOn w:val="Normal"/>
    <w:next w:val="Normal"/>
    <w:link w:val="TitleChar"/>
    <w:uiPriority w:val="10"/>
    <w:qFormat/>
    <w:rsid w:val="00424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401"/>
    <w:pPr>
      <w:spacing w:before="160"/>
      <w:jc w:val="center"/>
    </w:pPr>
    <w:rPr>
      <w:i/>
      <w:iCs/>
      <w:color w:val="404040" w:themeColor="text1" w:themeTint="BF"/>
    </w:rPr>
  </w:style>
  <w:style w:type="character" w:customStyle="1" w:styleId="QuoteChar">
    <w:name w:val="Quote Char"/>
    <w:basedOn w:val="DefaultParagraphFont"/>
    <w:link w:val="Quote"/>
    <w:uiPriority w:val="29"/>
    <w:rsid w:val="00424401"/>
    <w:rPr>
      <w:i/>
      <w:iCs/>
      <w:color w:val="404040" w:themeColor="text1" w:themeTint="BF"/>
    </w:rPr>
  </w:style>
  <w:style w:type="paragraph" w:styleId="ListParagraph">
    <w:name w:val="List Paragraph"/>
    <w:basedOn w:val="Normal"/>
    <w:uiPriority w:val="34"/>
    <w:qFormat/>
    <w:rsid w:val="00424401"/>
    <w:pPr>
      <w:ind w:left="720"/>
      <w:contextualSpacing/>
    </w:pPr>
  </w:style>
  <w:style w:type="character" w:styleId="IntenseEmphasis">
    <w:name w:val="Intense Emphasis"/>
    <w:basedOn w:val="DefaultParagraphFont"/>
    <w:uiPriority w:val="21"/>
    <w:qFormat/>
    <w:rsid w:val="00424401"/>
    <w:rPr>
      <w:i/>
      <w:iCs/>
      <w:color w:val="0F4761" w:themeColor="accent1" w:themeShade="BF"/>
    </w:rPr>
  </w:style>
  <w:style w:type="paragraph" w:styleId="IntenseQuote">
    <w:name w:val="Intense Quote"/>
    <w:basedOn w:val="Normal"/>
    <w:next w:val="Normal"/>
    <w:link w:val="IntenseQuoteChar"/>
    <w:uiPriority w:val="30"/>
    <w:qFormat/>
    <w:rsid w:val="00424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401"/>
    <w:rPr>
      <w:i/>
      <w:iCs/>
      <w:color w:val="0F4761" w:themeColor="accent1" w:themeShade="BF"/>
    </w:rPr>
  </w:style>
  <w:style w:type="character" w:styleId="IntenseReference">
    <w:name w:val="Intense Reference"/>
    <w:basedOn w:val="DefaultParagraphFont"/>
    <w:uiPriority w:val="32"/>
    <w:qFormat/>
    <w:rsid w:val="00424401"/>
    <w:rPr>
      <w:b/>
      <w:bCs/>
      <w:smallCaps/>
      <w:color w:val="0F4761" w:themeColor="accent1" w:themeShade="BF"/>
      <w:spacing w:val="5"/>
    </w:rPr>
  </w:style>
  <w:style w:type="paragraph" w:styleId="Header">
    <w:name w:val="header"/>
    <w:basedOn w:val="Normal"/>
    <w:link w:val="HeaderChar"/>
    <w:uiPriority w:val="99"/>
    <w:unhideWhenUsed/>
    <w:rsid w:val="00424401"/>
    <w:pPr>
      <w:tabs>
        <w:tab w:val="center" w:pos="4419"/>
        <w:tab w:val="right" w:pos="8838"/>
      </w:tabs>
      <w:spacing w:after="0" w:line="240" w:lineRule="auto"/>
    </w:pPr>
  </w:style>
  <w:style w:type="character" w:customStyle="1" w:styleId="HeaderChar">
    <w:name w:val="Header Char"/>
    <w:basedOn w:val="DefaultParagraphFont"/>
    <w:link w:val="Header"/>
    <w:uiPriority w:val="99"/>
    <w:rsid w:val="00424401"/>
  </w:style>
  <w:style w:type="paragraph" w:styleId="Footer">
    <w:name w:val="footer"/>
    <w:basedOn w:val="Normal"/>
    <w:link w:val="FooterChar"/>
    <w:uiPriority w:val="99"/>
    <w:unhideWhenUsed/>
    <w:rsid w:val="00424401"/>
    <w:pPr>
      <w:tabs>
        <w:tab w:val="center" w:pos="4419"/>
        <w:tab w:val="right" w:pos="8838"/>
      </w:tabs>
      <w:spacing w:after="0" w:line="240" w:lineRule="auto"/>
    </w:pPr>
  </w:style>
  <w:style w:type="character" w:customStyle="1" w:styleId="FooterChar">
    <w:name w:val="Footer Char"/>
    <w:basedOn w:val="DefaultParagraphFont"/>
    <w:link w:val="Footer"/>
    <w:uiPriority w:val="99"/>
    <w:rsid w:val="00424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364</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Francisco Rodriguez Gutierrez</dc:creator>
  <cp:keywords/>
  <dc:description/>
  <cp:lastModifiedBy>Miguel Francisco Rodriguez Gutierrez</cp:lastModifiedBy>
  <cp:revision>1</cp:revision>
  <dcterms:created xsi:type="dcterms:W3CDTF">2025-11-01T00:42:00Z</dcterms:created>
  <dcterms:modified xsi:type="dcterms:W3CDTF">2025-11-01T01:53:00Z</dcterms:modified>
</cp:coreProperties>
</file>