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1"/>
        <w:keepLines w:val="1"/>
        <w:pageBreakBefore w:val="0"/>
        <w:spacing w:after="60" w:line="276" w:lineRule="auto"/>
        <w:jc w:val="center"/>
        <w:rPr>
          <w:rFonts w:ascii="Rajdhani" w:cs="Rajdhani" w:eastAsia="Rajdhani" w:hAnsi="Rajdhani"/>
          <w:b w:val="1"/>
          <w:color w:val="6fbe44"/>
          <w:sz w:val="52"/>
          <w:szCs w:val="52"/>
        </w:rPr>
      </w:pPr>
      <w:bookmarkStart w:colFirst="0" w:colLast="0" w:name="_9157h8fzymuw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6fbe44"/>
          <w:sz w:val="52"/>
          <w:szCs w:val="52"/>
          <w:rtl w:val="0"/>
        </w:rPr>
        <w:t xml:space="preserve">LAB 11</w:t>
      </w:r>
    </w:p>
    <w:p w:rsidR="00000000" w:rsidDel="00000000" w:rsidP="00000000" w:rsidRDefault="00000000" w:rsidRPr="00000000" w14:paraId="00000008">
      <w:pPr>
        <w:pStyle w:val="Subtitle"/>
        <w:pageBreakBefore w:val="0"/>
        <w:spacing w:after="320" w:before="0" w:line="276" w:lineRule="auto"/>
        <w:jc w:val="center"/>
        <w:rPr>
          <w:rFonts w:ascii="Rajdhani" w:cs="Rajdhani" w:eastAsia="Rajdhani" w:hAnsi="Rajdhani"/>
          <w:i w:val="0"/>
          <w:sz w:val="30"/>
          <w:szCs w:val="30"/>
        </w:rPr>
      </w:pPr>
      <w:bookmarkStart w:colFirst="0" w:colLast="0" w:name="_sie6fqvlp6z4" w:id="2"/>
      <w:bookmarkEnd w:id="2"/>
      <w:r w:rsidDel="00000000" w:rsidR="00000000" w:rsidRPr="00000000">
        <w:rPr>
          <w:rFonts w:ascii="Rajdhani" w:cs="Rajdhani" w:eastAsia="Rajdhani" w:hAnsi="Rajdhani"/>
          <w:i w:val="0"/>
          <w:sz w:val="30"/>
          <w:szCs w:val="30"/>
          <w:rtl w:val="0"/>
        </w:rPr>
        <w:t xml:space="preserve">Ansible Vault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ajdhani" w:cs="Rajdhani" w:eastAsia="Rajdhani" w:hAnsi="Rajdhan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Zawartość dokumentu:</w:t>
      </w:r>
    </w:p>
    <w:p w:rsidR="00000000" w:rsidDel="00000000" w:rsidP="00000000" w:rsidRDefault="00000000" w:rsidRPr="00000000" w14:paraId="00000020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pageBreakBefore w:val="0"/>
            <w:tabs>
              <w:tab w:val="right" w:leader="none" w:pos="9074"/>
            </w:tabs>
            <w:spacing w:before="80" w:line="240" w:lineRule="auto"/>
            <w:ind w:left="0" w:firstLine="0"/>
            <w:rPr>
              <w:rFonts w:ascii="Arial" w:cs="Arial" w:eastAsia="Arial" w:hAnsi="Arial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vehizxwv9xfe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Wstęp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_vehizxwv9xfe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7556500</wp:posOffset>
                    </wp:positionV>
                    <wp:extent cx="5953125" cy="384175"/>
                    <wp:effectExtent b="0" l="0" r="0" t="0"/>
                    <wp:wrapNone/>
                    <wp:docPr id="1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2374200" y="3592675"/>
                              <a:ext cx="5943600" cy="37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ajdhani" w:cs="Rajdhani" w:eastAsia="Rajdhani" w:hAnsi="Rajdhan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36"/>
                                    <w:vertAlign w:val="baseline"/>
                                  </w:rPr>
                                  <w:t xml:space="preserve">Jakub Muszyński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ajdhani" w:cs="Rajdhani" w:eastAsia="Rajdhani" w:hAnsi="Rajdhan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3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b" bIns="0" lIns="0" spcFirstLastPara="1" rIns="0" wrap="square" t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7556500</wp:posOffset>
                    </wp:positionV>
                    <wp:extent cx="5953125" cy="384175"/>
                    <wp:effectExtent b="0" l="0" r="0" t="0"/>
                    <wp:wrapNone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953125" cy="38417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:rsidR="00000000" w:rsidDel="00000000" w:rsidP="00000000" w:rsidRDefault="00000000" w:rsidRPr="00000000" w14:paraId="00000022">
          <w:pPr>
            <w:pageBreakBefore w:val="0"/>
            <w:tabs>
              <w:tab w:val="right" w:leader="none" w:pos="907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m59hr95si7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ćwiczenia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_6m59hr95si7n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Style w:val="Heading2"/>
        <w:pageBreakBefore w:val="0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f8v92svs62zi" w:id="3"/>
      <w:bookmarkEnd w:id="3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Wstęp</w:t>
      </w:r>
    </w:p>
    <w:p w:rsidR="00000000" w:rsidDel="00000000" w:rsidP="00000000" w:rsidRDefault="00000000" w:rsidRPr="00000000" w14:paraId="00000024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 tym ćwiczeniu zapoznamy się narzędziem Ansible-Vault, pozwalającym na bezpieczne przechowywanie poufnych treści w zaszyfrowanej formie razem z innymi plikami. Pozwala to przykładowo na umieszczenie ich w dostępnym repozytorium. Jednocześnie vault jest natywny dla Ansible i nie przeszkadza w jego wykonaniu.</w:t>
      </w:r>
    </w:p>
    <w:p w:rsidR="00000000" w:rsidDel="00000000" w:rsidP="00000000" w:rsidRDefault="00000000" w:rsidRPr="00000000" w14:paraId="00000026">
      <w:pPr>
        <w:pStyle w:val="Heading2"/>
        <w:pageBreakBefore w:val="0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6m59hr95si7n" w:id="4"/>
      <w:bookmarkEnd w:id="4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Plan ćwiczenia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Włączamy nasz ulubiony terminal (Windows: Putty; Ubuntu: Terminal; macOS: Mac Terminal)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Logujemy się do serwera zarządzającego mgmt.muszynski.pro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ssh ansible.sysopspolska.pl -l &lt;id_uzytkownika&gt;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Znajdujemy się w katalogu domowym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nasz_uzytkownik@mgmt-server:/home/nasz_uzytkownik$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Przechodzimy do katalogu szkolenie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2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akademiaansible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Ładujemy środowisko (można dodać do np do .bashrc)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source environment.sh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Oczekiwany rezultat: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(venv)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nasz_uzytkownik@mgmt-server:~/akademiaansible$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Przeanalizuj pliki i role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zauważ że w pliku playbooks/init_mgmt.yml ‘includowany’ jest między innymi plik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vars/szkolenie_vault.yml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spróbuj poznac jego zawartość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playbooks/vars/szkolenie_vault.yml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Zapoznaj się z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http://docs.ansible.com/ansible/playbooks_vault.html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Jak można zauważyć w includowanym pliku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szkolenie_vault.yml</w:t>
      </w:r>
      <w:r w:rsidDel="00000000" w:rsidR="00000000" w:rsidRPr="00000000">
        <w:rPr>
          <w:rFonts w:ascii="Arial" w:cs="Arial" w:eastAsia="Arial" w:hAnsi="Arial"/>
          <w:rtl w:val="0"/>
        </w:rPr>
        <w:t xml:space="preserve"> znajdują się treści poufne, które mogą być odczytane jedynie przy użyciu komendy ansible-vault, lub po całkowitym odszyfrowaniu pliku.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Wykonajmy (celem poznania zawartości pliku)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(venv)$ ansible-vault view playbooks/vars/szkolenie_vault.yml</w:t>
      </w:r>
    </w:p>
    <w:p w:rsidR="00000000" w:rsidDel="00000000" w:rsidP="00000000" w:rsidRDefault="00000000" w:rsidRPr="00000000" w14:paraId="00000037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t xml:space="preserve">Dobra praktyka:</w:t>
        <w:br w:type="textWrapping"/>
        <w:t xml:space="preserve">W szablonach używajmy ‘jawnej’ zmiennej w formie odszyfrowanej. Zmienną tą przypiszmy do kolejnej ‘zmiennej tajnej’ ukrytej w zaszyfrowanym pliku valut.</w:t>
        <w:br w:type="textWrapping"/>
        <w:br w:type="textWrapping"/>
        <w:t xml:space="preserve">Na przykład, w pliku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szkolenie.yml</w:t>
      </w:r>
      <w:r w:rsidDel="00000000" w:rsidR="00000000" w:rsidRPr="00000000">
        <w:rPr>
          <w:rFonts w:ascii="Arial" w:cs="Arial" w:eastAsia="Arial" w:hAnsi="Arial"/>
          <w:rtl w:val="0"/>
        </w:rPr>
        <w:t xml:space="preserve"> umieszczany zmienną 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nasze_haslo: “{{ nasze_haslo_vault }}” 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a następnie w pliku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szkolenie_vault.yml</w:t>
      </w:r>
      <w:r w:rsidDel="00000000" w:rsidR="00000000" w:rsidRPr="00000000">
        <w:rPr>
          <w:rFonts w:ascii="Arial" w:cs="Arial" w:eastAsia="Arial" w:hAnsi="Arial"/>
          <w:rtl w:val="0"/>
        </w:rPr>
        <w:t xml:space="preserve"> definiujemy 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nasze_haslo_vault: ‘tojesthaslo’</w:t>
        <w:br w:type="textWrapping"/>
        <w:br w:type="textWrapping"/>
        <w:t xml:space="preserve">Plik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szkolenie_vault.yml</w:t>
      </w:r>
      <w:r w:rsidDel="00000000" w:rsidR="00000000" w:rsidRPr="00000000">
        <w:rPr>
          <w:rFonts w:ascii="Arial" w:cs="Arial" w:eastAsia="Arial" w:hAnsi="Arial"/>
          <w:rtl w:val="0"/>
        </w:rPr>
        <w:t xml:space="preserve"> będzie zaszyfrowany i nieczytelny bez posiadania hasła, jednocześnie, dzięki takiemu zabiegowi, zmienna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nasze_haslo</w:t>
      </w:r>
      <w:r w:rsidDel="00000000" w:rsidR="00000000" w:rsidRPr="00000000">
        <w:rPr>
          <w:rFonts w:ascii="Arial" w:cs="Arial" w:eastAsia="Arial" w:hAnsi="Arial"/>
          <w:rtl w:val="0"/>
        </w:rPr>
        <w:t xml:space="preserve"> będzie możliwa do odszukania w katalogu przy pomocy zwykłych narzędzi (np.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grep -R -e nasze_haslo playbooks/</w:t>
      </w:r>
      <w:r w:rsidDel="00000000" w:rsidR="00000000" w:rsidRPr="00000000">
        <w:rPr>
          <w:rFonts w:ascii="Arial" w:cs="Arial" w:eastAsia="Arial" w:hAnsi="Arial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  <w:br w:type="textWrapping"/>
        <w:t xml:space="preserve">edycja pliku vault:</w:t>
      </w:r>
    </w:p>
    <w:p w:rsidR="00000000" w:rsidDel="00000000" w:rsidP="00000000" w:rsidRDefault="00000000" w:rsidRPr="00000000" w14:paraId="00000038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(venv)$ ansible-vault edit playbooks/vars/szkolenie_vault.yml</w:t>
      </w:r>
    </w:p>
    <w:p w:rsidR="00000000" w:rsidDel="00000000" w:rsidP="00000000" w:rsidRDefault="00000000" w:rsidRPr="00000000" w14:paraId="00000039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line="276" w:lineRule="auto"/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Przeglądanie różnic w zaszyfrowanych plikach za pomocą ‘git driver’</w:t>
      </w:r>
    </w:p>
    <w:p w:rsidR="00000000" w:rsidDel="00000000" w:rsidP="00000000" w:rsidRDefault="00000000" w:rsidRPr="00000000" w14:paraId="0000003D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Zapoznaj sie z plikiem 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~/akademiaansible/.gitattributes</w:t>
      </w:r>
    </w:p>
    <w:p w:rsidR="00000000" w:rsidDel="00000000" w:rsidP="00000000" w:rsidRDefault="00000000" w:rsidRPr="00000000" w14:paraId="0000003E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line="313.845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git config --global diff.ansible-vault.textconv "ansible-vault view"</w:t>
      </w:r>
    </w:p>
    <w:p w:rsidR="00000000" w:rsidDel="00000000" w:rsidP="00000000" w:rsidRDefault="00000000" w:rsidRPr="00000000" w14:paraId="00000040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line="276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0" w:line="276" w:lineRule="auto"/>
        <w:ind w:left="720" w:firstLine="0"/>
        <w:rPr>
          <w:rFonts w:ascii="Arial" w:cs="Arial" w:eastAsia="Arial" w:hAnsi="Arial"/>
          <w:sz w:val="20"/>
          <w:szCs w:val="20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https://stackoverflow.com/questions/29937195/how-to-diff-ansible-vault-changes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ageBreakBefore w:val="0"/>
        <w:spacing w:after="0" w:line="276" w:lineRule="auto"/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even"/>
      <w:pgSz w:h="16838" w:w="11906" w:orient="portrait"/>
      <w:pgMar w:bottom="1134" w:top="1134" w:left="1418" w:right="1418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Consolas"/>
  <w:font w:name="Rajdhani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Ansible w </w:t>
    </w:r>
    <w:r w:rsidDel="00000000" w:rsidR="00000000" w:rsidRPr="00000000">
      <w:rPr>
        <w:rFonts w:ascii="Rajdhani" w:cs="Rajdhani" w:eastAsia="Rajdhani" w:hAnsi="Rajdhani"/>
        <w:rtl w:val="0"/>
      </w:rPr>
      <w:t xml:space="preserve">3</w:t>
    </w: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dni. Wszystko co musisz wiedzieć.</w:t>
    </w:r>
  </w:p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Ansible w </w:t>
    </w:r>
    <w:r w:rsidDel="00000000" w:rsidR="00000000" w:rsidRPr="00000000">
      <w:rPr>
        <w:rFonts w:ascii="Rajdhani" w:cs="Rajdhani" w:eastAsia="Rajdhani" w:hAnsi="Rajdhani"/>
        <w:rtl w:val="0"/>
      </w:rPr>
      <w:t xml:space="preserve">3</w:t>
    </w: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dni. Wszystko co musisz wiedzieć.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ansible.com/ansible/playbooks_vault.html" TargetMode="External"/><Relationship Id="rId8" Type="http://schemas.openxmlformats.org/officeDocument/2006/relationships/hyperlink" Target="https://stackoverflow.com/questions/29937195/how-to-diff-ansible-vault-chang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