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E31AF" w14:textId="337AF94B" w:rsidR="00367016" w:rsidRDefault="00367016">
      <w:pPr>
        <w:pBdr>
          <w:bottom w:val="single" w:sz="12" w:space="1" w:color="auto"/>
        </w:pBdr>
        <w:rPr>
          <w:lang w:val="pl-PL"/>
        </w:rPr>
      </w:pPr>
      <w:r w:rsidRPr="00367016">
        <w:rPr>
          <w:lang w:val="pl-PL"/>
        </w:rPr>
        <w:t>Te poniższe kwestie nie są w</w:t>
      </w:r>
      <w:r>
        <w:rPr>
          <w:lang w:val="pl-PL"/>
        </w:rPr>
        <w:t xml:space="preserve"> kolejności takiej jak na stronce jak coś.</w:t>
      </w:r>
    </w:p>
    <w:p w14:paraId="1850F228" w14:textId="1590E1C7" w:rsidR="00367016" w:rsidRDefault="00367016" w:rsidP="0036701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Na samym dole strony sekcja SKONTAKTUJ SIĘ ZE MNA to generalnie te ikonki można dać większe.</w:t>
      </w:r>
    </w:p>
    <w:p w14:paraId="77990EAC" w14:textId="5D946A13" w:rsidR="00367016" w:rsidRDefault="00367016" w:rsidP="00367016">
      <w:pPr>
        <w:ind w:left="360"/>
        <w:rPr>
          <w:lang w:val="pl-PL"/>
        </w:rPr>
      </w:pPr>
    </w:p>
    <w:p w14:paraId="3BCC4A0A" w14:textId="376EE6A7" w:rsidR="00367016" w:rsidRPr="00367016" w:rsidRDefault="00367016" w:rsidP="0036701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Ta sekcja W WOLNYM CZASIE to tam można dać taki biały pasek przerwy pomiędzy zdjęciami. Tam pomyślę, bo może zamiast zdjęć by się wrzuciło takie smart </w:t>
      </w:r>
      <w:proofErr w:type="spellStart"/>
      <w:r>
        <w:rPr>
          <w:lang w:val="pl-PL"/>
        </w:rPr>
        <w:t>icons</w:t>
      </w:r>
      <w:proofErr w:type="spellEnd"/>
      <w:r>
        <w:rPr>
          <w:lang w:val="pl-PL"/>
        </w:rPr>
        <w:t>, ale to poszukam w necie.</w:t>
      </w:r>
    </w:p>
    <w:p w14:paraId="0F6F2D8D" w14:textId="77777777" w:rsidR="00367016" w:rsidRPr="00367016" w:rsidRDefault="00367016" w:rsidP="00367016">
      <w:pPr>
        <w:pStyle w:val="Akapitzlist"/>
        <w:rPr>
          <w:lang w:val="pl-PL"/>
        </w:rPr>
      </w:pPr>
    </w:p>
    <w:p w14:paraId="6AB07B18" w14:textId="761A0AC2" w:rsidR="00367016" w:rsidRDefault="00367016" w:rsidP="00367016">
      <w:pPr>
        <w:rPr>
          <w:lang w:val="pl-PL"/>
        </w:rPr>
      </w:pPr>
    </w:p>
    <w:p w14:paraId="601BB86C" w14:textId="2D622C3F" w:rsidR="00367016" w:rsidRDefault="00367016" w:rsidP="0036701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Jako jedno z usprawnień można dać podnoszenie strony do góry, czyli jak jesteś na samym dole to klikasz i lecisz na samą górę.</w:t>
      </w:r>
    </w:p>
    <w:p w14:paraId="2A48345F" w14:textId="3224EA4F" w:rsidR="00367016" w:rsidRDefault="00367016" w:rsidP="00367016">
      <w:pPr>
        <w:rPr>
          <w:lang w:val="pl-PL"/>
        </w:rPr>
      </w:pPr>
    </w:p>
    <w:p w14:paraId="4D3DB649" w14:textId="4B2987FB" w:rsidR="00367016" w:rsidRDefault="00367016" w:rsidP="00367016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Ta sekcja POLECANE KONFERENCJE</w:t>
      </w:r>
      <w:r w:rsidR="00F02E6C">
        <w:rPr>
          <w:lang w:val="pl-PL"/>
        </w:rPr>
        <w:t xml:space="preserve"> to jak rozmawialiśmy żeby to ograniczyć. Pokażę to na przykładzie tego co jest teraz a jak może być.</w:t>
      </w:r>
    </w:p>
    <w:p w14:paraId="5DD1C32E" w14:textId="77777777" w:rsidR="00F02E6C" w:rsidRPr="00F02E6C" w:rsidRDefault="00F02E6C" w:rsidP="00F02E6C">
      <w:pPr>
        <w:pStyle w:val="Akapitzlist"/>
        <w:rPr>
          <w:lang w:val="pl-PL"/>
        </w:rPr>
      </w:pPr>
    </w:p>
    <w:p w14:paraId="135277FC" w14:textId="4DA4F996" w:rsidR="00F02E6C" w:rsidRDefault="00F02E6C" w:rsidP="00F02E6C">
      <w:pPr>
        <w:rPr>
          <w:lang w:val="pl-PL"/>
        </w:rPr>
      </w:pPr>
      <w:r>
        <w:rPr>
          <w:lang w:val="pl-PL"/>
        </w:rPr>
        <w:t>TERAZ</w:t>
      </w:r>
    </w:p>
    <w:p w14:paraId="4D07DBEA" w14:textId="2C45D8A1" w:rsidR="00F02E6C" w:rsidRDefault="00F02E6C" w:rsidP="00F02E6C">
      <w:pPr>
        <w:rPr>
          <w:lang w:val="pl-PL"/>
        </w:rPr>
      </w:pPr>
      <w:r w:rsidRPr="00F02E6C">
        <w:rPr>
          <w:lang w:val="pl-PL"/>
        </w:rPr>
        <w:drawing>
          <wp:inline distT="0" distB="0" distL="0" distR="0" wp14:anchorId="115689B1" wp14:editId="5D65FA72">
            <wp:extent cx="5760720" cy="2030095"/>
            <wp:effectExtent l="0" t="0" r="0" b="8255"/>
            <wp:docPr id="1" name="Obraz 1" descr="Obraz zawierający tekst, wino, szkł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wino, szkło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55EF" w14:textId="663B8A70" w:rsidR="00F02E6C" w:rsidRDefault="00F02E6C" w:rsidP="00F02E6C">
      <w:pPr>
        <w:rPr>
          <w:lang w:val="pl-PL"/>
        </w:rPr>
      </w:pPr>
      <w:r>
        <w:rPr>
          <w:lang w:val="pl-PL"/>
        </w:rPr>
        <w:t>MOŻE BYĆ TAK:</w:t>
      </w:r>
    </w:p>
    <w:p w14:paraId="153AE233" w14:textId="2E30B790" w:rsidR="00F02E6C" w:rsidRDefault="00F02E6C" w:rsidP="00F02E6C">
      <w:pPr>
        <w:rPr>
          <w:lang w:val="pl-PL"/>
        </w:rPr>
      </w:pPr>
      <w:r w:rsidRPr="00F02E6C">
        <w:rPr>
          <w:lang w:val="pl-PL"/>
        </w:rPr>
        <w:drawing>
          <wp:inline distT="0" distB="0" distL="0" distR="0" wp14:anchorId="4E8DBEDB" wp14:editId="6CFFD8E5">
            <wp:extent cx="5760720" cy="80835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DDC1" w14:textId="7C40DAD6" w:rsidR="00F02E6C" w:rsidRDefault="00F02E6C" w:rsidP="00F02E6C">
      <w:pPr>
        <w:rPr>
          <w:lang w:val="pl-PL"/>
        </w:rPr>
      </w:pPr>
      <w:r>
        <w:rPr>
          <w:lang w:val="pl-PL"/>
        </w:rPr>
        <w:t xml:space="preserve">To jest  30 wyrazów i myślę że wystarczy. Poza tym można dać też </w:t>
      </w:r>
      <w:proofErr w:type="spellStart"/>
      <w:r>
        <w:rPr>
          <w:lang w:val="pl-PL"/>
        </w:rPr>
        <w:t>hiperlink</w:t>
      </w:r>
      <w:proofErr w:type="spellEnd"/>
      <w:r>
        <w:rPr>
          <w:lang w:val="pl-PL"/>
        </w:rPr>
        <w:t xml:space="preserve"> gdzieś z boku.</w:t>
      </w:r>
    </w:p>
    <w:p w14:paraId="5F18328F" w14:textId="3E588AAA" w:rsidR="00F02E6C" w:rsidRDefault="00F02E6C" w:rsidP="00F02E6C">
      <w:pPr>
        <w:rPr>
          <w:lang w:val="pl-PL"/>
        </w:rPr>
      </w:pPr>
    </w:p>
    <w:p w14:paraId="65CC791E" w14:textId="704F5A2C" w:rsidR="00F02E6C" w:rsidRDefault="00F02E6C" w:rsidP="00F02E6C">
      <w:pPr>
        <w:rPr>
          <w:lang w:val="pl-PL"/>
        </w:rPr>
      </w:pPr>
    </w:p>
    <w:p w14:paraId="2F4347DE" w14:textId="4328C91E" w:rsidR="00F02E6C" w:rsidRDefault="00F02E6C" w:rsidP="00F02E6C">
      <w:pPr>
        <w:rPr>
          <w:lang w:val="pl-PL"/>
        </w:rPr>
      </w:pPr>
    </w:p>
    <w:p w14:paraId="0EB869F4" w14:textId="53C57840" w:rsidR="00F02E6C" w:rsidRDefault="00F02E6C" w:rsidP="00F02E6C">
      <w:pPr>
        <w:rPr>
          <w:lang w:val="pl-PL"/>
        </w:rPr>
      </w:pPr>
    </w:p>
    <w:p w14:paraId="59A31B72" w14:textId="6160C957" w:rsidR="00F02E6C" w:rsidRDefault="00F02E6C" w:rsidP="00F02E6C">
      <w:pPr>
        <w:rPr>
          <w:lang w:val="pl-PL"/>
        </w:rPr>
      </w:pPr>
    </w:p>
    <w:p w14:paraId="168930F5" w14:textId="24F719E4" w:rsidR="00F02E6C" w:rsidRDefault="00F02E6C" w:rsidP="00F02E6C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lastRenderedPageBreak/>
        <w:t>Ta sekcja RECENZJE KSIĄŻEK</w:t>
      </w:r>
    </w:p>
    <w:p w14:paraId="11A370CC" w14:textId="1C564DBC" w:rsidR="001776DF" w:rsidRDefault="00F02E6C" w:rsidP="00F02E6C">
      <w:pPr>
        <w:rPr>
          <w:lang w:val="pl-PL"/>
        </w:rPr>
      </w:pPr>
      <w:r>
        <w:rPr>
          <w:lang w:val="pl-PL"/>
        </w:rPr>
        <w:t>Tu dajmy ograniczenie max na 1</w:t>
      </w:r>
      <w:r w:rsidR="000945BA">
        <w:rPr>
          <w:lang w:val="pl-PL"/>
        </w:rPr>
        <w:t xml:space="preserve">20 </w:t>
      </w:r>
      <w:r>
        <w:rPr>
          <w:lang w:val="pl-PL"/>
        </w:rPr>
        <w:t>wyrazów to i tak jest długie jak na tekst na stronce.</w:t>
      </w:r>
    </w:p>
    <w:p w14:paraId="29BA5FE5" w14:textId="6DFDA9D5" w:rsidR="001776DF" w:rsidRDefault="001776DF" w:rsidP="00F02E6C">
      <w:pPr>
        <w:rPr>
          <w:lang w:val="pl-PL"/>
        </w:rPr>
      </w:pPr>
    </w:p>
    <w:p w14:paraId="376941D2" w14:textId="7F1F8367" w:rsidR="001776DF" w:rsidRDefault="001776DF" w:rsidP="001776DF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Ta część o artykułach, to coś się rozjechało, ale generalnie tu tylko linki dorobić.</w:t>
      </w:r>
    </w:p>
    <w:p w14:paraId="77010A24" w14:textId="51903395" w:rsidR="001776DF" w:rsidRDefault="001776DF" w:rsidP="001776DF">
      <w:pPr>
        <w:rPr>
          <w:lang w:val="pl-PL"/>
        </w:rPr>
      </w:pPr>
      <w:r w:rsidRPr="001776DF">
        <w:rPr>
          <w:lang w:val="pl-PL"/>
        </w:rPr>
        <w:drawing>
          <wp:inline distT="0" distB="0" distL="0" distR="0" wp14:anchorId="1E18D0E1" wp14:editId="76485FCD">
            <wp:extent cx="5760720" cy="2511425"/>
            <wp:effectExtent l="0" t="0" r="0" b="317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BB90" w14:textId="3D835463" w:rsidR="001776DF" w:rsidRDefault="001776DF" w:rsidP="001776DF">
      <w:pPr>
        <w:rPr>
          <w:lang w:val="pl-PL"/>
        </w:rPr>
      </w:pPr>
    </w:p>
    <w:p w14:paraId="3C35EAD8" w14:textId="05E0D08C" w:rsidR="001776DF" w:rsidRPr="00B31F7D" w:rsidRDefault="001776DF" w:rsidP="001776DF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Ta sekcja CV to tam jak podziałasz to wtedy omówimy.</w:t>
      </w:r>
      <w:r w:rsidR="00B31F7D">
        <w:rPr>
          <w:lang w:val="pl-PL"/>
        </w:rPr>
        <w:t xml:space="preserve"> Jak zrobię </w:t>
      </w:r>
      <w:proofErr w:type="spellStart"/>
      <w:r w:rsidR="00B31F7D">
        <w:rPr>
          <w:lang w:val="pl-PL"/>
        </w:rPr>
        <w:t>PDF’a</w:t>
      </w:r>
      <w:proofErr w:type="spellEnd"/>
      <w:r w:rsidR="00B31F7D">
        <w:rPr>
          <w:lang w:val="pl-PL"/>
        </w:rPr>
        <w:t xml:space="preserve"> ze swoim to też Ci podeślę, żeby go wrzucić w link jako odnośnik.  </w:t>
      </w:r>
    </w:p>
    <w:p w14:paraId="7039844F" w14:textId="6995B2D9" w:rsidR="001776DF" w:rsidRDefault="001776DF" w:rsidP="001776DF">
      <w:pPr>
        <w:rPr>
          <w:lang w:val="pl-PL"/>
        </w:rPr>
      </w:pPr>
    </w:p>
    <w:p w14:paraId="2EFB1B41" w14:textId="13749195" w:rsidR="001776DF" w:rsidRDefault="001776DF" w:rsidP="001776DF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Ta sekcja O MNIE. Generalnie tekst można wyjustować plus tak jak rozmawialiśmy, żeby wrzucić te kafelki, które są na samym dole strony, to wymyśliłem, że można wrzucić trzy, czyli: LinkedIn, Medium, GitHub</w:t>
      </w:r>
      <w:r w:rsidR="00B31F7D">
        <w:rPr>
          <w:lang w:val="pl-PL"/>
        </w:rPr>
        <w:t>.</w:t>
      </w:r>
    </w:p>
    <w:p w14:paraId="7A01AD55" w14:textId="2D639C87" w:rsidR="00B31F7D" w:rsidRDefault="00B31F7D" w:rsidP="00B31F7D">
      <w:pPr>
        <w:pStyle w:val="Akapitzlist"/>
        <w:rPr>
          <w:lang w:val="pl-PL"/>
        </w:rPr>
      </w:pPr>
    </w:p>
    <w:p w14:paraId="6178AA40" w14:textId="693707E2" w:rsidR="00B31F7D" w:rsidRDefault="00B31F7D" w:rsidP="00B31F7D">
      <w:pPr>
        <w:pStyle w:val="Akapitzlist"/>
        <w:rPr>
          <w:lang w:val="pl-PL"/>
        </w:rPr>
      </w:pPr>
      <w:r>
        <w:rPr>
          <w:lang w:val="pl-PL"/>
        </w:rPr>
        <w:t>To zdjęcie które jest to można dać w jakąś  ramkę lub je jakość wyciąć, coś w ten deseń jak poniżej:</w:t>
      </w:r>
    </w:p>
    <w:p w14:paraId="7F364928" w14:textId="60A17E7D" w:rsidR="00B31F7D" w:rsidRDefault="00B31F7D" w:rsidP="00B31F7D">
      <w:pPr>
        <w:pStyle w:val="Akapitzlist"/>
        <w:rPr>
          <w:lang w:val="pl-PL"/>
        </w:rPr>
      </w:pPr>
    </w:p>
    <w:p w14:paraId="0C04DD26" w14:textId="77777777" w:rsidR="00B31F7D" w:rsidRDefault="00B31F7D" w:rsidP="00B31F7D">
      <w:pPr>
        <w:pStyle w:val="Akapitzlist"/>
        <w:rPr>
          <w:lang w:val="pl-PL"/>
        </w:rPr>
      </w:pPr>
      <w:r w:rsidRPr="00B31F7D">
        <w:rPr>
          <w:lang w:val="pl-PL"/>
        </w:rPr>
        <w:drawing>
          <wp:inline distT="0" distB="0" distL="0" distR="0" wp14:anchorId="1EB3AE53" wp14:editId="477BB5A6">
            <wp:extent cx="4676775" cy="2468298"/>
            <wp:effectExtent l="0" t="0" r="0" b="8255"/>
            <wp:docPr id="4" name="Obraz 4" descr="Obraz zawierający tekst, osob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osoba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882" cy="24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5ED2" w14:textId="77777777" w:rsidR="00B31F7D" w:rsidRDefault="00B31F7D" w:rsidP="00B31F7D">
      <w:pPr>
        <w:pStyle w:val="Akapitzlist"/>
        <w:rPr>
          <w:lang w:val="pl-PL"/>
        </w:rPr>
      </w:pPr>
    </w:p>
    <w:p w14:paraId="5CBF14B7" w14:textId="26F35956" w:rsidR="00857A58" w:rsidRDefault="00857A58" w:rsidP="00B31F7D">
      <w:pPr>
        <w:pStyle w:val="Akapitzlist"/>
        <w:pBdr>
          <w:bottom w:val="single" w:sz="12" w:space="1" w:color="auto"/>
        </w:pBdr>
        <w:rPr>
          <w:lang w:val="pl-PL"/>
        </w:rPr>
      </w:pPr>
      <w:r>
        <w:rPr>
          <w:lang w:val="pl-PL"/>
        </w:rPr>
        <w:lastRenderedPageBreak/>
        <w:t xml:space="preserve">Dobra te powyższe były takie ogólne uwagi, teraz wrzucam </w:t>
      </w:r>
      <w:r w:rsidR="00B31F7D">
        <w:rPr>
          <w:lang w:val="pl-PL"/>
        </w:rPr>
        <w:t xml:space="preserve">te zdjęcia </w:t>
      </w:r>
      <w:proofErr w:type="spellStart"/>
      <w:r w:rsidR="00B31F7D">
        <w:rPr>
          <w:lang w:val="pl-PL"/>
        </w:rPr>
        <w:t>etc</w:t>
      </w:r>
      <w:proofErr w:type="spellEnd"/>
    </w:p>
    <w:p w14:paraId="05537798" w14:textId="6E1FA429" w:rsidR="00B31F7D" w:rsidRDefault="00B31F7D" w:rsidP="00B31F7D">
      <w:pPr>
        <w:pStyle w:val="Akapitzlist"/>
        <w:rPr>
          <w:lang w:val="pl-PL"/>
        </w:rPr>
      </w:pPr>
    </w:p>
    <w:p w14:paraId="2276A8B6" w14:textId="77777777" w:rsidR="004D4B3C" w:rsidRDefault="004D4B3C" w:rsidP="000945BA">
      <w:pPr>
        <w:pStyle w:val="Akapitzlist"/>
        <w:rPr>
          <w:lang w:val="pl-PL"/>
        </w:rPr>
      </w:pPr>
    </w:p>
    <w:p w14:paraId="6BFE714A" w14:textId="1B7820A8" w:rsidR="004D4B3C" w:rsidRDefault="004D4B3C" w:rsidP="000945BA">
      <w:pPr>
        <w:pStyle w:val="Akapitzlist"/>
        <w:rPr>
          <w:b/>
          <w:bCs/>
          <w:sz w:val="36"/>
          <w:szCs w:val="36"/>
          <w:lang w:val="pl-PL"/>
        </w:rPr>
      </w:pPr>
      <w:r w:rsidRPr="004D4B3C">
        <w:rPr>
          <w:b/>
          <w:bCs/>
          <w:sz w:val="36"/>
          <w:szCs w:val="36"/>
          <w:lang w:val="pl-PL"/>
        </w:rPr>
        <w:t>BOOKS</w:t>
      </w:r>
    </w:p>
    <w:p w14:paraId="6A898E5E" w14:textId="77777777" w:rsidR="00AB5B21" w:rsidRPr="004D4B3C" w:rsidRDefault="00AB5B21" w:rsidP="000945BA">
      <w:pPr>
        <w:pStyle w:val="Akapitzlist"/>
        <w:rPr>
          <w:b/>
          <w:bCs/>
          <w:sz w:val="36"/>
          <w:szCs w:val="36"/>
          <w:lang w:val="pl-PL"/>
        </w:rPr>
      </w:pPr>
    </w:p>
    <w:p w14:paraId="43E967DC" w14:textId="3D3316CC" w:rsidR="000945BA" w:rsidRPr="000945BA" w:rsidRDefault="000945BA" w:rsidP="000945BA">
      <w:pPr>
        <w:pStyle w:val="Akapitzlist"/>
        <w:rPr>
          <w:lang w:val="pl-PL"/>
        </w:rPr>
      </w:pPr>
      <w:r>
        <w:rPr>
          <w:lang w:val="pl-PL"/>
        </w:rPr>
        <w:t>Przesyłam Ci zdjęcia do sekcji książek. Ogółem też trzeba będzie ustalić do jakiej wielkości dostosować  zdjęcia</w:t>
      </w:r>
    </w:p>
    <w:p w14:paraId="5DE72961" w14:textId="77777777" w:rsidR="000945BA" w:rsidRDefault="000945BA" w:rsidP="000945BA">
      <w:pPr>
        <w:pStyle w:val="Akapitzlist"/>
        <w:rPr>
          <w:lang w:val="pl-PL"/>
        </w:rPr>
      </w:pPr>
      <w:hyperlink r:id="rId9" w:history="1">
        <w:r w:rsidRPr="0062262B">
          <w:rPr>
            <w:rStyle w:val="Hipercze"/>
            <w:lang w:val="pl-PL"/>
          </w:rPr>
          <w:t>https://learning.oreilly.com/covers/urn:orm:book:9781492055013/400w/</w:t>
        </w:r>
      </w:hyperlink>
    </w:p>
    <w:p w14:paraId="0464004C" w14:textId="77777777" w:rsidR="000945BA" w:rsidRDefault="000945BA" w:rsidP="000945BA">
      <w:pPr>
        <w:pStyle w:val="Akapitzlist"/>
        <w:rPr>
          <w:lang w:val="pl-PL"/>
        </w:rPr>
      </w:pPr>
    </w:p>
    <w:p w14:paraId="513BE7C6" w14:textId="52CC1980" w:rsidR="000945BA" w:rsidRDefault="00882892" w:rsidP="000945BA">
      <w:pPr>
        <w:pStyle w:val="Akapitzlist"/>
        <w:rPr>
          <w:lang w:val="pl-PL"/>
        </w:rPr>
      </w:pPr>
      <w:hyperlink r:id="rId10" w:history="1">
        <w:r w:rsidRPr="0062262B">
          <w:rPr>
            <w:rStyle w:val="Hipercze"/>
            <w:lang w:val="pl-PL"/>
          </w:rPr>
          <w:t>https://learning.oreilly.com/covers/urn:orm:book:9781</w:t>
        </w:r>
        <w:r w:rsidRPr="0062262B">
          <w:rPr>
            <w:rStyle w:val="Hipercze"/>
            <w:lang w:val="pl-PL"/>
          </w:rPr>
          <w:t>4</w:t>
        </w:r>
        <w:r w:rsidRPr="0062262B">
          <w:rPr>
            <w:rStyle w:val="Hipercze"/>
            <w:lang w:val="pl-PL"/>
          </w:rPr>
          <w:t>92057680/400w/</w:t>
        </w:r>
      </w:hyperlink>
    </w:p>
    <w:p w14:paraId="7AFB335D" w14:textId="11EE7E42" w:rsidR="00882892" w:rsidRDefault="00882892" w:rsidP="000945BA">
      <w:pPr>
        <w:pStyle w:val="Akapitzlist"/>
        <w:rPr>
          <w:lang w:val="pl-PL"/>
        </w:rPr>
      </w:pPr>
    </w:p>
    <w:p w14:paraId="056E6D0B" w14:textId="01CA323A" w:rsidR="00882892" w:rsidRDefault="00882892" w:rsidP="000945BA">
      <w:pPr>
        <w:pStyle w:val="Akapitzlist"/>
        <w:rPr>
          <w:lang w:val="pl-PL"/>
        </w:rPr>
      </w:pPr>
      <w:hyperlink r:id="rId11" w:history="1">
        <w:r w:rsidRPr="0062262B">
          <w:rPr>
            <w:rStyle w:val="Hipercze"/>
            <w:lang w:val="pl-PL"/>
          </w:rPr>
          <w:t>https://learning.oreilly.com/covers/urn:orm:book:9781492051374/400w/</w:t>
        </w:r>
      </w:hyperlink>
    </w:p>
    <w:p w14:paraId="2B5E6FD4" w14:textId="5032EAA1" w:rsidR="00882892" w:rsidRDefault="00882892" w:rsidP="000945BA">
      <w:pPr>
        <w:pStyle w:val="Akapitzlist"/>
        <w:rPr>
          <w:lang w:val="pl-PL"/>
        </w:rPr>
      </w:pPr>
    </w:p>
    <w:p w14:paraId="4C6007DE" w14:textId="2646B50D" w:rsidR="00882892" w:rsidRDefault="00882892" w:rsidP="000945BA">
      <w:pPr>
        <w:pStyle w:val="Akapitzlist"/>
        <w:rPr>
          <w:lang w:val="pl-PL"/>
        </w:rPr>
      </w:pPr>
      <w:hyperlink r:id="rId12" w:history="1">
        <w:r w:rsidRPr="0062262B">
          <w:rPr>
            <w:rStyle w:val="Hipercze"/>
            <w:lang w:val="pl-PL"/>
          </w:rPr>
          <w:t>https://learning.oreilly.com/covers/urn:orm:book:9781484213292/400w/</w:t>
        </w:r>
      </w:hyperlink>
    </w:p>
    <w:p w14:paraId="72227E5C" w14:textId="1C4DD692" w:rsidR="00882892" w:rsidRDefault="00882892" w:rsidP="000945BA">
      <w:pPr>
        <w:pStyle w:val="Akapitzlist"/>
        <w:rPr>
          <w:lang w:val="pl-PL"/>
        </w:rPr>
      </w:pPr>
    </w:p>
    <w:p w14:paraId="712D556F" w14:textId="16C0D308" w:rsidR="00882892" w:rsidRDefault="00882892" w:rsidP="000945BA">
      <w:pPr>
        <w:pStyle w:val="Akapitzlist"/>
        <w:rPr>
          <w:lang w:val="pl-PL"/>
        </w:rPr>
      </w:pPr>
      <w:hyperlink r:id="rId13" w:history="1">
        <w:r w:rsidRPr="0062262B">
          <w:rPr>
            <w:rStyle w:val="Hipercze"/>
            <w:lang w:val="pl-PL"/>
          </w:rPr>
          <w:t>https://learning.oreilly.com/covers/urn:orm:book:9780134658346/400w/</w:t>
        </w:r>
      </w:hyperlink>
    </w:p>
    <w:p w14:paraId="7FC934A6" w14:textId="54B8B3C8" w:rsidR="00882892" w:rsidRDefault="00882892" w:rsidP="000945BA">
      <w:pPr>
        <w:pStyle w:val="Akapitzlist"/>
        <w:rPr>
          <w:lang w:val="pl-PL"/>
        </w:rPr>
      </w:pPr>
    </w:p>
    <w:p w14:paraId="4CD5EE7A" w14:textId="0D6A1596" w:rsidR="00882892" w:rsidRDefault="00882892" w:rsidP="000945BA">
      <w:pPr>
        <w:pStyle w:val="Akapitzlist"/>
        <w:rPr>
          <w:lang w:val="pl-PL"/>
        </w:rPr>
      </w:pPr>
      <w:hyperlink r:id="rId14" w:history="1">
        <w:r w:rsidRPr="0062262B">
          <w:rPr>
            <w:rStyle w:val="Hipercze"/>
            <w:lang w:val="pl-PL"/>
          </w:rPr>
          <w:t>https://learning.oreilly.com/covers/urn:orm:book:9781484226049/400w/</w:t>
        </w:r>
      </w:hyperlink>
    </w:p>
    <w:p w14:paraId="4E3AC162" w14:textId="5EC90251" w:rsidR="00882892" w:rsidRDefault="00882892" w:rsidP="000945BA">
      <w:pPr>
        <w:pStyle w:val="Akapitzlist"/>
        <w:rPr>
          <w:lang w:val="pl-PL"/>
        </w:rPr>
      </w:pPr>
    </w:p>
    <w:p w14:paraId="606AD7DB" w14:textId="3BA7FB6A" w:rsidR="00882892" w:rsidRDefault="00882892" w:rsidP="000945BA">
      <w:pPr>
        <w:pStyle w:val="Akapitzlist"/>
        <w:rPr>
          <w:lang w:val="pl-PL"/>
        </w:rPr>
      </w:pPr>
      <w:r>
        <w:rPr>
          <w:lang w:val="pl-PL"/>
        </w:rPr>
        <w:t>To póki co tylko, generalnie na stronie głównej to max trzy książki, reszta na podstronie plus link żeby przejść na stronę właściwą gdzie jest reszta recenzji.</w:t>
      </w:r>
    </w:p>
    <w:p w14:paraId="3664F769" w14:textId="5A74522E" w:rsidR="004D4B3C" w:rsidRDefault="004D4B3C" w:rsidP="000945BA">
      <w:pPr>
        <w:pStyle w:val="Akapitzlist"/>
        <w:rPr>
          <w:lang w:val="pl-PL"/>
        </w:rPr>
      </w:pPr>
    </w:p>
    <w:p w14:paraId="3B81A326" w14:textId="775CCCFB" w:rsidR="004D4B3C" w:rsidRDefault="004D4B3C" w:rsidP="000945BA">
      <w:pPr>
        <w:pStyle w:val="Akapitzlist"/>
        <w:rPr>
          <w:lang w:val="pl-PL"/>
        </w:rPr>
      </w:pPr>
    </w:p>
    <w:p w14:paraId="3E30B3C4" w14:textId="2F79A0FF" w:rsidR="004D4B3C" w:rsidRPr="003C5D34" w:rsidRDefault="004D4B3C" w:rsidP="000945BA">
      <w:pPr>
        <w:pStyle w:val="Akapitzlist"/>
        <w:rPr>
          <w:b/>
          <w:bCs/>
          <w:sz w:val="36"/>
          <w:szCs w:val="36"/>
          <w:lang w:val="pl-PL"/>
        </w:rPr>
      </w:pPr>
      <w:r w:rsidRPr="003C5D34">
        <w:rPr>
          <w:b/>
          <w:bCs/>
          <w:sz w:val="36"/>
          <w:szCs w:val="36"/>
          <w:lang w:val="pl-PL"/>
        </w:rPr>
        <w:t>POLECANE KONFERENCJE</w:t>
      </w:r>
    </w:p>
    <w:p w14:paraId="68223365" w14:textId="6F8367EC" w:rsidR="004D4B3C" w:rsidRDefault="004D4B3C" w:rsidP="000945BA">
      <w:pPr>
        <w:pStyle w:val="Akapitzlist"/>
        <w:rPr>
          <w:lang w:val="pl-PL"/>
        </w:rPr>
      </w:pPr>
    </w:p>
    <w:p w14:paraId="1F36B5AF" w14:textId="3E2A8435" w:rsidR="003C5D34" w:rsidRDefault="003C5D34" w:rsidP="000945BA">
      <w:pPr>
        <w:pStyle w:val="Akapitzlist"/>
        <w:rPr>
          <w:lang w:val="pl-PL"/>
        </w:rPr>
      </w:pPr>
      <w:r>
        <w:rPr>
          <w:lang w:val="pl-PL"/>
        </w:rPr>
        <w:t>Generalnie, to skupimy się na tych poniższych. Zwyczajne zdjęcie logo plus opis na max 30 słów i dalej link do strony konferencji.</w:t>
      </w:r>
    </w:p>
    <w:p w14:paraId="43AABAEC" w14:textId="77777777" w:rsidR="003C5D34" w:rsidRDefault="003C5D34" w:rsidP="000945BA">
      <w:pPr>
        <w:pStyle w:val="Akapitzlist"/>
        <w:rPr>
          <w:lang w:val="pl-PL"/>
        </w:rPr>
      </w:pPr>
    </w:p>
    <w:p w14:paraId="0EF4CBBD" w14:textId="40881DF6" w:rsidR="003C5D34" w:rsidRDefault="003C5D34" w:rsidP="000945BA">
      <w:pPr>
        <w:pStyle w:val="Akapitzlist"/>
        <w:rPr>
          <w:lang w:val="pl-PL"/>
        </w:rPr>
      </w:pPr>
      <w:hyperlink r:id="rId15" w:history="1">
        <w:r w:rsidRPr="0062262B">
          <w:rPr>
            <w:rStyle w:val="Hipercze"/>
            <w:lang w:val="pl-PL"/>
          </w:rPr>
          <w:t>https://bigdatatechwarsaw.eu/</w:t>
        </w:r>
      </w:hyperlink>
    </w:p>
    <w:p w14:paraId="578B558C" w14:textId="77777777" w:rsidR="003C5D34" w:rsidRDefault="003C5D34" w:rsidP="000945BA">
      <w:pPr>
        <w:pStyle w:val="Akapitzlist"/>
        <w:rPr>
          <w:lang w:val="pl-PL"/>
        </w:rPr>
      </w:pPr>
    </w:p>
    <w:p w14:paraId="795F6813" w14:textId="07D1D113" w:rsidR="003C5D34" w:rsidRDefault="003C5D34" w:rsidP="000945BA">
      <w:pPr>
        <w:pStyle w:val="Akapitzlist"/>
        <w:rPr>
          <w:lang w:val="pl-PL"/>
        </w:rPr>
      </w:pPr>
      <w:hyperlink r:id="rId16" w:history="1">
        <w:r w:rsidRPr="0062262B">
          <w:rPr>
            <w:rStyle w:val="Hipercze"/>
            <w:lang w:val="pl-PL"/>
          </w:rPr>
          <w:t>https://dssconf.pl/</w:t>
        </w:r>
      </w:hyperlink>
    </w:p>
    <w:p w14:paraId="174E6826" w14:textId="35FE2DA8" w:rsidR="003C5D34" w:rsidRDefault="003C5D34" w:rsidP="000945BA">
      <w:pPr>
        <w:pStyle w:val="Akapitzlist"/>
        <w:rPr>
          <w:lang w:val="pl-PL"/>
        </w:rPr>
      </w:pPr>
    </w:p>
    <w:p w14:paraId="732A542E" w14:textId="127939E0" w:rsidR="003C5D34" w:rsidRDefault="003C5D34" w:rsidP="000945BA">
      <w:pPr>
        <w:pStyle w:val="Akapitzlist"/>
        <w:rPr>
          <w:lang w:val="pl-PL"/>
        </w:rPr>
      </w:pPr>
      <w:hyperlink r:id="rId17" w:history="1">
        <w:r w:rsidRPr="0062262B">
          <w:rPr>
            <w:rStyle w:val="Hipercze"/>
            <w:lang w:val="pl-PL"/>
          </w:rPr>
          <w:t>https://thehacksummit.com/</w:t>
        </w:r>
      </w:hyperlink>
    </w:p>
    <w:p w14:paraId="4AD85574" w14:textId="4FAE11D4" w:rsidR="003C5D34" w:rsidRDefault="003C5D34" w:rsidP="000945BA">
      <w:pPr>
        <w:pStyle w:val="Akapitzlist"/>
        <w:rPr>
          <w:lang w:val="pl-PL"/>
        </w:rPr>
      </w:pPr>
    </w:p>
    <w:p w14:paraId="63EEC87B" w14:textId="6A7D6AFA" w:rsidR="003C5D34" w:rsidRDefault="003C5D34" w:rsidP="000945BA">
      <w:pPr>
        <w:pStyle w:val="Akapitzlist"/>
        <w:rPr>
          <w:lang w:val="pl-PL"/>
        </w:rPr>
      </w:pPr>
      <w:hyperlink r:id="rId18" w:history="1">
        <w:r w:rsidRPr="0062262B">
          <w:rPr>
            <w:rStyle w:val="Hipercze"/>
            <w:lang w:val="pl-PL"/>
          </w:rPr>
          <w:t>https://ml.dssconf.pl/#roadmap</w:t>
        </w:r>
      </w:hyperlink>
    </w:p>
    <w:p w14:paraId="38172363" w14:textId="687DD91A" w:rsidR="003C5D34" w:rsidRDefault="003C5D34" w:rsidP="000945BA">
      <w:pPr>
        <w:pStyle w:val="Akapitzlist"/>
        <w:rPr>
          <w:lang w:val="pl-PL"/>
        </w:rPr>
      </w:pPr>
    </w:p>
    <w:p w14:paraId="3EFEA3F2" w14:textId="2B9D7ED9" w:rsidR="003C5D34" w:rsidRDefault="003C5D34" w:rsidP="000945BA">
      <w:pPr>
        <w:pStyle w:val="Akapitzlist"/>
        <w:rPr>
          <w:lang w:val="pl-PL"/>
        </w:rPr>
      </w:pPr>
      <w:hyperlink r:id="rId19" w:history="1">
        <w:r w:rsidRPr="0062262B">
          <w:rPr>
            <w:rStyle w:val="Hipercze"/>
            <w:lang w:val="pl-PL"/>
          </w:rPr>
          <w:t>https://warszawskiedniinformatyki.pl/</w:t>
        </w:r>
      </w:hyperlink>
    </w:p>
    <w:p w14:paraId="1BB3E96F" w14:textId="15650AE8" w:rsidR="003C5D34" w:rsidRDefault="003C5D34" w:rsidP="000945BA">
      <w:pPr>
        <w:pStyle w:val="Akapitzlist"/>
        <w:rPr>
          <w:lang w:val="pl-PL"/>
        </w:rPr>
      </w:pPr>
    </w:p>
    <w:p w14:paraId="6060169C" w14:textId="01261D7C" w:rsidR="003C5D34" w:rsidRDefault="003C5D34" w:rsidP="000945BA">
      <w:pPr>
        <w:pStyle w:val="Akapitzlist"/>
        <w:rPr>
          <w:lang w:val="pl-PL"/>
        </w:rPr>
      </w:pPr>
    </w:p>
    <w:p w14:paraId="2E45BE44" w14:textId="44A11497" w:rsidR="00AB5B21" w:rsidRDefault="00AB5B21" w:rsidP="000945BA">
      <w:pPr>
        <w:pStyle w:val="Akapitzlist"/>
        <w:rPr>
          <w:lang w:val="pl-PL"/>
        </w:rPr>
      </w:pPr>
    </w:p>
    <w:p w14:paraId="729FBAAF" w14:textId="74C9BB37" w:rsidR="00AB5B21" w:rsidRDefault="00AB5B21" w:rsidP="000945BA">
      <w:pPr>
        <w:pStyle w:val="Akapitzlist"/>
        <w:rPr>
          <w:lang w:val="pl-PL"/>
        </w:rPr>
      </w:pPr>
    </w:p>
    <w:p w14:paraId="7A201FB1" w14:textId="3D6CCD1A" w:rsidR="00AB5B21" w:rsidRDefault="00AB5B21" w:rsidP="000945BA">
      <w:pPr>
        <w:pStyle w:val="Akapitzlist"/>
        <w:rPr>
          <w:lang w:val="pl-PL"/>
        </w:rPr>
      </w:pPr>
    </w:p>
    <w:p w14:paraId="12052568" w14:textId="6A78BAC7" w:rsidR="00AB5B21" w:rsidRDefault="00AB5B21" w:rsidP="000945BA">
      <w:pPr>
        <w:pStyle w:val="Akapitzlist"/>
        <w:rPr>
          <w:lang w:val="pl-PL"/>
        </w:rPr>
      </w:pPr>
    </w:p>
    <w:p w14:paraId="34A266BE" w14:textId="554C69EE" w:rsidR="00AB5B21" w:rsidRDefault="00AB5B21" w:rsidP="000945BA">
      <w:pPr>
        <w:pStyle w:val="Akapitzlist"/>
        <w:rPr>
          <w:lang w:val="pl-PL"/>
        </w:rPr>
      </w:pPr>
    </w:p>
    <w:p w14:paraId="6F88A04E" w14:textId="77777777" w:rsidR="00AB5B21" w:rsidRDefault="00AB5B21" w:rsidP="000945BA">
      <w:pPr>
        <w:pStyle w:val="Akapitzlist"/>
        <w:rPr>
          <w:lang w:val="pl-PL"/>
        </w:rPr>
      </w:pPr>
    </w:p>
    <w:p w14:paraId="692A4F24" w14:textId="53DE6960" w:rsidR="00AB5B21" w:rsidRDefault="00AB5B21" w:rsidP="000945BA">
      <w:pPr>
        <w:pStyle w:val="Akapitzlist"/>
        <w:rPr>
          <w:b/>
          <w:bCs/>
          <w:sz w:val="36"/>
          <w:szCs w:val="36"/>
          <w:lang w:val="pl-PL"/>
        </w:rPr>
      </w:pPr>
      <w:r w:rsidRPr="00AB5B21">
        <w:rPr>
          <w:b/>
          <w:bCs/>
          <w:sz w:val="36"/>
          <w:szCs w:val="36"/>
          <w:lang w:val="pl-PL"/>
        </w:rPr>
        <w:lastRenderedPageBreak/>
        <w:t>Artykuły</w:t>
      </w:r>
    </w:p>
    <w:p w14:paraId="167D7799" w14:textId="3A2794F9" w:rsidR="00AB5B21" w:rsidRDefault="00AB5B21" w:rsidP="000945BA">
      <w:pPr>
        <w:pStyle w:val="Akapitzlist"/>
        <w:rPr>
          <w:b/>
          <w:bCs/>
          <w:lang w:val="pl-PL"/>
        </w:rPr>
      </w:pPr>
    </w:p>
    <w:p w14:paraId="1B8AF2B8" w14:textId="101C73F5" w:rsidR="00AB5B21" w:rsidRDefault="00AB5B21" w:rsidP="000945BA">
      <w:pPr>
        <w:pStyle w:val="Akapitzlist"/>
        <w:rPr>
          <w:lang w:val="pl-PL"/>
        </w:rPr>
      </w:pPr>
      <w:r>
        <w:rPr>
          <w:lang w:val="pl-PL"/>
        </w:rPr>
        <w:t>Podsyłam linki do obecnie opublikowanych artykułów.</w:t>
      </w:r>
      <w:r w:rsidR="00F60507">
        <w:rPr>
          <w:lang w:val="pl-PL"/>
        </w:rPr>
        <w:t xml:space="preserve"> Tam też zawsze daje jakieś zdjęcie. Tak jak rozmawialiśmy na stronce będzie miniaturka zdjęcia, tytuł plus link do właściwego artykułu.</w:t>
      </w:r>
    </w:p>
    <w:p w14:paraId="6D90B099" w14:textId="0BEA5E4B" w:rsidR="00AB5B21" w:rsidRDefault="00AB5B21" w:rsidP="000945BA">
      <w:pPr>
        <w:pStyle w:val="Akapitzlist"/>
        <w:rPr>
          <w:lang w:val="pl-PL"/>
        </w:rPr>
      </w:pPr>
    </w:p>
    <w:p w14:paraId="39301453" w14:textId="2E79A1D1" w:rsidR="00F60507" w:rsidRDefault="00F60507" w:rsidP="000945BA">
      <w:pPr>
        <w:pStyle w:val="Akapitzlist"/>
        <w:rPr>
          <w:lang w:val="pl-PL"/>
        </w:rPr>
      </w:pPr>
      <w:hyperlink r:id="rId20" w:history="1">
        <w:r w:rsidRPr="0062262B">
          <w:rPr>
            <w:rStyle w:val="Hipercze"/>
            <w:lang w:val="pl-PL"/>
          </w:rPr>
          <w:t>https://medium.com/@Mikolaj_Maslanka/mlops-gentle-introduction-concepts-and-examples-bd2b3d6f9f2b</w:t>
        </w:r>
      </w:hyperlink>
    </w:p>
    <w:p w14:paraId="7D867D44" w14:textId="38BA5E8C" w:rsidR="00F60507" w:rsidRDefault="00F60507" w:rsidP="000945BA">
      <w:pPr>
        <w:pStyle w:val="Akapitzlist"/>
        <w:rPr>
          <w:lang w:val="pl-PL"/>
        </w:rPr>
      </w:pPr>
    </w:p>
    <w:p w14:paraId="60C9E857" w14:textId="0ECF58AE" w:rsidR="00F60507" w:rsidRDefault="00F60507" w:rsidP="000945BA">
      <w:pPr>
        <w:pStyle w:val="Akapitzlist"/>
        <w:rPr>
          <w:lang w:val="pl-PL"/>
        </w:rPr>
      </w:pPr>
      <w:hyperlink r:id="rId21" w:history="1">
        <w:r w:rsidRPr="0062262B">
          <w:rPr>
            <w:rStyle w:val="Hipercze"/>
            <w:lang w:val="pl-PL"/>
          </w:rPr>
          <w:t>https://medium.com/@Mikolaj_Maslanka/linux-a-gentle-introduction-and-basic-commands-b79bbeb2b616</w:t>
        </w:r>
      </w:hyperlink>
    </w:p>
    <w:p w14:paraId="5B435883" w14:textId="7923C991" w:rsidR="00F60507" w:rsidRDefault="00F60507" w:rsidP="000945BA">
      <w:pPr>
        <w:pStyle w:val="Akapitzlist"/>
        <w:rPr>
          <w:lang w:val="pl-PL"/>
        </w:rPr>
      </w:pPr>
    </w:p>
    <w:p w14:paraId="6CF8A833" w14:textId="1C88024A" w:rsidR="00F60507" w:rsidRDefault="00F60507" w:rsidP="000945BA">
      <w:pPr>
        <w:pStyle w:val="Akapitzlist"/>
        <w:rPr>
          <w:lang w:val="pl-PL"/>
        </w:rPr>
      </w:pPr>
      <w:hyperlink r:id="rId22" w:history="1">
        <w:r w:rsidRPr="0062262B">
          <w:rPr>
            <w:rStyle w:val="Hipercze"/>
            <w:lang w:val="pl-PL"/>
          </w:rPr>
          <w:t>https://medium.com/@Mikolaj_Maslanka/be-up-to-date-with-technologies-and-tools-useful-newsletters-b420c2053929</w:t>
        </w:r>
      </w:hyperlink>
    </w:p>
    <w:p w14:paraId="2435252F" w14:textId="005CB97C" w:rsidR="00F60507" w:rsidRDefault="00F60507" w:rsidP="000945BA">
      <w:pPr>
        <w:pStyle w:val="Akapitzlist"/>
        <w:rPr>
          <w:lang w:val="pl-PL"/>
        </w:rPr>
      </w:pPr>
    </w:p>
    <w:p w14:paraId="0044888B" w14:textId="4DDFB5F9" w:rsidR="00F60507" w:rsidRDefault="00F60507" w:rsidP="000945BA">
      <w:pPr>
        <w:pStyle w:val="Akapitzlist"/>
        <w:rPr>
          <w:lang w:val="pl-PL"/>
        </w:rPr>
      </w:pPr>
      <w:hyperlink r:id="rId23" w:history="1">
        <w:r w:rsidRPr="0062262B">
          <w:rPr>
            <w:rStyle w:val="Hipercze"/>
            <w:lang w:val="pl-PL"/>
          </w:rPr>
          <w:t>https://medium.com/@Mikolaj_Maslanka/atomic-habits-and-programming-an-amazing-book-that-gives-you-a-superpower-1f5b0668cb01</w:t>
        </w:r>
      </w:hyperlink>
    </w:p>
    <w:p w14:paraId="56DEC674" w14:textId="4D982B78" w:rsidR="00F60507" w:rsidRDefault="00F60507" w:rsidP="000945BA">
      <w:pPr>
        <w:pStyle w:val="Akapitzlist"/>
        <w:rPr>
          <w:lang w:val="pl-PL"/>
        </w:rPr>
      </w:pPr>
    </w:p>
    <w:p w14:paraId="61C87960" w14:textId="113B49D0" w:rsidR="00F60507" w:rsidRDefault="00F60507" w:rsidP="000945BA">
      <w:pPr>
        <w:pStyle w:val="Akapitzlist"/>
        <w:rPr>
          <w:lang w:val="pl-PL"/>
        </w:rPr>
      </w:pPr>
      <w:hyperlink r:id="rId24" w:history="1">
        <w:r w:rsidRPr="0062262B">
          <w:rPr>
            <w:rStyle w:val="Hipercze"/>
            <w:lang w:val="pl-PL"/>
          </w:rPr>
          <w:t>https://medium.com/@Mikolaj_Maslanka/websites-to-improve-your-python-skills-ce7e5074e79d</w:t>
        </w:r>
      </w:hyperlink>
    </w:p>
    <w:p w14:paraId="16408398" w14:textId="77777777" w:rsidR="00F60507" w:rsidRDefault="00F60507" w:rsidP="000945BA">
      <w:pPr>
        <w:pStyle w:val="Akapitzlist"/>
        <w:rPr>
          <w:lang w:val="pl-PL"/>
        </w:rPr>
      </w:pPr>
    </w:p>
    <w:p w14:paraId="3B2F4827" w14:textId="1FEFE027" w:rsidR="00AB5B21" w:rsidRDefault="00AB5B21" w:rsidP="000945BA">
      <w:pPr>
        <w:pStyle w:val="Akapitzlist"/>
        <w:rPr>
          <w:lang w:val="pl-PL"/>
        </w:rPr>
      </w:pPr>
    </w:p>
    <w:p w14:paraId="507705CB" w14:textId="77777777" w:rsidR="00AB5B21" w:rsidRPr="00AB5B21" w:rsidRDefault="00AB5B21" w:rsidP="000945BA">
      <w:pPr>
        <w:pStyle w:val="Akapitzlist"/>
        <w:rPr>
          <w:lang w:val="pl-PL"/>
        </w:rPr>
      </w:pPr>
    </w:p>
    <w:p w14:paraId="11C70784" w14:textId="77777777" w:rsidR="00AB5B21" w:rsidRPr="00AB5B21" w:rsidRDefault="00AB5B21" w:rsidP="000945BA">
      <w:pPr>
        <w:pStyle w:val="Akapitzlist"/>
        <w:rPr>
          <w:b/>
          <w:bCs/>
          <w:lang w:val="pl-PL"/>
        </w:rPr>
      </w:pPr>
    </w:p>
    <w:p w14:paraId="22F3EA85" w14:textId="7D2760A0" w:rsidR="003C5D34" w:rsidRDefault="003C5D34" w:rsidP="000945BA">
      <w:pPr>
        <w:pStyle w:val="Akapitzlist"/>
        <w:rPr>
          <w:lang w:val="pl-PL"/>
        </w:rPr>
      </w:pPr>
    </w:p>
    <w:p w14:paraId="6AB2CE90" w14:textId="77777777" w:rsidR="003C5D34" w:rsidRPr="004D4B3C" w:rsidRDefault="003C5D34" w:rsidP="000945BA">
      <w:pPr>
        <w:pStyle w:val="Akapitzlist"/>
        <w:rPr>
          <w:lang w:val="pl-PL"/>
        </w:rPr>
      </w:pPr>
    </w:p>
    <w:p w14:paraId="7ABE27FA" w14:textId="77777777" w:rsidR="000945BA" w:rsidRPr="000945BA" w:rsidRDefault="000945BA" w:rsidP="000945BA">
      <w:pPr>
        <w:rPr>
          <w:lang w:val="pl-PL"/>
        </w:rPr>
      </w:pPr>
    </w:p>
    <w:p w14:paraId="6EA444EE" w14:textId="77777777" w:rsidR="00B31F7D" w:rsidRPr="00857A58" w:rsidRDefault="00B31F7D" w:rsidP="00857A58">
      <w:pPr>
        <w:rPr>
          <w:lang w:val="pl-PL"/>
        </w:rPr>
      </w:pPr>
    </w:p>
    <w:sectPr w:rsidR="00B31F7D" w:rsidRPr="00857A58" w:rsidSect="00D827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F2C97"/>
    <w:multiLevelType w:val="hybridMultilevel"/>
    <w:tmpl w:val="158E69AC"/>
    <w:lvl w:ilvl="0" w:tplc="13F62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529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016"/>
    <w:rsid w:val="000945BA"/>
    <w:rsid w:val="001776DF"/>
    <w:rsid w:val="002540C5"/>
    <w:rsid w:val="00367016"/>
    <w:rsid w:val="003C5D34"/>
    <w:rsid w:val="004D4B3C"/>
    <w:rsid w:val="00857A58"/>
    <w:rsid w:val="00882892"/>
    <w:rsid w:val="00AB5B21"/>
    <w:rsid w:val="00B31F7D"/>
    <w:rsid w:val="00D8274C"/>
    <w:rsid w:val="00F02E6C"/>
    <w:rsid w:val="00F6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5A17F"/>
  <w15:chartTrackingRefBased/>
  <w15:docId w15:val="{E40C5450-52F1-46BB-A98A-3064CB4E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67016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945B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945BA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0945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arning.oreilly.com/covers/urn:orm:book:9780134658346/400w/" TargetMode="External"/><Relationship Id="rId18" Type="http://schemas.openxmlformats.org/officeDocument/2006/relationships/hyperlink" Target="https://ml.dssconf.pl/#roadma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edium.com/@Mikolaj_Maslanka/linux-a-gentle-introduction-and-basic-commands-b79bbeb2b616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learning.oreilly.com/covers/urn:orm:book:9781484213292/400w/" TargetMode="External"/><Relationship Id="rId17" Type="http://schemas.openxmlformats.org/officeDocument/2006/relationships/hyperlink" Target="https://thehacksummit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ssconf.pl/" TargetMode="External"/><Relationship Id="rId20" Type="http://schemas.openxmlformats.org/officeDocument/2006/relationships/hyperlink" Target="https://medium.com/@Mikolaj_Maslanka/mlops-gentle-introduction-concepts-and-examples-bd2b3d6f9f2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ing.oreilly.com/covers/urn:orm:book:9781492051374/400w/" TargetMode="External"/><Relationship Id="rId24" Type="http://schemas.openxmlformats.org/officeDocument/2006/relationships/hyperlink" Target="https://medium.com/@Mikolaj_Maslanka/websites-to-improve-your-python-skills-ce7e5074e79d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bigdatatechwarsaw.eu/" TargetMode="External"/><Relationship Id="rId23" Type="http://schemas.openxmlformats.org/officeDocument/2006/relationships/hyperlink" Target="https://medium.com/@Mikolaj_Maslanka/atomic-habits-and-programming-an-amazing-book-that-gives-you-a-superpower-1f5b0668cb01" TargetMode="External"/><Relationship Id="rId10" Type="http://schemas.openxmlformats.org/officeDocument/2006/relationships/hyperlink" Target="https://learning.oreilly.com/covers/urn:orm:book:9781492057680/400w/" TargetMode="External"/><Relationship Id="rId19" Type="http://schemas.openxmlformats.org/officeDocument/2006/relationships/hyperlink" Target="https://warszawskiedniinformatyki.p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ing.oreilly.com/covers/urn:orm:book:9781492055013/400w/" TargetMode="External"/><Relationship Id="rId14" Type="http://schemas.openxmlformats.org/officeDocument/2006/relationships/hyperlink" Target="https://learning.oreilly.com/covers/urn:orm:book:9781484226049/400w/" TargetMode="External"/><Relationship Id="rId22" Type="http://schemas.openxmlformats.org/officeDocument/2006/relationships/hyperlink" Target="https://medium.com/@Mikolaj_Maslanka/be-up-to-date-with-technologies-and-tools-useful-newsletters-b420c2053929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Maślanka</dc:creator>
  <cp:keywords/>
  <dc:description/>
  <cp:lastModifiedBy>Mikołaj Maślanka</cp:lastModifiedBy>
  <cp:revision>4</cp:revision>
  <dcterms:created xsi:type="dcterms:W3CDTF">2022-05-04T06:18:00Z</dcterms:created>
  <dcterms:modified xsi:type="dcterms:W3CDTF">2022-05-04T06:57:00Z</dcterms:modified>
</cp:coreProperties>
</file>