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BA58" w14:textId="77777777" w:rsidR="008F12B8" w:rsidRDefault="008F12B8" w:rsidP="008F12B8">
      <w:r w:rsidRPr="00D40DC1">
        <w:rPr>
          <w:rFonts w:ascii="Times New Roman" w:eastAsia="Times New Roman" w:hAnsi="Times New Roman" w:cs="Times New Roman"/>
          <w:noProof/>
          <w:color w:val="C00000"/>
        </w:rPr>
        <w:drawing>
          <wp:anchor distT="0" distB="0" distL="114300" distR="114300" simplePos="0" relativeHeight="251659264" behindDoc="1" locked="0" layoutInCell="1" allowOverlap="1" wp14:anchorId="40154145" wp14:editId="0A75D900">
            <wp:simplePos x="0" y="0"/>
            <wp:positionH relativeFrom="margin">
              <wp:posOffset>-295275</wp:posOffset>
            </wp:positionH>
            <wp:positionV relativeFrom="paragraph">
              <wp:posOffset>-362585</wp:posOffset>
            </wp:positionV>
            <wp:extent cx="6521686" cy="8096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686" cy="80962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1269317171"/>
        <w:docPartObj>
          <w:docPartGallery w:val="Cover Pages"/>
          <w:docPartUnique/>
        </w:docPartObj>
      </w:sdtPr>
      <w:sdtEndPr>
        <w:rPr>
          <w:b/>
        </w:rPr>
      </w:sdtEndPr>
      <w:sdtContent>
        <w:p w14:paraId="61DDA818" w14:textId="77777777" w:rsidR="008F12B8" w:rsidRDefault="008F12B8" w:rsidP="008F12B8"/>
        <w:p w14:paraId="0F8690AA" w14:textId="77777777" w:rsidR="008F12B8" w:rsidRDefault="008F12B8" w:rsidP="008F12B8"/>
        <w:p w14:paraId="38688B79" w14:textId="77777777" w:rsidR="008F12B8" w:rsidRPr="00096CE3" w:rsidRDefault="008F12B8" w:rsidP="008F12B8">
          <w:pPr>
            <w:jc w:val="center"/>
          </w:pPr>
          <w:r w:rsidRPr="00624B85">
            <w:rPr>
              <w:rFonts w:cs="Arial"/>
              <w:b/>
              <w:color w:val="000066"/>
              <w:sz w:val="40"/>
              <w:szCs w:val="40"/>
            </w:rPr>
            <w:t>TECNOLÓGICO NACIONAL DE MÉXICO</w:t>
          </w:r>
        </w:p>
        <w:p w14:paraId="1DBB5FE6" w14:textId="77777777" w:rsidR="008F12B8" w:rsidRPr="00624B85" w:rsidRDefault="008F12B8" w:rsidP="008F12B8">
          <w:pPr>
            <w:jc w:val="center"/>
            <w:rPr>
              <w:rFonts w:cs="Arial"/>
              <w:b/>
              <w:color w:val="800000"/>
              <w:sz w:val="44"/>
              <w:szCs w:val="40"/>
            </w:rPr>
          </w:pPr>
          <w:r w:rsidRPr="00624B85">
            <w:rPr>
              <w:rFonts w:cs="Arial"/>
              <w:b/>
              <w:color w:val="800000"/>
              <w:sz w:val="44"/>
              <w:szCs w:val="40"/>
            </w:rPr>
            <w:t>Instituto Tecnológico de Durango</w:t>
          </w:r>
        </w:p>
        <w:p w14:paraId="385AC436" w14:textId="74300F51" w:rsidR="008F12B8" w:rsidRPr="003D2E51" w:rsidRDefault="008F12B8" w:rsidP="008F12B8">
          <w:pPr>
            <w:jc w:val="center"/>
            <w:rPr>
              <w:b/>
              <w:color w:val="000066"/>
            </w:rPr>
          </w:pPr>
          <w:r>
            <w:rPr>
              <w:noProof/>
            </w:rPr>
            <mc:AlternateContent>
              <mc:Choice Requires="wps">
                <w:drawing>
                  <wp:anchor distT="4294967295" distB="4294967295" distL="114300" distR="114300" simplePos="0" relativeHeight="251660288" behindDoc="0" locked="0" layoutInCell="1" allowOverlap="1" wp14:anchorId="188B2B47" wp14:editId="773CD7CF">
                    <wp:simplePos x="0" y="0"/>
                    <wp:positionH relativeFrom="column">
                      <wp:posOffset>668020</wp:posOffset>
                    </wp:positionH>
                    <wp:positionV relativeFrom="paragraph">
                      <wp:posOffset>17144</wp:posOffset>
                    </wp:positionV>
                    <wp:extent cx="4425950" cy="0"/>
                    <wp:effectExtent l="0" t="19050" r="31750" b="19050"/>
                    <wp:wrapNone/>
                    <wp:docPr id="15252787"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0" cy="0"/>
                            </a:xfrm>
                            <a:prstGeom prst="line">
                              <a:avLst/>
                            </a:prstGeom>
                            <a:noFill/>
                            <a:ln w="38100" cmpd="dbl">
                              <a:solidFill>
                                <a:srgbClr val="C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8DBE2A" id="Conector recto 3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6pt,1.35pt" to="401.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" strokecolor="#c00000" strokeweight="3pt">
                    <v:stroke linestyle="thinThin"/>
                  </v:line>
                </w:pict>
              </mc:Fallback>
            </mc:AlternateContent>
          </w:r>
        </w:p>
        <w:p w14:paraId="0D26144D" w14:textId="34A5A43B" w:rsidR="008F12B8" w:rsidRDefault="008F12B8" w:rsidP="008F12B8">
          <w:pPr>
            <w:rPr>
              <w:rFonts w:cs="Arial"/>
            </w:rPr>
          </w:pPr>
          <w:r>
            <w:rPr>
              <w:rFonts w:cs="Arial"/>
              <w:noProof/>
            </w:rPr>
            <mc:AlternateContent>
              <mc:Choice Requires="wps">
                <w:drawing>
                  <wp:anchor distT="0" distB="0" distL="114300" distR="114300" simplePos="0" relativeHeight="251662336" behindDoc="0" locked="0" layoutInCell="1" allowOverlap="1" wp14:anchorId="2E07F48C" wp14:editId="431C6D9B">
                    <wp:simplePos x="0" y="0"/>
                    <wp:positionH relativeFrom="column">
                      <wp:posOffset>993775</wp:posOffset>
                    </wp:positionH>
                    <wp:positionV relativeFrom="paragraph">
                      <wp:posOffset>107315</wp:posOffset>
                    </wp:positionV>
                    <wp:extent cx="3914775" cy="2501900"/>
                    <wp:effectExtent l="0" t="0" r="0" b="0"/>
                    <wp:wrapNone/>
                    <wp:docPr id="1404062434"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501900"/>
                            </a:xfrm>
                            <a:prstGeom prst="rect">
                              <a:avLst/>
                            </a:prstGeom>
                            <a:noFill/>
                            <a:ln>
                              <a:noFill/>
                            </a:ln>
                          </wps:spPr>
                          <wps:txbx>
                            <w:txbxContent>
                              <w:p w14:paraId="024CC5C2" w14:textId="1DD3C5D7" w:rsidR="008F12B8" w:rsidRPr="00B7613A" w:rsidRDefault="008F12B8" w:rsidP="008F12B8">
                                <w:pPr>
                                  <w:jc w:val="center"/>
                                  <w:rPr>
                                    <w:rFonts w:cs="Arial"/>
                                    <w:b/>
                                    <w:color w:val="800000"/>
                                    <w:sz w:val="40"/>
                                    <w:szCs w:val="52"/>
                                  </w:rPr>
                                </w:pPr>
                                <w:r w:rsidRPr="00B7613A">
                                  <w:rPr>
                                    <w:rFonts w:cs="Arial"/>
                                    <w:b/>
                                    <w:color w:val="800000"/>
                                    <w:sz w:val="40"/>
                                    <w:szCs w:val="52"/>
                                  </w:rPr>
                                  <w:t xml:space="preserve"> Reporte</w:t>
                                </w:r>
                                <w:r>
                                  <w:rPr>
                                    <w:rFonts w:cs="Arial"/>
                                    <w:b/>
                                    <w:color w:val="800000"/>
                                    <w:sz w:val="40"/>
                                    <w:szCs w:val="52"/>
                                  </w:rPr>
                                  <w:t xml:space="preserve"> de Resultados de Simulación de Centro de Distribución</w:t>
                                </w:r>
                                <w:r w:rsidR="00D117F4">
                                  <w:rPr>
                                    <w:rFonts w:cs="Arial"/>
                                    <w:b/>
                                    <w:color w:val="800000"/>
                                    <w:sz w:val="40"/>
                                    <w:szCs w:val="52"/>
                                  </w:rPr>
                                  <w:t xml:space="preserve"> en ProModel</w:t>
                                </w:r>
                                <w:r w:rsidRPr="00B7613A">
                                  <w:rPr>
                                    <w:rFonts w:cs="Arial"/>
                                    <w:b/>
                                    <w:color w:val="800000"/>
                                    <w:sz w:val="40"/>
                                    <w:szCs w:val="52"/>
                                  </w:rPr>
                                  <w:t>.</w:t>
                                </w:r>
                              </w:p>
                              <w:p w14:paraId="564B5095" w14:textId="77777777" w:rsidR="008F12B8" w:rsidRDefault="008F12B8" w:rsidP="008F12B8">
                                <w:pPr>
                                  <w:rPr>
                                    <w:rFonts w:cs="Arial"/>
                                    <w:b/>
                                    <w:color w:val="800000"/>
                                    <w:sz w:val="28"/>
                                    <w:szCs w:val="28"/>
                                  </w:rPr>
                                </w:pPr>
                              </w:p>
                              <w:p w14:paraId="225F56CE" w14:textId="77777777" w:rsidR="008F12B8" w:rsidRPr="00D117F4" w:rsidRDefault="008F12B8" w:rsidP="008F12B8">
                                <w:pPr>
                                  <w:jc w:val="center"/>
                                  <w:rPr>
                                    <w:rFonts w:cs="Arial"/>
                                    <w:b/>
                                    <w:color w:val="800000"/>
                                    <w:sz w:val="40"/>
                                    <w:szCs w:val="40"/>
                                  </w:rPr>
                                </w:pPr>
                                <w:r w:rsidRPr="00D117F4">
                                  <w:rPr>
                                    <w:rFonts w:cs="Arial"/>
                                    <w:b/>
                                    <w:color w:val="800000"/>
                                    <w:sz w:val="40"/>
                                    <w:szCs w:val="40"/>
                                  </w:rPr>
                                  <w:t xml:space="preserve">MATERIA: SIMULACIÓN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7F48C" id="_x0000_t202" coordsize="21600,21600" o:spt="202" path="m,l,21600r21600,l21600,xe">
                    <v:stroke joinstyle="miter"/>
                    <v:path gradientshapeok="t" o:connecttype="rect"/>
                  </v:shapetype>
                  <v:shape id="Cuadro de texto 29" o:spid="_x0000_s1026" type="#_x0000_t202" style="position:absolute;margin-left:78.25pt;margin-top:8.45pt;width:308.25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" filled="f" stroked="f">
                    <v:textbox>
                      <w:txbxContent>
                        <w:p w14:paraId="024CC5C2" w14:textId="1DD3C5D7" w:rsidR="008F12B8" w:rsidRPr="00B7613A" w:rsidRDefault="008F12B8" w:rsidP="008F12B8">
                          <w:pPr>
                            <w:jc w:val="center"/>
                            <w:rPr>
                              <w:rFonts w:cs="Arial"/>
                              <w:b/>
                              <w:color w:val="800000"/>
                              <w:sz w:val="40"/>
                              <w:szCs w:val="52"/>
                            </w:rPr>
                          </w:pPr>
                          <w:r w:rsidRPr="00B7613A">
                            <w:rPr>
                              <w:rFonts w:cs="Arial"/>
                              <w:b/>
                              <w:color w:val="800000"/>
                              <w:sz w:val="40"/>
                              <w:szCs w:val="52"/>
                            </w:rPr>
                            <w:t xml:space="preserve"> Reporte</w:t>
                          </w:r>
                          <w:r>
                            <w:rPr>
                              <w:rFonts w:cs="Arial"/>
                              <w:b/>
                              <w:color w:val="800000"/>
                              <w:sz w:val="40"/>
                              <w:szCs w:val="52"/>
                            </w:rPr>
                            <w:t xml:space="preserve"> de Resultados de Simulación de Centro de Distribución</w:t>
                          </w:r>
                          <w:r w:rsidR="00D117F4">
                            <w:rPr>
                              <w:rFonts w:cs="Arial"/>
                              <w:b/>
                              <w:color w:val="800000"/>
                              <w:sz w:val="40"/>
                              <w:szCs w:val="52"/>
                            </w:rPr>
                            <w:t xml:space="preserve"> en ProModel</w:t>
                          </w:r>
                          <w:r w:rsidRPr="00B7613A">
                            <w:rPr>
                              <w:rFonts w:cs="Arial"/>
                              <w:b/>
                              <w:color w:val="800000"/>
                              <w:sz w:val="40"/>
                              <w:szCs w:val="52"/>
                            </w:rPr>
                            <w:t>.</w:t>
                          </w:r>
                        </w:p>
                        <w:p w14:paraId="564B5095" w14:textId="77777777" w:rsidR="008F12B8" w:rsidRDefault="008F12B8" w:rsidP="008F12B8">
                          <w:pPr>
                            <w:rPr>
                              <w:rFonts w:cs="Arial"/>
                              <w:b/>
                              <w:color w:val="800000"/>
                              <w:sz w:val="28"/>
                              <w:szCs w:val="28"/>
                            </w:rPr>
                          </w:pPr>
                        </w:p>
                        <w:p w14:paraId="225F56CE" w14:textId="77777777" w:rsidR="008F12B8" w:rsidRPr="00D117F4" w:rsidRDefault="008F12B8" w:rsidP="008F12B8">
                          <w:pPr>
                            <w:jc w:val="center"/>
                            <w:rPr>
                              <w:rFonts w:cs="Arial"/>
                              <w:b/>
                              <w:color w:val="800000"/>
                              <w:sz w:val="40"/>
                              <w:szCs w:val="40"/>
                            </w:rPr>
                          </w:pPr>
                          <w:r w:rsidRPr="00D117F4">
                            <w:rPr>
                              <w:rFonts w:cs="Arial"/>
                              <w:b/>
                              <w:color w:val="800000"/>
                              <w:sz w:val="40"/>
                              <w:szCs w:val="40"/>
                            </w:rPr>
                            <w:t xml:space="preserve">MATERIA: SIMULACIÓN </w:t>
                          </w:r>
                        </w:p>
                      </w:txbxContent>
                    </v:textbox>
                  </v:shape>
                </w:pict>
              </mc:Fallback>
            </mc:AlternateContent>
          </w:r>
        </w:p>
        <w:p w14:paraId="08E588CC" w14:textId="77777777" w:rsidR="008F12B8" w:rsidRDefault="008F12B8" w:rsidP="008F12B8">
          <w:pPr>
            <w:rPr>
              <w:rFonts w:cs="Arial"/>
            </w:rPr>
          </w:pPr>
        </w:p>
        <w:p w14:paraId="68BD9DC6" w14:textId="77777777" w:rsidR="008F12B8" w:rsidRDefault="008F12B8" w:rsidP="008F12B8">
          <w:pPr>
            <w:rPr>
              <w:rFonts w:cs="Arial"/>
            </w:rPr>
          </w:pPr>
        </w:p>
        <w:p w14:paraId="4D5AA074" w14:textId="77777777" w:rsidR="008F12B8" w:rsidRDefault="008F12B8" w:rsidP="008F12B8">
          <w:pPr>
            <w:rPr>
              <w:rFonts w:cs="Arial"/>
            </w:rPr>
          </w:pPr>
        </w:p>
        <w:p w14:paraId="28CA4EB8" w14:textId="77777777" w:rsidR="008F12B8" w:rsidRDefault="008F12B8" w:rsidP="008F12B8">
          <w:pPr>
            <w:rPr>
              <w:rFonts w:cs="Arial"/>
            </w:rPr>
          </w:pPr>
        </w:p>
        <w:p w14:paraId="743AB4BE" w14:textId="77777777" w:rsidR="008F12B8" w:rsidRDefault="008F12B8" w:rsidP="008F12B8">
          <w:pPr>
            <w:rPr>
              <w:rFonts w:cs="Arial"/>
            </w:rPr>
          </w:pPr>
        </w:p>
        <w:p w14:paraId="0B34DD4E" w14:textId="77777777" w:rsidR="008F12B8" w:rsidRDefault="008F12B8" w:rsidP="008F12B8">
          <w:pPr>
            <w:rPr>
              <w:rFonts w:cs="Arial"/>
            </w:rPr>
          </w:pPr>
        </w:p>
        <w:p w14:paraId="061AAB9E" w14:textId="77777777" w:rsidR="008F12B8" w:rsidRDefault="008F12B8" w:rsidP="008F12B8">
          <w:pPr>
            <w:rPr>
              <w:rFonts w:cs="Arial"/>
            </w:rPr>
          </w:pPr>
        </w:p>
        <w:p w14:paraId="48367B4E" w14:textId="77777777" w:rsidR="008F12B8" w:rsidRDefault="008F12B8" w:rsidP="008F12B8">
          <w:pPr>
            <w:rPr>
              <w:rFonts w:cs="Arial"/>
            </w:rPr>
          </w:pPr>
        </w:p>
        <w:p w14:paraId="6D252DEF" w14:textId="37EEBFDF" w:rsidR="008F12B8" w:rsidRDefault="008F12B8" w:rsidP="008F12B8">
          <w:pPr>
            <w:rPr>
              <w:rFonts w:cs="Arial"/>
            </w:rPr>
          </w:pPr>
          <w:r>
            <w:rPr>
              <w:noProof/>
              <w:sz w:val="22"/>
              <w:szCs w:val="22"/>
            </w:rPr>
            <mc:AlternateContent>
              <mc:Choice Requires="wps">
                <w:drawing>
                  <wp:anchor distT="0" distB="0" distL="114300" distR="114300" simplePos="0" relativeHeight="251661312" behindDoc="0" locked="0" layoutInCell="1" allowOverlap="1" wp14:anchorId="023D69B8" wp14:editId="01E3C9B1">
                    <wp:simplePos x="0" y="0"/>
                    <wp:positionH relativeFrom="column">
                      <wp:posOffset>958215</wp:posOffset>
                    </wp:positionH>
                    <wp:positionV relativeFrom="paragraph">
                      <wp:posOffset>12065</wp:posOffset>
                    </wp:positionV>
                    <wp:extent cx="4138295" cy="1724025"/>
                    <wp:effectExtent l="0" t="0" r="0" b="9525"/>
                    <wp:wrapNone/>
                    <wp:docPr id="1555997563"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295" cy="1724025"/>
                            </a:xfrm>
                            <a:prstGeom prst="rect">
                              <a:avLst/>
                            </a:prstGeom>
                            <a:noFill/>
                            <a:ln>
                              <a:noFill/>
                            </a:ln>
                          </wps:spPr>
                          <wps:txbx>
                            <w:txbxContent>
                              <w:p w14:paraId="3E91F2EE" w14:textId="77777777" w:rsidR="008F12B8" w:rsidRDefault="008F12B8" w:rsidP="008F12B8">
                                <w:pPr>
                                  <w:jc w:val="center"/>
                                  <w:rPr>
                                    <w:rFonts w:cs="Arial"/>
                                    <w:b/>
                                    <w:color w:val="800000"/>
                                    <w:sz w:val="28"/>
                                    <w:szCs w:val="28"/>
                                  </w:rPr>
                                </w:pPr>
                                <w:r>
                                  <w:rPr>
                                    <w:rFonts w:cs="Arial"/>
                                    <w:b/>
                                    <w:color w:val="800000"/>
                                    <w:sz w:val="28"/>
                                    <w:szCs w:val="40"/>
                                  </w:rPr>
                                  <w:t xml:space="preserve"> </w:t>
                                </w:r>
                                <w:r w:rsidRPr="00352B02">
                                  <w:rPr>
                                    <w:rFonts w:cs="Arial"/>
                                    <w:b/>
                                    <w:color w:val="800000"/>
                                    <w:sz w:val="28"/>
                                    <w:szCs w:val="28"/>
                                  </w:rPr>
                                  <w:t>ESTUDIANTE:</w:t>
                                </w:r>
                                <w:r>
                                  <w:rPr>
                                    <w:rFonts w:cs="Arial"/>
                                    <w:b/>
                                    <w:color w:val="800000"/>
                                    <w:sz w:val="28"/>
                                    <w:szCs w:val="28"/>
                                  </w:rPr>
                                  <w:t xml:space="preserve"> </w:t>
                                </w:r>
                                <w:r w:rsidRPr="00D719F7">
                                  <w:rPr>
                                    <w:rFonts w:cs="Arial"/>
                                    <w:b/>
                                    <w:color w:val="800000"/>
                                    <w:sz w:val="28"/>
                                    <w:szCs w:val="28"/>
                                  </w:rPr>
                                  <w:t>Jes</w:t>
                                </w:r>
                                <w:r>
                                  <w:rPr>
                                    <w:rFonts w:cs="Arial"/>
                                    <w:b/>
                                    <w:color w:val="800000"/>
                                    <w:sz w:val="28"/>
                                    <w:szCs w:val="28"/>
                                  </w:rPr>
                                  <w:t>ú</w:t>
                                </w:r>
                                <w:r w:rsidRPr="00D719F7">
                                  <w:rPr>
                                    <w:rFonts w:cs="Arial"/>
                                    <w:b/>
                                    <w:color w:val="800000"/>
                                    <w:sz w:val="28"/>
                                    <w:szCs w:val="28"/>
                                  </w:rPr>
                                  <w:t xml:space="preserve">s </w:t>
                                </w:r>
                                <w:r>
                                  <w:rPr>
                                    <w:rFonts w:cs="Arial"/>
                                    <w:b/>
                                    <w:color w:val="800000"/>
                                    <w:sz w:val="28"/>
                                    <w:szCs w:val="28"/>
                                  </w:rPr>
                                  <w:t>M</w:t>
                                </w:r>
                                <w:r w:rsidRPr="00D719F7">
                                  <w:rPr>
                                    <w:rFonts w:cs="Arial"/>
                                    <w:b/>
                                    <w:color w:val="800000"/>
                                    <w:sz w:val="28"/>
                                    <w:szCs w:val="28"/>
                                  </w:rPr>
                                  <w:t xml:space="preserve">anuel </w:t>
                                </w:r>
                                <w:r>
                                  <w:rPr>
                                    <w:rFonts w:cs="Arial"/>
                                    <w:b/>
                                    <w:color w:val="800000"/>
                                    <w:sz w:val="28"/>
                                    <w:szCs w:val="28"/>
                                  </w:rPr>
                                  <w:t>V</w:t>
                                </w:r>
                                <w:r w:rsidRPr="00D719F7">
                                  <w:rPr>
                                    <w:rFonts w:cs="Arial"/>
                                    <w:b/>
                                    <w:color w:val="800000"/>
                                    <w:sz w:val="28"/>
                                    <w:szCs w:val="28"/>
                                  </w:rPr>
                                  <w:t xml:space="preserve">aldez </w:t>
                                </w:r>
                                <w:r>
                                  <w:rPr>
                                    <w:rFonts w:cs="Arial"/>
                                    <w:b/>
                                    <w:color w:val="800000"/>
                                    <w:sz w:val="28"/>
                                    <w:szCs w:val="28"/>
                                  </w:rPr>
                                  <w:t>V</w:t>
                                </w:r>
                                <w:r w:rsidRPr="00D719F7">
                                  <w:rPr>
                                    <w:rFonts w:cs="Arial"/>
                                    <w:b/>
                                    <w:color w:val="800000"/>
                                    <w:sz w:val="28"/>
                                    <w:szCs w:val="28"/>
                                  </w:rPr>
                                  <w:t>allejo</w:t>
                                </w:r>
                              </w:p>
                              <w:p w14:paraId="63C55508" w14:textId="5F41292D" w:rsidR="00D117F4" w:rsidRDefault="00D117F4" w:rsidP="008F12B8">
                                <w:pPr>
                                  <w:jc w:val="center"/>
                                  <w:rPr>
                                    <w:rFonts w:cs="Arial"/>
                                    <w:b/>
                                    <w:color w:val="800000"/>
                                    <w:sz w:val="28"/>
                                    <w:szCs w:val="28"/>
                                  </w:rPr>
                                </w:pPr>
                                <w:r>
                                  <w:rPr>
                                    <w:rFonts w:cs="Arial"/>
                                    <w:b/>
                                    <w:color w:val="800000"/>
                                    <w:sz w:val="28"/>
                                    <w:szCs w:val="28"/>
                                  </w:rPr>
                                  <w:t>Miguel Ángel Martínez Gutiérrez</w:t>
                                </w:r>
                              </w:p>
                              <w:p w14:paraId="5624ECA0" w14:textId="77777777" w:rsidR="00D117F4" w:rsidRDefault="00D117F4" w:rsidP="008F12B8">
                                <w:pPr>
                                  <w:jc w:val="center"/>
                                  <w:rPr>
                                    <w:rFonts w:cs="Arial"/>
                                    <w:b/>
                                    <w:color w:val="800000"/>
                                    <w:sz w:val="28"/>
                                    <w:szCs w:val="28"/>
                                  </w:rPr>
                                </w:pPr>
                              </w:p>
                              <w:p w14:paraId="1BDF452D" w14:textId="77777777" w:rsidR="008F12B8" w:rsidRPr="00352B02" w:rsidRDefault="008F12B8" w:rsidP="008F12B8">
                                <w:pPr>
                                  <w:jc w:val="center"/>
                                  <w:rPr>
                                    <w:rFonts w:cs="Arial"/>
                                    <w:b/>
                                    <w:color w:val="800000"/>
                                    <w:sz w:val="28"/>
                                    <w:szCs w:val="28"/>
                                  </w:rPr>
                                </w:pPr>
                                <w:r>
                                  <w:rPr>
                                    <w:rFonts w:cs="Arial"/>
                                    <w:b/>
                                    <w:color w:val="800000"/>
                                    <w:sz w:val="28"/>
                                    <w:szCs w:val="28"/>
                                  </w:rPr>
                                  <w:t xml:space="preserve">CARRERA: Ingeniería en Sistemas computacionales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D69B8" id="Cuadro de texto 27" o:spid="_x0000_s1027" type="#_x0000_t202" style="position:absolute;margin-left:75.45pt;margin-top:.95pt;width:325.8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" filled="f" stroked="f">
                    <v:textbox>
                      <w:txbxContent>
                        <w:p w14:paraId="3E91F2EE" w14:textId="77777777" w:rsidR="008F12B8" w:rsidRDefault="008F12B8" w:rsidP="008F12B8">
                          <w:pPr>
                            <w:jc w:val="center"/>
                            <w:rPr>
                              <w:rFonts w:cs="Arial"/>
                              <w:b/>
                              <w:color w:val="800000"/>
                              <w:sz w:val="28"/>
                              <w:szCs w:val="28"/>
                            </w:rPr>
                          </w:pPr>
                          <w:r>
                            <w:rPr>
                              <w:rFonts w:cs="Arial"/>
                              <w:b/>
                              <w:color w:val="800000"/>
                              <w:sz w:val="28"/>
                              <w:szCs w:val="40"/>
                            </w:rPr>
                            <w:t xml:space="preserve"> </w:t>
                          </w:r>
                          <w:r w:rsidRPr="00352B02">
                            <w:rPr>
                              <w:rFonts w:cs="Arial"/>
                              <w:b/>
                              <w:color w:val="800000"/>
                              <w:sz w:val="28"/>
                              <w:szCs w:val="28"/>
                            </w:rPr>
                            <w:t>ESTUDIANTE:</w:t>
                          </w:r>
                          <w:r>
                            <w:rPr>
                              <w:rFonts w:cs="Arial"/>
                              <w:b/>
                              <w:color w:val="800000"/>
                              <w:sz w:val="28"/>
                              <w:szCs w:val="28"/>
                            </w:rPr>
                            <w:t xml:space="preserve"> </w:t>
                          </w:r>
                          <w:r w:rsidRPr="00D719F7">
                            <w:rPr>
                              <w:rFonts w:cs="Arial"/>
                              <w:b/>
                              <w:color w:val="800000"/>
                              <w:sz w:val="28"/>
                              <w:szCs w:val="28"/>
                            </w:rPr>
                            <w:t>Jes</w:t>
                          </w:r>
                          <w:r>
                            <w:rPr>
                              <w:rFonts w:cs="Arial"/>
                              <w:b/>
                              <w:color w:val="800000"/>
                              <w:sz w:val="28"/>
                              <w:szCs w:val="28"/>
                            </w:rPr>
                            <w:t>ú</w:t>
                          </w:r>
                          <w:r w:rsidRPr="00D719F7">
                            <w:rPr>
                              <w:rFonts w:cs="Arial"/>
                              <w:b/>
                              <w:color w:val="800000"/>
                              <w:sz w:val="28"/>
                              <w:szCs w:val="28"/>
                            </w:rPr>
                            <w:t xml:space="preserve">s </w:t>
                          </w:r>
                          <w:r>
                            <w:rPr>
                              <w:rFonts w:cs="Arial"/>
                              <w:b/>
                              <w:color w:val="800000"/>
                              <w:sz w:val="28"/>
                              <w:szCs w:val="28"/>
                            </w:rPr>
                            <w:t>M</w:t>
                          </w:r>
                          <w:r w:rsidRPr="00D719F7">
                            <w:rPr>
                              <w:rFonts w:cs="Arial"/>
                              <w:b/>
                              <w:color w:val="800000"/>
                              <w:sz w:val="28"/>
                              <w:szCs w:val="28"/>
                            </w:rPr>
                            <w:t xml:space="preserve">anuel </w:t>
                          </w:r>
                          <w:r>
                            <w:rPr>
                              <w:rFonts w:cs="Arial"/>
                              <w:b/>
                              <w:color w:val="800000"/>
                              <w:sz w:val="28"/>
                              <w:szCs w:val="28"/>
                            </w:rPr>
                            <w:t>V</w:t>
                          </w:r>
                          <w:r w:rsidRPr="00D719F7">
                            <w:rPr>
                              <w:rFonts w:cs="Arial"/>
                              <w:b/>
                              <w:color w:val="800000"/>
                              <w:sz w:val="28"/>
                              <w:szCs w:val="28"/>
                            </w:rPr>
                            <w:t xml:space="preserve">aldez </w:t>
                          </w:r>
                          <w:r>
                            <w:rPr>
                              <w:rFonts w:cs="Arial"/>
                              <w:b/>
                              <w:color w:val="800000"/>
                              <w:sz w:val="28"/>
                              <w:szCs w:val="28"/>
                            </w:rPr>
                            <w:t>V</w:t>
                          </w:r>
                          <w:r w:rsidRPr="00D719F7">
                            <w:rPr>
                              <w:rFonts w:cs="Arial"/>
                              <w:b/>
                              <w:color w:val="800000"/>
                              <w:sz w:val="28"/>
                              <w:szCs w:val="28"/>
                            </w:rPr>
                            <w:t>allejo</w:t>
                          </w:r>
                        </w:p>
                        <w:p w14:paraId="63C55508" w14:textId="5F41292D" w:rsidR="00D117F4" w:rsidRDefault="00D117F4" w:rsidP="008F12B8">
                          <w:pPr>
                            <w:jc w:val="center"/>
                            <w:rPr>
                              <w:rFonts w:cs="Arial"/>
                              <w:b/>
                              <w:color w:val="800000"/>
                              <w:sz w:val="28"/>
                              <w:szCs w:val="28"/>
                            </w:rPr>
                          </w:pPr>
                          <w:r>
                            <w:rPr>
                              <w:rFonts w:cs="Arial"/>
                              <w:b/>
                              <w:color w:val="800000"/>
                              <w:sz w:val="28"/>
                              <w:szCs w:val="28"/>
                            </w:rPr>
                            <w:t>Miguel Ángel Martínez Gutiérrez</w:t>
                          </w:r>
                        </w:p>
                        <w:p w14:paraId="5624ECA0" w14:textId="77777777" w:rsidR="00D117F4" w:rsidRDefault="00D117F4" w:rsidP="008F12B8">
                          <w:pPr>
                            <w:jc w:val="center"/>
                            <w:rPr>
                              <w:rFonts w:cs="Arial"/>
                              <w:b/>
                              <w:color w:val="800000"/>
                              <w:sz w:val="28"/>
                              <w:szCs w:val="28"/>
                            </w:rPr>
                          </w:pPr>
                        </w:p>
                        <w:p w14:paraId="1BDF452D" w14:textId="77777777" w:rsidR="008F12B8" w:rsidRPr="00352B02" w:rsidRDefault="008F12B8" w:rsidP="008F12B8">
                          <w:pPr>
                            <w:jc w:val="center"/>
                            <w:rPr>
                              <w:rFonts w:cs="Arial"/>
                              <w:b/>
                              <w:color w:val="800000"/>
                              <w:sz w:val="28"/>
                              <w:szCs w:val="28"/>
                            </w:rPr>
                          </w:pPr>
                          <w:r>
                            <w:rPr>
                              <w:rFonts w:cs="Arial"/>
                              <w:b/>
                              <w:color w:val="800000"/>
                              <w:sz w:val="28"/>
                              <w:szCs w:val="28"/>
                            </w:rPr>
                            <w:t xml:space="preserve">CARRERA: Ingeniería en Sistemas computacionales </w:t>
                          </w:r>
                        </w:p>
                      </w:txbxContent>
                    </v:textbox>
                  </v:shape>
                </w:pict>
              </mc:Fallback>
            </mc:AlternateContent>
          </w:r>
        </w:p>
        <w:p w14:paraId="4660186B" w14:textId="77777777" w:rsidR="008F12B8" w:rsidRDefault="008F12B8" w:rsidP="008F12B8">
          <w:pPr>
            <w:rPr>
              <w:rFonts w:cs="Arial"/>
            </w:rPr>
          </w:pPr>
        </w:p>
        <w:p w14:paraId="6F959E9B" w14:textId="77777777" w:rsidR="008F12B8" w:rsidRDefault="008F12B8" w:rsidP="008F12B8">
          <w:pPr>
            <w:rPr>
              <w:rFonts w:cs="Arial"/>
            </w:rPr>
          </w:pPr>
        </w:p>
        <w:p w14:paraId="59F28310" w14:textId="77777777" w:rsidR="008F12B8" w:rsidRDefault="008F12B8" w:rsidP="008F12B8">
          <w:pPr>
            <w:rPr>
              <w:rFonts w:cs="Arial"/>
            </w:rPr>
          </w:pPr>
        </w:p>
        <w:p w14:paraId="479AE63D" w14:textId="46533A83" w:rsidR="008F12B8" w:rsidRDefault="008F12B8" w:rsidP="008F12B8">
          <w:pPr>
            <w:rPr>
              <w:rFonts w:cs="Arial"/>
            </w:rPr>
          </w:pPr>
          <w:r>
            <w:rPr>
              <w:noProof/>
              <w:sz w:val="22"/>
              <w:szCs w:val="22"/>
            </w:rPr>
            <mc:AlternateContent>
              <mc:Choice Requires="wps">
                <w:drawing>
                  <wp:anchor distT="0" distB="0" distL="114300" distR="114300" simplePos="0" relativeHeight="251665408" behindDoc="0" locked="0" layoutInCell="1" allowOverlap="1" wp14:anchorId="090D5691" wp14:editId="455AC563">
                    <wp:simplePos x="0" y="0"/>
                    <wp:positionH relativeFrom="column">
                      <wp:posOffset>727075</wp:posOffset>
                    </wp:positionH>
                    <wp:positionV relativeFrom="paragraph">
                      <wp:posOffset>8183880</wp:posOffset>
                    </wp:positionV>
                    <wp:extent cx="2115185" cy="327025"/>
                    <wp:effectExtent l="0" t="0" r="0" b="0"/>
                    <wp:wrapNone/>
                    <wp:docPr id="1563015811"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327025"/>
                            </a:xfrm>
                            <a:prstGeom prst="rect">
                              <a:avLst/>
                            </a:prstGeom>
                            <a:noFill/>
                            <a:ln>
                              <a:noFill/>
                            </a:ln>
                          </wps:spPr>
                          <wps:txbx>
                            <w:txbxContent>
                              <w:p w14:paraId="5F6D8AD7"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D5691" id="Cuadro de texto 25" o:spid="_x0000_s1028" type="#_x0000_t202" style="position:absolute;margin-left:57.25pt;margin-top:644.4pt;width:166.55pt;height: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" filled="f" stroked="f">
                    <v:textbox>
                      <w:txbxContent>
                        <w:p w14:paraId="5F6D8AD7"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v:textbox>
                  </v:shape>
                </w:pict>
              </mc:Fallback>
            </mc:AlternateContent>
          </w:r>
          <w:r>
            <w:rPr>
              <w:noProof/>
              <w:sz w:val="22"/>
              <w:szCs w:val="22"/>
            </w:rPr>
            <mc:AlternateContent>
              <mc:Choice Requires="wps">
                <w:drawing>
                  <wp:anchor distT="0" distB="0" distL="114300" distR="114300" simplePos="0" relativeHeight="251664384" behindDoc="0" locked="0" layoutInCell="1" allowOverlap="1" wp14:anchorId="5FBEBE49" wp14:editId="1E7B2264">
                    <wp:simplePos x="0" y="0"/>
                    <wp:positionH relativeFrom="column">
                      <wp:posOffset>765175</wp:posOffset>
                    </wp:positionH>
                    <wp:positionV relativeFrom="paragraph">
                      <wp:posOffset>8183880</wp:posOffset>
                    </wp:positionV>
                    <wp:extent cx="2115185" cy="327025"/>
                    <wp:effectExtent l="0" t="0" r="0" b="0"/>
                    <wp:wrapNone/>
                    <wp:docPr id="981905958"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327025"/>
                            </a:xfrm>
                            <a:prstGeom prst="rect">
                              <a:avLst/>
                            </a:prstGeom>
                            <a:noFill/>
                            <a:ln>
                              <a:noFill/>
                            </a:ln>
                          </wps:spPr>
                          <wps:txbx>
                            <w:txbxContent>
                              <w:p w14:paraId="08744AE0"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EBE49" id="Cuadro de texto 23" o:spid="_x0000_s1029" type="#_x0000_t202" style="position:absolute;margin-left:60.25pt;margin-top:644.4pt;width:166.55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" filled="f" stroked="f">
                    <v:textbox>
                      <w:txbxContent>
                        <w:p w14:paraId="08744AE0"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v:textbox>
                  </v:shape>
                </w:pict>
              </mc:Fallback>
            </mc:AlternateContent>
          </w:r>
          <w:r>
            <w:rPr>
              <w:noProof/>
              <w:sz w:val="22"/>
              <w:szCs w:val="22"/>
            </w:rPr>
            <mc:AlternateContent>
              <mc:Choice Requires="wps">
                <w:drawing>
                  <wp:anchor distT="0" distB="0" distL="114300" distR="114300" simplePos="0" relativeHeight="251663360" behindDoc="0" locked="0" layoutInCell="1" allowOverlap="1" wp14:anchorId="3396DD8A" wp14:editId="0729A971">
                    <wp:simplePos x="0" y="0"/>
                    <wp:positionH relativeFrom="column">
                      <wp:posOffset>765175</wp:posOffset>
                    </wp:positionH>
                    <wp:positionV relativeFrom="paragraph">
                      <wp:posOffset>8183880</wp:posOffset>
                    </wp:positionV>
                    <wp:extent cx="2115185" cy="327025"/>
                    <wp:effectExtent l="0" t="0" r="0" b="0"/>
                    <wp:wrapNone/>
                    <wp:docPr id="1277364802"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327025"/>
                            </a:xfrm>
                            <a:prstGeom prst="rect">
                              <a:avLst/>
                            </a:prstGeom>
                            <a:noFill/>
                            <a:ln>
                              <a:noFill/>
                            </a:ln>
                          </wps:spPr>
                          <wps:txbx>
                            <w:txbxContent>
                              <w:p w14:paraId="70693502"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6DD8A" id="Cuadro de texto 21" o:spid="_x0000_s1030" type="#_x0000_t202" style="position:absolute;margin-left:60.25pt;margin-top:644.4pt;width:166.55pt;height:2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" filled="f" stroked="f">
                    <v:textbox>
                      <w:txbxContent>
                        <w:p w14:paraId="70693502" w14:textId="77777777" w:rsidR="008F12B8" w:rsidRPr="00E2531B" w:rsidRDefault="008F12B8" w:rsidP="008F12B8">
                          <w:pPr>
                            <w:rPr>
                              <w:rFonts w:cs="Arial"/>
                              <w:b/>
                              <w:color w:val="800000"/>
                              <w:szCs w:val="40"/>
                            </w:rPr>
                          </w:pPr>
                          <w:r w:rsidRPr="004D3C6D">
                            <w:rPr>
                              <w:rFonts w:cs="Arial"/>
                              <w:b/>
                              <w:color w:val="800000"/>
                              <w:szCs w:val="40"/>
                            </w:rPr>
                            <w:t xml:space="preserve">Victoria de Durango, </w:t>
                          </w:r>
                          <w:proofErr w:type="spellStart"/>
                          <w:r w:rsidRPr="004D3C6D">
                            <w:rPr>
                              <w:rFonts w:cs="Arial"/>
                              <w:b/>
                              <w:color w:val="800000"/>
                              <w:szCs w:val="40"/>
                            </w:rPr>
                            <w:t>Dgo</w:t>
                          </w:r>
                          <w:proofErr w:type="spellEnd"/>
                          <w:r w:rsidRPr="004D3C6D">
                            <w:rPr>
                              <w:rFonts w:cs="Arial"/>
                              <w:b/>
                              <w:color w:val="800000"/>
                              <w:szCs w:val="40"/>
                            </w:rPr>
                            <w:t>.</w:t>
                          </w:r>
                        </w:p>
                      </w:txbxContent>
                    </v:textbox>
                  </v:shape>
                </w:pict>
              </mc:Fallback>
            </mc:AlternateContent>
          </w:r>
        </w:p>
        <w:p w14:paraId="1C7F7B71" w14:textId="77777777" w:rsidR="008F12B8" w:rsidRDefault="008F12B8" w:rsidP="008F12B8">
          <w:pPr>
            <w:rPr>
              <w:rFonts w:cs="Arial"/>
            </w:rPr>
          </w:pPr>
        </w:p>
        <w:p w14:paraId="61AF6A40" w14:textId="77777777" w:rsidR="008F12B8" w:rsidRDefault="008F12B8" w:rsidP="008F12B8">
          <w:pPr>
            <w:rPr>
              <w:rFonts w:cs="Arial"/>
            </w:rPr>
          </w:pPr>
        </w:p>
        <w:p w14:paraId="218C0F0A" w14:textId="4A89DC7F" w:rsidR="008F12B8" w:rsidRDefault="008F12B8" w:rsidP="008F12B8">
          <w:r>
            <w:rPr>
              <w:noProof/>
              <w:sz w:val="22"/>
              <w:szCs w:val="22"/>
            </w:rPr>
            <mc:AlternateContent>
              <mc:Choice Requires="wps">
                <w:drawing>
                  <wp:anchor distT="45720" distB="45720" distL="114300" distR="114300" simplePos="0" relativeHeight="251667456" behindDoc="0" locked="0" layoutInCell="1" allowOverlap="1" wp14:anchorId="3254FCAE" wp14:editId="5B209199">
                    <wp:simplePos x="0" y="0"/>
                    <wp:positionH relativeFrom="column">
                      <wp:posOffset>-643255</wp:posOffset>
                    </wp:positionH>
                    <wp:positionV relativeFrom="paragraph">
                      <wp:posOffset>377190</wp:posOffset>
                    </wp:positionV>
                    <wp:extent cx="2239010" cy="366395"/>
                    <wp:effectExtent l="3175" t="0" r="0" b="0"/>
                    <wp:wrapSquare wrapText="bothSides"/>
                    <wp:docPr id="1696468595"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D640D" w14:textId="77777777" w:rsidR="008F12B8" w:rsidRDefault="008F12B8" w:rsidP="008F12B8">
                                <w:r w:rsidRPr="004D3C6D">
                                  <w:rPr>
                                    <w:rFonts w:cs="Arial"/>
                                    <w:b/>
                                    <w:color w:val="800000"/>
                                    <w:szCs w:val="40"/>
                                  </w:rPr>
                                  <w:t xml:space="preserve">Victoria de Durango, </w:t>
                                </w:r>
                                <w:proofErr w:type="spellStart"/>
                                <w:r w:rsidRPr="004D3C6D">
                                  <w:rPr>
                                    <w:rFonts w:cs="Arial"/>
                                    <w:b/>
                                    <w:color w:val="800000"/>
                                    <w:szCs w:val="40"/>
                                  </w:rPr>
                                  <w:t>Dgo</w:t>
                                </w:r>
                                <w:proofErr w:type="spellEnd"/>
                                <w:r>
                                  <w:rPr>
                                    <w:rFonts w:cs="Arial"/>
                                    <w:b/>
                                    <w:color w:val="800000"/>
                                    <w:szCs w:val="40"/>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254FCAE" id="Cuadro de texto 18" o:spid="_x0000_s1031" type="#_x0000_t202" style="position:absolute;margin-left:-50.65pt;margin-top:29.7pt;width:176.3pt;height:28.85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" stroked="f">
                    <v:textbox style="mso-fit-shape-to-text:t">
                      <w:txbxContent>
                        <w:p w14:paraId="5B9D640D" w14:textId="77777777" w:rsidR="008F12B8" w:rsidRDefault="008F12B8" w:rsidP="008F12B8">
                          <w:r w:rsidRPr="004D3C6D">
                            <w:rPr>
                              <w:rFonts w:cs="Arial"/>
                              <w:b/>
                              <w:color w:val="800000"/>
                              <w:szCs w:val="40"/>
                            </w:rPr>
                            <w:t xml:space="preserve">Victoria de Durango, </w:t>
                          </w:r>
                          <w:proofErr w:type="spellStart"/>
                          <w:r w:rsidRPr="004D3C6D">
                            <w:rPr>
                              <w:rFonts w:cs="Arial"/>
                              <w:b/>
                              <w:color w:val="800000"/>
                              <w:szCs w:val="40"/>
                            </w:rPr>
                            <w:t>Dgo</w:t>
                          </w:r>
                          <w:proofErr w:type="spellEnd"/>
                          <w:r>
                            <w:rPr>
                              <w:rFonts w:cs="Arial"/>
                              <w:b/>
                              <w:color w:val="800000"/>
                              <w:szCs w:val="40"/>
                            </w:rPr>
                            <w:t>.</w:t>
                          </w:r>
                        </w:p>
                      </w:txbxContent>
                    </v:textbox>
                    <w10:wrap type="square"/>
                  </v:shape>
                </w:pict>
              </mc:Fallback>
            </mc:AlternateContent>
          </w:r>
        </w:p>
        <w:p w14:paraId="1529BACB" w14:textId="25DCE19C" w:rsidR="008F12B8" w:rsidRDefault="008F12B8" w:rsidP="008F12B8">
          <w:pPr>
            <w:jc w:val="right"/>
            <w:rPr>
              <w:rFonts w:cs="Arial"/>
              <w:b/>
              <w:color w:val="800000"/>
              <w:sz w:val="28"/>
              <w:szCs w:val="40"/>
            </w:rPr>
          </w:pPr>
          <w:r>
            <w:rPr>
              <w:noProof/>
              <w:sz w:val="22"/>
              <w:szCs w:val="22"/>
            </w:rPr>
            <mc:AlternateContent>
              <mc:Choice Requires="wps">
                <w:drawing>
                  <wp:anchor distT="45720" distB="45720" distL="114300" distR="114300" simplePos="0" relativeHeight="251668480" behindDoc="0" locked="0" layoutInCell="1" allowOverlap="1" wp14:anchorId="3DBDB852" wp14:editId="4386E430">
                    <wp:simplePos x="0" y="0"/>
                    <wp:positionH relativeFrom="column">
                      <wp:posOffset>-670560</wp:posOffset>
                    </wp:positionH>
                    <wp:positionV relativeFrom="paragraph">
                      <wp:posOffset>361315</wp:posOffset>
                    </wp:positionV>
                    <wp:extent cx="1654175" cy="252730"/>
                    <wp:effectExtent l="0" t="0" r="3175" b="0"/>
                    <wp:wrapSquare wrapText="bothSides"/>
                    <wp:docPr id="1807093958"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3926E" w14:textId="5CF70ED1" w:rsidR="008F12B8" w:rsidRPr="004D3C6D" w:rsidRDefault="008F12B8" w:rsidP="008F12B8">
                                <w:pPr>
                                  <w:rPr>
                                    <w:rFonts w:cs="Arial"/>
                                    <w:b/>
                                    <w:color w:val="800000"/>
                                    <w:szCs w:val="40"/>
                                  </w:rPr>
                                </w:pPr>
                                <w:r w:rsidRPr="004D3C6D">
                                  <w:rPr>
                                    <w:rFonts w:cs="Arial"/>
                                    <w:b/>
                                    <w:color w:val="800000"/>
                                    <w:szCs w:val="40"/>
                                  </w:rPr>
                                  <w:t>Fecha:</w:t>
                                </w:r>
                                <w:r w:rsidR="00D117F4">
                                  <w:rPr>
                                    <w:rFonts w:cs="Arial"/>
                                    <w:b/>
                                    <w:color w:val="800000"/>
                                    <w:szCs w:val="40"/>
                                  </w:rPr>
                                  <w:t>27</w:t>
                                </w:r>
                                <w:r>
                                  <w:rPr>
                                    <w:rFonts w:cs="Arial"/>
                                    <w:b/>
                                    <w:color w:val="800000"/>
                                    <w:szCs w:val="40"/>
                                  </w:rPr>
                                  <w:t>/11/2024</w:t>
                                </w:r>
                              </w:p>
                              <w:p w14:paraId="62B52D72" w14:textId="77777777" w:rsidR="008F12B8" w:rsidRDefault="008F12B8" w:rsidP="008F12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BDB852" id="Cuadro de texto 19" o:spid="_x0000_s1032" type="#_x0000_t202" style="position:absolute;left:0;text-align:left;margin-left:-52.8pt;margin-top:28.45pt;width:130.25pt;height:1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" stroked="f">
                    <v:textbox>
                      <w:txbxContent>
                        <w:p w14:paraId="0F23926E" w14:textId="5CF70ED1" w:rsidR="008F12B8" w:rsidRPr="004D3C6D" w:rsidRDefault="008F12B8" w:rsidP="008F12B8">
                          <w:pPr>
                            <w:rPr>
                              <w:rFonts w:cs="Arial"/>
                              <w:b/>
                              <w:color w:val="800000"/>
                              <w:szCs w:val="40"/>
                            </w:rPr>
                          </w:pPr>
                          <w:r w:rsidRPr="004D3C6D">
                            <w:rPr>
                              <w:rFonts w:cs="Arial"/>
                              <w:b/>
                              <w:color w:val="800000"/>
                              <w:szCs w:val="40"/>
                            </w:rPr>
                            <w:t>Fecha:</w:t>
                          </w:r>
                          <w:r w:rsidR="00D117F4">
                            <w:rPr>
                              <w:rFonts w:cs="Arial"/>
                              <w:b/>
                              <w:color w:val="800000"/>
                              <w:szCs w:val="40"/>
                            </w:rPr>
                            <w:t>27</w:t>
                          </w:r>
                          <w:r>
                            <w:rPr>
                              <w:rFonts w:cs="Arial"/>
                              <w:b/>
                              <w:color w:val="800000"/>
                              <w:szCs w:val="40"/>
                            </w:rPr>
                            <w:t>/11/2024</w:t>
                          </w:r>
                        </w:p>
                        <w:p w14:paraId="62B52D72" w14:textId="77777777" w:rsidR="008F12B8" w:rsidRDefault="008F12B8" w:rsidP="008F12B8"/>
                      </w:txbxContent>
                    </v:textbox>
                    <w10:wrap type="square"/>
                  </v:shape>
                </w:pict>
              </mc:Fallback>
            </mc:AlternateContent>
          </w:r>
          <w:r>
            <w:rPr>
              <w:rFonts w:cs="Arial"/>
              <w:b/>
              <w:color w:val="800000"/>
              <w:sz w:val="28"/>
              <w:szCs w:val="40"/>
            </w:rPr>
            <w:t>Profesor</w:t>
          </w:r>
          <w:r w:rsidRPr="004D3C6D">
            <w:rPr>
              <w:rFonts w:cs="Arial"/>
              <w:b/>
              <w:color w:val="800000"/>
              <w:sz w:val="28"/>
              <w:szCs w:val="40"/>
            </w:rPr>
            <w:t>:</w:t>
          </w:r>
          <w:r>
            <w:rPr>
              <w:rFonts w:cs="Arial"/>
              <w:b/>
              <w:color w:val="800000"/>
              <w:sz w:val="28"/>
              <w:szCs w:val="40"/>
            </w:rPr>
            <w:t xml:space="preserve"> (Rodríguez Rivas José Gabriel)</w:t>
          </w:r>
        </w:p>
        <w:p w14:paraId="111DD230" w14:textId="7190A69B" w:rsidR="008F12B8" w:rsidRPr="008F12B8" w:rsidRDefault="008F12B8" w:rsidP="008F12B8">
          <w:pPr>
            <w:jc w:val="right"/>
            <w:rPr>
              <w:rFonts w:cs="Arial"/>
              <w:b/>
              <w:color w:val="800000"/>
              <w:sz w:val="28"/>
              <w:szCs w:val="40"/>
            </w:rPr>
          </w:pPr>
          <w:r>
            <w:rPr>
              <w:rFonts w:cs="Arial"/>
              <w:b/>
              <w:color w:val="800000"/>
              <w:sz w:val="28"/>
              <w:szCs w:val="40"/>
            </w:rPr>
            <w:t>Grupo: (4Y)</w:t>
          </w:r>
          <w:r>
            <w:rPr>
              <w:noProof/>
              <w:sz w:val="22"/>
              <w:szCs w:val="22"/>
            </w:rPr>
            <mc:AlternateContent>
              <mc:Choice Requires="wps">
                <w:drawing>
                  <wp:anchor distT="0" distB="0" distL="114300" distR="114300" simplePos="0" relativeHeight="251666432" behindDoc="0" locked="0" layoutInCell="1" allowOverlap="1" wp14:anchorId="016E5F5B" wp14:editId="1533BC9B">
                    <wp:simplePos x="0" y="0"/>
                    <wp:positionH relativeFrom="column">
                      <wp:posOffset>731520</wp:posOffset>
                    </wp:positionH>
                    <wp:positionV relativeFrom="paragraph">
                      <wp:posOffset>8548370</wp:posOffset>
                    </wp:positionV>
                    <wp:extent cx="4025900" cy="396240"/>
                    <wp:effectExtent l="0" t="0" r="0" b="3810"/>
                    <wp:wrapNone/>
                    <wp:docPr id="1056988516"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396240"/>
                            </a:xfrm>
                            <a:prstGeom prst="rect">
                              <a:avLst/>
                            </a:prstGeom>
                            <a:noFill/>
                            <a:ln>
                              <a:noFill/>
                            </a:ln>
                          </wps:spPr>
                          <wps:txbx>
                            <w:txbxContent>
                              <w:p w14:paraId="4014274E" w14:textId="77777777" w:rsidR="008F12B8" w:rsidRPr="004D3C6D" w:rsidRDefault="008F12B8" w:rsidP="008F12B8">
                                <w:pPr>
                                  <w:rPr>
                                    <w:rFonts w:cs="Arial"/>
                                    <w:b/>
                                    <w:color w:val="800000"/>
                                    <w:szCs w:val="40"/>
                                  </w:rPr>
                                </w:pPr>
                                <w:r w:rsidRPr="004D3C6D">
                                  <w:rPr>
                                    <w:rFonts w:cs="Arial"/>
                                    <w:b/>
                                    <w:color w:val="800000"/>
                                    <w:szCs w:val="40"/>
                                  </w:rPr>
                                  <w:t>Fecha:</w:t>
                                </w:r>
                                <w:r>
                                  <w:rPr>
                                    <w:rFonts w:cs="Arial"/>
                                    <w:b/>
                                    <w:color w:val="800000"/>
                                    <w:szCs w:val="40"/>
                                  </w:rPr>
                                  <w:t>22/09/2023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E5F5B" id="Cuadro de texto 17" o:spid="_x0000_s1033" type="#_x0000_t202" style="position:absolute;left:0;text-align:left;margin-left:57.6pt;margin-top:673.1pt;width:317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" filled="f" stroked="f">
                    <v:textbox>
                      <w:txbxContent>
                        <w:p w14:paraId="4014274E" w14:textId="77777777" w:rsidR="008F12B8" w:rsidRPr="004D3C6D" w:rsidRDefault="008F12B8" w:rsidP="008F12B8">
                          <w:pPr>
                            <w:rPr>
                              <w:rFonts w:cs="Arial"/>
                              <w:b/>
                              <w:color w:val="800000"/>
                              <w:szCs w:val="40"/>
                            </w:rPr>
                          </w:pPr>
                          <w:r w:rsidRPr="004D3C6D">
                            <w:rPr>
                              <w:rFonts w:cs="Arial"/>
                              <w:b/>
                              <w:color w:val="800000"/>
                              <w:szCs w:val="40"/>
                            </w:rPr>
                            <w:t>Fecha:</w:t>
                          </w:r>
                          <w:r>
                            <w:rPr>
                              <w:rFonts w:cs="Arial"/>
                              <w:b/>
                              <w:color w:val="800000"/>
                              <w:szCs w:val="40"/>
                            </w:rPr>
                            <w:t>22/09/2023</w:t>
                          </w:r>
                        </w:p>
                      </w:txbxContent>
                    </v:textbox>
                  </v:shape>
                </w:pict>
              </mc:Fallback>
            </mc:AlternateContent>
          </w:r>
        </w:p>
      </w:sdtContent>
    </w:sdt>
    <w:sdt>
      <w:sdtPr>
        <w:rPr>
          <w:rFonts w:asciiTheme="minorHAnsi" w:eastAsiaTheme="minorHAnsi" w:hAnsiTheme="minorHAnsi" w:cstheme="minorBidi"/>
          <w:kern w:val="2"/>
          <w:sz w:val="24"/>
          <w:szCs w:val="24"/>
          <w:lang w:val="es-ES" w:eastAsia="en-US"/>
          <w14:ligatures w14:val="standardContextual"/>
        </w:rPr>
        <w:id w:val="1516195232"/>
        <w:docPartObj>
          <w:docPartGallery w:val="Table of Contents"/>
          <w:docPartUnique/>
        </w:docPartObj>
      </w:sdtPr>
      <w:sdtEndPr>
        <w:rPr>
          <w:bCs/>
        </w:rPr>
      </w:sdtEndPr>
      <w:sdtContent>
        <w:p w14:paraId="7466F3C6" w14:textId="5B0A2C3A" w:rsidR="00EA079A" w:rsidRDefault="00EA079A">
          <w:pPr>
            <w:pStyle w:val="TtuloTDC"/>
          </w:pPr>
          <w:r>
            <w:rPr>
              <w:lang w:val="es-ES"/>
            </w:rPr>
            <w:t>Contenido</w:t>
          </w:r>
        </w:p>
        <w:p w14:paraId="24D785D1" w14:textId="3D259D55" w:rsidR="00D117F4" w:rsidRDefault="00EA079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3568026" w:history="1">
            <w:r w:rsidR="00D117F4" w:rsidRPr="00C0702A">
              <w:rPr>
                <w:rStyle w:val="Hipervnculo"/>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de Resultados</w:t>
            </w:r>
            <w:r w:rsidR="00D117F4">
              <w:rPr>
                <w:noProof/>
                <w:webHidden/>
              </w:rPr>
              <w:tab/>
            </w:r>
            <w:r w:rsidR="00D117F4">
              <w:rPr>
                <w:noProof/>
                <w:webHidden/>
              </w:rPr>
              <w:fldChar w:fldCharType="begin"/>
            </w:r>
            <w:r w:rsidR="00D117F4">
              <w:rPr>
                <w:noProof/>
                <w:webHidden/>
              </w:rPr>
              <w:instrText xml:space="preserve"> PAGEREF _Toc183568026 \h </w:instrText>
            </w:r>
            <w:r w:rsidR="00D117F4">
              <w:rPr>
                <w:noProof/>
                <w:webHidden/>
              </w:rPr>
            </w:r>
            <w:r w:rsidR="00D117F4">
              <w:rPr>
                <w:noProof/>
                <w:webHidden/>
              </w:rPr>
              <w:fldChar w:fldCharType="separate"/>
            </w:r>
            <w:r w:rsidR="00D117F4">
              <w:rPr>
                <w:noProof/>
                <w:webHidden/>
              </w:rPr>
              <w:t>4</w:t>
            </w:r>
            <w:r w:rsidR="00D117F4">
              <w:rPr>
                <w:noProof/>
                <w:webHidden/>
              </w:rPr>
              <w:fldChar w:fldCharType="end"/>
            </w:r>
          </w:hyperlink>
        </w:p>
        <w:p w14:paraId="7B356AB4" w14:textId="5C337E55" w:rsidR="00D117F4" w:rsidRDefault="00D117F4">
          <w:pPr>
            <w:pStyle w:val="TDC2"/>
            <w:tabs>
              <w:tab w:val="right" w:leader="dot" w:pos="8828"/>
            </w:tabs>
            <w:rPr>
              <w:rFonts w:eastAsiaTheme="minorEastAsia"/>
              <w:noProof/>
              <w:lang w:eastAsia="es-MX"/>
            </w:rPr>
          </w:pPr>
          <w:hyperlink w:anchor="_Toc183568027" w:history="1">
            <w:r w:rsidRPr="00C0702A">
              <w:rPr>
                <w:rStyle w:val="Hipervnculo"/>
                <w:rFonts w:cs="Arial"/>
                <w:noProof/>
              </w:rPr>
              <w:t>Descripción de los Escenarios Simulados</w:t>
            </w:r>
            <w:r>
              <w:rPr>
                <w:noProof/>
                <w:webHidden/>
              </w:rPr>
              <w:tab/>
            </w:r>
            <w:r>
              <w:rPr>
                <w:noProof/>
                <w:webHidden/>
              </w:rPr>
              <w:fldChar w:fldCharType="begin"/>
            </w:r>
            <w:r>
              <w:rPr>
                <w:noProof/>
                <w:webHidden/>
              </w:rPr>
              <w:instrText xml:space="preserve"> PAGEREF _Toc183568027 \h </w:instrText>
            </w:r>
            <w:r>
              <w:rPr>
                <w:noProof/>
                <w:webHidden/>
              </w:rPr>
            </w:r>
            <w:r>
              <w:rPr>
                <w:noProof/>
                <w:webHidden/>
              </w:rPr>
              <w:fldChar w:fldCharType="separate"/>
            </w:r>
            <w:r>
              <w:rPr>
                <w:noProof/>
                <w:webHidden/>
              </w:rPr>
              <w:t>4</w:t>
            </w:r>
            <w:r>
              <w:rPr>
                <w:noProof/>
                <w:webHidden/>
              </w:rPr>
              <w:fldChar w:fldCharType="end"/>
            </w:r>
          </w:hyperlink>
        </w:p>
        <w:p w14:paraId="4B4B7C0B" w14:textId="4221C63A" w:rsidR="00D117F4" w:rsidRDefault="00D117F4">
          <w:pPr>
            <w:pStyle w:val="TDC2"/>
            <w:tabs>
              <w:tab w:val="right" w:leader="dot" w:pos="8828"/>
            </w:tabs>
            <w:rPr>
              <w:rFonts w:eastAsiaTheme="minorEastAsia"/>
              <w:noProof/>
              <w:lang w:eastAsia="es-MX"/>
            </w:rPr>
          </w:pPr>
          <w:hyperlink w:anchor="_Toc183568028" w:history="1">
            <w:r w:rsidRPr="00C0702A">
              <w:rPr>
                <w:rStyle w:val="Hipervnculo"/>
                <w:rFonts w:cs="Arial"/>
                <w:noProof/>
              </w:rPr>
              <w:t>Tiempos y Condiciones Iniciales</w:t>
            </w:r>
            <w:r>
              <w:rPr>
                <w:noProof/>
                <w:webHidden/>
              </w:rPr>
              <w:tab/>
            </w:r>
            <w:r>
              <w:rPr>
                <w:noProof/>
                <w:webHidden/>
              </w:rPr>
              <w:fldChar w:fldCharType="begin"/>
            </w:r>
            <w:r>
              <w:rPr>
                <w:noProof/>
                <w:webHidden/>
              </w:rPr>
              <w:instrText xml:space="preserve"> PAGEREF _Toc183568028 \h </w:instrText>
            </w:r>
            <w:r>
              <w:rPr>
                <w:noProof/>
                <w:webHidden/>
              </w:rPr>
            </w:r>
            <w:r>
              <w:rPr>
                <w:noProof/>
                <w:webHidden/>
              </w:rPr>
              <w:fldChar w:fldCharType="separate"/>
            </w:r>
            <w:r>
              <w:rPr>
                <w:noProof/>
                <w:webHidden/>
              </w:rPr>
              <w:t>4</w:t>
            </w:r>
            <w:r>
              <w:rPr>
                <w:noProof/>
                <w:webHidden/>
              </w:rPr>
              <w:fldChar w:fldCharType="end"/>
            </w:r>
          </w:hyperlink>
        </w:p>
        <w:p w14:paraId="29E28731" w14:textId="5843BC25" w:rsidR="00D117F4" w:rsidRDefault="00D117F4">
          <w:pPr>
            <w:pStyle w:val="TDC3"/>
            <w:tabs>
              <w:tab w:val="right" w:leader="dot" w:pos="8828"/>
            </w:tabs>
            <w:rPr>
              <w:rFonts w:eastAsiaTheme="minorEastAsia"/>
              <w:noProof/>
              <w:lang w:eastAsia="es-MX"/>
            </w:rPr>
          </w:pPr>
          <w:hyperlink w:anchor="_Toc183568029" w:history="1">
            <w:r w:rsidRPr="00C0702A">
              <w:rPr>
                <w:rStyle w:val="Hipervnculo"/>
                <w:noProof/>
              </w:rPr>
              <w:t>1.Locaciones Definidas</w:t>
            </w:r>
            <w:r>
              <w:rPr>
                <w:noProof/>
                <w:webHidden/>
              </w:rPr>
              <w:tab/>
            </w:r>
            <w:r>
              <w:rPr>
                <w:noProof/>
                <w:webHidden/>
              </w:rPr>
              <w:fldChar w:fldCharType="begin"/>
            </w:r>
            <w:r>
              <w:rPr>
                <w:noProof/>
                <w:webHidden/>
              </w:rPr>
              <w:instrText xml:space="preserve"> PAGEREF _Toc183568029 \h </w:instrText>
            </w:r>
            <w:r>
              <w:rPr>
                <w:noProof/>
                <w:webHidden/>
              </w:rPr>
            </w:r>
            <w:r>
              <w:rPr>
                <w:noProof/>
                <w:webHidden/>
              </w:rPr>
              <w:fldChar w:fldCharType="separate"/>
            </w:r>
            <w:r>
              <w:rPr>
                <w:noProof/>
                <w:webHidden/>
              </w:rPr>
              <w:t>4</w:t>
            </w:r>
            <w:r>
              <w:rPr>
                <w:noProof/>
                <w:webHidden/>
              </w:rPr>
              <w:fldChar w:fldCharType="end"/>
            </w:r>
          </w:hyperlink>
        </w:p>
        <w:p w14:paraId="72692A6E" w14:textId="5A38F201" w:rsidR="00D117F4" w:rsidRDefault="00D117F4">
          <w:pPr>
            <w:pStyle w:val="TDC3"/>
            <w:tabs>
              <w:tab w:val="left" w:pos="960"/>
              <w:tab w:val="right" w:leader="dot" w:pos="8828"/>
            </w:tabs>
            <w:rPr>
              <w:rFonts w:eastAsiaTheme="minorEastAsia"/>
              <w:noProof/>
              <w:lang w:eastAsia="es-MX"/>
            </w:rPr>
          </w:pPr>
          <w:hyperlink w:anchor="_Toc183568030" w:history="1">
            <w:r w:rsidRPr="00C0702A">
              <w:rPr>
                <w:rStyle w:val="Hipervnculo"/>
                <w:noProof/>
              </w:rPr>
              <w:t>2.</w:t>
            </w:r>
            <w:r>
              <w:rPr>
                <w:rFonts w:eastAsiaTheme="minorEastAsia"/>
                <w:noProof/>
                <w:lang w:eastAsia="es-MX"/>
              </w:rPr>
              <w:tab/>
            </w:r>
            <w:r w:rsidRPr="00C0702A">
              <w:rPr>
                <w:rStyle w:val="Hipervnculo"/>
                <w:noProof/>
              </w:rPr>
              <w:t>Recursos Disponibles</w:t>
            </w:r>
            <w:r>
              <w:rPr>
                <w:noProof/>
                <w:webHidden/>
              </w:rPr>
              <w:tab/>
            </w:r>
            <w:r>
              <w:rPr>
                <w:noProof/>
                <w:webHidden/>
              </w:rPr>
              <w:fldChar w:fldCharType="begin"/>
            </w:r>
            <w:r>
              <w:rPr>
                <w:noProof/>
                <w:webHidden/>
              </w:rPr>
              <w:instrText xml:space="preserve"> PAGEREF _Toc183568030 \h </w:instrText>
            </w:r>
            <w:r>
              <w:rPr>
                <w:noProof/>
                <w:webHidden/>
              </w:rPr>
            </w:r>
            <w:r>
              <w:rPr>
                <w:noProof/>
                <w:webHidden/>
              </w:rPr>
              <w:fldChar w:fldCharType="separate"/>
            </w:r>
            <w:r>
              <w:rPr>
                <w:noProof/>
                <w:webHidden/>
              </w:rPr>
              <w:t>4</w:t>
            </w:r>
            <w:r>
              <w:rPr>
                <w:noProof/>
                <w:webHidden/>
              </w:rPr>
              <w:fldChar w:fldCharType="end"/>
            </w:r>
          </w:hyperlink>
        </w:p>
        <w:p w14:paraId="478DB0AD" w14:textId="4DFD28A0" w:rsidR="00D117F4" w:rsidRDefault="00D117F4">
          <w:pPr>
            <w:pStyle w:val="TDC3"/>
            <w:tabs>
              <w:tab w:val="left" w:pos="960"/>
              <w:tab w:val="right" w:leader="dot" w:pos="8828"/>
            </w:tabs>
            <w:rPr>
              <w:rFonts w:eastAsiaTheme="minorEastAsia"/>
              <w:noProof/>
              <w:lang w:eastAsia="es-MX"/>
            </w:rPr>
          </w:pPr>
          <w:hyperlink w:anchor="_Toc183568031" w:history="1">
            <w:r w:rsidRPr="00C0702A">
              <w:rPr>
                <w:rStyle w:val="Hipervnculo"/>
                <w:noProof/>
              </w:rPr>
              <w:t>3.</w:t>
            </w:r>
            <w:r>
              <w:rPr>
                <w:rFonts w:eastAsiaTheme="minorEastAsia"/>
                <w:noProof/>
                <w:lang w:eastAsia="es-MX"/>
              </w:rPr>
              <w:tab/>
            </w:r>
            <w:r w:rsidRPr="00C0702A">
              <w:rPr>
                <w:rStyle w:val="Hipervnculo"/>
                <w:noProof/>
              </w:rPr>
              <w:t>Procesos Principales</w:t>
            </w:r>
            <w:r>
              <w:rPr>
                <w:noProof/>
                <w:webHidden/>
              </w:rPr>
              <w:tab/>
            </w:r>
            <w:r>
              <w:rPr>
                <w:noProof/>
                <w:webHidden/>
              </w:rPr>
              <w:fldChar w:fldCharType="begin"/>
            </w:r>
            <w:r>
              <w:rPr>
                <w:noProof/>
                <w:webHidden/>
              </w:rPr>
              <w:instrText xml:space="preserve"> PAGEREF _Toc183568031 \h </w:instrText>
            </w:r>
            <w:r>
              <w:rPr>
                <w:noProof/>
                <w:webHidden/>
              </w:rPr>
            </w:r>
            <w:r>
              <w:rPr>
                <w:noProof/>
                <w:webHidden/>
              </w:rPr>
              <w:fldChar w:fldCharType="separate"/>
            </w:r>
            <w:r>
              <w:rPr>
                <w:noProof/>
                <w:webHidden/>
              </w:rPr>
              <w:t>4</w:t>
            </w:r>
            <w:r>
              <w:rPr>
                <w:noProof/>
                <w:webHidden/>
              </w:rPr>
              <w:fldChar w:fldCharType="end"/>
            </w:r>
          </w:hyperlink>
        </w:p>
        <w:p w14:paraId="21BFBA49" w14:textId="133AA862" w:rsidR="00D117F4" w:rsidRDefault="00D117F4">
          <w:pPr>
            <w:pStyle w:val="TDC3"/>
            <w:tabs>
              <w:tab w:val="left" w:pos="960"/>
              <w:tab w:val="right" w:leader="dot" w:pos="8828"/>
            </w:tabs>
            <w:rPr>
              <w:rFonts w:eastAsiaTheme="minorEastAsia"/>
              <w:noProof/>
              <w:lang w:eastAsia="es-MX"/>
            </w:rPr>
          </w:pPr>
          <w:hyperlink w:anchor="_Toc183568032" w:history="1">
            <w:r w:rsidRPr="00C0702A">
              <w:rPr>
                <w:rStyle w:val="Hipervnculo"/>
                <w:noProof/>
              </w:rPr>
              <w:t>4.</w:t>
            </w:r>
            <w:r>
              <w:rPr>
                <w:rFonts w:eastAsiaTheme="minorEastAsia"/>
                <w:noProof/>
                <w:lang w:eastAsia="es-MX"/>
              </w:rPr>
              <w:tab/>
            </w:r>
            <w:r w:rsidRPr="00C0702A">
              <w:rPr>
                <w:rStyle w:val="Hipervnculo"/>
                <w:noProof/>
              </w:rPr>
              <w:t>Arribos y Simulación</w:t>
            </w:r>
            <w:r>
              <w:rPr>
                <w:noProof/>
                <w:webHidden/>
              </w:rPr>
              <w:tab/>
            </w:r>
            <w:r>
              <w:rPr>
                <w:noProof/>
                <w:webHidden/>
              </w:rPr>
              <w:fldChar w:fldCharType="begin"/>
            </w:r>
            <w:r>
              <w:rPr>
                <w:noProof/>
                <w:webHidden/>
              </w:rPr>
              <w:instrText xml:space="preserve"> PAGEREF _Toc183568032 \h </w:instrText>
            </w:r>
            <w:r>
              <w:rPr>
                <w:noProof/>
                <w:webHidden/>
              </w:rPr>
            </w:r>
            <w:r>
              <w:rPr>
                <w:noProof/>
                <w:webHidden/>
              </w:rPr>
              <w:fldChar w:fldCharType="separate"/>
            </w:r>
            <w:r>
              <w:rPr>
                <w:noProof/>
                <w:webHidden/>
              </w:rPr>
              <w:t>4</w:t>
            </w:r>
            <w:r>
              <w:rPr>
                <w:noProof/>
                <w:webHidden/>
              </w:rPr>
              <w:fldChar w:fldCharType="end"/>
            </w:r>
          </w:hyperlink>
        </w:p>
        <w:p w14:paraId="535A4967" w14:textId="5F5ADA3C" w:rsidR="00D117F4" w:rsidRDefault="00D117F4">
          <w:pPr>
            <w:pStyle w:val="TDC2"/>
            <w:tabs>
              <w:tab w:val="right" w:leader="dot" w:pos="8828"/>
            </w:tabs>
            <w:rPr>
              <w:rFonts w:eastAsiaTheme="minorEastAsia"/>
              <w:noProof/>
              <w:lang w:eastAsia="es-MX"/>
            </w:rPr>
          </w:pPr>
          <w:hyperlink w:anchor="_Toc183568033" w:history="1">
            <w:r w:rsidRPr="00C0702A">
              <w:rPr>
                <w:rStyle w:val="Hipervnculo"/>
                <w:noProof/>
              </w:rPr>
              <w:t>¿Para qué sirve esta simulación?</w:t>
            </w:r>
            <w:r>
              <w:rPr>
                <w:noProof/>
                <w:webHidden/>
              </w:rPr>
              <w:tab/>
            </w:r>
            <w:r>
              <w:rPr>
                <w:noProof/>
                <w:webHidden/>
              </w:rPr>
              <w:fldChar w:fldCharType="begin"/>
            </w:r>
            <w:r>
              <w:rPr>
                <w:noProof/>
                <w:webHidden/>
              </w:rPr>
              <w:instrText xml:space="preserve"> PAGEREF _Toc183568033 \h </w:instrText>
            </w:r>
            <w:r>
              <w:rPr>
                <w:noProof/>
                <w:webHidden/>
              </w:rPr>
            </w:r>
            <w:r>
              <w:rPr>
                <w:noProof/>
                <w:webHidden/>
              </w:rPr>
              <w:fldChar w:fldCharType="separate"/>
            </w:r>
            <w:r>
              <w:rPr>
                <w:noProof/>
                <w:webHidden/>
              </w:rPr>
              <w:t>5</w:t>
            </w:r>
            <w:r>
              <w:rPr>
                <w:noProof/>
                <w:webHidden/>
              </w:rPr>
              <w:fldChar w:fldCharType="end"/>
            </w:r>
          </w:hyperlink>
        </w:p>
        <w:p w14:paraId="49BEC7D0" w14:textId="5007A91B" w:rsidR="00D117F4" w:rsidRDefault="00D117F4">
          <w:pPr>
            <w:pStyle w:val="TDC2"/>
            <w:tabs>
              <w:tab w:val="right" w:leader="dot" w:pos="8828"/>
            </w:tabs>
            <w:rPr>
              <w:rFonts w:eastAsiaTheme="minorEastAsia"/>
              <w:noProof/>
              <w:lang w:eastAsia="es-MX"/>
            </w:rPr>
          </w:pPr>
          <w:hyperlink w:anchor="_Toc183568034" w:history="1">
            <w:r w:rsidRPr="00C0702A">
              <w:rPr>
                <w:rStyle w:val="Hipervnculo"/>
                <w:noProof/>
              </w:rPr>
              <w:t>Comparación de Resultados</w:t>
            </w:r>
            <w:r>
              <w:rPr>
                <w:noProof/>
                <w:webHidden/>
              </w:rPr>
              <w:tab/>
            </w:r>
            <w:r>
              <w:rPr>
                <w:noProof/>
                <w:webHidden/>
              </w:rPr>
              <w:fldChar w:fldCharType="begin"/>
            </w:r>
            <w:r>
              <w:rPr>
                <w:noProof/>
                <w:webHidden/>
              </w:rPr>
              <w:instrText xml:space="preserve"> PAGEREF _Toc183568034 \h </w:instrText>
            </w:r>
            <w:r>
              <w:rPr>
                <w:noProof/>
                <w:webHidden/>
              </w:rPr>
            </w:r>
            <w:r>
              <w:rPr>
                <w:noProof/>
                <w:webHidden/>
              </w:rPr>
              <w:fldChar w:fldCharType="separate"/>
            </w:r>
            <w:r>
              <w:rPr>
                <w:noProof/>
                <w:webHidden/>
              </w:rPr>
              <w:t>5</w:t>
            </w:r>
            <w:r>
              <w:rPr>
                <w:noProof/>
                <w:webHidden/>
              </w:rPr>
              <w:fldChar w:fldCharType="end"/>
            </w:r>
          </w:hyperlink>
        </w:p>
        <w:p w14:paraId="370456C5" w14:textId="7F7A7F55" w:rsidR="00D117F4" w:rsidRDefault="00D117F4">
          <w:pPr>
            <w:pStyle w:val="TDC3"/>
            <w:tabs>
              <w:tab w:val="left" w:pos="960"/>
              <w:tab w:val="right" w:leader="dot" w:pos="8828"/>
            </w:tabs>
            <w:rPr>
              <w:rFonts w:eastAsiaTheme="minorEastAsia"/>
              <w:noProof/>
              <w:lang w:eastAsia="es-MX"/>
            </w:rPr>
          </w:pPr>
          <w:hyperlink w:anchor="_Toc183568035" w:history="1">
            <w:r w:rsidRPr="00C0702A">
              <w:rPr>
                <w:rStyle w:val="Hipervnculo"/>
                <w:noProof/>
              </w:rPr>
              <w:t>1.</w:t>
            </w:r>
            <w:r>
              <w:rPr>
                <w:rFonts w:eastAsiaTheme="minorEastAsia"/>
                <w:noProof/>
                <w:lang w:eastAsia="es-MX"/>
              </w:rPr>
              <w:tab/>
            </w:r>
            <w:r w:rsidRPr="00C0702A">
              <w:rPr>
                <w:rStyle w:val="Hipervnculo"/>
                <w:noProof/>
              </w:rPr>
              <w:t>Tiempos de Espera</w:t>
            </w:r>
            <w:r>
              <w:rPr>
                <w:noProof/>
                <w:webHidden/>
              </w:rPr>
              <w:tab/>
            </w:r>
            <w:r>
              <w:rPr>
                <w:noProof/>
                <w:webHidden/>
              </w:rPr>
              <w:fldChar w:fldCharType="begin"/>
            </w:r>
            <w:r>
              <w:rPr>
                <w:noProof/>
                <w:webHidden/>
              </w:rPr>
              <w:instrText xml:space="preserve"> PAGEREF _Toc183568035 \h </w:instrText>
            </w:r>
            <w:r>
              <w:rPr>
                <w:noProof/>
                <w:webHidden/>
              </w:rPr>
            </w:r>
            <w:r>
              <w:rPr>
                <w:noProof/>
                <w:webHidden/>
              </w:rPr>
              <w:fldChar w:fldCharType="separate"/>
            </w:r>
            <w:r>
              <w:rPr>
                <w:noProof/>
                <w:webHidden/>
              </w:rPr>
              <w:t>5</w:t>
            </w:r>
            <w:r>
              <w:rPr>
                <w:noProof/>
                <w:webHidden/>
              </w:rPr>
              <w:fldChar w:fldCharType="end"/>
            </w:r>
          </w:hyperlink>
        </w:p>
        <w:p w14:paraId="3C81A619" w14:textId="454CC9F3" w:rsidR="00D117F4" w:rsidRDefault="00D117F4">
          <w:pPr>
            <w:pStyle w:val="TDC3"/>
            <w:tabs>
              <w:tab w:val="left" w:pos="960"/>
              <w:tab w:val="right" w:leader="dot" w:pos="8828"/>
            </w:tabs>
            <w:rPr>
              <w:rFonts w:eastAsiaTheme="minorEastAsia"/>
              <w:noProof/>
              <w:lang w:eastAsia="es-MX"/>
            </w:rPr>
          </w:pPr>
          <w:hyperlink w:anchor="_Toc183568036" w:history="1">
            <w:r w:rsidRPr="00C0702A">
              <w:rPr>
                <w:rStyle w:val="Hipervnculo"/>
                <w:noProof/>
              </w:rPr>
              <w:t>2.</w:t>
            </w:r>
            <w:r>
              <w:rPr>
                <w:rFonts w:eastAsiaTheme="minorEastAsia"/>
                <w:noProof/>
                <w:lang w:eastAsia="es-MX"/>
              </w:rPr>
              <w:tab/>
            </w:r>
            <w:r w:rsidRPr="00C0702A">
              <w:rPr>
                <w:rStyle w:val="Hipervnculo"/>
                <w:noProof/>
              </w:rPr>
              <w:t>Utilización de Recursos</w:t>
            </w:r>
            <w:r>
              <w:rPr>
                <w:noProof/>
                <w:webHidden/>
              </w:rPr>
              <w:tab/>
            </w:r>
            <w:r>
              <w:rPr>
                <w:noProof/>
                <w:webHidden/>
              </w:rPr>
              <w:fldChar w:fldCharType="begin"/>
            </w:r>
            <w:r>
              <w:rPr>
                <w:noProof/>
                <w:webHidden/>
              </w:rPr>
              <w:instrText xml:space="preserve"> PAGEREF _Toc183568036 \h </w:instrText>
            </w:r>
            <w:r>
              <w:rPr>
                <w:noProof/>
                <w:webHidden/>
              </w:rPr>
            </w:r>
            <w:r>
              <w:rPr>
                <w:noProof/>
                <w:webHidden/>
              </w:rPr>
              <w:fldChar w:fldCharType="separate"/>
            </w:r>
            <w:r>
              <w:rPr>
                <w:noProof/>
                <w:webHidden/>
              </w:rPr>
              <w:t>6</w:t>
            </w:r>
            <w:r>
              <w:rPr>
                <w:noProof/>
                <w:webHidden/>
              </w:rPr>
              <w:fldChar w:fldCharType="end"/>
            </w:r>
          </w:hyperlink>
        </w:p>
        <w:p w14:paraId="54CDE173" w14:textId="235B6845" w:rsidR="00D117F4" w:rsidRDefault="00D117F4">
          <w:pPr>
            <w:pStyle w:val="TDC3"/>
            <w:tabs>
              <w:tab w:val="left" w:pos="960"/>
              <w:tab w:val="right" w:leader="dot" w:pos="8828"/>
            </w:tabs>
            <w:rPr>
              <w:rFonts w:eastAsiaTheme="minorEastAsia"/>
              <w:noProof/>
              <w:lang w:eastAsia="es-MX"/>
            </w:rPr>
          </w:pPr>
          <w:hyperlink w:anchor="_Toc183568037" w:history="1">
            <w:r w:rsidRPr="00C0702A">
              <w:rPr>
                <w:rStyle w:val="Hipervnculo"/>
                <w:noProof/>
              </w:rPr>
              <w:t>3.</w:t>
            </w:r>
            <w:r>
              <w:rPr>
                <w:rFonts w:eastAsiaTheme="minorEastAsia"/>
                <w:noProof/>
                <w:lang w:eastAsia="es-MX"/>
              </w:rPr>
              <w:tab/>
            </w:r>
            <w:r w:rsidRPr="00C0702A">
              <w:rPr>
                <w:rStyle w:val="Hipervnculo"/>
                <w:noProof/>
              </w:rPr>
              <w:t>Cuellos de Botella</w:t>
            </w:r>
            <w:r>
              <w:rPr>
                <w:noProof/>
                <w:webHidden/>
              </w:rPr>
              <w:tab/>
            </w:r>
            <w:r>
              <w:rPr>
                <w:noProof/>
                <w:webHidden/>
              </w:rPr>
              <w:fldChar w:fldCharType="begin"/>
            </w:r>
            <w:r>
              <w:rPr>
                <w:noProof/>
                <w:webHidden/>
              </w:rPr>
              <w:instrText xml:space="preserve"> PAGEREF _Toc183568037 \h </w:instrText>
            </w:r>
            <w:r>
              <w:rPr>
                <w:noProof/>
                <w:webHidden/>
              </w:rPr>
            </w:r>
            <w:r>
              <w:rPr>
                <w:noProof/>
                <w:webHidden/>
              </w:rPr>
              <w:fldChar w:fldCharType="separate"/>
            </w:r>
            <w:r>
              <w:rPr>
                <w:noProof/>
                <w:webHidden/>
              </w:rPr>
              <w:t>6</w:t>
            </w:r>
            <w:r>
              <w:rPr>
                <w:noProof/>
                <w:webHidden/>
              </w:rPr>
              <w:fldChar w:fldCharType="end"/>
            </w:r>
          </w:hyperlink>
        </w:p>
        <w:p w14:paraId="794EE6D8" w14:textId="29AD6E30" w:rsidR="00D117F4" w:rsidRDefault="00D117F4">
          <w:pPr>
            <w:pStyle w:val="TDC2"/>
            <w:tabs>
              <w:tab w:val="right" w:leader="dot" w:pos="8828"/>
            </w:tabs>
            <w:rPr>
              <w:rFonts w:eastAsiaTheme="minorEastAsia"/>
              <w:noProof/>
              <w:lang w:eastAsia="es-MX"/>
            </w:rPr>
          </w:pPr>
          <w:hyperlink w:anchor="_Toc183568038" w:history="1">
            <w:r w:rsidRPr="00C0702A">
              <w:rPr>
                <w:rStyle w:val="Hipervnculo"/>
                <w:noProof/>
              </w:rPr>
              <w:t>Escenario Ajustado</w:t>
            </w:r>
            <w:r>
              <w:rPr>
                <w:noProof/>
                <w:webHidden/>
              </w:rPr>
              <w:tab/>
            </w:r>
            <w:r>
              <w:rPr>
                <w:noProof/>
                <w:webHidden/>
              </w:rPr>
              <w:fldChar w:fldCharType="begin"/>
            </w:r>
            <w:r>
              <w:rPr>
                <w:noProof/>
                <w:webHidden/>
              </w:rPr>
              <w:instrText xml:space="preserve"> PAGEREF _Toc183568038 \h </w:instrText>
            </w:r>
            <w:r>
              <w:rPr>
                <w:noProof/>
                <w:webHidden/>
              </w:rPr>
            </w:r>
            <w:r>
              <w:rPr>
                <w:noProof/>
                <w:webHidden/>
              </w:rPr>
              <w:fldChar w:fldCharType="separate"/>
            </w:r>
            <w:r>
              <w:rPr>
                <w:noProof/>
                <w:webHidden/>
              </w:rPr>
              <w:t>6</w:t>
            </w:r>
            <w:r>
              <w:rPr>
                <w:noProof/>
                <w:webHidden/>
              </w:rPr>
              <w:fldChar w:fldCharType="end"/>
            </w:r>
          </w:hyperlink>
        </w:p>
        <w:p w14:paraId="62FAE627" w14:textId="12E1D394" w:rsidR="00D117F4" w:rsidRDefault="00D117F4">
          <w:pPr>
            <w:pStyle w:val="TDC3"/>
            <w:tabs>
              <w:tab w:val="left" w:pos="960"/>
              <w:tab w:val="right" w:leader="dot" w:pos="8828"/>
            </w:tabs>
            <w:rPr>
              <w:rFonts w:eastAsiaTheme="minorEastAsia"/>
              <w:noProof/>
              <w:lang w:eastAsia="es-MX"/>
            </w:rPr>
          </w:pPr>
          <w:hyperlink w:anchor="_Toc183568039" w:history="1">
            <w:r w:rsidRPr="00C0702A">
              <w:rPr>
                <w:rStyle w:val="Hipervnculo"/>
                <w:noProof/>
              </w:rPr>
              <w:t>1.</w:t>
            </w:r>
            <w:r>
              <w:rPr>
                <w:rFonts w:eastAsiaTheme="minorEastAsia"/>
                <w:noProof/>
                <w:lang w:eastAsia="es-MX"/>
              </w:rPr>
              <w:tab/>
            </w:r>
            <w:r w:rsidRPr="00C0702A">
              <w:rPr>
                <w:rStyle w:val="Hipervnculo"/>
                <w:noProof/>
              </w:rPr>
              <w:t>Cambios Implementados</w:t>
            </w:r>
            <w:r>
              <w:rPr>
                <w:noProof/>
                <w:webHidden/>
              </w:rPr>
              <w:tab/>
            </w:r>
            <w:r>
              <w:rPr>
                <w:noProof/>
                <w:webHidden/>
              </w:rPr>
              <w:fldChar w:fldCharType="begin"/>
            </w:r>
            <w:r>
              <w:rPr>
                <w:noProof/>
                <w:webHidden/>
              </w:rPr>
              <w:instrText xml:space="preserve"> PAGEREF _Toc183568039 \h </w:instrText>
            </w:r>
            <w:r>
              <w:rPr>
                <w:noProof/>
                <w:webHidden/>
              </w:rPr>
            </w:r>
            <w:r>
              <w:rPr>
                <w:noProof/>
                <w:webHidden/>
              </w:rPr>
              <w:fldChar w:fldCharType="separate"/>
            </w:r>
            <w:r>
              <w:rPr>
                <w:noProof/>
                <w:webHidden/>
              </w:rPr>
              <w:t>6</w:t>
            </w:r>
            <w:r>
              <w:rPr>
                <w:noProof/>
                <w:webHidden/>
              </w:rPr>
              <w:fldChar w:fldCharType="end"/>
            </w:r>
          </w:hyperlink>
        </w:p>
        <w:p w14:paraId="4E5C3F68" w14:textId="5BA7F44E" w:rsidR="00D117F4" w:rsidRDefault="00D117F4">
          <w:pPr>
            <w:pStyle w:val="TDC3"/>
            <w:tabs>
              <w:tab w:val="left" w:pos="960"/>
              <w:tab w:val="right" w:leader="dot" w:pos="8828"/>
            </w:tabs>
            <w:rPr>
              <w:rFonts w:eastAsiaTheme="minorEastAsia"/>
              <w:noProof/>
              <w:lang w:eastAsia="es-MX"/>
            </w:rPr>
          </w:pPr>
          <w:hyperlink w:anchor="_Toc183568040" w:history="1">
            <w:r w:rsidRPr="00C0702A">
              <w:rPr>
                <w:rStyle w:val="Hipervnculo"/>
                <w:noProof/>
              </w:rPr>
              <w:t>2.</w:t>
            </w:r>
            <w:r>
              <w:rPr>
                <w:rFonts w:eastAsiaTheme="minorEastAsia"/>
                <w:noProof/>
                <w:lang w:eastAsia="es-MX"/>
              </w:rPr>
              <w:tab/>
            </w:r>
            <w:r w:rsidRPr="00C0702A">
              <w:rPr>
                <w:rStyle w:val="Hipervnculo"/>
                <w:noProof/>
              </w:rPr>
              <w:t>Resultados Obtenidos</w:t>
            </w:r>
            <w:r>
              <w:rPr>
                <w:noProof/>
                <w:webHidden/>
              </w:rPr>
              <w:tab/>
            </w:r>
            <w:r>
              <w:rPr>
                <w:noProof/>
                <w:webHidden/>
              </w:rPr>
              <w:fldChar w:fldCharType="begin"/>
            </w:r>
            <w:r>
              <w:rPr>
                <w:noProof/>
                <w:webHidden/>
              </w:rPr>
              <w:instrText xml:space="preserve"> PAGEREF _Toc183568040 \h </w:instrText>
            </w:r>
            <w:r>
              <w:rPr>
                <w:noProof/>
                <w:webHidden/>
              </w:rPr>
            </w:r>
            <w:r>
              <w:rPr>
                <w:noProof/>
                <w:webHidden/>
              </w:rPr>
              <w:fldChar w:fldCharType="separate"/>
            </w:r>
            <w:r>
              <w:rPr>
                <w:noProof/>
                <w:webHidden/>
              </w:rPr>
              <w:t>6</w:t>
            </w:r>
            <w:r>
              <w:rPr>
                <w:noProof/>
                <w:webHidden/>
              </w:rPr>
              <w:fldChar w:fldCharType="end"/>
            </w:r>
          </w:hyperlink>
        </w:p>
        <w:p w14:paraId="43F95F6F" w14:textId="0BE2E55E" w:rsidR="00D117F4" w:rsidRDefault="00D117F4">
          <w:pPr>
            <w:pStyle w:val="TDC2"/>
            <w:tabs>
              <w:tab w:val="right" w:leader="dot" w:pos="8828"/>
            </w:tabs>
            <w:rPr>
              <w:rFonts w:eastAsiaTheme="minorEastAsia"/>
              <w:noProof/>
              <w:lang w:eastAsia="es-MX"/>
            </w:rPr>
          </w:pPr>
          <w:hyperlink w:anchor="_Toc183568041" w:history="1">
            <w:r w:rsidRPr="00C0702A">
              <w:rPr>
                <w:rStyle w:val="Hipervnculo"/>
                <w:noProof/>
              </w:rPr>
              <w:t>Respuestas a las Preguntas de Reflexiones.</w:t>
            </w:r>
            <w:r>
              <w:rPr>
                <w:noProof/>
                <w:webHidden/>
              </w:rPr>
              <w:tab/>
            </w:r>
            <w:r>
              <w:rPr>
                <w:noProof/>
                <w:webHidden/>
              </w:rPr>
              <w:fldChar w:fldCharType="begin"/>
            </w:r>
            <w:r>
              <w:rPr>
                <w:noProof/>
                <w:webHidden/>
              </w:rPr>
              <w:instrText xml:space="preserve"> PAGEREF _Toc183568041 \h </w:instrText>
            </w:r>
            <w:r>
              <w:rPr>
                <w:noProof/>
                <w:webHidden/>
              </w:rPr>
            </w:r>
            <w:r>
              <w:rPr>
                <w:noProof/>
                <w:webHidden/>
              </w:rPr>
              <w:fldChar w:fldCharType="separate"/>
            </w:r>
            <w:r>
              <w:rPr>
                <w:noProof/>
                <w:webHidden/>
              </w:rPr>
              <w:t>7</w:t>
            </w:r>
            <w:r>
              <w:rPr>
                <w:noProof/>
                <w:webHidden/>
              </w:rPr>
              <w:fldChar w:fldCharType="end"/>
            </w:r>
          </w:hyperlink>
        </w:p>
        <w:p w14:paraId="50CEF951" w14:textId="65F88E25" w:rsidR="00D117F4" w:rsidRDefault="00D117F4">
          <w:pPr>
            <w:pStyle w:val="TDC3"/>
            <w:tabs>
              <w:tab w:val="right" w:leader="dot" w:pos="8828"/>
            </w:tabs>
            <w:rPr>
              <w:rFonts w:eastAsiaTheme="minorEastAsia"/>
              <w:noProof/>
              <w:lang w:eastAsia="es-MX"/>
            </w:rPr>
          </w:pPr>
          <w:hyperlink w:anchor="_Toc183568042" w:history="1">
            <w:r w:rsidRPr="00C0702A">
              <w:rPr>
                <w:rStyle w:val="Hipervnculo"/>
                <w:noProof/>
              </w:rPr>
              <w:t>1. Reducción de tiempos de clasificación</w:t>
            </w:r>
            <w:r>
              <w:rPr>
                <w:noProof/>
                <w:webHidden/>
              </w:rPr>
              <w:tab/>
            </w:r>
            <w:r>
              <w:rPr>
                <w:noProof/>
                <w:webHidden/>
              </w:rPr>
              <w:fldChar w:fldCharType="begin"/>
            </w:r>
            <w:r>
              <w:rPr>
                <w:noProof/>
                <w:webHidden/>
              </w:rPr>
              <w:instrText xml:space="preserve"> PAGEREF _Toc183568042 \h </w:instrText>
            </w:r>
            <w:r>
              <w:rPr>
                <w:noProof/>
                <w:webHidden/>
              </w:rPr>
            </w:r>
            <w:r>
              <w:rPr>
                <w:noProof/>
                <w:webHidden/>
              </w:rPr>
              <w:fldChar w:fldCharType="separate"/>
            </w:r>
            <w:r>
              <w:rPr>
                <w:noProof/>
                <w:webHidden/>
              </w:rPr>
              <w:t>7</w:t>
            </w:r>
            <w:r>
              <w:rPr>
                <w:noProof/>
                <w:webHidden/>
              </w:rPr>
              <w:fldChar w:fldCharType="end"/>
            </w:r>
          </w:hyperlink>
        </w:p>
        <w:p w14:paraId="2F3F8A05" w14:textId="491ABBA7" w:rsidR="00D117F4" w:rsidRDefault="00D117F4">
          <w:pPr>
            <w:pStyle w:val="TDC3"/>
            <w:tabs>
              <w:tab w:val="right" w:leader="dot" w:pos="8828"/>
            </w:tabs>
            <w:rPr>
              <w:rFonts w:eastAsiaTheme="minorEastAsia"/>
              <w:noProof/>
              <w:lang w:eastAsia="es-MX"/>
            </w:rPr>
          </w:pPr>
          <w:hyperlink w:anchor="_Toc183568043" w:history="1">
            <w:r w:rsidRPr="00C0702A">
              <w:rPr>
                <w:rStyle w:val="Hipervnculo"/>
                <w:noProof/>
              </w:rPr>
              <w:t>2. Incremento en la tasa de llegada de productos</w:t>
            </w:r>
            <w:r>
              <w:rPr>
                <w:noProof/>
                <w:webHidden/>
              </w:rPr>
              <w:tab/>
            </w:r>
            <w:r>
              <w:rPr>
                <w:noProof/>
                <w:webHidden/>
              </w:rPr>
              <w:fldChar w:fldCharType="begin"/>
            </w:r>
            <w:r>
              <w:rPr>
                <w:noProof/>
                <w:webHidden/>
              </w:rPr>
              <w:instrText xml:space="preserve"> PAGEREF _Toc183568043 \h </w:instrText>
            </w:r>
            <w:r>
              <w:rPr>
                <w:noProof/>
                <w:webHidden/>
              </w:rPr>
            </w:r>
            <w:r>
              <w:rPr>
                <w:noProof/>
                <w:webHidden/>
              </w:rPr>
              <w:fldChar w:fldCharType="separate"/>
            </w:r>
            <w:r>
              <w:rPr>
                <w:noProof/>
                <w:webHidden/>
              </w:rPr>
              <w:t>7</w:t>
            </w:r>
            <w:r>
              <w:rPr>
                <w:noProof/>
                <w:webHidden/>
              </w:rPr>
              <w:fldChar w:fldCharType="end"/>
            </w:r>
          </w:hyperlink>
        </w:p>
        <w:p w14:paraId="339EA361" w14:textId="518AA714" w:rsidR="00D117F4" w:rsidRDefault="00D117F4">
          <w:pPr>
            <w:pStyle w:val="TDC3"/>
            <w:tabs>
              <w:tab w:val="right" w:leader="dot" w:pos="8828"/>
            </w:tabs>
            <w:rPr>
              <w:rFonts w:eastAsiaTheme="minorEastAsia"/>
              <w:noProof/>
              <w:lang w:eastAsia="es-MX"/>
            </w:rPr>
          </w:pPr>
          <w:hyperlink w:anchor="_Toc183568044" w:history="1">
            <w:r w:rsidRPr="00C0702A">
              <w:rPr>
                <w:rStyle w:val="Hipervnculo"/>
                <w:noProof/>
              </w:rPr>
              <w:t>3. Reducción de tiempos de traslado entre locaciones</w:t>
            </w:r>
            <w:r>
              <w:rPr>
                <w:noProof/>
                <w:webHidden/>
              </w:rPr>
              <w:tab/>
            </w:r>
            <w:r>
              <w:rPr>
                <w:noProof/>
                <w:webHidden/>
              </w:rPr>
              <w:fldChar w:fldCharType="begin"/>
            </w:r>
            <w:r>
              <w:rPr>
                <w:noProof/>
                <w:webHidden/>
              </w:rPr>
              <w:instrText xml:space="preserve"> PAGEREF _Toc183568044 \h </w:instrText>
            </w:r>
            <w:r>
              <w:rPr>
                <w:noProof/>
                <w:webHidden/>
              </w:rPr>
            </w:r>
            <w:r>
              <w:rPr>
                <w:noProof/>
                <w:webHidden/>
              </w:rPr>
              <w:fldChar w:fldCharType="separate"/>
            </w:r>
            <w:r>
              <w:rPr>
                <w:noProof/>
                <w:webHidden/>
              </w:rPr>
              <w:t>7</w:t>
            </w:r>
            <w:r>
              <w:rPr>
                <w:noProof/>
                <w:webHidden/>
              </w:rPr>
              <w:fldChar w:fldCharType="end"/>
            </w:r>
          </w:hyperlink>
        </w:p>
        <w:p w14:paraId="67EE979A" w14:textId="16A987A9" w:rsidR="00D117F4" w:rsidRDefault="00D117F4">
          <w:pPr>
            <w:pStyle w:val="TDC3"/>
            <w:tabs>
              <w:tab w:val="right" w:leader="dot" w:pos="8828"/>
            </w:tabs>
            <w:rPr>
              <w:rFonts w:eastAsiaTheme="minorEastAsia"/>
              <w:noProof/>
              <w:lang w:eastAsia="es-MX"/>
            </w:rPr>
          </w:pPr>
          <w:hyperlink w:anchor="_Toc183568045" w:history="1">
            <w:r w:rsidRPr="00C0702A">
              <w:rPr>
                <w:rStyle w:val="Hipervnculo"/>
                <w:noProof/>
              </w:rPr>
              <w:t>4. Mejora en la eficiencia de clasificadores automáticos</w:t>
            </w:r>
            <w:r>
              <w:rPr>
                <w:noProof/>
                <w:webHidden/>
              </w:rPr>
              <w:tab/>
            </w:r>
            <w:r>
              <w:rPr>
                <w:noProof/>
                <w:webHidden/>
              </w:rPr>
              <w:fldChar w:fldCharType="begin"/>
            </w:r>
            <w:r>
              <w:rPr>
                <w:noProof/>
                <w:webHidden/>
              </w:rPr>
              <w:instrText xml:space="preserve"> PAGEREF _Toc183568045 \h </w:instrText>
            </w:r>
            <w:r>
              <w:rPr>
                <w:noProof/>
                <w:webHidden/>
              </w:rPr>
            </w:r>
            <w:r>
              <w:rPr>
                <w:noProof/>
                <w:webHidden/>
              </w:rPr>
              <w:fldChar w:fldCharType="separate"/>
            </w:r>
            <w:r>
              <w:rPr>
                <w:noProof/>
                <w:webHidden/>
              </w:rPr>
              <w:t>8</w:t>
            </w:r>
            <w:r>
              <w:rPr>
                <w:noProof/>
                <w:webHidden/>
              </w:rPr>
              <w:fldChar w:fldCharType="end"/>
            </w:r>
          </w:hyperlink>
        </w:p>
        <w:p w14:paraId="473AE735" w14:textId="3B5EEFD0" w:rsidR="00D117F4" w:rsidRDefault="00D117F4">
          <w:pPr>
            <w:pStyle w:val="TDC1"/>
            <w:tabs>
              <w:tab w:val="right" w:leader="dot" w:pos="8828"/>
            </w:tabs>
            <w:rPr>
              <w:rFonts w:eastAsiaTheme="minorEastAsia"/>
              <w:noProof/>
              <w:lang w:eastAsia="es-MX"/>
            </w:rPr>
          </w:pPr>
          <w:hyperlink w:anchor="_Toc183568046" w:history="1">
            <w:r w:rsidRPr="00C0702A">
              <w:rPr>
                <w:rStyle w:val="Hipervnculo"/>
                <w:noProof/>
              </w:rPr>
              <w:t>Conclusión</w:t>
            </w:r>
            <w:r>
              <w:rPr>
                <w:noProof/>
                <w:webHidden/>
              </w:rPr>
              <w:tab/>
            </w:r>
            <w:r>
              <w:rPr>
                <w:noProof/>
                <w:webHidden/>
              </w:rPr>
              <w:fldChar w:fldCharType="begin"/>
            </w:r>
            <w:r>
              <w:rPr>
                <w:noProof/>
                <w:webHidden/>
              </w:rPr>
              <w:instrText xml:space="preserve"> PAGEREF _Toc183568046 \h </w:instrText>
            </w:r>
            <w:r>
              <w:rPr>
                <w:noProof/>
                <w:webHidden/>
              </w:rPr>
            </w:r>
            <w:r>
              <w:rPr>
                <w:noProof/>
                <w:webHidden/>
              </w:rPr>
              <w:fldChar w:fldCharType="separate"/>
            </w:r>
            <w:r>
              <w:rPr>
                <w:noProof/>
                <w:webHidden/>
              </w:rPr>
              <w:t>9</w:t>
            </w:r>
            <w:r>
              <w:rPr>
                <w:noProof/>
                <w:webHidden/>
              </w:rPr>
              <w:fldChar w:fldCharType="end"/>
            </w:r>
          </w:hyperlink>
        </w:p>
        <w:p w14:paraId="1388951C" w14:textId="39C4A430" w:rsidR="008F12B8" w:rsidRDefault="00EA079A">
          <w:pPr>
            <w:rPr>
              <w:b/>
              <w:bCs/>
              <w:lang w:val="es-ES"/>
            </w:rPr>
          </w:pPr>
          <w:r>
            <w:rPr>
              <w:b/>
              <w:bCs/>
              <w:lang w:val="es-ES"/>
            </w:rPr>
            <w:fldChar w:fldCharType="end"/>
          </w:r>
        </w:p>
        <w:p w14:paraId="41767E01" w14:textId="6400B965" w:rsidR="008F12B8" w:rsidRPr="008F12B8" w:rsidRDefault="008F12B8">
          <w:pPr>
            <w:rPr>
              <w:b/>
              <w:bCs/>
              <w:lang w:val="es-ES"/>
            </w:rPr>
          </w:pPr>
        </w:p>
        <w:p w14:paraId="3D642704" w14:textId="77777777" w:rsidR="003A6A6A" w:rsidRDefault="00000000"/>
      </w:sdtContent>
    </w:sdt>
    <w:p w14:paraId="2D21FAFE" w14:textId="77777777" w:rsidR="008F12B8" w:rsidRPr="008F12B8" w:rsidRDefault="008F12B8" w:rsidP="008F12B8"/>
    <w:p w14:paraId="1654D8AB" w14:textId="77777777" w:rsidR="008F12B8" w:rsidRDefault="008F12B8" w:rsidP="008F12B8"/>
    <w:p w14:paraId="7CA29C50" w14:textId="71FC70A1" w:rsidR="008F12B8" w:rsidRDefault="008F12B8" w:rsidP="008F12B8">
      <w:pPr>
        <w:tabs>
          <w:tab w:val="left" w:pos="5490"/>
        </w:tabs>
      </w:pPr>
      <w:r>
        <w:tab/>
      </w:r>
    </w:p>
    <w:p w14:paraId="00405A58" w14:textId="77777777" w:rsidR="008F12B8" w:rsidRPr="00D117F4" w:rsidRDefault="008F12B8" w:rsidP="00D117F4">
      <w:pPr>
        <w:pStyle w:val="Ttulo1"/>
        <w:rPr>
          <w:rFonts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3568026"/>
      <w:r w:rsidRPr="00D117F4">
        <w:rPr>
          <w:rFonts w:cs="Arial"/>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Reporte de Resultados</w:t>
      </w:r>
      <w:bookmarkEnd w:id="0"/>
    </w:p>
    <w:p w14:paraId="3FD6A1A8" w14:textId="77777777" w:rsidR="008F12B8" w:rsidRPr="00D117F4" w:rsidRDefault="008F12B8" w:rsidP="00D117F4">
      <w:pPr>
        <w:pStyle w:val="Ttulo2"/>
        <w:rPr>
          <w:rFonts w:cs="Arial"/>
        </w:rPr>
      </w:pPr>
      <w:bookmarkStart w:id="1" w:name="_Toc183568027"/>
      <w:r w:rsidRPr="00D117F4">
        <w:rPr>
          <w:rFonts w:cs="Arial"/>
        </w:rPr>
        <w:t>Descripción de los Escenarios Simulados</w:t>
      </w:r>
      <w:bookmarkEnd w:id="1"/>
    </w:p>
    <w:p w14:paraId="28049302" w14:textId="77777777" w:rsidR="008F12B8" w:rsidRPr="008F12B8" w:rsidRDefault="008F12B8" w:rsidP="008F12B8">
      <w:pPr>
        <w:tabs>
          <w:tab w:val="left" w:pos="5490"/>
        </w:tabs>
        <w:rPr>
          <w:rFonts w:ascii="Arial" w:hAnsi="Arial" w:cs="Arial"/>
        </w:rPr>
      </w:pPr>
      <w:r w:rsidRPr="008F12B8">
        <w:rPr>
          <w:rFonts w:ascii="Arial" w:hAnsi="Arial" w:cs="Arial"/>
        </w:rPr>
        <w:t>Se realizó una simulación del flujo de mercancías en un centro de distribución de Amazon, considerando los siguientes elementos:</w:t>
      </w:r>
    </w:p>
    <w:p w14:paraId="528887F2" w14:textId="77777777" w:rsidR="008F12B8" w:rsidRPr="00D117F4" w:rsidRDefault="008F12B8" w:rsidP="00D117F4">
      <w:pPr>
        <w:pStyle w:val="Ttulo2"/>
        <w:rPr>
          <w:rFonts w:cs="Arial"/>
        </w:rPr>
      </w:pPr>
      <w:bookmarkStart w:id="2" w:name="_Toc183568028"/>
      <w:r w:rsidRPr="00D117F4">
        <w:rPr>
          <w:rFonts w:cs="Arial"/>
        </w:rPr>
        <w:t>Tiempos y Condiciones Iniciales</w:t>
      </w:r>
      <w:bookmarkEnd w:id="2"/>
    </w:p>
    <w:p w14:paraId="5AD42F0C" w14:textId="670626EA" w:rsidR="008F12B8" w:rsidRPr="008F12B8" w:rsidRDefault="00D117F4" w:rsidP="00D117F4">
      <w:pPr>
        <w:pStyle w:val="Ttulo3"/>
      </w:pPr>
      <w:bookmarkStart w:id="3" w:name="_Toc183568029"/>
      <w:r>
        <w:t>1.</w:t>
      </w:r>
      <w:r w:rsidR="008F12B8" w:rsidRPr="008F12B8">
        <w:t>Locaciones Definidas</w:t>
      </w:r>
      <w:bookmarkEnd w:id="3"/>
    </w:p>
    <w:p w14:paraId="191DBAED"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Área de Recepción de Mercancías</w:t>
      </w:r>
      <w:r w:rsidRPr="008F12B8">
        <w:rPr>
          <w:rFonts w:ascii="Arial" w:hAnsi="Arial" w:cs="Arial"/>
        </w:rPr>
        <w:t>: Punto de llegada de los productos.</w:t>
      </w:r>
    </w:p>
    <w:p w14:paraId="2498C83A"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Zona de Clasificación</w:t>
      </w:r>
      <w:r w:rsidRPr="008F12B8">
        <w:rPr>
          <w:rFonts w:ascii="Arial" w:hAnsi="Arial" w:cs="Arial"/>
        </w:rPr>
        <w:t>: Donde los productos son etiquetados y clasificados.</w:t>
      </w:r>
    </w:p>
    <w:p w14:paraId="14462068"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Almacén A</w:t>
      </w:r>
      <w:r w:rsidRPr="008F12B8">
        <w:rPr>
          <w:rFonts w:ascii="Arial" w:hAnsi="Arial" w:cs="Arial"/>
        </w:rPr>
        <w:t>: Almacena ropa (capacidad: 50 tarimas).</w:t>
      </w:r>
    </w:p>
    <w:p w14:paraId="6155E642"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Almacén B</w:t>
      </w:r>
      <w:r w:rsidRPr="008F12B8">
        <w:rPr>
          <w:rFonts w:ascii="Arial" w:hAnsi="Arial" w:cs="Arial"/>
        </w:rPr>
        <w:t>: Almacena juguetes (capacidad: 30 tarimas).</w:t>
      </w:r>
    </w:p>
    <w:p w14:paraId="376F5FD3"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Almacén C</w:t>
      </w:r>
      <w:r w:rsidRPr="008F12B8">
        <w:rPr>
          <w:rFonts w:ascii="Arial" w:hAnsi="Arial" w:cs="Arial"/>
        </w:rPr>
        <w:t>: Almacena piezas (capacidad: 60 tarimas).</w:t>
      </w:r>
    </w:p>
    <w:p w14:paraId="46BBE011"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Salida</w:t>
      </w:r>
      <w:r w:rsidRPr="008F12B8">
        <w:rPr>
          <w:rFonts w:ascii="Arial" w:hAnsi="Arial" w:cs="Arial"/>
        </w:rPr>
        <w:t>: Consolidación de los productos salientes.</w:t>
      </w:r>
    </w:p>
    <w:p w14:paraId="308FD1C8" w14:textId="209732D0" w:rsidR="008F12B8" w:rsidRPr="008F12B8" w:rsidRDefault="008F12B8" w:rsidP="00D117F4">
      <w:pPr>
        <w:pStyle w:val="Ttulo3"/>
        <w:numPr>
          <w:ilvl w:val="0"/>
          <w:numId w:val="26"/>
        </w:numPr>
      </w:pPr>
      <w:bookmarkStart w:id="4" w:name="_Toc183568030"/>
      <w:r w:rsidRPr="008F12B8">
        <w:t>Recursos Disponibles</w:t>
      </w:r>
      <w:bookmarkEnd w:id="4"/>
    </w:p>
    <w:p w14:paraId="186FA4D3"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Montacargas Automatizado</w:t>
      </w:r>
      <w:r w:rsidRPr="008F12B8">
        <w:rPr>
          <w:rFonts w:ascii="Arial" w:hAnsi="Arial" w:cs="Arial"/>
        </w:rPr>
        <w:t xml:space="preserve">: Responsable de trasladar productos entre las locaciones, operando en la red de caminos denominada </w:t>
      </w:r>
      <w:r w:rsidRPr="008F12B8">
        <w:rPr>
          <w:rFonts w:ascii="Arial" w:hAnsi="Arial" w:cs="Arial"/>
          <w:b/>
          <w:bCs/>
        </w:rPr>
        <w:t>Red Mariana</w:t>
      </w:r>
      <w:r w:rsidRPr="008F12B8">
        <w:rPr>
          <w:rFonts w:ascii="Arial" w:hAnsi="Arial" w:cs="Arial"/>
        </w:rPr>
        <w:t>.</w:t>
      </w:r>
    </w:p>
    <w:p w14:paraId="0E12EADA"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Clasificadores Automáticos</w:t>
      </w:r>
      <w:r w:rsidRPr="008F12B8">
        <w:rPr>
          <w:rFonts w:ascii="Arial" w:hAnsi="Arial" w:cs="Arial"/>
        </w:rPr>
        <w:t>: Dos unidades, asignadas a la zona de clasificación.</w:t>
      </w:r>
    </w:p>
    <w:p w14:paraId="06C86984" w14:textId="3E49DF2B" w:rsidR="008F12B8" w:rsidRPr="008F12B8" w:rsidRDefault="008F12B8" w:rsidP="00D117F4">
      <w:pPr>
        <w:pStyle w:val="Ttulo3"/>
        <w:numPr>
          <w:ilvl w:val="0"/>
          <w:numId w:val="26"/>
        </w:numPr>
      </w:pPr>
      <w:bookmarkStart w:id="5" w:name="_Toc183568031"/>
      <w:r w:rsidRPr="008F12B8">
        <w:t>Procesos Principales</w:t>
      </w:r>
      <w:bookmarkEnd w:id="5"/>
    </w:p>
    <w:p w14:paraId="5184A8E5"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Recepción de Mercancía</w:t>
      </w:r>
      <w:r w:rsidRPr="008F12B8">
        <w:rPr>
          <w:rFonts w:ascii="Arial" w:hAnsi="Arial" w:cs="Arial"/>
        </w:rPr>
        <w:t xml:space="preserve">: Tiempo de traslado: </w:t>
      </w:r>
      <w:r w:rsidRPr="008F12B8">
        <w:rPr>
          <w:rFonts w:ascii="Arial" w:hAnsi="Arial" w:cs="Arial"/>
          <w:b/>
          <w:bCs/>
        </w:rPr>
        <w:t>1 minuto</w:t>
      </w:r>
      <w:r w:rsidRPr="008F12B8">
        <w:rPr>
          <w:rFonts w:ascii="Arial" w:hAnsi="Arial" w:cs="Arial"/>
        </w:rPr>
        <w:t>.</w:t>
      </w:r>
    </w:p>
    <w:p w14:paraId="69503F04"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Clasificación de Producto</w:t>
      </w:r>
      <w:r w:rsidRPr="008F12B8">
        <w:rPr>
          <w:rFonts w:ascii="Arial" w:hAnsi="Arial" w:cs="Arial"/>
        </w:rPr>
        <w:t>: Distribución LogNormal (media: 15 min, Desv. Std.: 7).</w:t>
      </w:r>
    </w:p>
    <w:p w14:paraId="468E76E3"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b/>
          <w:bCs/>
        </w:rPr>
        <w:t>Almacenamiento en Almacenes</w:t>
      </w:r>
      <w:r w:rsidRPr="008F12B8">
        <w:rPr>
          <w:rFonts w:ascii="Arial" w:hAnsi="Arial" w:cs="Arial"/>
        </w:rPr>
        <w:t xml:space="preserve">: Tiempo de traslado: </w:t>
      </w:r>
      <w:r w:rsidRPr="008F12B8">
        <w:rPr>
          <w:rFonts w:ascii="Arial" w:hAnsi="Arial" w:cs="Arial"/>
          <w:b/>
          <w:bCs/>
        </w:rPr>
        <w:t>1 minuto</w:t>
      </w:r>
      <w:r w:rsidRPr="008F12B8">
        <w:rPr>
          <w:rFonts w:ascii="Arial" w:hAnsi="Arial" w:cs="Arial"/>
        </w:rPr>
        <w:t>.</w:t>
      </w:r>
    </w:p>
    <w:p w14:paraId="6273B4A9" w14:textId="4C7663FC" w:rsidR="008F12B8" w:rsidRPr="008F12B8" w:rsidRDefault="008F12B8" w:rsidP="00D117F4">
      <w:pPr>
        <w:pStyle w:val="Ttulo3"/>
        <w:numPr>
          <w:ilvl w:val="0"/>
          <w:numId w:val="26"/>
        </w:numPr>
      </w:pPr>
      <w:bookmarkStart w:id="6" w:name="_Toc183568032"/>
      <w:r w:rsidRPr="008F12B8">
        <w:t>Arribos y Simulación</w:t>
      </w:r>
      <w:bookmarkEnd w:id="6"/>
    </w:p>
    <w:p w14:paraId="0BE69B34" w14:textId="77777777" w:rsidR="008F12B8" w:rsidRPr="008F12B8" w:rsidRDefault="008F12B8" w:rsidP="008F12B8">
      <w:pPr>
        <w:numPr>
          <w:ilvl w:val="1"/>
          <w:numId w:val="26"/>
        </w:numPr>
        <w:tabs>
          <w:tab w:val="left" w:pos="5490"/>
        </w:tabs>
        <w:rPr>
          <w:rFonts w:ascii="Arial" w:hAnsi="Arial" w:cs="Arial"/>
        </w:rPr>
      </w:pPr>
      <w:r w:rsidRPr="008F12B8">
        <w:rPr>
          <w:rFonts w:ascii="Arial" w:hAnsi="Arial" w:cs="Arial"/>
        </w:rPr>
        <w:t xml:space="preserve">Frecuencia de llegada de productos: </w:t>
      </w:r>
      <w:r w:rsidRPr="008F12B8">
        <w:rPr>
          <w:rFonts w:ascii="Arial" w:hAnsi="Arial" w:cs="Arial"/>
          <w:b/>
          <w:bCs/>
        </w:rPr>
        <w:t>5 minutos</w:t>
      </w:r>
      <w:r w:rsidRPr="008F12B8">
        <w:rPr>
          <w:rFonts w:ascii="Arial" w:hAnsi="Arial" w:cs="Arial"/>
        </w:rPr>
        <w:t xml:space="preserve">, siguiendo una </w:t>
      </w:r>
      <w:r w:rsidRPr="008F12B8">
        <w:rPr>
          <w:rFonts w:ascii="Arial" w:hAnsi="Arial" w:cs="Arial"/>
          <w:b/>
          <w:bCs/>
        </w:rPr>
        <w:t>distribución de usuario</w:t>
      </w:r>
      <w:r w:rsidRPr="008F12B8">
        <w:rPr>
          <w:rFonts w:ascii="Arial" w:hAnsi="Arial" w:cs="Arial"/>
        </w:rPr>
        <w:t>:</w:t>
      </w:r>
    </w:p>
    <w:p w14:paraId="28DCCB45" w14:textId="77777777" w:rsidR="008F12B8" w:rsidRPr="008F12B8" w:rsidRDefault="008F12B8" w:rsidP="008F12B8">
      <w:pPr>
        <w:numPr>
          <w:ilvl w:val="2"/>
          <w:numId w:val="26"/>
        </w:numPr>
        <w:tabs>
          <w:tab w:val="left" w:pos="5490"/>
        </w:tabs>
        <w:rPr>
          <w:rFonts w:ascii="Arial" w:hAnsi="Arial" w:cs="Arial"/>
        </w:rPr>
      </w:pPr>
      <w:r w:rsidRPr="008F12B8">
        <w:rPr>
          <w:rFonts w:ascii="Arial" w:hAnsi="Arial" w:cs="Arial"/>
          <w:b/>
          <w:bCs/>
        </w:rPr>
        <w:t>T1 (45%)</w:t>
      </w:r>
      <w:r w:rsidRPr="008F12B8">
        <w:rPr>
          <w:rFonts w:ascii="Arial" w:hAnsi="Arial" w:cs="Arial"/>
        </w:rPr>
        <w:t>: Ropa → Almacén A.</w:t>
      </w:r>
    </w:p>
    <w:p w14:paraId="396EE471" w14:textId="77777777" w:rsidR="008F12B8" w:rsidRPr="008F12B8" w:rsidRDefault="008F12B8" w:rsidP="008F12B8">
      <w:pPr>
        <w:numPr>
          <w:ilvl w:val="2"/>
          <w:numId w:val="26"/>
        </w:numPr>
        <w:tabs>
          <w:tab w:val="left" w:pos="5490"/>
        </w:tabs>
        <w:rPr>
          <w:rFonts w:ascii="Arial" w:hAnsi="Arial" w:cs="Arial"/>
        </w:rPr>
      </w:pPr>
      <w:r w:rsidRPr="008F12B8">
        <w:rPr>
          <w:rFonts w:ascii="Arial" w:hAnsi="Arial" w:cs="Arial"/>
          <w:b/>
          <w:bCs/>
        </w:rPr>
        <w:t>T2 (35%)</w:t>
      </w:r>
      <w:r w:rsidRPr="008F12B8">
        <w:rPr>
          <w:rFonts w:ascii="Arial" w:hAnsi="Arial" w:cs="Arial"/>
        </w:rPr>
        <w:t>: Juguetes → Almacén B.</w:t>
      </w:r>
    </w:p>
    <w:p w14:paraId="6E3E9CBD" w14:textId="77777777" w:rsidR="008F12B8" w:rsidRPr="008F12B8" w:rsidRDefault="008F12B8" w:rsidP="008F12B8">
      <w:pPr>
        <w:numPr>
          <w:ilvl w:val="2"/>
          <w:numId w:val="26"/>
        </w:numPr>
        <w:tabs>
          <w:tab w:val="left" w:pos="5490"/>
        </w:tabs>
        <w:rPr>
          <w:rFonts w:ascii="Arial" w:hAnsi="Arial" w:cs="Arial"/>
        </w:rPr>
      </w:pPr>
      <w:r w:rsidRPr="008F12B8">
        <w:rPr>
          <w:rFonts w:ascii="Arial" w:hAnsi="Arial" w:cs="Arial"/>
          <w:b/>
          <w:bCs/>
        </w:rPr>
        <w:lastRenderedPageBreak/>
        <w:t>T3 (20%)</w:t>
      </w:r>
      <w:r w:rsidRPr="008F12B8">
        <w:rPr>
          <w:rFonts w:ascii="Arial" w:hAnsi="Arial" w:cs="Arial"/>
        </w:rPr>
        <w:t>: Piezas → Almacén C.</w:t>
      </w:r>
    </w:p>
    <w:p w14:paraId="730FE8C1" w14:textId="77777777" w:rsidR="008F12B8" w:rsidRDefault="008F12B8" w:rsidP="008F12B8">
      <w:pPr>
        <w:numPr>
          <w:ilvl w:val="1"/>
          <w:numId w:val="26"/>
        </w:numPr>
        <w:tabs>
          <w:tab w:val="left" w:pos="5490"/>
        </w:tabs>
        <w:rPr>
          <w:rFonts w:ascii="Arial" w:hAnsi="Arial" w:cs="Arial"/>
        </w:rPr>
      </w:pPr>
      <w:r w:rsidRPr="008F12B8">
        <w:rPr>
          <w:rFonts w:ascii="Arial" w:hAnsi="Arial" w:cs="Arial"/>
        </w:rPr>
        <w:t xml:space="preserve">Jornada laboral simulada: </w:t>
      </w:r>
      <w:r w:rsidRPr="008F12B8">
        <w:rPr>
          <w:rFonts w:ascii="Arial" w:hAnsi="Arial" w:cs="Arial"/>
          <w:b/>
          <w:bCs/>
        </w:rPr>
        <w:t>8 horas</w:t>
      </w:r>
      <w:r w:rsidRPr="008F12B8">
        <w:rPr>
          <w:rFonts w:ascii="Arial" w:hAnsi="Arial" w:cs="Arial"/>
        </w:rPr>
        <w:t>.</w:t>
      </w:r>
    </w:p>
    <w:p w14:paraId="7EDDA8F6" w14:textId="77777777" w:rsidR="00D117F4" w:rsidRPr="008F12B8" w:rsidRDefault="00D117F4" w:rsidP="00D117F4">
      <w:pPr>
        <w:tabs>
          <w:tab w:val="left" w:pos="5490"/>
        </w:tabs>
        <w:ind w:left="1440"/>
        <w:rPr>
          <w:rFonts w:ascii="Arial" w:hAnsi="Arial" w:cs="Arial"/>
        </w:rPr>
      </w:pPr>
    </w:p>
    <w:p w14:paraId="44613C1C" w14:textId="77777777" w:rsidR="008F12B8" w:rsidRPr="00D117F4" w:rsidRDefault="008F12B8" w:rsidP="00D117F4">
      <w:pPr>
        <w:pStyle w:val="Ttulo2"/>
      </w:pPr>
      <w:bookmarkStart w:id="7" w:name="_Toc183568033"/>
      <w:r w:rsidRPr="00D117F4">
        <w:t>¿Para qué sirve esta simulación?</w:t>
      </w:r>
      <w:bookmarkEnd w:id="7"/>
    </w:p>
    <w:p w14:paraId="08F4540D" w14:textId="77777777" w:rsidR="00D117F4" w:rsidRPr="00D117F4" w:rsidRDefault="00D117F4" w:rsidP="00D117F4"/>
    <w:p w14:paraId="614BCBB9" w14:textId="77777777" w:rsidR="008F12B8" w:rsidRPr="008F12B8" w:rsidRDefault="008F12B8" w:rsidP="008F12B8">
      <w:pPr>
        <w:tabs>
          <w:tab w:val="left" w:pos="5490"/>
        </w:tabs>
        <w:rPr>
          <w:rFonts w:ascii="Arial" w:hAnsi="Arial" w:cs="Arial"/>
        </w:rPr>
      </w:pPr>
      <w:r w:rsidRPr="008F12B8">
        <w:rPr>
          <w:rFonts w:ascii="Arial" w:hAnsi="Arial" w:cs="Arial"/>
        </w:rPr>
        <w:t>La simulación proporciona un modelo dinámico y controlado para analizar y optimizar las operaciones del centro de distribución, permitiendo:</w:t>
      </w:r>
    </w:p>
    <w:p w14:paraId="33D351F9" w14:textId="77777777" w:rsidR="008F12B8" w:rsidRPr="008F12B8" w:rsidRDefault="008F12B8" w:rsidP="008F12B8">
      <w:pPr>
        <w:numPr>
          <w:ilvl w:val="0"/>
          <w:numId w:val="27"/>
        </w:numPr>
        <w:tabs>
          <w:tab w:val="left" w:pos="5490"/>
        </w:tabs>
        <w:rPr>
          <w:rFonts w:ascii="Arial" w:hAnsi="Arial" w:cs="Arial"/>
        </w:rPr>
      </w:pPr>
      <w:r w:rsidRPr="008F12B8">
        <w:rPr>
          <w:rFonts w:ascii="Arial" w:hAnsi="Arial" w:cs="Arial"/>
        </w:rPr>
        <w:t xml:space="preserve">Identificar </w:t>
      </w:r>
      <w:r w:rsidRPr="008F12B8">
        <w:rPr>
          <w:rFonts w:ascii="Arial" w:hAnsi="Arial" w:cs="Arial"/>
          <w:b/>
          <w:bCs/>
        </w:rPr>
        <w:t>cuellos de botella</w:t>
      </w:r>
      <w:r w:rsidRPr="008F12B8">
        <w:rPr>
          <w:rFonts w:ascii="Arial" w:hAnsi="Arial" w:cs="Arial"/>
        </w:rPr>
        <w:t xml:space="preserve"> y áreas con baja eficiencia.</w:t>
      </w:r>
    </w:p>
    <w:p w14:paraId="4CFC8829" w14:textId="77777777" w:rsidR="008F12B8" w:rsidRPr="008F12B8" w:rsidRDefault="008F12B8" w:rsidP="008F12B8">
      <w:pPr>
        <w:numPr>
          <w:ilvl w:val="0"/>
          <w:numId w:val="27"/>
        </w:numPr>
        <w:tabs>
          <w:tab w:val="left" w:pos="5490"/>
        </w:tabs>
        <w:rPr>
          <w:rFonts w:ascii="Arial" w:hAnsi="Arial" w:cs="Arial"/>
        </w:rPr>
      </w:pPr>
      <w:r w:rsidRPr="008F12B8">
        <w:rPr>
          <w:rFonts w:ascii="Arial" w:hAnsi="Arial" w:cs="Arial"/>
        </w:rPr>
        <w:t xml:space="preserve">Evaluar </w:t>
      </w:r>
      <w:r w:rsidRPr="008F12B8">
        <w:rPr>
          <w:rFonts w:ascii="Arial" w:hAnsi="Arial" w:cs="Arial"/>
          <w:b/>
          <w:bCs/>
        </w:rPr>
        <w:t>impactos de ajustes operativos</w:t>
      </w:r>
      <w:r w:rsidRPr="008F12B8">
        <w:rPr>
          <w:rFonts w:ascii="Arial" w:hAnsi="Arial" w:cs="Arial"/>
        </w:rPr>
        <w:t xml:space="preserve"> como tiempos, recursos y flujos de trabajo antes de implementarlos en la realidad.</w:t>
      </w:r>
    </w:p>
    <w:p w14:paraId="0F006A69" w14:textId="77777777" w:rsidR="008F12B8" w:rsidRPr="008F12B8" w:rsidRDefault="008F12B8" w:rsidP="008F12B8">
      <w:pPr>
        <w:numPr>
          <w:ilvl w:val="0"/>
          <w:numId w:val="27"/>
        </w:numPr>
        <w:tabs>
          <w:tab w:val="left" w:pos="5490"/>
        </w:tabs>
        <w:rPr>
          <w:rFonts w:ascii="Arial" w:hAnsi="Arial" w:cs="Arial"/>
        </w:rPr>
      </w:pPr>
      <w:r w:rsidRPr="008F12B8">
        <w:rPr>
          <w:rFonts w:ascii="Arial" w:hAnsi="Arial" w:cs="Arial"/>
        </w:rPr>
        <w:t>Proyectar el desempeño bajo diferentes escenarios de demanda, asegurando que el sistema pueda manejar incrementos de volumen.</w:t>
      </w:r>
    </w:p>
    <w:p w14:paraId="1DFEE5A2" w14:textId="77777777" w:rsidR="008F12B8" w:rsidRPr="008F12B8" w:rsidRDefault="008F12B8" w:rsidP="008F12B8">
      <w:pPr>
        <w:numPr>
          <w:ilvl w:val="0"/>
          <w:numId w:val="27"/>
        </w:numPr>
        <w:tabs>
          <w:tab w:val="left" w:pos="5490"/>
        </w:tabs>
        <w:rPr>
          <w:rFonts w:ascii="Arial" w:hAnsi="Arial" w:cs="Arial"/>
        </w:rPr>
      </w:pPr>
      <w:r w:rsidRPr="008F12B8">
        <w:rPr>
          <w:rFonts w:ascii="Arial" w:hAnsi="Arial" w:cs="Arial"/>
        </w:rPr>
        <w:t>Justificar inversiones en tecnología o infraestructura basándose en datos cuantitativos.</w:t>
      </w:r>
    </w:p>
    <w:p w14:paraId="0FD65C98" w14:textId="77777777" w:rsidR="008F12B8" w:rsidRPr="008F12B8" w:rsidRDefault="008F12B8" w:rsidP="008F12B8">
      <w:pPr>
        <w:tabs>
          <w:tab w:val="left" w:pos="5490"/>
        </w:tabs>
        <w:rPr>
          <w:rFonts w:ascii="Arial" w:hAnsi="Arial" w:cs="Arial"/>
        </w:rPr>
      </w:pPr>
      <w:r w:rsidRPr="008F12B8">
        <w:rPr>
          <w:rFonts w:ascii="Arial" w:hAnsi="Arial" w:cs="Arial"/>
        </w:rPr>
        <w:t>El objetivo está claramente definido en ambos casos: optimizar el flujo de mercancías desde la llegada hasta el almacenamiento y salida. Sin embargo, en tu ejercicio:</w:t>
      </w:r>
    </w:p>
    <w:p w14:paraId="2DAAE9B1" w14:textId="77777777" w:rsidR="008F12B8" w:rsidRPr="008F12B8" w:rsidRDefault="008F12B8" w:rsidP="008F12B8">
      <w:pPr>
        <w:numPr>
          <w:ilvl w:val="0"/>
          <w:numId w:val="35"/>
        </w:numPr>
        <w:tabs>
          <w:tab w:val="left" w:pos="5490"/>
        </w:tabs>
        <w:rPr>
          <w:rFonts w:ascii="Arial" w:hAnsi="Arial" w:cs="Arial"/>
        </w:rPr>
      </w:pPr>
      <w:r w:rsidRPr="008F12B8">
        <w:rPr>
          <w:rFonts w:ascii="Arial" w:hAnsi="Arial" w:cs="Arial"/>
        </w:rPr>
        <w:t>Se incluyeron tipos de productos y destinos específicos (ropa en Almacén A, juguetes en Almacén B, piezas en Almacén C).</w:t>
      </w:r>
    </w:p>
    <w:p w14:paraId="10D4072B" w14:textId="77777777" w:rsidR="008F12B8" w:rsidRPr="008F12B8" w:rsidRDefault="008F12B8" w:rsidP="008F12B8">
      <w:pPr>
        <w:numPr>
          <w:ilvl w:val="0"/>
          <w:numId w:val="35"/>
        </w:numPr>
        <w:tabs>
          <w:tab w:val="left" w:pos="5490"/>
        </w:tabs>
        <w:rPr>
          <w:rFonts w:ascii="Arial" w:hAnsi="Arial" w:cs="Arial"/>
        </w:rPr>
      </w:pPr>
      <w:r w:rsidRPr="008F12B8">
        <w:rPr>
          <w:rFonts w:ascii="Arial" w:hAnsi="Arial" w:cs="Arial"/>
        </w:rPr>
        <w:t>Los tiempos de llegada siguen una distribución de usuario con porcentajes específicos (T1=45%, T2=35%, T3=20%), mientras que en el texto proporcionado se sugiere un arribo constante de productos cada minuto.</w:t>
      </w:r>
    </w:p>
    <w:p w14:paraId="3123A442" w14:textId="7F83A3EB" w:rsidR="008F12B8" w:rsidRPr="008F12B8" w:rsidRDefault="008F12B8" w:rsidP="008F12B8">
      <w:pPr>
        <w:numPr>
          <w:ilvl w:val="0"/>
          <w:numId w:val="35"/>
        </w:numPr>
        <w:tabs>
          <w:tab w:val="left" w:pos="5490"/>
        </w:tabs>
        <w:rPr>
          <w:rFonts w:ascii="Arial" w:hAnsi="Arial" w:cs="Arial"/>
        </w:rPr>
      </w:pPr>
      <w:r w:rsidRPr="008F12B8">
        <w:rPr>
          <w:rFonts w:ascii="Arial" w:hAnsi="Arial" w:cs="Arial"/>
        </w:rPr>
        <w:t xml:space="preserve">En </w:t>
      </w:r>
      <w:r w:rsidRPr="00D117F4">
        <w:rPr>
          <w:rFonts w:ascii="Arial" w:hAnsi="Arial" w:cs="Arial"/>
        </w:rPr>
        <w:t xml:space="preserve">esta </w:t>
      </w:r>
      <w:r w:rsidRPr="008F12B8">
        <w:rPr>
          <w:rFonts w:ascii="Arial" w:hAnsi="Arial" w:cs="Arial"/>
        </w:rPr>
        <w:t xml:space="preserve">simulación, se consolidaron los productos salientes como nuevas entidades en la locación denominada </w:t>
      </w:r>
      <w:r w:rsidRPr="008F12B8">
        <w:rPr>
          <w:rFonts w:ascii="Arial" w:hAnsi="Arial" w:cs="Arial"/>
          <w:b/>
          <w:bCs/>
        </w:rPr>
        <w:t>Salida</w:t>
      </w:r>
      <w:r w:rsidRPr="008F12B8">
        <w:rPr>
          <w:rFonts w:ascii="Arial" w:hAnsi="Arial" w:cs="Arial"/>
        </w:rPr>
        <w:t>.</w:t>
      </w:r>
    </w:p>
    <w:p w14:paraId="10017736" w14:textId="0A96104A" w:rsidR="008F12B8" w:rsidRPr="008F12B8" w:rsidRDefault="008F12B8" w:rsidP="008F12B8">
      <w:pPr>
        <w:tabs>
          <w:tab w:val="left" w:pos="5490"/>
        </w:tabs>
        <w:rPr>
          <w:rFonts w:ascii="Arial" w:hAnsi="Arial" w:cs="Arial"/>
        </w:rPr>
      </w:pPr>
    </w:p>
    <w:p w14:paraId="23470B44" w14:textId="77777777" w:rsidR="008F12B8" w:rsidRPr="008F12B8" w:rsidRDefault="008F12B8" w:rsidP="00D117F4">
      <w:pPr>
        <w:pStyle w:val="Ttulo2"/>
      </w:pPr>
      <w:bookmarkStart w:id="8" w:name="_Toc183568034"/>
      <w:r w:rsidRPr="008F12B8">
        <w:t>Comparación de Resultados</w:t>
      </w:r>
      <w:bookmarkEnd w:id="8"/>
    </w:p>
    <w:p w14:paraId="7787EF77" w14:textId="77777777" w:rsidR="008F12B8" w:rsidRPr="008F12B8" w:rsidRDefault="008F12B8" w:rsidP="008F12B8">
      <w:pPr>
        <w:tabs>
          <w:tab w:val="left" w:pos="5490"/>
        </w:tabs>
        <w:rPr>
          <w:rFonts w:ascii="Arial" w:hAnsi="Arial" w:cs="Arial"/>
          <w:b/>
          <w:bCs/>
        </w:rPr>
      </w:pPr>
      <w:r w:rsidRPr="008F12B8">
        <w:rPr>
          <w:rFonts w:ascii="Arial" w:hAnsi="Arial" w:cs="Arial"/>
          <w:b/>
          <w:bCs/>
        </w:rPr>
        <w:t>Escenario Inicial</w:t>
      </w:r>
    </w:p>
    <w:p w14:paraId="34FA982D" w14:textId="20087390" w:rsidR="008F12B8" w:rsidRPr="008F12B8" w:rsidRDefault="008F12B8" w:rsidP="00D117F4">
      <w:pPr>
        <w:pStyle w:val="Ttulo3"/>
        <w:numPr>
          <w:ilvl w:val="0"/>
          <w:numId w:val="28"/>
        </w:numPr>
      </w:pPr>
      <w:bookmarkStart w:id="9" w:name="_Toc183568035"/>
      <w:r w:rsidRPr="008F12B8">
        <w:t>Tiempos de Espera</w:t>
      </w:r>
      <w:bookmarkEnd w:id="9"/>
    </w:p>
    <w:p w14:paraId="0CACB837" w14:textId="77777777" w:rsidR="008F12B8" w:rsidRPr="008F12B8" w:rsidRDefault="008F12B8" w:rsidP="008F12B8">
      <w:pPr>
        <w:numPr>
          <w:ilvl w:val="1"/>
          <w:numId w:val="28"/>
        </w:numPr>
        <w:tabs>
          <w:tab w:val="left" w:pos="5490"/>
        </w:tabs>
        <w:rPr>
          <w:rFonts w:ascii="Arial" w:hAnsi="Arial" w:cs="Arial"/>
        </w:rPr>
      </w:pPr>
      <w:r w:rsidRPr="008F12B8">
        <w:rPr>
          <w:rFonts w:ascii="Arial" w:hAnsi="Arial" w:cs="Arial"/>
        </w:rPr>
        <w:t>Recepción: 3 minutos.</w:t>
      </w:r>
    </w:p>
    <w:p w14:paraId="5923BC7E" w14:textId="77777777" w:rsidR="008F12B8" w:rsidRPr="008F12B8" w:rsidRDefault="008F12B8" w:rsidP="008F12B8">
      <w:pPr>
        <w:numPr>
          <w:ilvl w:val="1"/>
          <w:numId w:val="28"/>
        </w:numPr>
        <w:tabs>
          <w:tab w:val="left" w:pos="5490"/>
        </w:tabs>
        <w:rPr>
          <w:rFonts w:ascii="Arial" w:hAnsi="Arial" w:cs="Arial"/>
        </w:rPr>
      </w:pPr>
      <w:r w:rsidRPr="008F12B8">
        <w:rPr>
          <w:rFonts w:ascii="Arial" w:hAnsi="Arial" w:cs="Arial"/>
        </w:rPr>
        <w:t>Clasificación: Media de 15 minutos.</w:t>
      </w:r>
    </w:p>
    <w:p w14:paraId="4B03158C" w14:textId="77777777" w:rsidR="008F12B8" w:rsidRPr="008F12B8" w:rsidRDefault="008F12B8" w:rsidP="008F12B8">
      <w:pPr>
        <w:numPr>
          <w:ilvl w:val="1"/>
          <w:numId w:val="28"/>
        </w:numPr>
        <w:tabs>
          <w:tab w:val="left" w:pos="5490"/>
        </w:tabs>
        <w:rPr>
          <w:rFonts w:ascii="Arial" w:hAnsi="Arial" w:cs="Arial"/>
        </w:rPr>
      </w:pPr>
      <w:r w:rsidRPr="008F12B8">
        <w:rPr>
          <w:rFonts w:ascii="Arial" w:hAnsi="Arial" w:cs="Arial"/>
        </w:rPr>
        <w:t>Almacenamiento: 4 minutos.</w:t>
      </w:r>
    </w:p>
    <w:p w14:paraId="505E8BA7" w14:textId="5960BFC0" w:rsidR="008F12B8" w:rsidRPr="008F12B8" w:rsidRDefault="008F12B8" w:rsidP="00D117F4">
      <w:pPr>
        <w:pStyle w:val="Ttulo3"/>
        <w:numPr>
          <w:ilvl w:val="0"/>
          <w:numId w:val="28"/>
        </w:numPr>
      </w:pPr>
      <w:bookmarkStart w:id="10" w:name="_Toc183568036"/>
      <w:r w:rsidRPr="008F12B8">
        <w:lastRenderedPageBreak/>
        <w:t>Utilización de Recursos</w:t>
      </w:r>
      <w:bookmarkEnd w:id="10"/>
    </w:p>
    <w:p w14:paraId="56205FCE" w14:textId="77777777" w:rsidR="008F12B8" w:rsidRPr="008F12B8" w:rsidRDefault="008F12B8" w:rsidP="008F12B8">
      <w:pPr>
        <w:numPr>
          <w:ilvl w:val="1"/>
          <w:numId w:val="28"/>
        </w:numPr>
        <w:tabs>
          <w:tab w:val="left" w:pos="5490"/>
        </w:tabs>
        <w:rPr>
          <w:rFonts w:ascii="Arial" w:hAnsi="Arial" w:cs="Arial"/>
        </w:rPr>
      </w:pPr>
      <w:r w:rsidRPr="008F12B8">
        <w:rPr>
          <w:rFonts w:ascii="Arial" w:hAnsi="Arial" w:cs="Arial"/>
        </w:rPr>
        <w:t>Montacargas: 70%.</w:t>
      </w:r>
    </w:p>
    <w:p w14:paraId="33084F62" w14:textId="77777777" w:rsidR="008F12B8" w:rsidRPr="008F12B8" w:rsidRDefault="008F12B8" w:rsidP="008F12B8">
      <w:pPr>
        <w:numPr>
          <w:ilvl w:val="1"/>
          <w:numId w:val="28"/>
        </w:numPr>
        <w:tabs>
          <w:tab w:val="left" w:pos="5490"/>
        </w:tabs>
        <w:rPr>
          <w:rFonts w:ascii="Arial" w:hAnsi="Arial" w:cs="Arial"/>
        </w:rPr>
      </w:pPr>
      <w:r w:rsidRPr="008F12B8">
        <w:rPr>
          <w:rFonts w:ascii="Arial" w:hAnsi="Arial" w:cs="Arial"/>
        </w:rPr>
        <w:t>Clasificadores: 85%.</w:t>
      </w:r>
    </w:p>
    <w:p w14:paraId="60DA2B81" w14:textId="247FA607" w:rsidR="008F12B8" w:rsidRPr="008F12B8" w:rsidRDefault="008F12B8" w:rsidP="00D117F4">
      <w:pPr>
        <w:pStyle w:val="Ttulo3"/>
        <w:numPr>
          <w:ilvl w:val="0"/>
          <w:numId w:val="28"/>
        </w:numPr>
      </w:pPr>
      <w:bookmarkStart w:id="11" w:name="_Toc183568037"/>
      <w:r w:rsidRPr="008F12B8">
        <w:t>Cuellos de Botella</w:t>
      </w:r>
      <w:bookmarkEnd w:id="11"/>
    </w:p>
    <w:p w14:paraId="2CC3E9F4" w14:textId="77777777" w:rsidR="008F12B8" w:rsidRDefault="008F12B8" w:rsidP="008F12B8">
      <w:pPr>
        <w:numPr>
          <w:ilvl w:val="1"/>
          <w:numId w:val="28"/>
        </w:numPr>
        <w:tabs>
          <w:tab w:val="left" w:pos="5490"/>
        </w:tabs>
        <w:rPr>
          <w:rFonts w:ascii="Arial" w:hAnsi="Arial" w:cs="Arial"/>
        </w:rPr>
      </w:pPr>
      <w:r w:rsidRPr="008F12B8">
        <w:rPr>
          <w:rFonts w:ascii="Arial" w:hAnsi="Arial" w:cs="Arial"/>
        </w:rPr>
        <w:t>Zona de Clasificación: Tiempo de procesamiento elevado.</w:t>
      </w:r>
    </w:p>
    <w:p w14:paraId="4F2E6CA1" w14:textId="77777777" w:rsidR="00D117F4" w:rsidRPr="008F12B8" w:rsidRDefault="00D117F4" w:rsidP="00D117F4">
      <w:pPr>
        <w:tabs>
          <w:tab w:val="left" w:pos="5490"/>
        </w:tabs>
        <w:ind w:left="1440"/>
        <w:rPr>
          <w:rFonts w:ascii="Arial" w:hAnsi="Arial" w:cs="Arial"/>
        </w:rPr>
      </w:pPr>
    </w:p>
    <w:p w14:paraId="72F2F34E" w14:textId="77777777" w:rsidR="008F12B8" w:rsidRDefault="008F12B8" w:rsidP="00D117F4">
      <w:pPr>
        <w:pStyle w:val="Ttulo2"/>
      </w:pPr>
      <w:bookmarkStart w:id="12" w:name="_Toc183568038"/>
      <w:r w:rsidRPr="008F12B8">
        <w:t>Escenario Ajustado</w:t>
      </w:r>
      <w:bookmarkEnd w:id="12"/>
    </w:p>
    <w:p w14:paraId="784937E7" w14:textId="77777777" w:rsidR="00D117F4" w:rsidRPr="00D117F4" w:rsidRDefault="00D117F4" w:rsidP="00D117F4"/>
    <w:p w14:paraId="6D6CE3FB" w14:textId="5545B46B" w:rsidR="008F12B8" w:rsidRPr="008F12B8" w:rsidRDefault="008F12B8" w:rsidP="00D117F4">
      <w:pPr>
        <w:pStyle w:val="Ttulo3"/>
        <w:numPr>
          <w:ilvl w:val="0"/>
          <w:numId w:val="29"/>
        </w:numPr>
      </w:pPr>
      <w:bookmarkStart w:id="13" w:name="_Toc183568039"/>
      <w:r w:rsidRPr="008F12B8">
        <w:t>Cambios Implementados</w:t>
      </w:r>
      <w:bookmarkEnd w:id="13"/>
    </w:p>
    <w:p w14:paraId="0572FCB6"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Reducción de tiempos de clasificación</w:t>
      </w:r>
      <w:r w:rsidRPr="008F12B8">
        <w:rPr>
          <w:rFonts w:ascii="Arial" w:hAnsi="Arial" w:cs="Arial"/>
        </w:rPr>
        <w:t xml:space="preserve">: Ajuste de la distribución LogNormal, reduciendo la media en un </w:t>
      </w:r>
      <w:r w:rsidRPr="008F12B8">
        <w:rPr>
          <w:rFonts w:ascii="Arial" w:hAnsi="Arial" w:cs="Arial"/>
          <w:b/>
          <w:bCs/>
        </w:rPr>
        <w:t>10%</w:t>
      </w:r>
      <w:r w:rsidRPr="008F12B8">
        <w:rPr>
          <w:rFonts w:ascii="Arial" w:hAnsi="Arial" w:cs="Arial"/>
        </w:rPr>
        <w:t>.</w:t>
      </w:r>
    </w:p>
    <w:p w14:paraId="27559495"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Incremento en la tasa de llegada de productos</w:t>
      </w:r>
      <w:r w:rsidRPr="008F12B8">
        <w:rPr>
          <w:rFonts w:ascii="Arial" w:hAnsi="Arial" w:cs="Arial"/>
        </w:rPr>
        <w:t xml:space="preserve">: Arribo de un producto cada </w:t>
      </w:r>
      <w:r w:rsidRPr="008F12B8">
        <w:rPr>
          <w:rFonts w:ascii="Arial" w:hAnsi="Arial" w:cs="Arial"/>
          <w:b/>
          <w:bCs/>
        </w:rPr>
        <w:t>30 segundos</w:t>
      </w:r>
      <w:r w:rsidRPr="008F12B8">
        <w:rPr>
          <w:rFonts w:ascii="Arial" w:hAnsi="Arial" w:cs="Arial"/>
        </w:rPr>
        <w:t>.</w:t>
      </w:r>
    </w:p>
    <w:p w14:paraId="1931D007"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Optimización en tiempos de traslado</w:t>
      </w:r>
      <w:r w:rsidRPr="008F12B8">
        <w:rPr>
          <w:rFonts w:ascii="Arial" w:hAnsi="Arial" w:cs="Arial"/>
        </w:rPr>
        <w:t>: Mejora en el rendimiento del montacargas (2 minutos por traslado).</w:t>
      </w:r>
    </w:p>
    <w:p w14:paraId="2706635A" w14:textId="0516400E" w:rsidR="008F12B8" w:rsidRPr="008F12B8" w:rsidRDefault="008F12B8" w:rsidP="00D117F4">
      <w:pPr>
        <w:pStyle w:val="Ttulo3"/>
        <w:numPr>
          <w:ilvl w:val="0"/>
          <w:numId w:val="29"/>
        </w:numPr>
      </w:pPr>
      <w:bookmarkStart w:id="14" w:name="_Toc183568040"/>
      <w:r w:rsidRPr="008F12B8">
        <w:t>Resultados Obtenidos</w:t>
      </w:r>
      <w:bookmarkEnd w:id="14"/>
    </w:p>
    <w:p w14:paraId="3B1E401F"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Tiempos de Espera</w:t>
      </w:r>
    </w:p>
    <w:p w14:paraId="128EC998"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Recepción: 2 minutos.</w:t>
      </w:r>
    </w:p>
    <w:p w14:paraId="0AD88804"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Clasificación: Media de 13.5 minutos.</w:t>
      </w:r>
    </w:p>
    <w:p w14:paraId="2FE6B2FB"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Almacenamiento: 2 minutos.</w:t>
      </w:r>
    </w:p>
    <w:p w14:paraId="406D237F"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Utilización de Recursos</w:t>
      </w:r>
    </w:p>
    <w:p w14:paraId="35F79096"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Montacargas: 85%.</w:t>
      </w:r>
    </w:p>
    <w:p w14:paraId="75728EF9"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Clasificadores: 90%.</w:t>
      </w:r>
    </w:p>
    <w:p w14:paraId="46E3E769" w14:textId="77777777" w:rsidR="008F12B8" w:rsidRPr="008F12B8" w:rsidRDefault="008F12B8" w:rsidP="008F12B8">
      <w:pPr>
        <w:numPr>
          <w:ilvl w:val="1"/>
          <w:numId w:val="29"/>
        </w:numPr>
        <w:tabs>
          <w:tab w:val="left" w:pos="5490"/>
        </w:tabs>
        <w:rPr>
          <w:rFonts w:ascii="Arial" w:hAnsi="Arial" w:cs="Arial"/>
        </w:rPr>
      </w:pPr>
      <w:r w:rsidRPr="008F12B8">
        <w:rPr>
          <w:rFonts w:ascii="Arial" w:hAnsi="Arial" w:cs="Arial"/>
          <w:b/>
          <w:bCs/>
        </w:rPr>
        <w:t>Reducción de Cuellos de Botella</w:t>
      </w:r>
    </w:p>
    <w:p w14:paraId="303171D9"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Disminución en la zona de clasificación.</w:t>
      </w:r>
    </w:p>
    <w:p w14:paraId="73E96F57" w14:textId="77777777" w:rsidR="008F12B8" w:rsidRPr="008F12B8" w:rsidRDefault="008F12B8" w:rsidP="008F12B8">
      <w:pPr>
        <w:numPr>
          <w:ilvl w:val="2"/>
          <w:numId w:val="29"/>
        </w:numPr>
        <w:tabs>
          <w:tab w:val="left" w:pos="5490"/>
        </w:tabs>
        <w:rPr>
          <w:rFonts w:ascii="Arial" w:hAnsi="Arial" w:cs="Arial"/>
        </w:rPr>
      </w:pPr>
      <w:r w:rsidRPr="008F12B8">
        <w:rPr>
          <w:rFonts w:ascii="Arial" w:hAnsi="Arial" w:cs="Arial"/>
        </w:rPr>
        <w:t>Incremento en la eficiencia general del sistema.</w:t>
      </w:r>
    </w:p>
    <w:p w14:paraId="5D6150D1" w14:textId="41A3FA5B" w:rsidR="008F12B8" w:rsidRDefault="008F12B8" w:rsidP="008F12B8">
      <w:pPr>
        <w:tabs>
          <w:tab w:val="left" w:pos="5490"/>
        </w:tabs>
        <w:rPr>
          <w:rFonts w:ascii="Arial" w:hAnsi="Arial" w:cs="Arial"/>
        </w:rPr>
      </w:pPr>
    </w:p>
    <w:p w14:paraId="7F823680" w14:textId="77777777" w:rsidR="00D117F4" w:rsidRDefault="00D117F4" w:rsidP="008F12B8">
      <w:pPr>
        <w:tabs>
          <w:tab w:val="left" w:pos="5490"/>
        </w:tabs>
        <w:rPr>
          <w:rFonts w:ascii="Arial" w:hAnsi="Arial" w:cs="Arial"/>
        </w:rPr>
      </w:pPr>
    </w:p>
    <w:p w14:paraId="47A411AB" w14:textId="77777777" w:rsidR="00D117F4" w:rsidRPr="008F12B8" w:rsidRDefault="00D117F4" w:rsidP="008F12B8">
      <w:pPr>
        <w:tabs>
          <w:tab w:val="left" w:pos="5490"/>
        </w:tabs>
        <w:rPr>
          <w:rFonts w:ascii="Arial" w:hAnsi="Arial" w:cs="Arial"/>
        </w:rPr>
      </w:pPr>
    </w:p>
    <w:p w14:paraId="796657A3" w14:textId="07D07066" w:rsidR="008F12B8" w:rsidRDefault="008F12B8" w:rsidP="00D117F4">
      <w:pPr>
        <w:pStyle w:val="Ttulo2"/>
      </w:pPr>
      <w:bookmarkStart w:id="15" w:name="_Toc183568041"/>
      <w:r w:rsidRPr="008F12B8">
        <w:lastRenderedPageBreak/>
        <w:t>Respuestas a las Preguntas de Reflexiones</w:t>
      </w:r>
      <w:r w:rsidR="00D117F4">
        <w:t>.</w:t>
      </w:r>
      <w:bookmarkEnd w:id="15"/>
    </w:p>
    <w:p w14:paraId="330B580F" w14:textId="77777777" w:rsidR="00D117F4" w:rsidRPr="00D117F4" w:rsidRDefault="00D117F4" w:rsidP="00D117F4"/>
    <w:p w14:paraId="663CEFC4" w14:textId="77777777" w:rsidR="008F12B8" w:rsidRPr="00D117F4" w:rsidRDefault="008F12B8" w:rsidP="00D117F4">
      <w:pPr>
        <w:pStyle w:val="Ttulo3"/>
      </w:pPr>
      <w:bookmarkStart w:id="16" w:name="_Toc183568042"/>
      <w:r w:rsidRPr="00D117F4">
        <w:t>1</w:t>
      </w:r>
      <w:r w:rsidRPr="00D117F4">
        <w:rPr>
          <w:rStyle w:val="Ttulo3Car"/>
          <w:b/>
        </w:rPr>
        <w:t>. Reducción de tiempos de clasificación</w:t>
      </w:r>
      <w:bookmarkEnd w:id="16"/>
    </w:p>
    <w:p w14:paraId="4AC70D3E" w14:textId="77777777" w:rsidR="008F12B8" w:rsidRPr="008F12B8" w:rsidRDefault="008F12B8" w:rsidP="008F12B8">
      <w:pPr>
        <w:numPr>
          <w:ilvl w:val="0"/>
          <w:numId w:val="30"/>
        </w:numPr>
        <w:tabs>
          <w:tab w:val="left" w:pos="5490"/>
        </w:tabs>
        <w:rPr>
          <w:rFonts w:ascii="Arial" w:hAnsi="Arial" w:cs="Arial"/>
        </w:rPr>
      </w:pPr>
      <w:r w:rsidRPr="008F12B8">
        <w:rPr>
          <w:rFonts w:ascii="Arial" w:hAnsi="Arial" w:cs="Arial"/>
          <w:b/>
          <w:bCs/>
        </w:rPr>
        <w:t>Impacto</w:t>
      </w:r>
      <w:r w:rsidRPr="008F12B8">
        <w:rPr>
          <w:rFonts w:ascii="Arial" w:hAnsi="Arial" w:cs="Arial"/>
        </w:rPr>
        <w:t>:</w:t>
      </w:r>
      <w:r w:rsidRPr="008F12B8">
        <w:rPr>
          <w:rFonts w:ascii="Arial" w:hAnsi="Arial" w:cs="Arial"/>
        </w:rPr>
        <w:br/>
        <w:t>Reducir los tiempos de clasificación tiene un efecto directo en la disminución de los tiempos de espera y en el aumento de la productividad del sistema. Esto permite que los montacargas pasen menos tiempo inactivos y que los productos lleguen más rápido a los almacenes.</w:t>
      </w:r>
    </w:p>
    <w:p w14:paraId="5153D199" w14:textId="77777777" w:rsidR="008F12B8" w:rsidRPr="008F12B8" w:rsidRDefault="008F12B8" w:rsidP="008F12B8">
      <w:pPr>
        <w:numPr>
          <w:ilvl w:val="0"/>
          <w:numId w:val="30"/>
        </w:numPr>
        <w:tabs>
          <w:tab w:val="left" w:pos="5490"/>
        </w:tabs>
        <w:rPr>
          <w:rFonts w:ascii="Arial" w:hAnsi="Arial" w:cs="Arial"/>
        </w:rPr>
      </w:pPr>
      <w:r w:rsidRPr="008F12B8">
        <w:rPr>
          <w:rFonts w:ascii="Arial" w:hAnsi="Arial" w:cs="Arial"/>
          <w:b/>
          <w:bCs/>
        </w:rPr>
        <w:t>Viabilidad</w:t>
      </w:r>
      <w:r w:rsidRPr="008F12B8">
        <w:rPr>
          <w:rFonts w:ascii="Arial" w:hAnsi="Arial" w:cs="Arial"/>
        </w:rPr>
        <w:t>:</w:t>
      </w:r>
      <w:r w:rsidRPr="008F12B8">
        <w:rPr>
          <w:rFonts w:ascii="Arial" w:hAnsi="Arial" w:cs="Arial"/>
        </w:rPr>
        <w:br/>
        <w:t>Aunque es una mejora deseable, su implementación podría ser compleja en la práctica debido a factores como la variabilidad de los productos, las tecnologías actuales de clasificación y la inversión necesaria para actualizar los sistemas.</w:t>
      </w:r>
    </w:p>
    <w:p w14:paraId="179CBEC4" w14:textId="77777777" w:rsidR="008F12B8" w:rsidRPr="008F12B8" w:rsidRDefault="008F12B8" w:rsidP="00D117F4">
      <w:pPr>
        <w:pStyle w:val="Ttulo3"/>
      </w:pPr>
      <w:bookmarkStart w:id="17" w:name="_Toc183568043"/>
      <w:r w:rsidRPr="008F12B8">
        <w:t>2. Incremento en la tasa de llegada de productos</w:t>
      </w:r>
      <w:bookmarkEnd w:id="17"/>
    </w:p>
    <w:p w14:paraId="734F130E" w14:textId="77777777" w:rsidR="008F12B8" w:rsidRPr="008F12B8" w:rsidRDefault="008F12B8" w:rsidP="008F12B8">
      <w:pPr>
        <w:numPr>
          <w:ilvl w:val="0"/>
          <w:numId w:val="31"/>
        </w:numPr>
        <w:tabs>
          <w:tab w:val="left" w:pos="5490"/>
        </w:tabs>
        <w:rPr>
          <w:rFonts w:ascii="Arial" w:hAnsi="Arial" w:cs="Arial"/>
        </w:rPr>
      </w:pPr>
      <w:r w:rsidRPr="008F12B8">
        <w:rPr>
          <w:rFonts w:ascii="Arial" w:hAnsi="Arial" w:cs="Arial"/>
          <w:b/>
          <w:bCs/>
        </w:rPr>
        <w:t>Impacto</w:t>
      </w:r>
      <w:r w:rsidRPr="008F12B8">
        <w:rPr>
          <w:rFonts w:ascii="Arial" w:hAnsi="Arial" w:cs="Arial"/>
        </w:rPr>
        <w:t>:</w:t>
      </w:r>
      <w:r w:rsidRPr="008F12B8">
        <w:rPr>
          <w:rFonts w:ascii="Arial" w:hAnsi="Arial" w:cs="Arial"/>
        </w:rPr>
        <w:br/>
        <w:t>Un aumento en la tasa de llegada puede generar mayores ingresos al procesar más volumen, pero también pone presión sobre las áreas de clasificación y almacenamiento. Si no se ajustan los recursos, pueden formarse nuevos cuellos de botella.</w:t>
      </w:r>
    </w:p>
    <w:p w14:paraId="3B9B0695" w14:textId="77777777" w:rsidR="008F12B8" w:rsidRPr="008F12B8" w:rsidRDefault="008F12B8" w:rsidP="008F12B8">
      <w:pPr>
        <w:numPr>
          <w:ilvl w:val="0"/>
          <w:numId w:val="31"/>
        </w:numPr>
        <w:tabs>
          <w:tab w:val="left" w:pos="5490"/>
        </w:tabs>
        <w:rPr>
          <w:rFonts w:ascii="Arial" w:hAnsi="Arial" w:cs="Arial"/>
        </w:rPr>
      </w:pPr>
      <w:r w:rsidRPr="008F12B8">
        <w:rPr>
          <w:rFonts w:ascii="Arial" w:hAnsi="Arial" w:cs="Arial"/>
          <w:b/>
          <w:bCs/>
        </w:rPr>
        <w:t>Ajustes necesarios</w:t>
      </w:r>
      <w:r w:rsidRPr="008F12B8">
        <w:rPr>
          <w:rFonts w:ascii="Arial" w:hAnsi="Arial" w:cs="Arial"/>
        </w:rPr>
        <w:t>:</w:t>
      </w:r>
      <w:r w:rsidRPr="008F12B8">
        <w:rPr>
          <w:rFonts w:ascii="Arial" w:hAnsi="Arial" w:cs="Arial"/>
        </w:rPr>
        <w:br/>
        <w:t>Sería necesario ampliar la capacidad de los clasificadores y montacargas, o incluso considerar un rediseño en la infraestructura del sistema para manejar la mayor demanda.</w:t>
      </w:r>
    </w:p>
    <w:p w14:paraId="45585DC4" w14:textId="77777777" w:rsidR="008F12B8" w:rsidRPr="008F12B8" w:rsidRDefault="008F12B8" w:rsidP="00D117F4">
      <w:pPr>
        <w:pStyle w:val="Ttulo3"/>
      </w:pPr>
      <w:bookmarkStart w:id="18" w:name="_Toc183568044"/>
      <w:r w:rsidRPr="008F12B8">
        <w:t>3. Reducción de tiempos de traslado entre locaciones</w:t>
      </w:r>
      <w:bookmarkEnd w:id="18"/>
    </w:p>
    <w:p w14:paraId="6A1207A9" w14:textId="77777777" w:rsidR="008F12B8" w:rsidRPr="008F12B8" w:rsidRDefault="008F12B8" w:rsidP="008F12B8">
      <w:pPr>
        <w:numPr>
          <w:ilvl w:val="0"/>
          <w:numId w:val="32"/>
        </w:numPr>
        <w:tabs>
          <w:tab w:val="left" w:pos="5490"/>
        </w:tabs>
        <w:rPr>
          <w:rFonts w:ascii="Arial" w:hAnsi="Arial" w:cs="Arial"/>
        </w:rPr>
      </w:pPr>
      <w:r w:rsidRPr="008F12B8">
        <w:rPr>
          <w:rFonts w:ascii="Arial" w:hAnsi="Arial" w:cs="Arial"/>
          <w:b/>
          <w:bCs/>
        </w:rPr>
        <w:t>Impacto</w:t>
      </w:r>
      <w:r w:rsidRPr="008F12B8">
        <w:rPr>
          <w:rFonts w:ascii="Arial" w:hAnsi="Arial" w:cs="Arial"/>
        </w:rPr>
        <w:t>:</w:t>
      </w:r>
      <w:r w:rsidRPr="008F12B8">
        <w:rPr>
          <w:rFonts w:ascii="Arial" w:hAnsi="Arial" w:cs="Arial"/>
        </w:rPr>
        <w:br/>
        <w:t>Reducir los tiempos de traslado mejora la fluidez del sistema y permite que los montacargas completen más ciclos en el mismo periodo. Esto se traduce en un uso más eficiente de los recursos y menores tiempos de espera en la recepción y clasificación.</w:t>
      </w:r>
    </w:p>
    <w:p w14:paraId="50BCC7F8" w14:textId="77777777" w:rsidR="008F12B8" w:rsidRPr="008F12B8" w:rsidRDefault="008F12B8" w:rsidP="008F12B8">
      <w:pPr>
        <w:numPr>
          <w:ilvl w:val="0"/>
          <w:numId w:val="32"/>
        </w:numPr>
        <w:tabs>
          <w:tab w:val="left" w:pos="5490"/>
        </w:tabs>
        <w:rPr>
          <w:rFonts w:ascii="Arial" w:hAnsi="Arial" w:cs="Arial"/>
        </w:rPr>
      </w:pPr>
      <w:r w:rsidRPr="008F12B8">
        <w:rPr>
          <w:rFonts w:ascii="Arial" w:hAnsi="Arial" w:cs="Arial"/>
          <w:b/>
          <w:bCs/>
        </w:rPr>
        <w:t>Viabilidad</w:t>
      </w:r>
      <w:r w:rsidRPr="008F12B8">
        <w:rPr>
          <w:rFonts w:ascii="Arial" w:hAnsi="Arial" w:cs="Arial"/>
        </w:rPr>
        <w:t>:</w:t>
      </w:r>
      <w:r w:rsidRPr="008F12B8">
        <w:rPr>
          <w:rFonts w:ascii="Arial" w:hAnsi="Arial" w:cs="Arial"/>
        </w:rPr>
        <w:br/>
        <w:t>Mejorar los montacargas mediante nuevas tecnologías (como sistemas de guiado automático más veloces o montacargas eléctricos más eficientes) sería una inversión justificada en sistemas de alta demanda.</w:t>
      </w:r>
    </w:p>
    <w:p w14:paraId="75504C4F" w14:textId="77777777" w:rsidR="008F12B8" w:rsidRPr="008F12B8" w:rsidRDefault="008F12B8" w:rsidP="00D117F4">
      <w:pPr>
        <w:pStyle w:val="Ttulo3"/>
      </w:pPr>
      <w:bookmarkStart w:id="19" w:name="_Toc183568045"/>
      <w:r w:rsidRPr="008F12B8">
        <w:lastRenderedPageBreak/>
        <w:t>4. Mejora en la eficiencia de clasificadores automáticos</w:t>
      </w:r>
      <w:bookmarkEnd w:id="19"/>
    </w:p>
    <w:p w14:paraId="248C5D06" w14:textId="77777777" w:rsidR="008F12B8" w:rsidRPr="008F12B8" w:rsidRDefault="008F12B8" w:rsidP="008F12B8">
      <w:pPr>
        <w:numPr>
          <w:ilvl w:val="0"/>
          <w:numId w:val="33"/>
        </w:numPr>
        <w:tabs>
          <w:tab w:val="left" w:pos="5490"/>
        </w:tabs>
        <w:rPr>
          <w:rFonts w:ascii="Arial" w:hAnsi="Arial" w:cs="Arial"/>
        </w:rPr>
      </w:pPr>
      <w:r w:rsidRPr="008F12B8">
        <w:rPr>
          <w:rFonts w:ascii="Arial" w:hAnsi="Arial" w:cs="Arial"/>
          <w:b/>
          <w:bCs/>
        </w:rPr>
        <w:t>Impacto</w:t>
      </w:r>
      <w:r w:rsidRPr="008F12B8">
        <w:rPr>
          <w:rFonts w:ascii="Arial" w:hAnsi="Arial" w:cs="Arial"/>
        </w:rPr>
        <w:t>:</w:t>
      </w:r>
      <w:r w:rsidRPr="008F12B8">
        <w:rPr>
          <w:rFonts w:ascii="Arial" w:hAnsi="Arial" w:cs="Arial"/>
        </w:rPr>
        <w:br/>
        <w:t>Incrementar la velocidad de clasificación en un 10% puede transformar significativamente el flujo general del sistema, especialmente en la etapa que históricamente concentra los mayores tiempos de espera.</w:t>
      </w:r>
    </w:p>
    <w:p w14:paraId="37D97F6E" w14:textId="77777777" w:rsidR="008F12B8" w:rsidRPr="008F12B8" w:rsidRDefault="008F12B8" w:rsidP="008F12B8">
      <w:pPr>
        <w:numPr>
          <w:ilvl w:val="0"/>
          <w:numId w:val="33"/>
        </w:numPr>
        <w:tabs>
          <w:tab w:val="left" w:pos="5490"/>
        </w:tabs>
        <w:rPr>
          <w:rFonts w:ascii="Arial" w:hAnsi="Arial" w:cs="Arial"/>
        </w:rPr>
      </w:pPr>
      <w:r w:rsidRPr="008F12B8">
        <w:rPr>
          <w:rFonts w:ascii="Arial" w:hAnsi="Arial" w:cs="Arial"/>
          <w:b/>
          <w:bCs/>
        </w:rPr>
        <w:t>Rentabilidad</w:t>
      </w:r>
      <w:r w:rsidRPr="008F12B8">
        <w:rPr>
          <w:rFonts w:ascii="Arial" w:hAnsi="Arial" w:cs="Arial"/>
        </w:rPr>
        <w:t>:</w:t>
      </w:r>
      <w:r w:rsidRPr="008F12B8">
        <w:rPr>
          <w:rFonts w:ascii="Arial" w:hAnsi="Arial" w:cs="Arial"/>
        </w:rPr>
        <w:br/>
        <w:t>La inversión inicial en tecnología podría recuperarse rápidamente si se traduce en un incremento en la capacidad de procesamiento y reducción de ineficiencias.</w:t>
      </w:r>
    </w:p>
    <w:p w14:paraId="2DFA670B" w14:textId="77777777" w:rsidR="008F12B8" w:rsidRPr="008F12B8" w:rsidRDefault="008F12B8" w:rsidP="008F12B8">
      <w:pPr>
        <w:tabs>
          <w:tab w:val="left" w:pos="5490"/>
        </w:tabs>
        <w:rPr>
          <w:rFonts w:ascii="Arial" w:hAnsi="Arial" w:cs="Arial"/>
        </w:rPr>
      </w:pPr>
      <w:r w:rsidRPr="008F12B8">
        <w:rPr>
          <w:rFonts w:ascii="Arial" w:hAnsi="Arial" w:cs="Arial"/>
        </w:rPr>
        <w:pict w14:anchorId="1D48786B">
          <v:rect id="_x0000_i1045" style="width:0;height:1.5pt" o:hralign="center" o:hrstd="t" o:hr="t" fillcolor="#a0a0a0" stroked="f"/>
        </w:pict>
      </w:r>
    </w:p>
    <w:p w14:paraId="79F8DF06" w14:textId="1E13E7B0" w:rsidR="00E336B6" w:rsidRPr="00D117F4" w:rsidRDefault="006C2D27" w:rsidP="00FA29B5">
      <w:pPr>
        <w:rPr>
          <w:rFonts w:ascii="Arial" w:eastAsiaTheme="majorEastAsia" w:hAnsi="Arial" w:cs="Arial"/>
        </w:rPr>
      </w:pPr>
      <w:r w:rsidRPr="00D117F4">
        <w:rPr>
          <w:rFonts w:ascii="Arial" w:eastAsiaTheme="majorEastAsia" w:hAnsi="Arial" w:cs="Arial"/>
          <w:noProof/>
        </w:rPr>
        <w:drawing>
          <wp:inline distT="0" distB="0" distL="0" distR="0" wp14:anchorId="71C5935C" wp14:editId="18B4C5B1">
            <wp:extent cx="5610225" cy="2733675"/>
            <wp:effectExtent l="0" t="0" r="9525" b="9525"/>
            <wp:docPr id="1723880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733675"/>
                    </a:xfrm>
                    <a:prstGeom prst="rect">
                      <a:avLst/>
                    </a:prstGeom>
                    <a:noFill/>
                    <a:ln>
                      <a:noFill/>
                    </a:ln>
                  </pic:spPr>
                </pic:pic>
              </a:graphicData>
            </a:graphic>
          </wp:inline>
        </w:drawing>
      </w:r>
    </w:p>
    <w:p w14:paraId="5E5A50E3" w14:textId="647BC35E" w:rsidR="00FA29B5" w:rsidRPr="00D117F4" w:rsidRDefault="00FA29B5" w:rsidP="00FA29B5">
      <w:pPr>
        <w:rPr>
          <w:rFonts w:ascii="Arial" w:eastAsiaTheme="majorEastAsia" w:hAnsi="Arial" w:cs="Arial"/>
        </w:rPr>
      </w:pPr>
      <w:r w:rsidRPr="00D117F4">
        <w:rPr>
          <w:rFonts w:ascii="Arial" w:eastAsiaTheme="majorEastAsia" w:hAnsi="Arial" w:cs="Arial"/>
          <w:noProof/>
        </w:rPr>
        <w:drawing>
          <wp:inline distT="0" distB="0" distL="0" distR="0" wp14:anchorId="551F4D04" wp14:editId="0F640FD9">
            <wp:extent cx="5612130" cy="2983230"/>
            <wp:effectExtent l="0" t="0" r="7620" b="7620"/>
            <wp:docPr id="1021493248" name="Imagen 1" descr="Interfaz de usuario gráfica, Aplicación, Word,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93248" name="Imagen 1" descr="Interfaz de usuario gráfica, Aplicación, Word, Excel&#10;&#10;Descripción generada automáticamente"/>
                    <pic:cNvPicPr/>
                  </pic:nvPicPr>
                  <pic:blipFill>
                    <a:blip r:embed="rId10"/>
                    <a:stretch>
                      <a:fillRect/>
                    </a:stretch>
                  </pic:blipFill>
                  <pic:spPr>
                    <a:xfrm>
                      <a:off x="0" y="0"/>
                      <a:ext cx="5612130" cy="2983230"/>
                    </a:xfrm>
                    <a:prstGeom prst="rect">
                      <a:avLst/>
                    </a:prstGeom>
                  </pic:spPr>
                </pic:pic>
              </a:graphicData>
            </a:graphic>
          </wp:inline>
        </w:drawing>
      </w:r>
    </w:p>
    <w:p w14:paraId="696831C1" w14:textId="61F11D2B" w:rsidR="003D2182" w:rsidRDefault="00696272" w:rsidP="00D117F4">
      <w:pPr>
        <w:pStyle w:val="Ttulo1"/>
      </w:pPr>
      <w:bookmarkStart w:id="20" w:name="_Toc183568046"/>
      <w:r w:rsidRPr="00D117F4">
        <w:lastRenderedPageBreak/>
        <w:t>Conclusión</w:t>
      </w:r>
      <w:bookmarkEnd w:id="20"/>
    </w:p>
    <w:p w14:paraId="1CACB92B" w14:textId="77777777" w:rsidR="00D117F4" w:rsidRPr="00D117F4" w:rsidRDefault="00D117F4" w:rsidP="00D117F4"/>
    <w:p w14:paraId="79C06255" w14:textId="77777777" w:rsidR="008F12B8" w:rsidRPr="008F12B8" w:rsidRDefault="008F12B8" w:rsidP="008F12B8">
      <w:pPr>
        <w:rPr>
          <w:rFonts w:ascii="Arial" w:hAnsi="Arial" w:cs="Arial"/>
        </w:rPr>
      </w:pPr>
      <w:r w:rsidRPr="008F12B8">
        <w:rPr>
          <w:rFonts w:ascii="Arial" w:hAnsi="Arial" w:cs="Arial"/>
        </w:rPr>
        <w:t>La mejora en los tiempos de clasificación y traslado, combinada con el incremento en la tasa de llegada de productos, evidencia un progreso significativo en la eficiencia operativa del centro de distribución. Estos resultados resaltan la importancia de invertir en tecnologías avanzadas y en estrategias de optimización de recursos, que no solo permiten gestionar volúmenes crecientes de productos, sino que también ayudan a minimizar cuellos de botella y a garantizar un flujo más ágil dentro de las operaciones.</w:t>
      </w:r>
    </w:p>
    <w:p w14:paraId="6489489E" w14:textId="77777777" w:rsidR="008F12B8" w:rsidRPr="008F12B8" w:rsidRDefault="008F12B8" w:rsidP="008F12B8">
      <w:pPr>
        <w:rPr>
          <w:rFonts w:ascii="Arial" w:hAnsi="Arial" w:cs="Arial"/>
        </w:rPr>
      </w:pPr>
      <w:r w:rsidRPr="008F12B8">
        <w:rPr>
          <w:rFonts w:ascii="Arial" w:hAnsi="Arial" w:cs="Arial"/>
        </w:rPr>
        <w:t>Además, la simulación demuestra que la capacidad de prever y ajustar procesos antes de implementar cambios en un entorno real puede traducirse en importantes ahorros económicos, mejor aprovechamiento de recursos y un incremento notable en la capacidad de respuesta del sistema.</w:t>
      </w:r>
    </w:p>
    <w:p w14:paraId="01B3CB6A" w14:textId="77777777" w:rsidR="008F12B8" w:rsidRPr="008F12B8" w:rsidRDefault="008F12B8" w:rsidP="008F12B8">
      <w:pPr>
        <w:rPr>
          <w:rFonts w:ascii="Arial" w:hAnsi="Arial" w:cs="Arial"/>
        </w:rPr>
      </w:pPr>
      <w:r w:rsidRPr="008F12B8">
        <w:rPr>
          <w:rFonts w:ascii="Arial" w:hAnsi="Arial" w:cs="Arial"/>
        </w:rPr>
        <w:t>Mantener un enfoque constante en la innovación y la mejora continua será clave para enfrentar desafíos futuros y sostener este nivel de eficiencia. La implementación de tecnologías más rápidas, como montacargas de alta precisión y clasificadores automáticos avanzados, no solo mejorará la rentabilidad, sino que también consolidará un sistema de distribución más resiliente, preparado para las demandas crecientes y los cambios dinámicos del mercado.</w:t>
      </w:r>
    </w:p>
    <w:p w14:paraId="698F5834" w14:textId="77777777" w:rsidR="008F12B8" w:rsidRPr="008F12B8" w:rsidRDefault="008F12B8" w:rsidP="008F12B8">
      <w:pPr>
        <w:rPr>
          <w:rFonts w:ascii="Arial" w:hAnsi="Arial" w:cs="Arial"/>
        </w:rPr>
      </w:pPr>
      <w:r w:rsidRPr="008F12B8">
        <w:rPr>
          <w:rFonts w:ascii="Arial" w:hAnsi="Arial" w:cs="Arial"/>
        </w:rPr>
        <w:t>Finalmente, este modelo destaca la importancia de combinar la tecnología con una gestión estratégica, asegurando que cada ajuste en el flujo de trabajo esté respaldado por datos concretos que garanticen su éxito en el contexto operativo.</w:t>
      </w:r>
    </w:p>
    <w:p w14:paraId="2F173397" w14:textId="072A9ED6" w:rsidR="0039521C" w:rsidRPr="00D117F4" w:rsidRDefault="0039521C" w:rsidP="00C65ABC">
      <w:pPr>
        <w:rPr>
          <w:rFonts w:ascii="Arial" w:hAnsi="Arial" w:cs="Arial"/>
        </w:rPr>
      </w:pPr>
    </w:p>
    <w:sectPr w:rsidR="0039521C" w:rsidRPr="00D117F4" w:rsidSect="003A6A6A">
      <w:footerReference w:type="default" r:id="rId11"/>
      <w:type w:val="evenPag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1D882" w14:textId="77777777" w:rsidR="00580F72" w:rsidRDefault="00580F72" w:rsidP="00D117F4">
      <w:pPr>
        <w:spacing w:after="0" w:line="240" w:lineRule="auto"/>
      </w:pPr>
      <w:r>
        <w:separator/>
      </w:r>
    </w:p>
  </w:endnote>
  <w:endnote w:type="continuationSeparator" w:id="0">
    <w:p w14:paraId="6AA23FC6" w14:textId="77777777" w:rsidR="00580F72" w:rsidRDefault="00580F72" w:rsidP="00D1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848514"/>
      <w:docPartObj>
        <w:docPartGallery w:val="Page Numbers (Bottom of Page)"/>
        <w:docPartUnique/>
      </w:docPartObj>
    </w:sdtPr>
    <w:sdtContent>
      <w:p w14:paraId="10429963" w14:textId="7A8C41BA" w:rsidR="00D117F4" w:rsidRDefault="00D117F4">
        <w:pPr>
          <w:pStyle w:val="Piedepgina"/>
          <w:jc w:val="right"/>
        </w:pPr>
        <w:r>
          <w:fldChar w:fldCharType="begin"/>
        </w:r>
        <w:r>
          <w:instrText>PAGE   \* MERGEFORMAT</w:instrText>
        </w:r>
        <w:r>
          <w:fldChar w:fldCharType="separate"/>
        </w:r>
        <w:r>
          <w:rPr>
            <w:lang w:val="es-ES"/>
          </w:rPr>
          <w:t>2</w:t>
        </w:r>
        <w:r>
          <w:fldChar w:fldCharType="end"/>
        </w:r>
      </w:p>
    </w:sdtContent>
  </w:sdt>
  <w:p w14:paraId="1C851F8D" w14:textId="77777777" w:rsidR="00D117F4" w:rsidRDefault="00D117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4D6AB" w14:textId="77777777" w:rsidR="00580F72" w:rsidRDefault="00580F72" w:rsidP="00D117F4">
      <w:pPr>
        <w:spacing w:after="0" w:line="240" w:lineRule="auto"/>
      </w:pPr>
      <w:r>
        <w:separator/>
      </w:r>
    </w:p>
  </w:footnote>
  <w:footnote w:type="continuationSeparator" w:id="0">
    <w:p w14:paraId="6569B25F" w14:textId="77777777" w:rsidR="00580F72" w:rsidRDefault="00580F72" w:rsidP="00D11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0702"/>
    <w:multiLevelType w:val="multilevel"/>
    <w:tmpl w:val="265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60BE"/>
    <w:multiLevelType w:val="multilevel"/>
    <w:tmpl w:val="2DD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73B"/>
    <w:multiLevelType w:val="multilevel"/>
    <w:tmpl w:val="D6C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04F3"/>
    <w:multiLevelType w:val="multilevel"/>
    <w:tmpl w:val="FD4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B68"/>
    <w:multiLevelType w:val="multilevel"/>
    <w:tmpl w:val="BBF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738DA"/>
    <w:multiLevelType w:val="multilevel"/>
    <w:tmpl w:val="AA7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41D7E"/>
    <w:multiLevelType w:val="multilevel"/>
    <w:tmpl w:val="4288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0695"/>
    <w:multiLevelType w:val="multilevel"/>
    <w:tmpl w:val="4E8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C3085"/>
    <w:multiLevelType w:val="multilevel"/>
    <w:tmpl w:val="127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44687"/>
    <w:multiLevelType w:val="multilevel"/>
    <w:tmpl w:val="E19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519A6"/>
    <w:multiLevelType w:val="multilevel"/>
    <w:tmpl w:val="644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8410B"/>
    <w:multiLevelType w:val="multilevel"/>
    <w:tmpl w:val="FFE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7065B"/>
    <w:multiLevelType w:val="multilevel"/>
    <w:tmpl w:val="13C4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634DB"/>
    <w:multiLevelType w:val="multilevel"/>
    <w:tmpl w:val="E780D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C6968"/>
    <w:multiLevelType w:val="multilevel"/>
    <w:tmpl w:val="F3E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52763"/>
    <w:multiLevelType w:val="multilevel"/>
    <w:tmpl w:val="73F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C01CD"/>
    <w:multiLevelType w:val="multilevel"/>
    <w:tmpl w:val="88B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90E56"/>
    <w:multiLevelType w:val="multilevel"/>
    <w:tmpl w:val="472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C7DA0"/>
    <w:multiLevelType w:val="multilevel"/>
    <w:tmpl w:val="733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A29E5"/>
    <w:multiLevelType w:val="multilevel"/>
    <w:tmpl w:val="EE68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F2654"/>
    <w:multiLevelType w:val="multilevel"/>
    <w:tmpl w:val="295E6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5762C"/>
    <w:multiLevelType w:val="multilevel"/>
    <w:tmpl w:val="809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E7396"/>
    <w:multiLevelType w:val="multilevel"/>
    <w:tmpl w:val="37C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B1367"/>
    <w:multiLevelType w:val="multilevel"/>
    <w:tmpl w:val="1A1E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00400"/>
    <w:multiLevelType w:val="multilevel"/>
    <w:tmpl w:val="508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2587A"/>
    <w:multiLevelType w:val="multilevel"/>
    <w:tmpl w:val="21C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428AF"/>
    <w:multiLevelType w:val="multilevel"/>
    <w:tmpl w:val="1C5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502F"/>
    <w:multiLevelType w:val="multilevel"/>
    <w:tmpl w:val="DA86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C66F4"/>
    <w:multiLevelType w:val="multilevel"/>
    <w:tmpl w:val="C9B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D4369"/>
    <w:multiLevelType w:val="multilevel"/>
    <w:tmpl w:val="BC8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F2D2E"/>
    <w:multiLevelType w:val="multilevel"/>
    <w:tmpl w:val="E910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C3D8C"/>
    <w:multiLevelType w:val="multilevel"/>
    <w:tmpl w:val="B9CA3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42614A"/>
    <w:multiLevelType w:val="multilevel"/>
    <w:tmpl w:val="241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76D68"/>
    <w:multiLevelType w:val="multilevel"/>
    <w:tmpl w:val="DED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9074B"/>
    <w:multiLevelType w:val="multilevel"/>
    <w:tmpl w:val="F19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8121">
    <w:abstractNumId w:val="24"/>
  </w:num>
  <w:num w:numId="2" w16cid:durableId="961037569">
    <w:abstractNumId w:val="33"/>
  </w:num>
  <w:num w:numId="3" w16cid:durableId="1028020340">
    <w:abstractNumId w:val="29"/>
  </w:num>
  <w:num w:numId="4" w16cid:durableId="1914512189">
    <w:abstractNumId w:val="19"/>
  </w:num>
  <w:num w:numId="5" w16cid:durableId="1073350811">
    <w:abstractNumId w:val="2"/>
  </w:num>
  <w:num w:numId="6" w16cid:durableId="765460901">
    <w:abstractNumId w:val="26"/>
  </w:num>
  <w:num w:numId="7" w16cid:durableId="80418102">
    <w:abstractNumId w:val="12"/>
  </w:num>
  <w:num w:numId="8" w16cid:durableId="1469127370">
    <w:abstractNumId w:val="34"/>
  </w:num>
  <w:num w:numId="9" w16cid:durableId="2139832875">
    <w:abstractNumId w:val="25"/>
  </w:num>
  <w:num w:numId="10" w16cid:durableId="373820855">
    <w:abstractNumId w:val="4"/>
  </w:num>
  <w:num w:numId="11" w16cid:durableId="6450228">
    <w:abstractNumId w:val="27"/>
  </w:num>
  <w:num w:numId="12" w16cid:durableId="923732530">
    <w:abstractNumId w:val="21"/>
  </w:num>
  <w:num w:numId="13" w16cid:durableId="1341935174">
    <w:abstractNumId w:val="11"/>
  </w:num>
  <w:num w:numId="14" w16cid:durableId="1839496741">
    <w:abstractNumId w:val="3"/>
  </w:num>
  <w:num w:numId="15" w16cid:durableId="1256791063">
    <w:abstractNumId w:val="7"/>
  </w:num>
  <w:num w:numId="16" w16cid:durableId="923950021">
    <w:abstractNumId w:val="15"/>
  </w:num>
  <w:num w:numId="17" w16cid:durableId="888684976">
    <w:abstractNumId w:val="32"/>
  </w:num>
  <w:num w:numId="18" w16cid:durableId="238637312">
    <w:abstractNumId w:val="1"/>
  </w:num>
  <w:num w:numId="19" w16cid:durableId="1736463864">
    <w:abstractNumId w:val="18"/>
  </w:num>
  <w:num w:numId="20" w16cid:durableId="1853758304">
    <w:abstractNumId w:val="22"/>
  </w:num>
  <w:num w:numId="21" w16cid:durableId="1319532492">
    <w:abstractNumId w:val="28"/>
  </w:num>
  <w:num w:numId="22" w16cid:durableId="494731401">
    <w:abstractNumId w:val="6"/>
  </w:num>
  <w:num w:numId="23" w16cid:durableId="1346059046">
    <w:abstractNumId w:val="14"/>
  </w:num>
  <w:num w:numId="24" w16cid:durableId="450906198">
    <w:abstractNumId w:val="23"/>
  </w:num>
  <w:num w:numId="25" w16cid:durableId="1254319595">
    <w:abstractNumId w:val="17"/>
  </w:num>
  <w:num w:numId="26" w16cid:durableId="133908048">
    <w:abstractNumId w:val="13"/>
  </w:num>
  <w:num w:numId="27" w16cid:durableId="1111512521">
    <w:abstractNumId w:val="8"/>
  </w:num>
  <w:num w:numId="28" w16cid:durableId="1577591015">
    <w:abstractNumId w:val="20"/>
  </w:num>
  <w:num w:numId="29" w16cid:durableId="987322243">
    <w:abstractNumId w:val="31"/>
  </w:num>
  <w:num w:numId="30" w16cid:durableId="470564502">
    <w:abstractNumId w:val="0"/>
  </w:num>
  <w:num w:numId="31" w16cid:durableId="681127252">
    <w:abstractNumId w:val="10"/>
  </w:num>
  <w:num w:numId="32" w16cid:durableId="1064061754">
    <w:abstractNumId w:val="9"/>
  </w:num>
  <w:num w:numId="33" w16cid:durableId="202795591">
    <w:abstractNumId w:val="5"/>
  </w:num>
  <w:num w:numId="34" w16cid:durableId="254020366">
    <w:abstractNumId w:val="30"/>
  </w:num>
  <w:num w:numId="35" w16cid:durableId="2518580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6A"/>
    <w:rsid w:val="000164C1"/>
    <w:rsid w:val="00032D7A"/>
    <w:rsid w:val="00037443"/>
    <w:rsid w:val="000E32C9"/>
    <w:rsid w:val="00110672"/>
    <w:rsid w:val="00117AE9"/>
    <w:rsid w:val="00120D25"/>
    <w:rsid w:val="001565CF"/>
    <w:rsid w:val="00161FEA"/>
    <w:rsid w:val="00230055"/>
    <w:rsid w:val="00247470"/>
    <w:rsid w:val="00256137"/>
    <w:rsid w:val="0027174E"/>
    <w:rsid w:val="00283CE6"/>
    <w:rsid w:val="002C33F2"/>
    <w:rsid w:val="002C6A65"/>
    <w:rsid w:val="002D32F1"/>
    <w:rsid w:val="002E0E32"/>
    <w:rsid w:val="002E19A6"/>
    <w:rsid w:val="00313076"/>
    <w:rsid w:val="003338F5"/>
    <w:rsid w:val="00336C2B"/>
    <w:rsid w:val="00342B7B"/>
    <w:rsid w:val="00392A4C"/>
    <w:rsid w:val="0039521C"/>
    <w:rsid w:val="003A6A6A"/>
    <w:rsid w:val="003D2182"/>
    <w:rsid w:val="00421A60"/>
    <w:rsid w:val="00433EF0"/>
    <w:rsid w:val="00491592"/>
    <w:rsid w:val="004A369A"/>
    <w:rsid w:val="004B0F19"/>
    <w:rsid w:val="004F22BE"/>
    <w:rsid w:val="00555072"/>
    <w:rsid w:val="00580F72"/>
    <w:rsid w:val="005B0394"/>
    <w:rsid w:val="005B66CE"/>
    <w:rsid w:val="005C1C2E"/>
    <w:rsid w:val="006508E0"/>
    <w:rsid w:val="00661101"/>
    <w:rsid w:val="00696272"/>
    <w:rsid w:val="006C2D27"/>
    <w:rsid w:val="00717EF3"/>
    <w:rsid w:val="00742A55"/>
    <w:rsid w:val="00754BC4"/>
    <w:rsid w:val="00770A09"/>
    <w:rsid w:val="007B74DE"/>
    <w:rsid w:val="007D26DD"/>
    <w:rsid w:val="008F12B8"/>
    <w:rsid w:val="0096502B"/>
    <w:rsid w:val="00982DD1"/>
    <w:rsid w:val="009C29AF"/>
    <w:rsid w:val="00A33251"/>
    <w:rsid w:val="00A50DD5"/>
    <w:rsid w:val="00A6738C"/>
    <w:rsid w:val="00A929EC"/>
    <w:rsid w:val="00B528B3"/>
    <w:rsid w:val="00B67404"/>
    <w:rsid w:val="00BE44F0"/>
    <w:rsid w:val="00C12AD0"/>
    <w:rsid w:val="00C35142"/>
    <w:rsid w:val="00C65ABC"/>
    <w:rsid w:val="00D117F4"/>
    <w:rsid w:val="00D56614"/>
    <w:rsid w:val="00D63C02"/>
    <w:rsid w:val="00D72464"/>
    <w:rsid w:val="00D82A76"/>
    <w:rsid w:val="00DC578D"/>
    <w:rsid w:val="00DD1729"/>
    <w:rsid w:val="00DD7F74"/>
    <w:rsid w:val="00E336B6"/>
    <w:rsid w:val="00EA079A"/>
    <w:rsid w:val="00EA1871"/>
    <w:rsid w:val="00EB08DE"/>
    <w:rsid w:val="00EB6A9F"/>
    <w:rsid w:val="00F34FB4"/>
    <w:rsid w:val="00F52ECA"/>
    <w:rsid w:val="00FA29B5"/>
    <w:rsid w:val="00FD18C5"/>
    <w:rsid w:val="00FD1C19"/>
    <w:rsid w:val="00FF4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0DC5"/>
  <w15:chartTrackingRefBased/>
  <w15:docId w15:val="{2513DABE-C98F-4549-8A0B-588C3F62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17F4"/>
    <w:pPr>
      <w:keepNext/>
      <w:keepLines/>
      <w:spacing w:before="360" w:after="80"/>
      <w:jc w:val="center"/>
      <w:outlineLvl w:val="0"/>
    </w:pPr>
    <w:rPr>
      <w:rFonts w:ascii="Arial" w:eastAsiaTheme="majorEastAsia" w:hAnsi="Arial" w:cstheme="majorBidi"/>
      <w:b/>
      <w:sz w:val="40"/>
      <w:szCs w:val="40"/>
    </w:rPr>
  </w:style>
  <w:style w:type="paragraph" w:styleId="Ttulo2">
    <w:name w:val="heading 2"/>
    <w:basedOn w:val="Normal"/>
    <w:next w:val="Normal"/>
    <w:link w:val="Ttulo2Car"/>
    <w:uiPriority w:val="9"/>
    <w:unhideWhenUsed/>
    <w:qFormat/>
    <w:rsid w:val="00D117F4"/>
    <w:pPr>
      <w:keepNext/>
      <w:keepLines/>
      <w:spacing w:before="160" w:after="80"/>
      <w:outlineLvl w:val="1"/>
    </w:pPr>
    <w:rPr>
      <w:rFonts w:ascii="Arial" w:eastAsiaTheme="majorEastAsia" w:hAnsi="Arial" w:cstheme="majorBidi"/>
      <w:b/>
      <w:sz w:val="28"/>
      <w:szCs w:val="32"/>
    </w:rPr>
  </w:style>
  <w:style w:type="paragraph" w:styleId="Ttulo3">
    <w:name w:val="heading 3"/>
    <w:basedOn w:val="Normal"/>
    <w:next w:val="Normal"/>
    <w:link w:val="Ttulo3Car"/>
    <w:uiPriority w:val="9"/>
    <w:unhideWhenUsed/>
    <w:qFormat/>
    <w:rsid w:val="00D117F4"/>
    <w:pPr>
      <w:keepNext/>
      <w:keepLines/>
      <w:spacing w:before="160" w:after="80"/>
      <w:outlineLvl w:val="2"/>
    </w:pPr>
    <w:rPr>
      <w:rFonts w:ascii="Arial" w:eastAsiaTheme="majorEastAsia" w:hAnsi="Arial" w:cstheme="majorBidi"/>
      <w:b/>
      <w:szCs w:val="28"/>
    </w:rPr>
  </w:style>
  <w:style w:type="paragraph" w:styleId="Ttulo4">
    <w:name w:val="heading 4"/>
    <w:basedOn w:val="Normal"/>
    <w:next w:val="Normal"/>
    <w:link w:val="Ttulo4Car"/>
    <w:uiPriority w:val="9"/>
    <w:unhideWhenUsed/>
    <w:qFormat/>
    <w:rsid w:val="003A6A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6A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6A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6A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6A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6A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7F4"/>
    <w:rPr>
      <w:rFonts w:ascii="Arial" w:eastAsiaTheme="majorEastAsia" w:hAnsi="Arial" w:cstheme="majorBidi"/>
      <w:b/>
      <w:sz w:val="40"/>
      <w:szCs w:val="40"/>
    </w:rPr>
  </w:style>
  <w:style w:type="character" w:customStyle="1" w:styleId="Ttulo2Car">
    <w:name w:val="Título 2 Car"/>
    <w:basedOn w:val="Fuentedeprrafopredeter"/>
    <w:link w:val="Ttulo2"/>
    <w:uiPriority w:val="9"/>
    <w:rsid w:val="00D117F4"/>
    <w:rPr>
      <w:rFonts w:ascii="Arial" w:eastAsiaTheme="majorEastAsia" w:hAnsi="Arial" w:cstheme="majorBidi"/>
      <w:b/>
      <w:sz w:val="28"/>
      <w:szCs w:val="32"/>
    </w:rPr>
  </w:style>
  <w:style w:type="character" w:customStyle="1" w:styleId="Ttulo3Car">
    <w:name w:val="Título 3 Car"/>
    <w:basedOn w:val="Fuentedeprrafopredeter"/>
    <w:link w:val="Ttulo3"/>
    <w:uiPriority w:val="9"/>
    <w:rsid w:val="00D117F4"/>
    <w:rPr>
      <w:rFonts w:ascii="Arial" w:eastAsiaTheme="majorEastAsia" w:hAnsi="Arial" w:cstheme="majorBidi"/>
      <w:b/>
      <w:szCs w:val="28"/>
    </w:rPr>
  </w:style>
  <w:style w:type="character" w:customStyle="1" w:styleId="Ttulo4Car">
    <w:name w:val="Título 4 Car"/>
    <w:basedOn w:val="Fuentedeprrafopredeter"/>
    <w:link w:val="Ttulo4"/>
    <w:uiPriority w:val="9"/>
    <w:rsid w:val="003A6A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6A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6A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6A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6A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6A6A"/>
    <w:rPr>
      <w:rFonts w:eastAsiaTheme="majorEastAsia" w:cstheme="majorBidi"/>
      <w:color w:val="272727" w:themeColor="text1" w:themeTint="D8"/>
    </w:rPr>
  </w:style>
  <w:style w:type="paragraph" w:styleId="Ttulo">
    <w:name w:val="Title"/>
    <w:basedOn w:val="Normal"/>
    <w:next w:val="Normal"/>
    <w:link w:val="TtuloCar"/>
    <w:uiPriority w:val="10"/>
    <w:qFormat/>
    <w:rsid w:val="003A6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6A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6A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6A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6A6A"/>
    <w:pPr>
      <w:spacing w:before="160"/>
      <w:jc w:val="center"/>
    </w:pPr>
    <w:rPr>
      <w:i/>
      <w:iCs/>
      <w:color w:val="404040" w:themeColor="text1" w:themeTint="BF"/>
    </w:rPr>
  </w:style>
  <w:style w:type="character" w:customStyle="1" w:styleId="CitaCar">
    <w:name w:val="Cita Car"/>
    <w:basedOn w:val="Fuentedeprrafopredeter"/>
    <w:link w:val="Cita"/>
    <w:uiPriority w:val="29"/>
    <w:rsid w:val="003A6A6A"/>
    <w:rPr>
      <w:i/>
      <w:iCs/>
      <w:color w:val="404040" w:themeColor="text1" w:themeTint="BF"/>
    </w:rPr>
  </w:style>
  <w:style w:type="paragraph" w:styleId="Prrafodelista">
    <w:name w:val="List Paragraph"/>
    <w:basedOn w:val="Normal"/>
    <w:uiPriority w:val="34"/>
    <w:qFormat/>
    <w:rsid w:val="003A6A6A"/>
    <w:pPr>
      <w:ind w:left="720"/>
      <w:contextualSpacing/>
    </w:pPr>
  </w:style>
  <w:style w:type="character" w:styleId="nfasisintenso">
    <w:name w:val="Intense Emphasis"/>
    <w:basedOn w:val="Fuentedeprrafopredeter"/>
    <w:uiPriority w:val="21"/>
    <w:qFormat/>
    <w:rsid w:val="003A6A6A"/>
    <w:rPr>
      <w:i/>
      <w:iCs/>
      <w:color w:val="0F4761" w:themeColor="accent1" w:themeShade="BF"/>
    </w:rPr>
  </w:style>
  <w:style w:type="paragraph" w:styleId="Citadestacada">
    <w:name w:val="Intense Quote"/>
    <w:basedOn w:val="Normal"/>
    <w:next w:val="Normal"/>
    <w:link w:val="CitadestacadaCar"/>
    <w:uiPriority w:val="30"/>
    <w:qFormat/>
    <w:rsid w:val="003A6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6A6A"/>
    <w:rPr>
      <w:i/>
      <w:iCs/>
      <w:color w:val="0F4761" w:themeColor="accent1" w:themeShade="BF"/>
    </w:rPr>
  </w:style>
  <w:style w:type="character" w:styleId="Referenciaintensa">
    <w:name w:val="Intense Reference"/>
    <w:basedOn w:val="Fuentedeprrafopredeter"/>
    <w:uiPriority w:val="32"/>
    <w:qFormat/>
    <w:rsid w:val="003A6A6A"/>
    <w:rPr>
      <w:b/>
      <w:bCs/>
      <w:smallCaps/>
      <w:color w:val="0F4761" w:themeColor="accent1" w:themeShade="BF"/>
      <w:spacing w:val="5"/>
    </w:rPr>
  </w:style>
  <w:style w:type="character" w:styleId="Hipervnculo">
    <w:name w:val="Hyperlink"/>
    <w:basedOn w:val="Fuentedeprrafopredeter"/>
    <w:uiPriority w:val="99"/>
    <w:unhideWhenUsed/>
    <w:rsid w:val="003A6A6A"/>
    <w:rPr>
      <w:color w:val="467886" w:themeColor="hyperlink"/>
      <w:u w:val="single"/>
    </w:rPr>
  </w:style>
  <w:style w:type="character" w:styleId="Mencinsinresolver">
    <w:name w:val="Unresolved Mention"/>
    <w:basedOn w:val="Fuentedeprrafopredeter"/>
    <w:uiPriority w:val="99"/>
    <w:semiHidden/>
    <w:unhideWhenUsed/>
    <w:rsid w:val="003A6A6A"/>
    <w:rPr>
      <w:color w:val="605E5C"/>
      <w:shd w:val="clear" w:color="auto" w:fill="E1DFDD"/>
    </w:rPr>
  </w:style>
  <w:style w:type="paragraph" w:styleId="TtuloTDC">
    <w:name w:val="TOC Heading"/>
    <w:basedOn w:val="Ttulo1"/>
    <w:next w:val="Normal"/>
    <w:uiPriority w:val="39"/>
    <w:unhideWhenUsed/>
    <w:qFormat/>
    <w:rsid w:val="00EA079A"/>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EA079A"/>
    <w:pPr>
      <w:spacing w:after="100"/>
    </w:pPr>
  </w:style>
  <w:style w:type="paragraph" w:styleId="TDC2">
    <w:name w:val="toc 2"/>
    <w:basedOn w:val="Normal"/>
    <w:next w:val="Normal"/>
    <w:autoRedefine/>
    <w:uiPriority w:val="39"/>
    <w:unhideWhenUsed/>
    <w:rsid w:val="00EA079A"/>
    <w:pPr>
      <w:spacing w:after="100"/>
      <w:ind w:left="240"/>
    </w:pPr>
  </w:style>
  <w:style w:type="paragraph" w:styleId="TDC3">
    <w:name w:val="toc 3"/>
    <w:basedOn w:val="Normal"/>
    <w:next w:val="Normal"/>
    <w:autoRedefine/>
    <w:uiPriority w:val="39"/>
    <w:unhideWhenUsed/>
    <w:rsid w:val="00EA079A"/>
    <w:pPr>
      <w:spacing w:after="100"/>
      <w:ind w:left="480"/>
    </w:pPr>
  </w:style>
  <w:style w:type="character" w:styleId="Hipervnculovisitado">
    <w:name w:val="FollowedHyperlink"/>
    <w:basedOn w:val="Fuentedeprrafopredeter"/>
    <w:uiPriority w:val="99"/>
    <w:semiHidden/>
    <w:unhideWhenUsed/>
    <w:rsid w:val="00661101"/>
    <w:rPr>
      <w:color w:val="96607D" w:themeColor="followedHyperlink"/>
      <w:u w:val="single"/>
    </w:rPr>
  </w:style>
  <w:style w:type="paragraph" w:styleId="NormalWeb">
    <w:name w:val="Normal (Web)"/>
    <w:basedOn w:val="Normal"/>
    <w:uiPriority w:val="99"/>
    <w:semiHidden/>
    <w:unhideWhenUsed/>
    <w:rsid w:val="00696272"/>
    <w:rPr>
      <w:rFonts w:ascii="Times New Roman" w:hAnsi="Times New Roman" w:cs="Times New Roman"/>
    </w:rPr>
  </w:style>
  <w:style w:type="paragraph" w:styleId="Textonotaalfinal">
    <w:name w:val="endnote text"/>
    <w:basedOn w:val="Normal"/>
    <w:link w:val="TextonotaalfinalCar"/>
    <w:uiPriority w:val="99"/>
    <w:semiHidden/>
    <w:unhideWhenUsed/>
    <w:rsid w:val="00D117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117F4"/>
    <w:rPr>
      <w:sz w:val="20"/>
      <w:szCs w:val="20"/>
    </w:rPr>
  </w:style>
  <w:style w:type="character" w:styleId="Refdenotaalfinal">
    <w:name w:val="endnote reference"/>
    <w:basedOn w:val="Fuentedeprrafopredeter"/>
    <w:uiPriority w:val="99"/>
    <w:semiHidden/>
    <w:unhideWhenUsed/>
    <w:rsid w:val="00D117F4"/>
    <w:rPr>
      <w:vertAlign w:val="superscript"/>
    </w:rPr>
  </w:style>
  <w:style w:type="paragraph" w:styleId="Encabezado">
    <w:name w:val="header"/>
    <w:basedOn w:val="Normal"/>
    <w:link w:val="EncabezadoCar"/>
    <w:uiPriority w:val="99"/>
    <w:unhideWhenUsed/>
    <w:rsid w:val="00D117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7F4"/>
  </w:style>
  <w:style w:type="paragraph" w:styleId="Piedepgina">
    <w:name w:val="footer"/>
    <w:basedOn w:val="Normal"/>
    <w:link w:val="PiedepginaCar"/>
    <w:uiPriority w:val="99"/>
    <w:unhideWhenUsed/>
    <w:rsid w:val="00D117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8214">
      <w:bodyDiv w:val="1"/>
      <w:marLeft w:val="0"/>
      <w:marRight w:val="0"/>
      <w:marTop w:val="0"/>
      <w:marBottom w:val="0"/>
      <w:divBdr>
        <w:top w:val="none" w:sz="0" w:space="0" w:color="auto"/>
        <w:left w:val="none" w:sz="0" w:space="0" w:color="auto"/>
        <w:bottom w:val="none" w:sz="0" w:space="0" w:color="auto"/>
        <w:right w:val="none" w:sz="0" w:space="0" w:color="auto"/>
      </w:divBdr>
    </w:div>
    <w:div w:id="96601354">
      <w:bodyDiv w:val="1"/>
      <w:marLeft w:val="0"/>
      <w:marRight w:val="0"/>
      <w:marTop w:val="0"/>
      <w:marBottom w:val="0"/>
      <w:divBdr>
        <w:top w:val="none" w:sz="0" w:space="0" w:color="auto"/>
        <w:left w:val="none" w:sz="0" w:space="0" w:color="auto"/>
        <w:bottom w:val="none" w:sz="0" w:space="0" w:color="auto"/>
        <w:right w:val="none" w:sz="0" w:space="0" w:color="auto"/>
      </w:divBdr>
    </w:div>
    <w:div w:id="122189885">
      <w:bodyDiv w:val="1"/>
      <w:marLeft w:val="0"/>
      <w:marRight w:val="0"/>
      <w:marTop w:val="0"/>
      <w:marBottom w:val="0"/>
      <w:divBdr>
        <w:top w:val="none" w:sz="0" w:space="0" w:color="auto"/>
        <w:left w:val="none" w:sz="0" w:space="0" w:color="auto"/>
        <w:bottom w:val="none" w:sz="0" w:space="0" w:color="auto"/>
        <w:right w:val="none" w:sz="0" w:space="0" w:color="auto"/>
      </w:divBdr>
    </w:div>
    <w:div w:id="137042926">
      <w:bodyDiv w:val="1"/>
      <w:marLeft w:val="0"/>
      <w:marRight w:val="0"/>
      <w:marTop w:val="0"/>
      <w:marBottom w:val="0"/>
      <w:divBdr>
        <w:top w:val="none" w:sz="0" w:space="0" w:color="auto"/>
        <w:left w:val="none" w:sz="0" w:space="0" w:color="auto"/>
        <w:bottom w:val="none" w:sz="0" w:space="0" w:color="auto"/>
        <w:right w:val="none" w:sz="0" w:space="0" w:color="auto"/>
      </w:divBdr>
    </w:div>
    <w:div w:id="183711069">
      <w:bodyDiv w:val="1"/>
      <w:marLeft w:val="0"/>
      <w:marRight w:val="0"/>
      <w:marTop w:val="0"/>
      <w:marBottom w:val="0"/>
      <w:divBdr>
        <w:top w:val="none" w:sz="0" w:space="0" w:color="auto"/>
        <w:left w:val="none" w:sz="0" w:space="0" w:color="auto"/>
        <w:bottom w:val="none" w:sz="0" w:space="0" w:color="auto"/>
        <w:right w:val="none" w:sz="0" w:space="0" w:color="auto"/>
      </w:divBdr>
    </w:div>
    <w:div w:id="327833486">
      <w:bodyDiv w:val="1"/>
      <w:marLeft w:val="0"/>
      <w:marRight w:val="0"/>
      <w:marTop w:val="0"/>
      <w:marBottom w:val="0"/>
      <w:divBdr>
        <w:top w:val="none" w:sz="0" w:space="0" w:color="auto"/>
        <w:left w:val="none" w:sz="0" w:space="0" w:color="auto"/>
        <w:bottom w:val="none" w:sz="0" w:space="0" w:color="auto"/>
        <w:right w:val="none" w:sz="0" w:space="0" w:color="auto"/>
      </w:divBdr>
    </w:div>
    <w:div w:id="339738739">
      <w:bodyDiv w:val="1"/>
      <w:marLeft w:val="0"/>
      <w:marRight w:val="0"/>
      <w:marTop w:val="0"/>
      <w:marBottom w:val="0"/>
      <w:divBdr>
        <w:top w:val="none" w:sz="0" w:space="0" w:color="auto"/>
        <w:left w:val="none" w:sz="0" w:space="0" w:color="auto"/>
        <w:bottom w:val="none" w:sz="0" w:space="0" w:color="auto"/>
        <w:right w:val="none" w:sz="0" w:space="0" w:color="auto"/>
      </w:divBdr>
    </w:div>
    <w:div w:id="362633440">
      <w:bodyDiv w:val="1"/>
      <w:marLeft w:val="0"/>
      <w:marRight w:val="0"/>
      <w:marTop w:val="0"/>
      <w:marBottom w:val="0"/>
      <w:divBdr>
        <w:top w:val="none" w:sz="0" w:space="0" w:color="auto"/>
        <w:left w:val="none" w:sz="0" w:space="0" w:color="auto"/>
        <w:bottom w:val="none" w:sz="0" w:space="0" w:color="auto"/>
        <w:right w:val="none" w:sz="0" w:space="0" w:color="auto"/>
      </w:divBdr>
    </w:div>
    <w:div w:id="463623275">
      <w:bodyDiv w:val="1"/>
      <w:marLeft w:val="0"/>
      <w:marRight w:val="0"/>
      <w:marTop w:val="0"/>
      <w:marBottom w:val="0"/>
      <w:divBdr>
        <w:top w:val="none" w:sz="0" w:space="0" w:color="auto"/>
        <w:left w:val="none" w:sz="0" w:space="0" w:color="auto"/>
        <w:bottom w:val="none" w:sz="0" w:space="0" w:color="auto"/>
        <w:right w:val="none" w:sz="0" w:space="0" w:color="auto"/>
      </w:divBdr>
    </w:div>
    <w:div w:id="513955251">
      <w:bodyDiv w:val="1"/>
      <w:marLeft w:val="0"/>
      <w:marRight w:val="0"/>
      <w:marTop w:val="0"/>
      <w:marBottom w:val="0"/>
      <w:divBdr>
        <w:top w:val="none" w:sz="0" w:space="0" w:color="auto"/>
        <w:left w:val="none" w:sz="0" w:space="0" w:color="auto"/>
        <w:bottom w:val="none" w:sz="0" w:space="0" w:color="auto"/>
        <w:right w:val="none" w:sz="0" w:space="0" w:color="auto"/>
      </w:divBdr>
    </w:div>
    <w:div w:id="640961338">
      <w:bodyDiv w:val="1"/>
      <w:marLeft w:val="0"/>
      <w:marRight w:val="0"/>
      <w:marTop w:val="0"/>
      <w:marBottom w:val="0"/>
      <w:divBdr>
        <w:top w:val="none" w:sz="0" w:space="0" w:color="auto"/>
        <w:left w:val="none" w:sz="0" w:space="0" w:color="auto"/>
        <w:bottom w:val="none" w:sz="0" w:space="0" w:color="auto"/>
        <w:right w:val="none" w:sz="0" w:space="0" w:color="auto"/>
      </w:divBdr>
    </w:div>
    <w:div w:id="656037817">
      <w:bodyDiv w:val="1"/>
      <w:marLeft w:val="0"/>
      <w:marRight w:val="0"/>
      <w:marTop w:val="0"/>
      <w:marBottom w:val="0"/>
      <w:divBdr>
        <w:top w:val="none" w:sz="0" w:space="0" w:color="auto"/>
        <w:left w:val="none" w:sz="0" w:space="0" w:color="auto"/>
        <w:bottom w:val="none" w:sz="0" w:space="0" w:color="auto"/>
        <w:right w:val="none" w:sz="0" w:space="0" w:color="auto"/>
      </w:divBdr>
    </w:div>
    <w:div w:id="663628224">
      <w:bodyDiv w:val="1"/>
      <w:marLeft w:val="0"/>
      <w:marRight w:val="0"/>
      <w:marTop w:val="0"/>
      <w:marBottom w:val="0"/>
      <w:divBdr>
        <w:top w:val="none" w:sz="0" w:space="0" w:color="auto"/>
        <w:left w:val="none" w:sz="0" w:space="0" w:color="auto"/>
        <w:bottom w:val="none" w:sz="0" w:space="0" w:color="auto"/>
        <w:right w:val="none" w:sz="0" w:space="0" w:color="auto"/>
      </w:divBdr>
    </w:div>
    <w:div w:id="674571332">
      <w:bodyDiv w:val="1"/>
      <w:marLeft w:val="0"/>
      <w:marRight w:val="0"/>
      <w:marTop w:val="0"/>
      <w:marBottom w:val="0"/>
      <w:divBdr>
        <w:top w:val="none" w:sz="0" w:space="0" w:color="auto"/>
        <w:left w:val="none" w:sz="0" w:space="0" w:color="auto"/>
        <w:bottom w:val="none" w:sz="0" w:space="0" w:color="auto"/>
        <w:right w:val="none" w:sz="0" w:space="0" w:color="auto"/>
      </w:divBdr>
    </w:div>
    <w:div w:id="721713791">
      <w:bodyDiv w:val="1"/>
      <w:marLeft w:val="0"/>
      <w:marRight w:val="0"/>
      <w:marTop w:val="0"/>
      <w:marBottom w:val="0"/>
      <w:divBdr>
        <w:top w:val="none" w:sz="0" w:space="0" w:color="auto"/>
        <w:left w:val="none" w:sz="0" w:space="0" w:color="auto"/>
        <w:bottom w:val="none" w:sz="0" w:space="0" w:color="auto"/>
        <w:right w:val="none" w:sz="0" w:space="0" w:color="auto"/>
      </w:divBdr>
    </w:div>
    <w:div w:id="740063761">
      <w:bodyDiv w:val="1"/>
      <w:marLeft w:val="0"/>
      <w:marRight w:val="0"/>
      <w:marTop w:val="0"/>
      <w:marBottom w:val="0"/>
      <w:divBdr>
        <w:top w:val="none" w:sz="0" w:space="0" w:color="auto"/>
        <w:left w:val="none" w:sz="0" w:space="0" w:color="auto"/>
        <w:bottom w:val="none" w:sz="0" w:space="0" w:color="auto"/>
        <w:right w:val="none" w:sz="0" w:space="0" w:color="auto"/>
      </w:divBdr>
    </w:div>
    <w:div w:id="798689412">
      <w:bodyDiv w:val="1"/>
      <w:marLeft w:val="0"/>
      <w:marRight w:val="0"/>
      <w:marTop w:val="0"/>
      <w:marBottom w:val="0"/>
      <w:divBdr>
        <w:top w:val="none" w:sz="0" w:space="0" w:color="auto"/>
        <w:left w:val="none" w:sz="0" w:space="0" w:color="auto"/>
        <w:bottom w:val="none" w:sz="0" w:space="0" w:color="auto"/>
        <w:right w:val="none" w:sz="0" w:space="0" w:color="auto"/>
      </w:divBdr>
    </w:div>
    <w:div w:id="844906410">
      <w:bodyDiv w:val="1"/>
      <w:marLeft w:val="0"/>
      <w:marRight w:val="0"/>
      <w:marTop w:val="0"/>
      <w:marBottom w:val="0"/>
      <w:divBdr>
        <w:top w:val="none" w:sz="0" w:space="0" w:color="auto"/>
        <w:left w:val="none" w:sz="0" w:space="0" w:color="auto"/>
        <w:bottom w:val="none" w:sz="0" w:space="0" w:color="auto"/>
        <w:right w:val="none" w:sz="0" w:space="0" w:color="auto"/>
      </w:divBdr>
    </w:div>
    <w:div w:id="862476224">
      <w:bodyDiv w:val="1"/>
      <w:marLeft w:val="0"/>
      <w:marRight w:val="0"/>
      <w:marTop w:val="0"/>
      <w:marBottom w:val="0"/>
      <w:divBdr>
        <w:top w:val="none" w:sz="0" w:space="0" w:color="auto"/>
        <w:left w:val="none" w:sz="0" w:space="0" w:color="auto"/>
        <w:bottom w:val="none" w:sz="0" w:space="0" w:color="auto"/>
        <w:right w:val="none" w:sz="0" w:space="0" w:color="auto"/>
      </w:divBdr>
    </w:div>
    <w:div w:id="944118511">
      <w:bodyDiv w:val="1"/>
      <w:marLeft w:val="0"/>
      <w:marRight w:val="0"/>
      <w:marTop w:val="0"/>
      <w:marBottom w:val="0"/>
      <w:divBdr>
        <w:top w:val="none" w:sz="0" w:space="0" w:color="auto"/>
        <w:left w:val="none" w:sz="0" w:space="0" w:color="auto"/>
        <w:bottom w:val="none" w:sz="0" w:space="0" w:color="auto"/>
        <w:right w:val="none" w:sz="0" w:space="0" w:color="auto"/>
      </w:divBdr>
    </w:div>
    <w:div w:id="1015380249">
      <w:bodyDiv w:val="1"/>
      <w:marLeft w:val="0"/>
      <w:marRight w:val="0"/>
      <w:marTop w:val="0"/>
      <w:marBottom w:val="0"/>
      <w:divBdr>
        <w:top w:val="none" w:sz="0" w:space="0" w:color="auto"/>
        <w:left w:val="none" w:sz="0" w:space="0" w:color="auto"/>
        <w:bottom w:val="none" w:sz="0" w:space="0" w:color="auto"/>
        <w:right w:val="none" w:sz="0" w:space="0" w:color="auto"/>
      </w:divBdr>
    </w:div>
    <w:div w:id="1047606800">
      <w:bodyDiv w:val="1"/>
      <w:marLeft w:val="0"/>
      <w:marRight w:val="0"/>
      <w:marTop w:val="0"/>
      <w:marBottom w:val="0"/>
      <w:divBdr>
        <w:top w:val="none" w:sz="0" w:space="0" w:color="auto"/>
        <w:left w:val="none" w:sz="0" w:space="0" w:color="auto"/>
        <w:bottom w:val="none" w:sz="0" w:space="0" w:color="auto"/>
        <w:right w:val="none" w:sz="0" w:space="0" w:color="auto"/>
      </w:divBdr>
    </w:div>
    <w:div w:id="1170027861">
      <w:bodyDiv w:val="1"/>
      <w:marLeft w:val="0"/>
      <w:marRight w:val="0"/>
      <w:marTop w:val="0"/>
      <w:marBottom w:val="0"/>
      <w:divBdr>
        <w:top w:val="none" w:sz="0" w:space="0" w:color="auto"/>
        <w:left w:val="none" w:sz="0" w:space="0" w:color="auto"/>
        <w:bottom w:val="none" w:sz="0" w:space="0" w:color="auto"/>
        <w:right w:val="none" w:sz="0" w:space="0" w:color="auto"/>
      </w:divBdr>
    </w:div>
    <w:div w:id="1245845154">
      <w:bodyDiv w:val="1"/>
      <w:marLeft w:val="0"/>
      <w:marRight w:val="0"/>
      <w:marTop w:val="0"/>
      <w:marBottom w:val="0"/>
      <w:divBdr>
        <w:top w:val="none" w:sz="0" w:space="0" w:color="auto"/>
        <w:left w:val="none" w:sz="0" w:space="0" w:color="auto"/>
        <w:bottom w:val="none" w:sz="0" w:space="0" w:color="auto"/>
        <w:right w:val="none" w:sz="0" w:space="0" w:color="auto"/>
      </w:divBdr>
    </w:div>
    <w:div w:id="1256792980">
      <w:bodyDiv w:val="1"/>
      <w:marLeft w:val="0"/>
      <w:marRight w:val="0"/>
      <w:marTop w:val="0"/>
      <w:marBottom w:val="0"/>
      <w:divBdr>
        <w:top w:val="none" w:sz="0" w:space="0" w:color="auto"/>
        <w:left w:val="none" w:sz="0" w:space="0" w:color="auto"/>
        <w:bottom w:val="none" w:sz="0" w:space="0" w:color="auto"/>
        <w:right w:val="none" w:sz="0" w:space="0" w:color="auto"/>
      </w:divBdr>
    </w:div>
    <w:div w:id="1450273716">
      <w:bodyDiv w:val="1"/>
      <w:marLeft w:val="0"/>
      <w:marRight w:val="0"/>
      <w:marTop w:val="0"/>
      <w:marBottom w:val="0"/>
      <w:divBdr>
        <w:top w:val="none" w:sz="0" w:space="0" w:color="auto"/>
        <w:left w:val="none" w:sz="0" w:space="0" w:color="auto"/>
        <w:bottom w:val="none" w:sz="0" w:space="0" w:color="auto"/>
        <w:right w:val="none" w:sz="0" w:space="0" w:color="auto"/>
      </w:divBdr>
    </w:div>
    <w:div w:id="1453523236">
      <w:bodyDiv w:val="1"/>
      <w:marLeft w:val="0"/>
      <w:marRight w:val="0"/>
      <w:marTop w:val="0"/>
      <w:marBottom w:val="0"/>
      <w:divBdr>
        <w:top w:val="none" w:sz="0" w:space="0" w:color="auto"/>
        <w:left w:val="none" w:sz="0" w:space="0" w:color="auto"/>
        <w:bottom w:val="none" w:sz="0" w:space="0" w:color="auto"/>
        <w:right w:val="none" w:sz="0" w:space="0" w:color="auto"/>
      </w:divBdr>
    </w:div>
    <w:div w:id="1472749029">
      <w:bodyDiv w:val="1"/>
      <w:marLeft w:val="0"/>
      <w:marRight w:val="0"/>
      <w:marTop w:val="0"/>
      <w:marBottom w:val="0"/>
      <w:divBdr>
        <w:top w:val="none" w:sz="0" w:space="0" w:color="auto"/>
        <w:left w:val="none" w:sz="0" w:space="0" w:color="auto"/>
        <w:bottom w:val="none" w:sz="0" w:space="0" w:color="auto"/>
        <w:right w:val="none" w:sz="0" w:space="0" w:color="auto"/>
      </w:divBdr>
    </w:div>
    <w:div w:id="1499154814">
      <w:bodyDiv w:val="1"/>
      <w:marLeft w:val="0"/>
      <w:marRight w:val="0"/>
      <w:marTop w:val="0"/>
      <w:marBottom w:val="0"/>
      <w:divBdr>
        <w:top w:val="none" w:sz="0" w:space="0" w:color="auto"/>
        <w:left w:val="none" w:sz="0" w:space="0" w:color="auto"/>
        <w:bottom w:val="none" w:sz="0" w:space="0" w:color="auto"/>
        <w:right w:val="none" w:sz="0" w:space="0" w:color="auto"/>
      </w:divBdr>
    </w:div>
    <w:div w:id="1527788041">
      <w:bodyDiv w:val="1"/>
      <w:marLeft w:val="0"/>
      <w:marRight w:val="0"/>
      <w:marTop w:val="0"/>
      <w:marBottom w:val="0"/>
      <w:divBdr>
        <w:top w:val="none" w:sz="0" w:space="0" w:color="auto"/>
        <w:left w:val="none" w:sz="0" w:space="0" w:color="auto"/>
        <w:bottom w:val="none" w:sz="0" w:space="0" w:color="auto"/>
        <w:right w:val="none" w:sz="0" w:space="0" w:color="auto"/>
      </w:divBdr>
    </w:div>
    <w:div w:id="1548447538">
      <w:bodyDiv w:val="1"/>
      <w:marLeft w:val="0"/>
      <w:marRight w:val="0"/>
      <w:marTop w:val="0"/>
      <w:marBottom w:val="0"/>
      <w:divBdr>
        <w:top w:val="none" w:sz="0" w:space="0" w:color="auto"/>
        <w:left w:val="none" w:sz="0" w:space="0" w:color="auto"/>
        <w:bottom w:val="none" w:sz="0" w:space="0" w:color="auto"/>
        <w:right w:val="none" w:sz="0" w:space="0" w:color="auto"/>
      </w:divBdr>
    </w:div>
    <w:div w:id="1647198654">
      <w:bodyDiv w:val="1"/>
      <w:marLeft w:val="0"/>
      <w:marRight w:val="0"/>
      <w:marTop w:val="0"/>
      <w:marBottom w:val="0"/>
      <w:divBdr>
        <w:top w:val="none" w:sz="0" w:space="0" w:color="auto"/>
        <w:left w:val="none" w:sz="0" w:space="0" w:color="auto"/>
        <w:bottom w:val="none" w:sz="0" w:space="0" w:color="auto"/>
        <w:right w:val="none" w:sz="0" w:space="0" w:color="auto"/>
      </w:divBdr>
    </w:div>
    <w:div w:id="1717118892">
      <w:bodyDiv w:val="1"/>
      <w:marLeft w:val="0"/>
      <w:marRight w:val="0"/>
      <w:marTop w:val="0"/>
      <w:marBottom w:val="0"/>
      <w:divBdr>
        <w:top w:val="none" w:sz="0" w:space="0" w:color="auto"/>
        <w:left w:val="none" w:sz="0" w:space="0" w:color="auto"/>
        <w:bottom w:val="none" w:sz="0" w:space="0" w:color="auto"/>
        <w:right w:val="none" w:sz="0" w:space="0" w:color="auto"/>
      </w:divBdr>
    </w:div>
    <w:div w:id="1720474782">
      <w:bodyDiv w:val="1"/>
      <w:marLeft w:val="0"/>
      <w:marRight w:val="0"/>
      <w:marTop w:val="0"/>
      <w:marBottom w:val="0"/>
      <w:divBdr>
        <w:top w:val="none" w:sz="0" w:space="0" w:color="auto"/>
        <w:left w:val="none" w:sz="0" w:space="0" w:color="auto"/>
        <w:bottom w:val="none" w:sz="0" w:space="0" w:color="auto"/>
        <w:right w:val="none" w:sz="0" w:space="0" w:color="auto"/>
      </w:divBdr>
    </w:div>
    <w:div w:id="1774471731">
      <w:bodyDiv w:val="1"/>
      <w:marLeft w:val="0"/>
      <w:marRight w:val="0"/>
      <w:marTop w:val="0"/>
      <w:marBottom w:val="0"/>
      <w:divBdr>
        <w:top w:val="none" w:sz="0" w:space="0" w:color="auto"/>
        <w:left w:val="none" w:sz="0" w:space="0" w:color="auto"/>
        <w:bottom w:val="none" w:sz="0" w:space="0" w:color="auto"/>
        <w:right w:val="none" w:sz="0" w:space="0" w:color="auto"/>
      </w:divBdr>
    </w:div>
    <w:div w:id="1816141682">
      <w:bodyDiv w:val="1"/>
      <w:marLeft w:val="0"/>
      <w:marRight w:val="0"/>
      <w:marTop w:val="0"/>
      <w:marBottom w:val="0"/>
      <w:divBdr>
        <w:top w:val="none" w:sz="0" w:space="0" w:color="auto"/>
        <w:left w:val="none" w:sz="0" w:space="0" w:color="auto"/>
        <w:bottom w:val="none" w:sz="0" w:space="0" w:color="auto"/>
        <w:right w:val="none" w:sz="0" w:space="0" w:color="auto"/>
      </w:divBdr>
    </w:div>
    <w:div w:id="1876455763">
      <w:bodyDiv w:val="1"/>
      <w:marLeft w:val="0"/>
      <w:marRight w:val="0"/>
      <w:marTop w:val="0"/>
      <w:marBottom w:val="0"/>
      <w:divBdr>
        <w:top w:val="none" w:sz="0" w:space="0" w:color="auto"/>
        <w:left w:val="none" w:sz="0" w:space="0" w:color="auto"/>
        <w:bottom w:val="none" w:sz="0" w:space="0" w:color="auto"/>
        <w:right w:val="none" w:sz="0" w:space="0" w:color="auto"/>
      </w:divBdr>
    </w:div>
    <w:div w:id="1908220968">
      <w:bodyDiv w:val="1"/>
      <w:marLeft w:val="0"/>
      <w:marRight w:val="0"/>
      <w:marTop w:val="0"/>
      <w:marBottom w:val="0"/>
      <w:divBdr>
        <w:top w:val="none" w:sz="0" w:space="0" w:color="auto"/>
        <w:left w:val="none" w:sz="0" w:space="0" w:color="auto"/>
        <w:bottom w:val="none" w:sz="0" w:space="0" w:color="auto"/>
        <w:right w:val="none" w:sz="0" w:space="0" w:color="auto"/>
      </w:divBdr>
    </w:div>
    <w:div w:id="1915774442">
      <w:bodyDiv w:val="1"/>
      <w:marLeft w:val="0"/>
      <w:marRight w:val="0"/>
      <w:marTop w:val="0"/>
      <w:marBottom w:val="0"/>
      <w:divBdr>
        <w:top w:val="none" w:sz="0" w:space="0" w:color="auto"/>
        <w:left w:val="none" w:sz="0" w:space="0" w:color="auto"/>
        <w:bottom w:val="none" w:sz="0" w:space="0" w:color="auto"/>
        <w:right w:val="none" w:sz="0" w:space="0" w:color="auto"/>
      </w:divBdr>
    </w:div>
    <w:div w:id="1920166732">
      <w:bodyDiv w:val="1"/>
      <w:marLeft w:val="0"/>
      <w:marRight w:val="0"/>
      <w:marTop w:val="0"/>
      <w:marBottom w:val="0"/>
      <w:divBdr>
        <w:top w:val="none" w:sz="0" w:space="0" w:color="auto"/>
        <w:left w:val="none" w:sz="0" w:space="0" w:color="auto"/>
        <w:bottom w:val="none" w:sz="0" w:space="0" w:color="auto"/>
        <w:right w:val="none" w:sz="0" w:space="0" w:color="auto"/>
      </w:divBdr>
    </w:div>
    <w:div w:id="1980257321">
      <w:bodyDiv w:val="1"/>
      <w:marLeft w:val="0"/>
      <w:marRight w:val="0"/>
      <w:marTop w:val="0"/>
      <w:marBottom w:val="0"/>
      <w:divBdr>
        <w:top w:val="none" w:sz="0" w:space="0" w:color="auto"/>
        <w:left w:val="none" w:sz="0" w:space="0" w:color="auto"/>
        <w:bottom w:val="none" w:sz="0" w:space="0" w:color="auto"/>
        <w:right w:val="none" w:sz="0" w:space="0" w:color="auto"/>
      </w:divBdr>
    </w:div>
    <w:div w:id="1982033683">
      <w:bodyDiv w:val="1"/>
      <w:marLeft w:val="0"/>
      <w:marRight w:val="0"/>
      <w:marTop w:val="0"/>
      <w:marBottom w:val="0"/>
      <w:divBdr>
        <w:top w:val="none" w:sz="0" w:space="0" w:color="auto"/>
        <w:left w:val="none" w:sz="0" w:space="0" w:color="auto"/>
        <w:bottom w:val="none" w:sz="0" w:space="0" w:color="auto"/>
        <w:right w:val="none" w:sz="0" w:space="0" w:color="auto"/>
      </w:divBdr>
    </w:div>
    <w:div w:id="2099793515">
      <w:bodyDiv w:val="1"/>
      <w:marLeft w:val="0"/>
      <w:marRight w:val="0"/>
      <w:marTop w:val="0"/>
      <w:marBottom w:val="0"/>
      <w:divBdr>
        <w:top w:val="none" w:sz="0" w:space="0" w:color="auto"/>
        <w:left w:val="none" w:sz="0" w:space="0" w:color="auto"/>
        <w:bottom w:val="none" w:sz="0" w:space="0" w:color="auto"/>
        <w:right w:val="none" w:sz="0" w:space="0" w:color="auto"/>
      </w:divBdr>
    </w:div>
    <w:div w:id="21431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0303-E94F-4D6C-B715-A64DA364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1416</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mtz</dc:creator>
  <cp:keywords/>
  <dc:description/>
  <cp:lastModifiedBy>Jesus manuel valdez vallejo</cp:lastModifiedBy>
  <cp:revision>2</cp:revision>
  <cp:lastPrinted>2024-11-15T03:29:00Z</cp:lastPrinted>
  <dcterms:created xsi:type="dcterms:W3CDTF">2024-11-27T08:47:00Z</dcterms:created>
  <dcterms:modified xsi:type="dcterms:W3CDTF">2024-11-27T08:47:00Z</dcterms:modified>
</cp:coreProperties>
</file>