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def gen_key(string):</w:t>
      </w:r>
      <w:r>
        <w:br/>
      </w:r>
      <w:r>
        <w:rPr>
          <w:rStyle w:val="VerbatimChar"/>
        </w:rPr>
        <w:t xml:space="preserve">    k = np.random.randint(0, 255, len(string))</w:t>
      </w:r>
      <w:r>
        <w:br/>
      </w:r>
      <w:r>
        <w:rPr>
          <w:rStyle w:val="VerbatimChar"/>
        </w:rPr>
        <w:t xml:space="preserve">    key = [hex(i)[2:] for i in k]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gamma(string, key):</w:t>
      </w:r>
      <w:r>
        <w:br/>
      </w:r>
      <w:r>
        <w:rPr>
          <w:rStyle w:val="VerbatimChar"/>
        </w:rPr>
        <w:t xml:space="preserve">    print(f'Изначальный текст: {string}')</w:t>
      </w:r>
      <w:r>
        <w:br/>
      </w:r>
      <w:r>
        <w:rPr>
          <w:rStyle w:val="VerbatimChar"/>
        </w:rPr>
        <w:t xml:space="preserve">    hex_str = []</w:t>
      </w:r>
      <w:r>
        <w:br/>
      </w:r>
      <w:r>
        <w:rPr>
          <w:rStyle w:val="VerbatimChar"/>
        </w:rPr>
        <w:t xml:space="preserve">    for i in string:</w:t>
      </w:r>
      <w:r>
        <w:br/>
      </w:r>
      <w:r>
        <w:rPr>
          <w:rStyle w:val="VerbatimChar"/>
        </w:rPr>
        <w:t xml:space="preserve">        hex_str.append(i.encode('cp1251').hex().upper())</w:t>
      </w:r>
      <w:r>
        <w:br/>
      </w:r>
      <w:r>
        <w:rPr>
          <w:rStyle w:val="VerbatimChar"/>
        </w:rPr>
        <w:t xml:space="preserve">    print(f'Изначальный текст в 16-ой системе: ',*hex_str)</w:t>
      </w:r>
      <w:r>
        <w:br/>
      </w:r>
      <w:r>
        <w:br/>
      </w:r>
      <w:r>
        <w:rPr>
          <w:rStyle w:val="VerbatimChar"/>
        </w:rPr>
        <w:t xml:space="preserve">    hex_key = []</w:t>
      </w:r>
      <w:r>
        <w:br/>
      </w:r>
      <w:r>
        <w:rPr>
          <w:rStyle w:val="VerbatimChar"/>
        </w:rPr>
        <w:t xml:space="preserve">    for i in key:</w:t>
      </w:r>
      <w:r>
        <w:br/>
      </w:r>
      <w:r>
        <w:rPr>
          <w:rStyle w:val="VerbatimChar"/>
        </w:rPr>
        <w:t xml:space="preserve">        hex_key.append(i.upper())</w:t>
      </w:r>
      <w:r>
        <w:br/>
      </w:r>
      <w:r>
        <w:rPr>
          <w:rStyle w:val="VerbatimChar"/>
        </w:rPr>
        <w:t xml:space="preserve">    print(f'Ключ шифрования: ', *hex_key)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gamma = []</w:t>
      </w:r>
      <w:r>
        <w:br/>
      </w:r>
      <w:r>
        <w:rPr>
          <w:rStyle w:val="VerbatimChar"/>
        </w:rPr>
        <w:t xml:space="preserve">    for i in range(len(hex_str)):</w:t>
      </w:r>
      <w:r>
        <w:br/>
      </w:r>
      <w:r>
        <w:rPr>
          <w:rStyle w:val="VerbatimChar"/>
        </w:rPr>
        <w:t xml:space="preserve">        gamma.append('{:02x}'.format(int(hex_str[i], 16)^int(hex_key[i], 16)))</w:t>
      </w:r>
      <w:r>
        <w:br/>
      </w:r>
      <w:r>
        <w:rPr>
          <w:rStyle w:val="VerbatimChar"/>
        </w:rPr>
        <w:t xml:space="preserve">    print(f'Gamma текст: ', *gamma)</w:t>
      </w:r>
      <w:r>
        <w:br/>
      </w:r>
      <w:r>
        <w:rPr>
          <w:rStyle w:val="VerbatimChar"/>
        </w:rPr>
        <w:t xml:space="preserve">    cr_str = bytearray.fromhex(''.join(gamma)).decode('cp1251')</w:t>
      </w:r>
      <w:r>
        <w:br/>
      </w:r>
      <w:r>
        <w:rPr>
          <w:rStyle w:val="VerbatimChar"/>
        </w:rPr>
        <w:t xml:space="preserve">    print(f'Зашифрованный текст: ', cr_str)</w:t>
      </w:r>
      <w:r>
        <w:br/>
      </w:r>
      <w:r>
        <w:rPr>
          <w:rStyle w:val="VerbatimChar"/>
        </w:rPr>
        <w:t xml:space="preserve">    return cr_str</w:t>
      </w:r>
    </w:p>
    <w:p>
      <w:pPr>
        <w:pStyle w:val="FirstParagraph"/>
      </w:pPr>
      <w:r>
        <w:t xml:space="preserve">Пример работы (рис. [??]).</w:t>
      </w:r>
    </w:p>
    <w:p>
      <w:pPr>
        <w:pStyle w:val="CaptionedFigure"/>
      </w:pPr>
      <w:r>
        <w:drawing>
          <wp:inline>
            <wp:extent cx="3733800" cy="2322636"/>
            <wp:effectExtent b="0" l="0" r="0" t="0"/>
            <wp:docPr descr="С Новый Годом, друзья!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Новый Годом, друзья!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написали код для шифрации и дешифрации фразы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, а также освоили основные принципы однократного гаммирования.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Надежда Александровна Рогожина</dc:creator>
  <dc:language>ru-RU</dc:language>
  <cp:keywords/>
  <dcterms:created xsi:type="dcterms:W3CDTF">2024-05-09T08:13:34Z</dcterms:created>
  <dcterms:modified xsi:type="dcterms:W3CDTF">2024-05-09T08:13:34Z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