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577921" w:rsidRDefault="0030663B" w14:paraId="76B7B632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13"/>
        <w:rPr>
          <w:b/>
          <w:color w:val="000000"/>
        </w:rPr>
      </w:pPr>
      <w:r>
        <w:rPr>
          <w:b/>
          <w:color w:val="000000"/>
        </w:rPr>
        <w:t>Part 2: Design Alternatives - GATAL AND HAO</w:t>
      </w:r>
    </w:p>
    <w:p xmlns:wp14="http://schemas.microsoft.com/office/word/2010/wordml" w:rsidR="00577921" w:rsidRDefault="0030663B" w14:paraId="305D468A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8" w:line="360" w:lineRule="auto"/>
        <w:ind w:left="205"/>
        <w:rPr>
          <w:b/>
          <w:color w:val="000000"/>
        </w:rPr>
      </w:pPr>
      <w:r>
        <w:rPr>
          <w:b/>
          <w:color w:val="000000"/>
        </w:rPr>
        <w:t xml:space="preserve">Scenario: </w:t>
      </w:r>
    </w:p>
    <w:p xmlns:wp14="http://schemas.microsoft.com/office/word/2010/wordml" w:rsidR="00577921" w:rsidRDefault="0030663B" w14:paraId="61B785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360" w:lineRule="auto"/>
        <w:ind w:left="200" w:right="619" w:firstLine="7"/>
      </w:pPr>
      <w:r>
        <w:rPr>
          <w:color w:val="000000"/>
        </w:rPr>
        <w:t xml:space="preserve">Scenario 1 - </w:t>
      </w:r>
      <w:r>
        <w:t>Shiro always forgets which E-wallet she used for a transaction. Because of this, she often forgets the monthly subscriptions of her content creation tools which caused her to lose access to the exclusive features.</w:t>
      </w:r>
    </w:p>
    <w:p xmlns:wp14="http://schemas.microsoft.com/office/word/2010/wordml" w:rsidR="00577921" w:rsidRDefault="0030663B" w14:paraId="3E4D1E66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360" w:lineRule="auto"/>
        <w:ind w:left="200" w:right="619" w:firstLine="7"/>
      </w:pPr>
      <w:r>
        <w:t>Scenario 2 - Alex, who uses multiple online wallets, is on a shopping spree and keeps on using the tap-to-pay feature on his phone. At the end of the day Alex is unsure of which wallets were used in his shopping spree.</w:t>
      </w:r>
    </w:p>
    <w:p xmlns:wp14="http://schemas.microsoft.com/office/word/2010/wordml" w:rsidR="00577921" w:rsidRDefault="0030663B" w14:paraId="0DFAE634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196"/>
        <w:rPr>
          <w:color w:val="000000"/>
        </w:rPr>
      </w:pPr>
      <w:r>
        <w:rPr>
          <w:color w:val="000000"/>
        </w:rPr>
        <w:t xml:space="preserve">  </w:t>
      </w:r>
    </w:p>
    <w:p xmlns:wp14="http://schemas.microsoft.com/office/word/2010/wordml" w:rsidR="00577921" w:rsidRDefault="0030663B" w14:paraId="38A8FAB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360" w:lineRule="auto"/>
        <w:ind w:left="205"/>
        <w:rPr>
          <w:b/>
          <w:color w:val="000000"/>
        </w:rPr>
      </w:pPr>
      <w:r>
        <w:rPr>
          <w:b/>
          <w:color w:val="000000"/>
        </w:rPr>
        <w:t xml:space="preserve">Storyboard (Based on Scenarios): </w:t>
      </w:r>
    </w:p>
    <w:p xmlns:wp14="http://schemas.microsoft.com/office/word/2010/wordml" w:rsidR="00577921" w:rsidRDefault="0030663B" w14:paraId="3B0E70B7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60" w:lineRule="auto"/>
        <w:ind w:left="196"/>
        <w:rPr>
          <w:b/>
          <w:color w:val="000000"/>
        </w:rPr>
      </w:pPr>
      <w:r>
        <w:rPr>
          <w:b/>
        </w:rPr>
        <w:t>Scenario 1</w:t>
      </w:r>
      <w:r>
        <w:rPr>
          <w:b/>
          <w:noProof/>
        </w:rPr>
        <w:drawing>
          <wp:inline xmlns:wp14="http://schemas.microsoft.com/office/word/2010/wordprocessingDrawing" distT="114300" distB="114300" distL="114300" distR="114300" wp14:anchorId="563B6AD6" wp14:editId="7777777">
            <wp:extent cx="6447421" cy="36322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7421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577921" w:rsidRDefault="00577921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8" w:line="360" w:lineRule="auto"/>
        <w:ind w:left="213"/>
        <w:rPr>
          <w:b/>
        </w:rPr>
      </w:pPr>
    </w:p>
    <w:p xmlns:wp14="http://schemas.microsoft.com/office/word/2010/wordml" w:rsidR="00577921" w:rsidRDefault="0030663B" w14:paraId="2D68968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8" w:line="360" w:lineRule="auto"/>
        <w:ind w:left="213"/>
        <w:rPr>
          <w:b/>
        </w:rPr>
      </w:pPr>
      <w:r>
        <w:rPr>
          <w:b/>
        </w:rPr>
        <w:t>Scenario 2</w:t>
      </w:r>
    </w:p>
    <w:p xmlns:wp14="http://schemas.microsoft.com/office/word/2010/wordml" w:rsidR="00577921" w:rsidRDefault="0030663B" w14:paraId="0A37501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8" w:line="360" w:lineRule="auto"/>
        <w:ind w:left="213"/>
        <w:rPr>
          <w:b/>
        </w:rPr>
      </w:pPr>
      <w:r>
        <w:rPr>
          <w:b/>
          <w:noProof/>
        </w:rPr>
        <w:drawing>
          <wp:inline xmlns:wp14="http://schemas.microsoft.com/office/word/2010/wordprocessingDrawing" distT="114300" distB="114300" distL="114300" distR="114300" wp14:anchorId="5954C2A4" wp14:editId="7777777">
            <wp:extent cx="6447421" cy="4076700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7421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577921" w:rsidRDefault="0030663B" w14:paraId="36DD36EA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8" w:line="360" w:lineRule="auto"/>
        <w:ind w:left="213"/>
        <w:rPr>
          <w:b/>
          <w:color w:val="000000"/>
        </w:rPr>
      </w:pPr>
      <w:r>
        <w:rPr>
          <w:b/>
          <w:color w:val="000000"/>
        </w:rPr>
        <w:t xml:space="preserve">Problem Statement: </w:t>
      </w:r>
    </w:p>
    <w:p xmlns:wp14="http://schemas.microsoft.com/office/word/2010/wordml" w:rsidR="00577921" w:rsidRDefault="0030663B" w14:paraId="101EDCBA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360" w:lineRule="auto"/>
        <w:ind w:left="576"/>
        <w:rPr>
          <w:b/>
          <w:color w:val="000000"/>
        </w:rPr>
      </w:pPr>
      <w:r>
        <w:rPr>
          <w:color w:val="000000"/>
        </w:rPr>
        <w:t xml:space="preserve">● </w:t>
      </w:r>
      <w:r>
        <w:rPr>
          <w:b/>
        </w:rPr>
        <w:t xml:space="preserve">NFC Android users </w:t>
      </w:r>
      <w:r>
        <w:rPr>
          <w:b/>
          <w:color w:val="000000"/>
        </w:rPr>
        <w:t xml:space="preserve">not getting </w:t>
      </w:r>
      <w:r>
        <w:rPr>
          <w:b/>
        </w:rPr>
        <w:t>properly notified</w:t>
      </w:r>
    </w:p>
    <w:p xmlns:wp14="http://schemas.microsoft.com/office/word/2010/wordml" w:rsidR="00577921" w:rsidRDefault="0030663B" w14:paraId="2DC22FE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60" w:lineRule="auto"/>
        <w:ind w:left="576" w:right="2009"/>
        <w:rPr>
          <w:b/>
        </w:rPr>
      </w:pPr>
      <w:r>
        <w:rPr>
          <w:color w:val="000000"/>
        </w:rPr>
        <w:t xml:space="preserve">● </w:t>
      </w:r>
      <w:r>
        <w:rPr>
          <w:b/>
        </w:rPr>
        <w:t>NFC Android users doesn’t have a central app to view all their transactions</w:t>
      </w:r>
    </w:p>
    <w:p xmlns:wp14="http://schemas.microsoft.com/office/word/2010/wordml" w:rsidR="00577921" w:rsidRDefault="00577921" w14:paraId="5DAB6C7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360" w:lineRule="auto"/>
        <w:ind w:left="201"/>
        <w:rPr>
          <w:b/>
        </w:rPr>
      </w:pPr>
    </w:p>
    <w:p xmlns:wp14="http://schemas.microsoft.com/office/word/2010/wordml" w:rsidR="00577921" w:rsidRDefault="00577921" w14:paraId="02EB378F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360" w:lineRule="auto"/>
        <w:ind w:left="201"/>
        <w:rPr>
          <w:b/>
        </w:rPr>
      </w:pPr>
    </w:p>
    <w:p xmlns:wp14="http://schemas.microsoft.com/office/word/2010/wordml" w:rsidR="00577921" w:rsidRDefault="00577921" w14:paraId="6A05A80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360" w:lineRule="auto"/>
        <w:ind w:left="201"/>
        <w:rPr>
          <w:b/>
        </w:rPr>
      </w:pPr>
    </w:p>
    <w:p xmlns:wp14="http://schemas.microsoft.com/office/word/2010/wordml" w:rsidR="00577921" w:rsidRDefault="00577921" w14:paraId="5A39BBE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360" w:lineRule="auto"/>
        <w:ind w:left="201"/>
        <w:rPr>
          <w:b/>
        </w:rPr>
      </w:pPr>
    </w:p>
    <w:p xmlns:wp14="http://schemas.microsoft.com/office/word/2010/wordml" w:rsidR="00577921" w:rsidRDefault="0030663B" w14:paraId="7842D78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360" w:lineRule="auto"/>
        <w:ind w:left="201"/>
        <w:rPr>
          <w:b/>
          <w:color w:val="000000"/>
        </w:rPr>
      </w:pPr>
      <w:r>
        <w:rPr>
          <w:b/>
          <w:color w:val="000000"/>
        </w:rPr>
        <w:t xml:space="preserve">Application Icon Size comparison </w:t>
      </w:r>
    </w:p>
    <w:p xmlns:wp14="http://schemas.microsoft.com/office/word/2010/wordml" w:rsidR="00577921" w:rsidRDefault="0030663B" w14:paraId="28B9853D" wp14:textId="77777777">
      <w:pPr>
        <w:widowControl w:val="0"/>
        <w:spacing w:before="330" w:line="360" w:lineRule="auto"/>
        <w:ind w:left="720" w:right="1083" w:firstLine="720"/>
        <w:rPr>
          <w:b/>
        </w:rPr>
      </w:pPr>
      <w:r>
        <w:t xml:space="preserve">The icons above showcase the application icon in various sizes. This is essential to  identify how it would look in many different screen ratios. </w:t>
      </w:r>
    </w:p>
    <w:tbl>
      <w:tblPr>
        <w:tblStyle w:val="a"/>
        <w:tblW w:w="9942" w:type="dxa"/>
        <w:tblInd w:w="21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971"/>
        <w:gridCol w:w="4971"/>
      </w:tblGrid>
      <w:tr xmlns:wp14="http://schemas.microsoft.com/office/word/2010/wordml" w:rsidR="00577921" w14:paraId="501A6DC0" wp14:textId="77777777"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83E69F8" wp14:textId="77777777">
            <w:pPr>
              <w:widowControl w:val="0"/>
              <w:spacing w:line="360" w:lineRule="auto"/>
              <w:ind w:left="2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36px x 36px</w:t>
            </w:r>
          </w:p>
        </w:tc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41C8F39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xmlns:wp14="http://schemas.microsoft.com/office/word/2010/wordprocessingDrawing" distT="114300" distB="114300" distL="114300" distR="114300" wp14:anchorId="12680782" wp14:editId="7777777">
                  <wp:extent cx="342900" cy="342900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577921" w14:paraId="441402CE" wp14:textId="77777777"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188BDC97" wp14:textId="77777777">
            <w:pPr>
              <w:widowControl w:val="0"/>
              <w:spacing w:line="360" w:lineRule="auto"/>
              <w:ind w:left="2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72px x 72px</w:t>
            </w:r>
          </w:p>
        </w:tc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xmlns:wp14="http://schemas.microsoft.com/office/word/2010/wordprocessingDrawing" distT="114300" distB="114300" distL="114300" distR="114300" wp14:anchorId="2A601CC9" wp14:editId="7777777">
                  <wp:extent cx="685800" cy="685800"/>
                  <wp:effectExtent l="0" t="0" r="0" b="0"/>
                  <wp:docPr id="2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577921" w14:paraId="1FAB0973" wp14:textId="77777777"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4665DC47" wp14:textId="77777777">
            <w:pPr>
              <w:widowControl w:val="0"/>
              <w:spacing w:line="360" w:lineRule="auto"/>
              <w:ind w:left="2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96px X 96px</w:t>
            </w:r>
          </w:p>
        </w:tc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xmlns:wp14="http://schemas.microsoft.com/office/word/2010/wordprocessingDrawing" distT="114300" distB="114300" distL="114300" distR="114300" wp14:anchorId="6A201186" wp14:editId="7777777">
                  <wp:extent cx="914400" cy="914400"/>
                  <wp:effectExtent l="0" t="0" r="0" b="0"/>
                  <wp:docPr id="3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577921" w14:paraId="4EC2FB6A" wp14:textId="77777777"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180AAC5B" wp14:textId="77777777">
            <w:pPr>
              <w:widowControl w:val="0"/>
              <w:spacing w:line="360" w:lineRule="auto"/>
              <w:ind w:left="2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144px X 144px</w:t>
            </w:r>
          </w:p>
        </w:tc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xmlns:wp14="http://schemas.microsoft.com/office/word/2010/wordprocessingDrawing" distT="114300" distB="114300" distL="114300" distR="114300" wp14:anchorId="2B51C8D7" wp14:editId="7777777">
                  <wp:extent cx="1371600" cy="1371600"/>
                  <wp:effectExtent l="0" t="0" r="0" b="0"/>
                  <wp:docPr id="2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577921" w14:paraId="0EBCAF59" wp14:textId="77777777"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416DEE61" wp14:textId="77777777">
            <w:pPr>
              <w:widowControl w:val="0"/>
              <w:spacing w:line="360" w:lineRule="auto"/>
              <w:ind w:left="2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192px x 192px</w:t>
            </w:r>
          </w:p>
        </w:tc>
        <w:tc>
          <w:tcPr>
            <w:tcW w:w="49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xmlns:wp14="http://schemas.microsoft.com/office/word/2010/wordprocessingDrawing" distT="114300" distB="114300" distL="114300" distR="114300" wp14:anchorId="11E4F4F3" wp14:editId="7777777">
                  <wp:extent cx="1828800" cy="1828800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577921" w:rsidRDefault="00577921" w14:paraId="44EAFD9C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xmlns:wp14="http://schemas.microsoft.com/office/word/2010/wordml" w:rsidR="00577921" w:rsidRDefault="00577921" w14:paraId="4B94D5A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xmlns:wp14="http://schemas.microsoft.com/office/word/2010/wordml" w:rsidR="00577921" w:rsidRDefault="0030663B" w14:paraId="6D5F199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/>
          <w:color w:val="000000"/>
        </w:rPr>
      </w:pPr>
      <w:r>
        <w:rPr>
          <w:b/>
          <w:color w:val="000000"/>
        </w:rPr>
        <w:t xml:space="preserve">Design </w:t>
      </w:r>
    </w:p>
    <w:p xmlns:wp14="http://schemas.microsoft.com/office/word/2010/wordml" w:rsidR="00577921" w:rsidRDefault="0030663B" w14:paraId="66C22A08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360" w:lineRule="auto"/>
        <w:ind w:left="204" w:right="1026" w:firstLine="715"/>
        <w:rPr>
          <w:color w:val="000000"/>
        </w:rPr>
      </w:pPr>
      <w:r>
        <w:rPr>
          <w:color w:val="000000"/>
        </w:rPr>
        <w:t xml:space="preserve">The </w:t>
      </w:r>
      <w:r>
        <w:t xml:space="preserve">TTTAPP </w:t>
      </w:r>
      <w:r>
        <w:rPr>
          <w:color w:val="000000"/>
        </w:rPr>
        <w:t>application aims to showcase a modern-</w:t>
      </w:r>
      <w:r>
        <w:t>stylistic</w:t>
      </w:r>
      <w:r>
        <w:rPr>
          <w:color w:val="000000"/>
        </w:rPr>
        <w:t xml:space="preserve"> design. In order to  achieve this design, the following will be identified: Color Palette, Font Style, and GUI. </w:t>
      </w:r>
    </w:p>
    <w:p xmlns:wp14="http://schemas.microsoft.com/office/word/2010/wordml" w:rsidR="00577921" w:rsidRDefault="0030663B" w14:paraId="1B692B7A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7" w:line="360" w:lineRule="auto"/>
        <w:ind w:firstLine="720"/>
        <w:rPr>
          <w:b/>
          <w:color w:val="000000"/>
        </w:rPr>
      </w:pPr>
      <w:r w:rsidRPr="7E7A6394" w:rsidR="0030663B">
        <w:rPr>
          <w:b w:val="1"/>
          <w:bCs w:val="1"/>
          <w:color w:val="000000" w:themeColor="text1" w:themeTint="FF" w:themeShade="FF"/>
        </w:rPr>
        <w:t xml:space="preserve">Color Palettes </w:t>
      </w:r>
    </w:p>
    <w:p xmlns:wp14="http://schemas.microsoft.com/office/word/2010/wordml" w:rsidR="00577921" w:rsidP="7E7A6394" w:rsidRDefault="0030663B" w14:paraId="29D6B04F" wp14:textId="3645BA72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71" w:line="360" w:lineRule="auto"/>
        <w:ind w:right="600"/>
        <w:jc w:val="center"/>
        <w:rPr>
          <w:b w:val="1"/>
          <w:bCs w:val="1"/>
          <w:color w:val="000000"/>
        </w:rPr>
      </w:pPr>
      <w:r w:rsidR="66F36512">
        <w:drawing>
          <wp:inline xmlns:wp14="http://schemas.microsoft.com/office/word/2010/wordprocessingDrawing" wp14:editId="4E2BDF29" wp14:anchorId="57DBC7A4">
            <wp:extent cx="6457950" cy="1123950"/>
            <wp:effectExtent l="0" t="0" r="0" b="0"/>
            <wp:docPr id="466532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5ff780481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7A6394" w:rsidR="0030663B">
        <w:rPr>
          <w:b w:val="1"/>
          <w:bCs w:val="1"/>
          <w:color w:val="000000"/>
        </w:rPr>
        <w:t xml:space="preserve"> </w:t>
      </w:r>
    </w:p>
    <w:p xmlns:wp14="http://schemas.microsoft.com/office/word/2010/wordml" w:rsidR="00577921" w:rsidRDefault="00577921" w14:paraId="3DEEC66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360" w:lineRule="auto"/>
        <w:ind w:right="536"/>
        <w:jc w:val="both"/>
        <w:rPr>
          <w:color w:val="000000"/>
        </w:rPr>
      </w:pPr>
    </w:p>
    <w:p xmlns:wp14="http://schemas.microsoft.com/office/word/2010/wordml" w:rsidR="00577921" w:rsidRDefault="0030663B" w14:paraId="17F4816A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360" w:lineRule="auto"/>
        <w:ind w:firstLine="720"/>
        <w:rPr>
          <w:b/>
          <w:color w:val="000000"/>
        </w:rPr>
      </w:pPr>
      <w:r w:rsidRPr="7E7A6394" w:rsidR="0030663B">
        <w:rPr>
          <w:b w:val="1"/>
          <w:bCs w:val="1"/>
          <w:color w:val="000000" w:themeColor="text1" w:themeTint="FF" w:themeShade="FF"/>
        </w:rPr>
        <w:t xml:space="preserve">Font Style </w:t>
      </w:r>
    </w:p>
    <w:p xmlns:wp14="http://schemas.microsoft.com/office/word/2010/wordml" w:rsidR="00577921" w:rsidRDefault="0030663B" w14:paraId="3656B9AB" wp14:textId="5AFFD778">
      <w:pPr>
        <w:widowControl w:val="0"/>
        <w:spacing w:line="360" w:lineRule="auto"/>
        <w:jc w:val="center"/>
      </w:pPr>
      <w:r w:rsidR="15953649">
        <w:drawing>
          <wp:inline xmlns:wp14="http://schemas.microsoft.com/office/word/2010/wordprocessingDrawing" wp14:editId="7EB251FC" wp14:anchorId="0DB76E1E">
            <wp:extent cx="5630062" cy="2886478"/>
            <wp:effectExtent l="0" t="0" r="0" b="0"/>
            <wp:docPr id="1217424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16395ea044d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77921" w:rsidRDefault="00577921" w14:paraId="45FB0818" wp14:textId="77777777">
      <w:pPr>
        <w:widowControl w:val="0"/>
        <w:spacing w:line="360" w:lineRule="auto"/>
        <w:jc w:val="center"/>
      </w:pPr>
    </w:p>
    <w:p xmlns:wp14="http://schemas.microsoft.com/office/word/2010/wordml" w:rsidR="00577921" w:rsidP="7E7A6394" w:rsidRDefault="0030663B" w14:paraId="2E063432" wp14:textId="41DDCB46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</w:pPr>
      <w:r w:rsidR="0030663B">
        <w:rPr/>
        <w:t xml:space="preserve">The pair has chosen to use the </w:t>
      </w:r>
      <w:r w:rsidR="575B5049">
        <w:rPr/>
        <w:t>Fredoka One</w:t>
      </w:r>
      <w:r w:rsidR="0030663B">
        <w:rPr/>
        <w:t xml:space="preserve"> font for the application due to its simplicity and lack of reliance on overly decorative design. It is </w:t>
      </w:r>
      <w:r w:rsidR="0030663B">
        <w:rPr/>
        <w:t xml:space="preserve">the simple </w:t>
      </w:r>
      <w:r w:rsidR="0030663B">
        <w:rPr/>
        <w:t>yet well s</w:t>
      </w:r>
      <w:r w:rsidR="0030663B">
        <w:rPr/>
        <w:t>uited to the application that the pair is drawn to.</w:t>
      </w:r>
    </w:p>
    <w:p xmlns:wp14="http://schemas.microsoft.com/office/word/2010/wordml" w:rsidR="00577921" w:rsidRDefault="0030663B" w14:paraId="19145F68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</w:rPr>
      </w:pPr>
      <w:r w:rsidRPr="7E7A6394" w:rsidR="0030663B">
        <w:rPr>
          <w:b w:val="1"/>
          <w:bCs w:val="1"/>
          <w:color w:val="000000" w:themeColor="text1" w:themeTint="FF" w:themeShade="FF"/>
        </w:rPr>
        <w:t xml:space="preserve">GUI </w:t>
      </w:r>
    </w:p>
    <w:p w:rsidR="7E7A6394" w:rsidP="7E7A6394" w:rsidRDefault="7E7A6394" w14:paraId="50F48293" w14:textId="6461BF8B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rPr>
          <w:b w:val="1"/>
          <w:bCs w:val="1"/>
          <w:color w:val="000000" w:themeColor="text1" w:themeTint="FF" w:themeShade="FF"/>
        </w:rPr>
      </w:pPr>
    </w:p>
    <w:p w:rsidR="7E7A6394" w:rsidP="7E7A6394" w:rsidRDefault="7E7A6394" w14:paraId="1652E5DC" w14:textId="033EB3C1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rPr>
          <w:b w:val="1"/>
          <w:bCs w:val="1"/>
          <w:color w:val="000000" w:themeColor="text1" w:themeTint="FF" w:themeShade="FF"/>
        </w:rPr>
      </w:pPr>
    </w:p>
    <w:p xmlns:wp14="http://schemas.microsoft.com/office/word/2010/wordml" w:rsidR="00577921" w:rsidRDefault="0030663B" w14:paraId="2AAE6B4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360" w:lineRule="auto"/>
        <w:ind w:left="920" w:right="544" w:firstLine="720"/>
        <w:jc w:val="both"/>
        <w:rPr>
          <w:b/>
        </w:rPr>
      </w:pPr>
      <w:r>
        <w:rPr>
          <w:color w:val="000000"/>
        </w:rPr>
        <w:t xml:space="preserve">The pair will only be using the Android GUI for the application so to not complicate  matters by adopting 2 separate GUI designs for different models. The pair will be adopting  the Android GUI from Figma for this application. </w:t>
      </w:r>
    </w:p>
    <w:p xmlns:wp14="http://schemas.microsoft.com/office/word/2010/wordml" w:rsidR="00577921" w:rsidRDefault="0030663B" w14:paraId="12CC0B4F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360" w:lineRule="auto"/>
        <w:rPr>
          <w:b/>
          <w:color w:val="000000"/>
        </w:rPr>
      </w:pPr>
      <w:r>
        <w:rPr>
          <w:b/>
          <w:color w:val="000000"/>
        </w:rPr>
        <w:t xml:space="preserve">Sample Feature Flows </w:t>
      </w:r>
    </w:p>
    <w:p xmlns:wp14="http://schemas.microsoft.com/office/word/2010/wordml" w:rsidR="00577921" w:rsidRDefault="0030663B" w14:paraId="049F31C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18" w:hanging="105"/>
        <w:jc w:val="both"/>
        <w:rPr>
          <w:color w:val="000000"/>
        </w:rPr>
        <w:sectPr w:rsidR="00577921">
          <w:pgSz w:w="12240" w:h="15840" w:orient="portrait"/>
          <w:pgMar w:top="1425" w:right="843" w:bottom="1375" w:left="1243" w:header="0" w:footer="720" w:gutter="0"/>
          <w:pgNumType w:start="1"/>
          <w:cols w:space="720"/>
        </w:sectPr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73BD2755" wp14:editId="7777777">
            <wp:extent cx="6447421" cy="48387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7421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577921" w:rsidRDefault="00577921" w14:paraId="5312826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4" w:line="360" w:lineRule="auto"/>
        <w:ind w:left="200" w:right="547" w:firstLine="720"/>
        <w:jc w:val="both"/>
      </w:pPr>
    </w:p>
    <w:p xmlns:wp14="http://schemas.microsoft.com/office/word/2010/wordml" w:rsidR="00577921" w:rsidRDefault="00577921" w14:paraId="62486C05" wp14:textId="77777777">
      <w:pPr>
        <w:widowControl w:val="0"/>
        <w:spacing w:before="299" w:line="360" w:lineRule="auto"/>
        <w:ind w:left="205"/>
        <w:rPr>
          <w:b/>
        </w:rPr>
      </w:pPr>
    </w:p>
    <w:p xmlns:wp14="http://schemas.microsoft.com/office/word/2010/wordml" w:rsidR="00577921" w:rsidRDefault="00577921" w14:paraId="4101652C" wp14:textId="77777777">
      <w:pPr>
        <w:widowControl w:val="0"/>
        <w:spacing w:before="299" w:line="360" w:lineRule="auto"/>
        <w:ind w:left="205"/>
        <w:rPr>
          <w:b/>
        </w:rPr>
      </w:pPr>
    </w:p>
    <w:p xmlns:wp14="http://schemas.microsoft.com/office/word/2010/wordml" w:rsidR="00577921" w:rsidRDefault="00577921" w14:paraId="4B99056E" wp14:textId="77777777">
      <w:pPr>
        <w:widowControl w:val="0"/>
        <w:spacing w:before="299" w:line="360" w:lineRule="auto"/>
        <w:rPr>
          <w:b/>
        </w:rPr>
      </w:pPr>
    </w:p>
    <w:p xmlns:wp14="http://schemas.microsoft.com/office/word/2010/wordml" w:rsidR="00577921" w:rsidRDefault="00577921" w14:paraId="1299C43A" wp14:textId="77777777">
      <w:pPr>
        <w:widowControl w:val="0"/>
        <w:spacing w:before="299" w:line="360" w:lineRule="auto"/>
        <w:rPr>
          <w:b/>
        </w:rPr>
      </w:pPr>
    </w:p>
    <w:p xmlns:wp14="http://schemas.microsoft.com/office/word/2010/wordml" w:rsidR="00577921" w:rsidRDefault="0030663B" w14:paraId="73328BA6" wp14:textId="77777777">
      <w:pPr>
        <w:widowControl w:val="0"/>
        <w:spacing w:before="299" w:line="360" w:lineRule="auto"/>
      </w:pPr>
      <w:r>
        <w:rPr>
          <w:b/>
        </w:rPr>
        <w:t>DESIGN CONCEPT</w:t>
      </w:r>
    </w:p>
    <w:p xmlns:wp14="http://schemas.microsoft.com/office/word/2010/wordml" w:rsidR="00577921" w:rsidRDefault="0030663B" w14:paraId="4DEB19A2" wp14:textId="77777777">
      <w:pPr>
        <w:widowControl w:val="0"/>
        <w:spacing w:before="299" w:line="360" w:lineRule="auto"/>
      </w:pPr>
      <w:r>
        <w:t>The pair has created a series of alternative designs intended for use in the application. These designs are not yet finalized and will undergo testing once proper prototyping begins.</w:t>
      </w:r>
    </w:p>
    <w:p xmlns:wp14="http://schemas.microsoft.com/office/word/2010/wordml" w:rsidR="00577921" w:rsidRDefault="00577921" w14:paraId="4DDBEF00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360" w:lineRule="auto"/>
        <w:ind w:right="48"/>
      </w:pPr>
    </w:p>
    <w:tbl>
      <w:tblPr>
        <w:tblStyle w:val="a0"/>
        <w:tblW w:w="1015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539"/>
        <w:gridCol w:w="2538"/>
        <w:gridCol w:w="2538"/>
        <w:gridCol w:w="2538"/>
      </w:tblGrid>
      <w:tr xmlns:wp14="http://schemas.microsoft.com/office/word/2010/wordml" w:rsidR="00577921" w:rsidTr="7E7A6394" w14:paraId="136ECEF1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490CA17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SKETCH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5062886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WIREFRAME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20AC106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PROTOTYPE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577921" w14:paraId="3461D7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</w:tr>
      <w:tr xmlns:wp14="http://schemas.microsoft.com/office/word/2010/wordml" w:rsidR="00577921" w:rsidTr="7E7A6394" w14:paraId="6E5E1137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3CF2D8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CB7CD81" wp14:editId="7777777">
                  <wp:extent cx="1466850" cy="2565400"/>
                  <wp:effectExtent l="0" t="0" r="0" b="0"/>
                  <wp:docPr id="25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0FB7827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5F680E8" wp14:editId="7777777">
                  <wp:extent cx="1466850" cy="2654300"/>
                  <wp:effectExtent l="0" t="0" r="0" b="0"/>
                  <wp:docPr id="1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65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1FC39945" wp14:textId="109FB8B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5599C2EF">
              <w:drawing>
                <wp:inline xmlns:wp14="http://schemas.microsoft.com/office/word/2010/wordprocessingDrawing" wp14:editId="04F9AC80" wp14:anchorId="79335D12">
                  <wp:extent cx="1482700" cy="2689548"/>
                  <wp:effectExtent l="0" t="0" r="0" b="0"/>
                  <wp:docPr id="6834971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486c11ddbb45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00" cy="268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200D5DB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the initial screen of the app when the user has not yet logged in.</w:t>
            </w:r>
          </w:p>
        </w:tc>
      </w:tr>
      <w:tr xmlns:wp14="http://schemas.microsoft.com/office/word/2010/wordml" w:rsidR="00577921" w:rsidTr="7E7A6394" w14:paraId="1D8081B3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0562CB0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2E38BEF" wp14:editId="7777777">
                  <wp:extent cx="1466850" cy="2247900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24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34CE0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E78F5F2" wp14:editId="7777777">
                  <wp:extent cx="1466850" cy="2552700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62EBF3C5" wp14:textId="3C04927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70104EA8">
              <w:drawing>
                <wp:inline xmlns:wp14="http://schemas.microsoft.com/office/word/2010/wordprocessingDrawing" wp14:editId="7787B364" wp14:anchorId="610D680D">
                  <wp:extent cx="1482700" cy="2721190"/>
                  <wp:effectExtent l="0" t="0" r="0" b="0"/>
                  <wp:docPr id="13389698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7885bea4214d3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00" cy="272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2AD6A30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the login screen where the user inputs their credentials and has options for signing up and recovering their accounts.</w:t>
            </w:r>
          </w:p>
        </w:tc>
      </w:tr>
      <w:tr xmlns:wp14="http://schemas.microsoft.com/office/word/2010/wordml" w:rsidR="00577921" w:rsidTr="7E7A6394" w14:paraId="1C409A2B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D98A1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88A694D" wp14:editId="7777777">
                  <wp:extent cx="1466850" cy="2197100"/>
                  <wp:effectExtent l="0" t="0" r="0" b="0"/>
                  <wp:docPr id="1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2946DB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01130CB" wp14:editId="7777777">
                  <wp:extent cx="1466850" cy="25273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52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5997CC1D" wp14:textId="38D2040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7A62A9F0">
              <w:drawing>
                <wp:inline xmlns:wp14="http://schemas.microsoft.com/office/word/2010/wordprocessingDrawing" wp14:editId="51A936B3" wp14:anchorId="073F297C">
                  <wp:extent cx="1479271" cy="2683328"/>
                  <wp:effectExtent l="0" t="0" r="0" b="0"/>
                  <wp:docPr id="3306095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848e8351b6b410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271" cy="268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29E451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the register page where the user could create a new account by inputting their information.</w:t>
            </w:r>
          </w:p>
        </w:tc>
      </w:tr>
      <w:tr xmlns:wp14="http://schemas.microsoft.com/office/word/2010/wordml" w:rsidR="00577921" w:rsidTr="7E7A6394" w14:paraId="48D4A740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110FFD3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3095BFC" wp14:editId="7777777">
                  <wp:extent cx="828675" cy="1323975"/>
                  <wp:effectExtent l="0" t="0" r="0" b="0"/>
                  <wp:docPr id="21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B6993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E963AD1" wp14:editId="7777777">
                  <wp:extent cx="1466850" cy="2628900"/>
                  <wp:effectExtent l="0" t="0" r="0" b="0"/>
                  <wp:docPr id="1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62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3FE9F23F" wp14:textId="22058C6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5660EA89">
              <w:drawing>
                <wp:inline xmlns:wp14="http://schemas.microsoft.com/office/word/2010/wordprocessingDrawing" wp14:editId="6A106BC4" wp14:anchorId="6D757E9D">
                  <wp:extent cx="1482700" cy="2721190"/>
                  <wp:effectExtent l="0" t="0" r="0" b="0"/>
                  <wp:docPr id="309827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436a7b2bed42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00" cy="272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322407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a transition/loading screen which will be used for transitioning between screens.</w:t>
            </w:r>
          </w:p>
        </w:tc>
      </w:tr>
      <w:tr xmlns:wp14="http://schemas.microsoft.com/office/word/2010/wordml" w:rsidR="00577921" w:rsidTr="7E7A6394" w14:paraId="499C31BE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36CA580" wp14:editId="7777777">
                  <wp:extent cx="1466850" cy="2108200"/>
                  <wp:effectExtent l="0" t="0" r="0" b="0"/>
                  <wp:docPr id="33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5AB6845" wp14:editId="7777777">
                  <wp:extent cx="1466850" cy="2654300"/>
                  <wp:effectExtent l="0" t="0" r="0" b="0"/>
                  <wp:docPr id="2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65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61CDCEAD" wp14:textId="211527B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2E5A1856">
              <w:drawing>
                <wp:inline xmlns:wp14="http://schemas.microsoft.com/office/word/2010/wordprocessingDrawing" wp14:editId="115BCF19" wp14:anchorId="484A8E8C">
                  <wp:extent cx="1482700" cy="2689548"/>
                  <wp:effectExtent l="0" t="0" r="0" b="0"/>
                  <wp:docPr id="16036447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55b89e52a374a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00" cy="268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5D2511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the homepage where it displays quick informations about the user’s recent actions</w:t>
            </w:r>
          </w:p>
        </w:tc>
      </w:tr>
      <w:tr xmlns:wp14="http://schemas.microsoft.com/office/word/2010/wordml" w:rsidR="00577921" w:rsidTr="7E7A6394" w14:paraId="3365F388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0358174" wp14:editId="7777777">
                  <wp:extent cx="1466850" cy="2311400"/>
                  <wp:effectExtent l="0" t="0" r="0" b="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31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23DE52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E704FF9" wp14:editId="7777777">
                  <wp:extent cx="1466850" cy="2603500"/>
                  <wp:effectExtent l="0" t="0" r="0" b="0"/>
                  <wp:docPr id="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60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52E56223" wp14:textId="1A27F7E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406A0AC0">
              <w:drawing>
                <wp:inline xmlns:wp14="http://schemas.microsoft.com/office/word/2010/wordprocessingDrawing" wp14:editId="630FB6E1" wp14:anchorId="1489812B">
                  <wp:extent cx="1482700" cy="2721190"/>
                  <wp:effectExtent l="0" t="0" r="0" b="0"/>
                  <wp:docPr id="10565700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371e64ee2ff4db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00" cy="272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760F8C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the detailed transaction list where the user can view their transactions on a specific NFC wallet</w:t>
            </w:r>
          </w:p>
        </w:tc>
      </w:tr>
      <w:tr xmlns:wp14="http://schemas.microsoft.com/office/word/2010/wordml" w:rsidR="00577921" w:rsidTr="7E7A6394" w14:paraId="11E9EDDB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07547A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CFC509B" wp14:editId="7777777">
                  <wp:extent cx="1466850" cy="2222500"/>
                  <wp:effectExtent l="0" t="0" r="0" b="0"/>
                  <wp:docPr id="2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22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5043CB0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145E1FC" wp14:editId="7777777">
                  <wp:extent cx="1466850" cy="2565400"/>
                  <wp:effectExtent l="0" t="0" r="0" b="0"/>
                  <wp:docPr id="19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07459315" wp14:textId="09E62D9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3A2BBAB1">
              <w:drawing>
                <wp:inline xmlns:wp14="http://schemas.microsoft.com/office/word/2010/wordprocessingDrawing" wp14:editId="52DA2404" wp14:anchorId="5D6E1300">
                  <wp:extent cx="1482700" cy="2721190"/>
                  <wp:effectExtent l="0" t="0" r="0" b="0"/>
                  <wp:docPr id="7797561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b5923a4a49433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00" cy="272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098512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the settings where users can tweak to their preference</w:t>
            </w:r>
          </w:p>
        </w:tc>
      </w:tr>
      <w:tr xmlns:wp14="http://schemas.microsoft.com/office/word/2010/wordml" w:rsidR="00577921" w:rsidTr="7E7A6394" w14:paraId="4E06B42B" wp14:textId="77777777"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537F2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BCB612C" wp14:editId="7777777">
                  <wp:extent cx="1466850" cy="2146300"/>
                  <wp:effectExtent l="0" t="0" r="0" b="0"/>
                  <wp:docPr id="34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14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6DFB9E2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1E86601" wp14:editId="7777777">
                  <wp:extent cx="1466850" cy="2679700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67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P="7E7A6394" w:rsidRDefault="0030663B" w14:paraId="70DF9E56" wp14:textId="40EE695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360" w:lineRule="auto"/>
            </w:pPr>
            <w:r w:rsidR="5AF994C9">
              <w:drawing>
                <wp:inline xmlns:wp14="http://schemas.microsoft.com/office/word/2010/wordprocessingDrawing" wp14:editId="1A4D45D1" wp14:anchorId="5C9592ED">
                  <wp:extent cx="1482700" cy="2689548"/>
                  <wp:effectExtent l="0" t="0" r="0" b="0"/>
                  <wp:docPr id="13541458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120d14bd769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00" cy="268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0335F4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t>This is the Profile tab where users can see their overall datas and also where users would connect their wallets.</w:t>
            </w:r>
          </w:p>
        </w:tc>
      </w:tr>
    </w:tbl>
    <w:p xmlns:wp14="http://schemas.microsoft.com/office/word/2010/wordml" w:rsidR="00577921" w:rsidRDefault="00577921" w14:paraId="44E871BC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360" w:lineRule="auto"/>
        <w:ind w:right="48"/>
        <w:sectPr w:rsidR="00577921">
          <w:type w:val="continuous"/>
          <w:pgSz w:w="12240" w:h="15840" w:orient="portrait"/>
          <w:pgMar w:top="1425" w:right="843" w:bottom="1375" w:left="1243" w:header="0" w:footer="720" w:gutter="0"/>
          <w:cols w:equalWidth="0" w:space="720">
            <w:col w:w="10153"/>
          </w:cols>
        </w:sectPr>
      </w:pPr>
    </w:p>
    <w:p xmlns:wp14="http://schemas.microsoft.com/office/word/2010/wordml" w:rsidR="00577921" w:rsidRDefault="00577921" w14:paraId="144A5D2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738610E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637805D2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463F29E8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3B7B4B86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3A0FF5F2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5630AD66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61829076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2BA226A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17AD93B2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0DE4B5B7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66204FF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2DBF0D7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6B62F1B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02F2C34E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680A4E5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19219836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577921" w14:paraId="296FEF7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</w:rPr>
      </w:pPr>
    </w:p>
    <w:p xmlns:wp14="http://schemas.microsoft.com/office/word/2010/wordml" w:rsidR="00577921" w:rsidRDefault="0030663B" w14:paraId="142DCB7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01"/>
        <w:rPr>
          <w:b/>
          <w:color w:val="000000"/>
        </w:rPr>
      </w:pPr>
      <w:r>
        <w:rPr>
          <w:b/>
          <w:color w:val="000000"/>
        </w:rPr>
        <w:t xml:space="preserve">Additional Feature Discussion </w:t>
      </w:r>
    </w:p>
    <w:p xmlns:wp14="http://schemas.microsoft.com/office/word/2010/wordml" w:rsidR="00577921" w:rsidRDefault="0030663B" w14:paraId="0B3A763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360" w:lineRule="auto"/>
        <w:ind w:left="205" w:right="547" w:firstLine="714"/>
        <w:jc w:val="both"/>
      </w:pPr>
      <w:r>
        <w:t>The pair has conducted a survey for the application but has not yet reached a minimum of 10 respondents. Therefore, they will limit their discussion to the suggestions provided by the current number of respondents.</w:t>
      </w:r>
    </w:p>
    <w:p xmlns:wp14="http://schemas.microsoft.com/office/word/2010/wordml" w:rsidR="00577921" w:rsidRDefault="0030663B" w14:paraId="5ABEBE9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360" w:lineRule="auto"/>
        <w:ind w:left="2365" w:right="547" w:firstLine="714"/>
        <w:jc w:val="both"/>
        <w:rPr>
          <w:i/>
          <w:color w:val="202124"/>
          <w:sz w:val="21"/>
          <w:szCs w:val="21"/>
          <w:shd w:val="clear" w:color="auto" w:fill="F8F9FA"/>
        </w:rPr>
      </w:pPr>
      <w:r>
        <w:rPr>
          <w:b/>
          <w:color w:val="000000"/>
        </w:rPr>
        <w:t>Suggestion-Notification</w:t>
      </w:r>
    </w:p>
    <w:p xmlns:wp14="http://schemas.microsoft.com/office/word/2010/wordml" w:rsidR="00577921" w:rsidRDefault="0030663B" w14:paraId="66581C5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5" w:line="360" w:lineRule="auto"/>
        <w:ind w:left="200" w:right="643" w:firstLine="720"/>
      </w:pPr>
      <w:r>
        <w:t>The pair would like to address this concern by implementing frequent notifications to help users stay on track and avoid pacing issues. They have also created a sketch to illustrate this suggestion.</w:t>
      </w:r>
    </w:p>
    <w:tbl>
      <w:tblPr>
        <w:tblStyle w:val="a1"/>
        <w:tblW w:w="570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2850"/>
      </w:tblGrid>
      <w:tr xmlns:wp14="http://schemas.microsoft.com/office/word/2010/wordml" w:rsidR="00577921" w14:paraId="7194DBDC" wp14:textId="77777777">
        <w:trPr>
          <w:jc w:val="center"/>
        </w:trPr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769D0D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4FE17EF" wp14:editId="7777777">
                  <wp:extent cx="1341565" cy="2366581"/>
                  <wp:effectExtent l="0" t="0" r="0" b="0"/>
                  <wp:docPr id="16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65" cy="23665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921" w:rsidRDefault="0030663B" w14:paraId="54CD245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A082D65" wp14:editId="7777777">
                  <wp:extent cx="1676400" cy="889000"/>
                  <wp:effectExtent l="0" t="0" r="0" b="0"/>
                  <wp:docPr id="28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577921" w:rsidRDefault="00577921" w14:paraId="1231BE67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9" w:line="360" w:lineRule="auto"/>
        <w:jc w:val="center"/>
      </w:pPr>
    </w:p>
    <w:sectPr w:rsidR="00577921">
      <w:type w:val="continuous"/>
      <w:pgSz w:w="12240" w:h="15840" w:orient="portrait"/>
      <w:pgMar w:top="1425" w:right="843" w:bottom="1375" w:left="1243" w:header="0" w:footer="720" w:gutter="0"/>
      <w:cols w:equalWidth="0" w:space="720">
        <w:col w:w="10153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921"/>
    <w:rsid w:val="0030663B"/>
    <w:rsid w:val="00577921"/>
    <w:rsid w:val="00585872"/>
    <w:rsid w:val="15953649"/>
    <w:rsid w:val="2BD406CB"/>
    <w:rsid w:val="2E5A1856"/>
    <w:rsid w:val="333A6816"/>
    <w:rsid w:val="3A2BBAB1"/>
    <w:rsid w:val="3F2D03DE"/>
    <w:rsid w:val="406A0AC0"/>
    <w:rsid w:val="5599C2EF"/>
    <w:rsid w:val="5660EA89"/>
    <w:rsid w:val="575B5049"/>
    <w:rsid w:val="5AF994C9"/>
    <w:rsid w:val="66F36512"/>
    <w:rsid w:val="6EEF8CD9"/>
    <w:rsid w:val="6F6424FE"/>
    <w:rsid w:val="70104EA8"/>
    <w:rsid w:val="79DA0476"/>
    <w:rsid w:val="7A62A9F0"/>
    <w:rsid w:val="7E7A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48DD4"/>
  <w15:docId w15:val="{7914EB4E-620C-4DFB-9A98-D0756961399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image" Target="media/image36.png" Id="rId39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image" Target="media/image17.png" Id="rId20" /><Relationship Type="http://schemas.openxmlformats.org/officeDocument/2006/relationships/image" Target="media/image26.png" Id="rId29" /><Relationship Type="http://schemas.openxmlformats.org/officeDocument/2006/relationships/theme" Target="theme/theme1.xml" Id="rId41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1.png" Id="rId24" /><Relationship Type="http://schemas.openxmlformats.org/officeDocument/2006/relationships/image" Target="media/image29.png" Id="rId32" /><Relationship Type="http://schemas.openxmlformats.org/officeDocument/2006/relationships/fontTable" Target="fontTable.xml" Id="rId40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33.png" Id="rId36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24.png" Id="rId27" /><Relationship Type="http://schemas.openxmlformats.org/officeDocument/2006/relationships/image" Target="media/image27.png" Id="rId30" /><Relationship Type="http://schemas.openxmlformats.org/officeDocument/2006/relationships/image" Target="media/image32.png" Id="rId35" /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14.png" Id="rId17" /><Relationship Type="http://schemas.openxmlformats.org/officeDocument/2006/relationships/image" Target="media/image30.png" Id="rId33" /><Relationship Type="http://schemas.openxmlformats.org/officeDocument/2006/relationships/image" Target="media/image35.png" Id="rId38" /><Relationship Type="http://schemas.openxmlformats.org/officeDocument/2006/relationships/image" Target="/media/image25.png" Id="Re1f5ff78048147e8" /><Relationship Type="http://schemas.openxmlformats.org/officeDocument/2006/relationships/image" Target="/media/image26.png" Id="Rbd116395ea044d8e" /><Relationship Type="http://schemas.openxmlformats.org/officeDocument/2006/relationships/image" Target="/media/image27.png" Id="R0d486c11ddbb45d6" /><Relationship Type="http://schemas.openxmlformats.org/officeDocument/2006/relationships/image" Target="/media/image28.png" Id="R1e7885bea4214d36" /><Relationship Type="http://schemas.openxmlformats.org/officeDocument/2006/relationships/image" Target="/media/image29.png" Id="R1848e8351b6b4100" /><Relationship Type="http://schemas.openxmlformats.org/officeDocument/2006/relationships/image" Target="/media/image2a.png" Id="R8e436a7b2bed421a" /><Relationship Type="http://schemas.openxmlformats.org/officeDocument/2006/relationships/image" Target="/media/image2b.png" Id="R855b89e52a374a9f" /><Relationship Type="http://schemas.openxmlformats.org/officeDocument/2006/relationships/image" Target="/media/image2c.png" Id="Ra371e64ee2ff4db3" /><Relationship Type="http://schemas.openxmlformats.org/officeDocument/2006/relationships/image" Target="/media/image2d.png" Id="Re0b5923a4a49433a" /><Relationship Type="http://schemas.openxmlformats.org/officeDocument/2006/relationships/image" Target="/media/image2e.png" Id="R2120d14bd7694c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Jan Alexander K. Gatal</lastModifiedBy>
  <revision>2</revision>
  <dcterms:created xsi:type="dcterms:W3CDTF">2025-06-14T15:04:00.0000000Z</dcterms:created>
  <dcterms:modified xsi:type="dcterms:W3CDTF">2025-06-14T15:09:17.5086633Z</dcterms:modified>
</coreProperties>
</file>