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332715" w:rsidRDefault="00B6776F" w14:paraId="06F46354" wp14:textId="77777777">
      <w:pPr>
        <w:widowControl w:val="0"/>
        <w:spacing w:line="240" w:lineRule="auto"/>
        <w:ind w:left="17"/>
        <w:rPr>
          <w:b/>
        </w:rPr>
      </w:pPr>
      <w:r>
        <w:rPr>
          <w:b/>
        </w:rPr>
        <w:t xml:space="preserve">Project Description: </w:t>
      </w:r>
    </w:p>
    <w:p xmlns:wp14="http://schemas.microsoft.com/office/word/2010/wordml" w:rsidR="00332715" w:rsidRDefault="00B6776F" w14:paraId="343E3378" wp14:textId="77777777">
      <w:pPr>
        <w:widowControl w:val="0"/>
        <w:spacing w:before="323" w:line="264" w:lineRule="auto"/>
        <w:ind w:left="2" w:right="3" w:firstLine="729"/>
        <w:jc w:val="both"/>
      </w:pPr>
      <w:r>
        <w:rPr>
          <w:b/>
        </w:rPr>
        <w:t>TTTAPP</w:t>
      </w:r>
      <w:r>
        <w:t xml:space="preserve"> is a simple Android application created by Gatal and Hao of Team UNRL with the idea of assisting users who often struggle to track their tap-to-pay transactions using multiple NFC wallet apps. The application’s main goal is to provide a clear and unified history of a user’s NFC wallet activity, helping them confirm if payments were successful and avoid confusion caused by checking different apps. TTTAPP is designed to help users stay informed and in control of their contactless payments. The intended users</w:t>
      </w:r>
      <w:r>
        <w:t xml:space="preserve"> for the application are Android users especially college students and young adults who regularly use mobile wallets such as GCash, PayMaya, or Google Pay for daily purchases.</w:t>
      </w:r>
    </w:p>
    <w:p xmlns:wp14="http://schemas.microsoft.com/office/word/2010/wordml" w:rsidR="00332715" w:rsidRDefault="00B6776F" w14:paraId="0C2BC294" wp14:textId="77777777">
      <w:pPr>
        <w:widowControl w:val="0"/>
        <w:spacing w:before="595" w:line="240" w:lineRule="auto"/>
        <w:ind w:left="17"/>
        <w:rPr>
          <w:b/>
        </w:rPr>
      </w:pPr>
      <w:r>
        <w:rPr>
          <w:b/>
        </w:rPr>
        <w:t xml:space="preserve">Requirements Summary: </w:t>
      </w:r>
    </w:p>
    <w:tbl>
      <w:tblPr>
        <w:tblStyle w:val="a"/>
        <w:tblW w:w="936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917"/>
        <w:gridCol w:w="1965"/>
        <w:gridCol w:w="3482"/>
      </w:tblGrid>
      <w:tr xmlns:wp14="http://schemas.microsoft.com/office/word/2010/wordml" w:rsidR="00332715" w14:paraId="4280761D" wp14:textId="77777777">
        <w:trPr>
          <w:trHeight w:val="640"/>
        </w:trPr>
        <w:tc>
          <w:tcPr>
            <w:tcW w:w="3916" w:type="dxa"/>
            <w:vMerge w:val="restart"/>
            <w:shd w:val="clear" w:color="auto" w:fill="auto"/>
            <w:tcMar>
              <w:top w:w="100" w:type="dxa"/>
              <w:left w:w="100" w:type="dxa"/>
              <w:bottom w:w="100" w:type="dxa"/>
              <w:right w:w="100" w:type="dxa"/>
            </w:tcMar>
          </w:tcPr>
          <w:p w:rsidR="00332715" w:rsidRDefault="00B6776F" w14:paraId="1EEA25CC" wp14:textId="77777777">
            <w:pPr>
              <w:widowControl w:val="0"/>
              <w:spacing w:line="240" w:lineRule="auto"/>
              <w:ind w:left="125"/>
              <w:rPr>
                <w:b/>
              </w:rPr>
            </w:pPr>
            <w:r>
              <w:rPr>
                <w:b/>
              </w:rPr>
              <w:t>MINIMUM REQUIREMENTS</w:t>
            </w:r>
          </w:p>
        </w:tc>
        <w:tc>
          <w:tcPr>
            <w:tcW w:w="1965" w:type="dxa"/>
            <w:shd w:val="clear" w:color="auto" w:fill="auto"/>
            <w:tcMar>
              <w:top w:w="100" w:type="dxa"/>
              <w:left w:w="100" w:type="dxa"/>
              <w:bottom w:w="100" w:type="dxa"/>
              <w:right w:w="100" w:type="dxa"/>
            </w:tcMar>
          </w:tcPr>
          <w:p w:rsidR="00332715" w:rsidRDefault="00B6776F" w14:paraId="7E88354C" wp14:textId="77777777">
            <w:pPr>
              <w:widowControl w:val="0"/>
              <w:spacing w:line="240" w:lineRule="auto"/>
              <w:ind w:left="128"/>
            </w:pPr>
            <w:r>
              <w:t xml:space="preserve">Processor Cores </w:t>
            </w:r>
          </w:p>
        </w:tc>
        <w:tc>
          <w:tcPr>
            <w:tcW w:w="3481" w:type="dxa"/>
            <w:shd w:val="clear" w:color="auto" w:fill="auto"/>
            <w:tcMar>
              <w:top w:w="100" w:type="dxa"/>
              <w:left w:w="100" w:type="dxa"/>
              <w:bottom w:w="100" w:type="dxa"/>
              <w:right w:w="100" w:type="dxa"/>
            </w:tcMar>
          </w:tcPr>
          <w:p w:rsidR="00332715" w:rsidRDefault="00B6776F" w14:paraId="77314539" wp14:textId="77777777">
            <w:pPr>
              <w:widowControl w:val="0"/>
              <w:spacing w:line="240" w:lineRule="auto"/>
              <w:ind w:left="120"/>
            </w:pPr>
            <w:r>
              <w:t>Single Core</w:t>
            </w:r>
          </w:p>
        </w:tc>
      </w:tr>
      <w:tr xmlns:wp14="http://schemas.microsoft.com/office/word/2010/wordml" w:rsidR="00332715" w14:paraId="2E6E4CA0" wp14:textId="77777777">
        <w:trPr>
          <w:trHeight w:val="640"/>
        </w:trPr>
        <w:tc>
          <w:tcPr>
            <w:tcW w:w="3916" w:type="dxa"/>
            <w:vMerge/>
            <w:shd w:val="clear" w:color="auto" w:fill="auto"/>
            <w:tcMar>
              <w:top w:w="100" w:type="dxa"/>
              <w:left w:w="100" w:type="dxa"/>
              <w:bottom w:w="100" w:type="dxa"/>
              <w:right w:w="100" w:type="dxa"/>
            </w:tcMar>
          </w:tcPr>
          <w:p w:rsidR="00332715" w:rsidRDefault="00332715" w14:paraId="672A6659" wp14:textId="77777777">
            <w:pPr>
              <w:widowControl w:val="0"/>
            </w:pPr>
          </w:p>
        </w:tc>
        <w:tc>
          <w:tcPr>
            <w:tcW w:w="1965" w:type="dxa"/>
            <w:shd w:val="clear" w:color="auto" w:fill="auto"/>
            <w:tcMar>
              <w:top w:w="100" w:type="dxa"/>
              <w:left w:w="100" w:type="dxa"/>
              <w:bottom w:w="100" w:type="dxa"/>
              <w:right w:w="100" w:type="dxa"/>
            </w:tcMar>
          </w:tcPr>
          <w:p w:rsidR="00332715" w:rsidRDefault="00B6776F" w14:paraId="637AB62E" wp14:textId="77777777">
            <w:pPr>
              <w:widowControl w:val="0"/>
              <w:spacing w:line="240" w:lineRule="auto"/>
              <w:ind w:left="118"/>
            </w:pPr>
            <w:r>
              <w:t xml:space="preserve">OS </w:t>
            </w:r>
          </w:p>
        </w:tc>
        <w:tc>
          <w:tcPr>
            <w:tcW w:w="3481" w:type="dxa"/>
            <w:shd w:val="clear" w:color="auto" w:fill="auto"/>
            <w:tcMar>
              <w:top w:w="100" w:type="dxa"/>
              <w:left w:w="100" w:type="dxa"/>
              <w:bottom w:w="100" w:type="dxa"/>
              <w:right w:w="100" w:type="dxa"/>
            </w:tcMar>
          </w:tcPr>
          <w:p w:rsidR="00332715" w:rsidRDefault="00B6776F" w14:paraId="51320D69" wp14:textId="77777777">
            <w:pPr>
              <w:widowControl w:val="0"/>
              <w:spacing w:line="240" w:lineRule="auto"/>
              <w:ind w:left="113"/>
            </w:pPr>
            <w:r>
              <w:t>Android 4.4 (KitKat)</w:t>
            </w:r>
          </w:p>
        </w:tc>
      </w:tr>
      <w:tr xmlns:wp14="http://schemas.microsoft.com/office/word/2010/wordml" w:rsidR="00332715" w14:paraId="209470DD" wp14:textId="77777777">
        <w:trPr>
          <w:trHeight w:val="640"/>
        </w:trPr>
        <w:tc>
          <w:tcPr>
            <w:tcW w:w="3916" w:type="dxa"/>
            <w:vMerge/>
            <w:shd w:val="clear" w:color="auto" w:fill="auto"/>
            <w:tcMar>
              <w:top w:w="100" w:type="dxa"/>
              <w:left w:w="100" w:type="dxa"/>
              <w:bottom w:w="100" w:type="dxa"/>
              <w:right w:w="100" w:type="dxa"/>
            </w:tcMar>
          </w:tcPr>
          <w:p w:rsidR="00332715" w:rsidRDefault="00332715" w14:paraId="0A37501D" wp14:textId="77777777">
            <w:pPr>
              <w:widowControl w:val="0"/>
            </w:pPr>
          </w:p>
        </w:tc>
        <w:tc>
          <w:tcPr>
            <w:tcW w:w="1965" w:type="dxa"/>
            <w:shd w:val="clear" w:color="auto" w:fill="auto"/>
            <w:tcMar>
              <w:top w:w="100" w:type="dxa"/>
              <w:left w:w="100" w:type="dxa"/>
              <w:bottom w:w="100" w:type="dxa"/>
              <w:right w:w="100" w:type="dxa"/>
            </w:tcMar>
          </w:tcPr>
          <w:p w:rsidR="00332715" w:rsidRDefault="00B6776F" w14:paraId="07396000" wp14:textId="77777777">
            <w:pPr>
              <w:widowControl w:val="0"/>
              <w:spacing w:line="240" w:lineRule="auto"/>
              <w:ind w:left="129"/>
            </w:pPr>
            <w:r>
              <w:t xml:space="preserve">RAM </w:t>
            </w:r>
          </w:p>
        </w:tc>
        <w:tc>
          <w:tcPr>
            <w:tcW w:w="3481" w:type="dxa"/>
            <w:shd w:val="clear" w:color="auto" w:fill="auto"/>
            <w:tcMar>
              <w:top w:w="100" w:type="dxa"/>
              <w:left w:w="100" w:type="dxa"/>
              <w:bottom w:w="100" w:type="dxa"/>
              <w:right w:w="100" w:type="dxa"/>
            </w:tcMar>
          </w:tcPr>
          <w:p w:rsidR="00332715" w:rsidRDefault="00B6776F" w14:paraId="7EA31AB6" wp14:textId="77777777">
            <w:pPr>
              <w:widowControl w:val="0"/>
              <w:spacing w:line="240" w:lineRule="auto"/>
              <w:ind w:left="115"/>
            </w:pPr>
            <w:r>
              <w:t>2 GB</w:t>
            </w:r>
          </w:p>
        </w:tc>
      </w:tr>
      <w:tr xmlns:wp14="http://schemas.microsoft.com/office/word/2010/wordml" w:rsidR="00332715" w14:paraId="215BFB4E" wp14:textId="77777777">
        <w:trPr>
          <w:trHeight w:val="640"/>
        </w:trPr>
        <w:tc>
          <w:tcPr>
            <w:tcW w:w="3916" w:type="dxa"/>
            <w:vMerge w:val="restart"/>
            <w:shd w:val="clear" w:color="auto" w:fill="auto"/>
            <w:tcMar>
              <w:top w:w="100" w:type="dxa"/>
              <w:left w:w="100" w:type="dxa"/>
              <w:bottom w:w="100" w:type="dxa"/>
              <w:right w:w="100" w:type="dxa"/>
            </w:tcMar>
          </w:tcPr>
          <w:p w:rsidR="00332715" w:rsidRDefault="00B6776F" w14:paraId="5395155C" wp14:textId="77777777">
            <w:pPr>
              <w:widowControl w:val="0"/>
              <w:spacing w:line="240" w:lineRule="auto"/>
              <w:jc w:val="center"/>
              <w:rPr>
                <w:b/>
              </w:rPr>
            </w:pPr>
            <w:r>
              <w:rPr>
                <w:b/>
              </w:rPr>
              <w:t>RECOMMENDED REQUIREMENTS</w:t>
            </w:r>
          </w:p>
        </w:tc>
        <w:tc>
          <w:tcPr>
            <w:tcW w:w="1965" w:type="dxa"/>
            <w:shd w:val="clear" w:color="auto" w:fill="auto"/>
            <w:tcMar>
              <w:top w:w="100" w:type="dxa"/>
              <w:left w:w="100" w:type="dxa"/>
              <w:bottom w:w="100" w:type="dxa"/>
              <w:right w:w="100" w:type="dxa"/>
            </w:tcMar>
          </w:tcPr>
          <w:p w:rsidR="00332715" w:rsidRDefault="00B6776F" w14:paraId="5FB2388F" wp14:textId="77777777">
            <w:pPr>
              <w:widowControl w:val="0"/>
              <w:spacing w:line="240" w:lineRule="auto"/>
              <w:ind w:left="128"/>
            </w:pPr>
            <w:r>
              <w:t xml:space="preserve">Processor Cores </w:t>
            </w:r>
          </w:p>
        </w:tc>
        <w:tc>
          <w:tcPr>
            <w:tcW w:w="3481" w:type="dxa"/>
            <w:shd w:val="clear" w:color="auto" w:fill="auto"/>
            <w:tcMar>
              <w:top w:w="100" w:type="dxa"/>
              <w:left w:w="100" w:type="dxa"/>
              <w:bottom w:w="100" w:type="dxa"/>
              <w:right w:w="100" w:type="dxa"/>
            </w:tcMar>
          </w:tcPr>
          <w:p w:rsidR="00332715" w:rsidRDefault="00B6776F" w14:paraId="22CD8899" wp14:textId="77777777">
            <w:pPr>
              <w:widowControl w:val="0"/>
              <w:spacing w:line="240" w:lineRule="auto"/>
              <w:ind w:left="118"/>
            </w:pPr>
            <w:r>
              <w:t>Quad Core</w:t>
            </w:r>
          </w:p>
        </w:tc>
      </w:tr>
      <w:tr xmlns:wp14="http://schemas.microsoft.com/office/word/2010/wordml" w:rsidR="00332715" w14:paraId="33984E52" wp14:textId="77777777">
        <w:trPr>
          <w:trHeight w:val="640"/>
        </w:trPr>
        <w:tc>
          <w:tcPr>
            <w:tcW w:w="3916" w:type="dxa"/>
            <w:vMerge/>
            <w:shd w:val="clear" w:color="auto" w:fill="auto"/>
            <w:tcMar>
              <w:top w:w="100" w:type="dxa"/>
              <w:left w:w="100" w:type="dxa"/>
              <w:bottom w:w="100" w:type="dxa"/>
              <w:right w:w="100" w:type="dxa"/>
            </w:tcMar>
          </w:tcPr>
          <w:p w:rsidR="00332715" w:rsidRDefault="00332715" w14:paraId="5DAB6C7B" wp14:textId="77777777">
            <w:pPr>
              <w:widowControl w:val="0"/>
            </w:pPr>
          </w:p>
        </w:tc>
        <w:tc>
          <w:tcPr>
            <w:tcW w:w="1965" w:type="dxa"/>
            <w:shd w:val="clear" w:color="auto" w:fill="auto"/>
            <w:tcMar>
              <w:top w:w="100" w:type="dxa"/>
              <w:left w:w="100" w:type="dxa"/>
              <w:bottom w:w="100" w:type="dxa"/>
              <w:right w:w="100" w:type="dxa"/>
            </w:tcMar>
          </w:tcPr>
          <w:p w:rsidR="00332715" w:rsidRDefault="00B6776F" w14:paraId="6387BAE9" wp14:textId="77777777">
            <w:pPr>
              <w:widowControl w:val="0"/>
              <w:spacing w:line="240" w:lineRule="auto"/>
              <w:ind w:left="118"/>
            </w:pPr>
            <w:r>
              <w:t xml:space="preserve">OS </w:t>
            </w:r>
          </w:p>
        </w:tc>
        <w:tc>
          <w:tcPr>
            <w:tcW w:w="3481" w:type="dxa"/>
            <w:shd w:val="clear" w:color="auto" w:fill="auto"/>
            <w:tcMar>
              <w:top w:w="100" w:type="dxa"/>
              <w:left w:w="100" w:type="dxa"/>
              <w:bottom w:w="100" w:type="dxa"/>
              <w:right w:w="100" w:type="dxa"/>
            </w:tcMar>
          </w:tcPr>
          <w:p w:rsidR="00332715" w:rsidRDefault="00B6776F" w14:paraId="1FDEFBD6" wp14:textId="77777777">
            <w:pPr>
              <w:widowControl w:val="0"/>
              <w:spacing w:line="240" w:lineRule="auto"/>
              <w:ind w:left="113"/>
            </w:pPr>
            <w:r>
              <w:t>Android 8.0(Oreo)</w:t>
            </w:r>
          </w:p>
        </w:tc>
      </w:tr>
      <w:tr xmlns:wp14="http://schemas.microsoft.com/office/word/2010/wordml" w:rsidR="00332715" w14:paraId="3B8FCB80" wp14:textId="77777777">
        <w:trPr>
          <w:trHeight w:val="640"/>
        </w:trPr>
        <w:tc>
          <w:tcPr>
            <w:tcW w:w="3916" w:type="dxa"/>
            <w:vMerge/>
            <w:shd w:val="clear" w:color="auto" w:fill="auto"/>
            <w:tcMar>
              <w:top w:w="100" w:type="dxa"/>
              <w:left w:w="100" w:type="dxa"/>
              <w:bottom w:w="100" w:type="dxa"/>
              <w:right w:w="100" w:type="dxa"/>
            </w:tcMar>
          </w:tcPr>
          <w:p w:rsidR="00332715" w:rsidRDefault="00332715" w14:paraId="02EB378F" wp14:textId="77777777">
            <w:pPr>
              <w:widowControl w:val="0"/>
            </w:pPr>
          </w:p>
        </w:tc>
        <w:tc>
          <w:tcPr>
            <w:tcW w:w="1965" w:type="dxa"/>
            <w:shd w:val="clear" w:color="auto" w:fill="auto"/>
            <w:tcMar>
              <w:top w:w="100" w:type="dxa"/>
              <w:left w:w="100" w:type="dxa"/>
              <w:bottom w:w="100" w:type="dxa"/>
              <w:right w:w="100" w:type="dxa"/>
            </w:tcMar>
          </w:tcPr>
          <w:p w:rsidR="00332715" w:rsidRDefault="00B6776F" w14:paraId="4082A6D7" wp14:textId="77777777">
            <w:pPr>
              <w:widowControl w:val="0"/>
              <w:spacing w:line="240" w:lineRule="auto"/>
              <w:ind w:left="129"/>
            </w:pPr>
            <w:r>
              <w:t xml:space="preserve">RAM </w:t>
            </w:r>
          </w:p>
        </w:tc>
        <w:tc>
          <w:tcPr>
            <w:tcW w:w="3481" w:type="dxa"/>
            <w:shd w:val="clear" w:color="auto" w:fill="auto"/>
            <w:tcMar>
              <w:top w:w="100" w:type="dxa"/>
              <w:left w:w="100" w:type="dxa"/>
              <w:bottom w:w="100" w:type="dxa"/>
              <w:right w:w="100" w:type="dxa"/>
            </w:tcMar>
          </w:tcPr>
          <w:p w:rsidR="00332715" w:rsidRDefault="00B6776F" w14:paraId="13D73348" wp14:textId="77777777">
            <w:pPr>
              <w:widowControl w:val="0"/>
              <w:spacing w:line="240" w:lineRule="auto"/>
              <w:ind w:left="115"/>
            </w:pPr>
            <w:r>
              <w:t>4 GB</w:t>
            </w:r>
          </w:p>
        </w:tc>
      </w:tr>
      <w:tr xmlns:wp14="http://schemas.microsoft.com/office/word/2010/wordml" w:rsidR="00332715" w14:paraId="102A13CE" wp14:textId="77777777">
        <w:trPr>
          <w:trHeight w:val="640"/>
        </w:trPr>
        <w:tc>
          <w:tcPr>
            <w:tcW w:w="3916" w:type="dxa"/>
            <w:shd w:val="clear" w:color="auto" w:fill="auto"/>
            <w:tcMar>
              <w:top w:w="100" w:type="dxa"/>
              <w:left w:w="100" w:type="dxa"/>
              <w:bottom w:w="100" w:type="dxa"/>
              <w:right w:w="100" w:type="dxa"/>
            </w:tcMar>
          </w:tcPr>
          <w:p w:rsidR="00332715" w:rsidRDefault="00B6776F" w14:paraId="5E00C709" wp14:textId="77777777">
            <w:pPr>
              <w:widowControl w:val="0"/>
              <w:spacing w:line="240" w:lineRule="auto"/>
              <w:ind w:left="119"/>
              <w:rPr>
                <w:b/>
              </w:rPr>
            </w:pPr>
            <w:r>
              <w:rPr>
                <w:b/>
              </w:rPr>
              <w:t xml:space="preserve">OTHER REQUIREMENTS </w:t>
            </w:r>
          </w:p>
        </w:tc>
        <w:tc>
          <w:tcPr>
            <w:tcW w:w="1965" w:type="dxa"/>
            <w:shd w:val="clear" w:color="auto" w:fill="auto"/>
            <w:tcMar>
              <w:top w:w="100" w:type="dxa"/>
              <w:left w:w="100" w:type="dxa"/>
              <w:bottom w:w="100" w:type="dxa"/>
              <w:right w:w="100" w:type="dxa"/>
            </w:tcMar>
          </w:tcPr>
          <w:p w:rsidR="00332715" w:rsidRDefault="00B6776F" w14:paraId="221CD46A" wp14:textId="77777777">
            <w:pPr>
              <w:widowControl w:val="0"/>
              <w:spacing w:line="240" w:lineRule="auto"/>
              <w:ind w:left="128"/>
            </w:pPr>
            <w:r>
              <w:t xml:space="preserve">Permissions </w:t>
            </w:r>
          </w:p>
        </w:tc>
        <w:tc>
          <w:tcPr>
            <w:tcW w:w="3481" w:type="dxa"/>
            <w:shd w:val="clear" w:color="auto" w:fill="auto"/>
            <w:tcMar>
              <w:top w:w="100" w:type="dxa"/>
              <w:left w:w="100" w:type="dxa"/>
              <w:bottom w:w="100" w:type="dxa"/>
              <w:right w:w="100" w:type="dxa"/>
            </w:tcMar>
          </w:tcPr>
          <w:p w:rsidR="00332715" w:rsidRDefault="00B6776F" w14:paraId="4DDD0F8D" wp14:textId="77777777">
            <w:pPr>
              <w:widowControl w:val="0"/>
              <w:spacing w:line="240" w:lineRule="auto"/>
              <w:ind w:left="126"/>
            </w:pPr>
            <w:r>
              <w:t>Notifications and Storage</w:t>
            </w:r>
          </w:p>
        </w:tc>
      </w:tr>
    </w:tbl>
    <w:p xmlns:wp14="http://schemas.microsoft.com/office/word/2010/wordml" w:rsidR="00332715" w:rsidRDefault="00332715" w14:paraId="6A05A809" wp14:textId="77777777">
      <w:pPr>
        <w:widowControl w:val="0"/>
      </w:pPr>
    </w:p>
    <w:p xmlns:wp14="http://schemas.microsoft.com/office/word/2010/wordml" w:rsidR="00332715" w:rsidRDefault="00332715" w14:paraId="5A39BBE3" wp14:textId="77777777">
      <w:pPr>
        <w:widowControl w:val="0"/>
      </w:pPr>
    </w:p>
    <w:p xmlns:wp14="http://schemas.microsoft.com/office/word/2010/wordml" w:rsidR="00332715" w:rsidRDefault="00B6776F" w14:paraId="1B5211AC" wp14:textId="77777777">
      <w:pPr>
        <w:widowControl w:val="0"/>
        <w:spacing w:line="240" w:lineRule="auto"/>
        <w:ind w:left="3"/>
      </w:pPr>
      <w:r>
        <w:t xml:space="preserve">Table 1. System Requirements </w:t>
      </w:r>
    </w:p>
    <w:p xmlns:wp14="http://schemas.microsoft.com/office/word/2010/wordml" w:rsidR="00332715" w:rsidRDefault="00B6776F" w14:paraId="2D0FAB6C" wp14:textId="77777777">
      <w:pPr>
        <w:widowControl w:val="0"/>
        <w:spacing w:before="328" w:line="263" w:lineRule="auto"/>
        <w:ind w:left="3" w:right="12"/>
        <w:jc w:val="both"/>
      </w:pPr>
      <w:r>
        <w:t xml:space="preserve">To cater to low-end android models, the application will have at most a minimum of 1 Core, 2 GB  worth or RAM, and Android version 4.4 or KitKat as its OS. The app itself is not at all demanding,  hence our team has settled on lower requirement specs. </w:t>
      </w:r>
    </w:p>
    <w:p xmlns:wp14="http://schemas.microsoft.com/office/word/2010/wordml" w:rsidR="00332715" w:rsidRDefault="00332715" w14:paraId="41C8F396" wp14:textId="77777777">
      <w:pPr>
        <w:widowControl w:val="0"/>
        <w:pBdr>
          <w:top w:val="nil"/>
          <w:left w:val="nil"/>
          <w:bottom w:val="nil"/>
          <w:right w:val="nil"/>
          <w:between w:val="nil"/>
        </w:pBdr>
        <w:spacing w:before="273" w:line="263" w:lineRule="auto"/>
        <w:ind w:left="3" w:right="13"/>
        <w:jc w:val="both"/>
        <w:rPr>
          <w:b/>
        </w:rPr>
      </w:pPr>
    </w:p>
    <w:p xmlns:wp14="http://schemas.microsoft.com/office/word/2010/wordml" w:rsidR="00332715" w:rsidRDefault="00B6776F" w14:paraId="082AA643" wp14:textId="77777777">
      <w:pPr>
        <w:widowControl w:val="0"/>
        <w:pBdr>
          <w:top w:val="nil"/>
          <w:left w:val="nil"/>
          <w:bottom w:val="nil"/>
          <w:right w:val="nil"/>
          <w:between w:val="nil"/>
        </w:pBdr>
        <w:spacing w:line="240" w:lineRule="auto"/>
        <w:jc w:val="center"/>
        <w:rPr>
          <w:b/>
          <w:color w:val="000000"/>
        </w:rPr>
      </w:pPr>
      <w:r>
        <w:rPr>
          <w:b/>
          <w:color w:val="000000"/>
        </w:rPr>
        <w:t xml:space="preserve">Overview </w:t>
      </w:r>
    </w:p>
    <w:p xmlns:wp14="http://schemas.microsoft.com/office/word/2010/wordml" w:rsidR="00332715" w:rsidRDefault="00B6776F" w14:paraId="71F98E7A" wp14:textId="77777777">
      <w:pPr>
        <w:widowControl w:val="0"/>
        <w:pBdr>
          <w:top w:val="nil"/>
          <w:left w:val="nil"/>
          <w:bottom w:val="nil"/>
          <w:right w:val="nil"/>
          <w:between w:val="nil"/>
        </w:pBdr>
        <w:spacing w:before="323" w:line="265" w:lineRule="auto"/>
        <w:ind w:left="8" w:right="4" w:firstLine="730"/>
        <w:jc w:val="both"/>
        <w:rPr>
          <w:color w:val="000000"/>
        </w:rPr>
      </w:pPr>
      <w:r>
        <w:t>The team</w:t>
      </w:r>
      <w:r>
        <w:rPr>
          <w:color w:val="000000"/>
        </w:rPr>
        <w:t xml:space="preserve"> </w:t>
      </w:r>
      <w:r>
        <w:t>took advantage of the</w:t>
      </w:r>
      <w:r>
        <w:rPr>
          <w:color w:val="000000"/>
        </w:rPr>
        <w:t xml:space="preserve"> the use of online social media platforms such as Microsoft Teams and Discord. This is to ensure that the pair will still be able to see a live feed of what is currently happening in the prototype</w:t>
      </w:r>
      <w:r>
        <w:t xml:space="preserve"> and also reach the target audience</w:t>
      </w:r>
    </w:p>
    <w:p xmlns:wp14="http://schemas.microsoft.com/office/word/2010/wordml" w:rsidR="00332715" w:rsidP="50910032" w:rsidRDefault="00B6776F" w14:paraId="068D17A3" wp14:textId="3F1AE399">
      <w:pPr>
        <w:widowControl w:val="0"/>
        <w:pBdr>
          <w:top w:val="nil" w:color="000000" w:sz="0" w:space="0"/>
          <w:left w:val="nil" w:color="000000" w:sz="0" w:space="0"/>
          <w:bottom w:val="nil" w:color="000000" w:sz="0" w:space="0"/>
          <w:right w:val="nil" w:color="000000" w:sz="0" w:space="0"/>
          <w:between w:val="nil" w:color="000000" w:sz="0" w:space="0"/>
        </w:pBdr>
        <w:spacing w:before="300" w:line="266" w:lineRule="auto"/>
        <w:ind w:left="3" w:right="6"/>
        <w:jc w:val="both"/>
        <w:rPr>
          <w:color w:val="000000"/>
        </w:rPr>
      </w:pPr>
      <w:r w:rsidRPr="50910032" w:rsidR="00B6776F">
        <w:rPr>
          <w:color w:val="000000" w:themeColor="text1" w:themeTint="FF" w:themeShade="FF"/>
        </w:rPr>
        <w:t xml:space="preserve">With that said, the Evaluation plan is split into three separate parts: Usability </w:t>
      </w:r>
      <w:r w:rsidRPr="50910032" w:rsidR="00B6776F">
        <w:rPr>
          <w:color w:val="000000" w:themeColor="text1" w:themeTint="FF" w:themeShade="FF"/>
        </w:rPr>
        <w:t>Specifications,  Heuristics</w:t>
      </w:r>
      <w:r w:rsidRPr="50910032" w:rsidR="00B6776F">
        <w:rPr>
          <w:color w:val="000000" w:themeColor="text1" w:themeTint="FF" w:themeShade="FF"/>
        </w:rPr>
        <w:t xml:space="preserve"> Evaluation, and Participant </w:t>
      </w:r>
      <w:r w:rsidRPr="50910032" w:rsidR="1823B79B">
        <w:rPr>
          <w:color w:val="000000" w:themeColor="text1" w:themeTint="FF" w:themeShade="FF"/>
        </w:rPr>
        <w:t xml:space="preserve">Interview </w:t>
      </w:r>
      <w:r w:rsidRPr="50910032" w:rsidR="00B6776F">
        <w:rPr>
          <w:color w:val="000000" w:themeColor="text1" w:themeTint="FF" w:themeShade="FF"/>
        </w:rPr>
        <w:t xml:space="preserve">and Feedback. Below is a table describing </w:t>
      </w:r>
      <w:r w:rsidRPr="50910032" w:rsidR="00B6776F">
        <w:rPr>
          <w:color w:val="000000" w:themeColor="text1" w:themeTint="FF" w:themeShade="FF"/>
        </w:rPr>
        <w:t>each  technique</w:t>
      </w:r>
      <w:r w:rsidRPr="50910032" w:rsidR="00B6776F">
        <w:rPr>
          <w:color w:val="000000" w:themeColor="text1" w:themeTint="FF" w:themeShade="FF"/>
        </w:rPr>
        <w:t xml:space="preserve">. </w:t>
      </w:r>
    </w:p>
    <w:tbl>
      <w:tblPr>
        <w:tblStyle w:val="a0"/>
        <w:tblW w:w="935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96"/>
        <w:gridCol w:w="6658"/>
      </w:tblGrid>
      <w:tr xmlns:wp14="http://schemas.microsoft.com/office/word/2010/wordml" w:rsidR="00332715" w:rsidTr="50910032" w14:paraId="1BB98F92" wp14:textId="77777777">
        <w:trPr>
          <w:trHeight w:val="265"/>
        </w:trPr>
        <w:tc>
          <w:tcPr>
            <w:tcW w:w="2696" w:type="dxa"/>
            <w:shd w:val="clear" w:color="auto" w:fill="auto"/>
            <w:tcMar>
              <w:top w:w="100" w:type="dxa"/>
              <w:left w:w="100" w:type="dxa"/>
              <w:bottom w:w="100" w:type="dxa"/>
              <w:right w:w="100" w:type="dxa"/>
            </w:tcMar>
          </w:tcPr>
          <w:p w:rsidR="00332715" w:rsidRDefault="00B6776F" w14:paraId="6CD4DB4E" wp14:textId="77777777">
            <w:pPr>
              <w:widowControl w:val="0"/>
              <w:pBdr>
                <w:top w:val="nil"/>
                <w:left w:val="nil"/>
                <w:bottom w:val="nil"/>
                <w:right w:val="nil"/>
                <w:between w:val="nil"/>
              </w:pBdr>
              <w:spacing w:line="240" w:lineRule="auto"/>
              <w:jc w:val="center"/>
              <w:rPr>
                <w:b/>
                <w:color w:val="000000"/>
              </w:rPr>
            </w:pPr>
            <w:r>
              <w:rPr>
                <w:b/>
                <w:color w:val="000000"/>
              </w:rPr>
              <w:t xml:space="preserve">Technique </w:t>
            </w:r>
          </w:p>
        </w:tc>
        <w:tc>
          <w:tcPr>
            <w:tcW w:w="6657" w:type="dxa"/>
            <w:shd w:val="clear" w:color="auto" w:fill="auto"/>
            <w:tcMar>
              <w:top w:w="100" w:type="dxa"/>
              <w:left w:w="100" w:type="dxa"/>
              <w:bottom w:w="100" w:type="dxa"/>
              <w:right w:w="100" w:type="dxa"/>
            </w:tcMar>
          </w:tcPr>
          <w:p w:rsidR="00332715" w:rsidRDefault="00B6776F" w14:paraId="31FF54C8" wp14:textId="77777777">
            <w:pPr>
              <w:widowControl w:val="0"/>
              <w:pBdr>
                <w:top w:val="nil"/>
                <w:left w:val="nil"/>
                <w:bottom w:val="nil"/>
                <w:right w:val="nil"/>
                <w:between w:val="nil"/>
              </w:pBdr>
              <w:spacing w:line="240" w:lineRule="auto"/>
              <w:jc w:val="center"/>
              <w:rPr>
                <w:b/>
                <w:color w:val="000000"/>
              </w:rPr>
            </w:pPr>
            <w:r>
              <w:rPr>
                <w:b/>
                <w:color w:val="000000"/>
              </w:rPr>
              <w:t>Description</w:t>
            </w:r>
          </w:p>
        </w:tc>
      </w:tr>
      <w:tr xmlns:wp14="http://schemas.microsoft.com/office/word/2010/wordml" w:rsidR="00332715" w:rsidTr="50910032" w14:paraId="5D199024" wp14:textId="77777777">
        <w:trPr>
          <w:trHeight w:val="2030"/>
        </w:trPr>
        <w:tc>
          <w:tcPr>
            <w:tcW w:w="2696" w:type="dxa"/>
            <w:shd w:val="clear" w:color="auto" w:fill="auto"/>
            <w:tcMar>
              <w:top w:w="100" w:type="dxa"/>
              <w:left w:w="100" w:type="dxa"/>
              <w:bottom w:w="100" w:type="dxa"/>
              <w:right w:w="100" w:type="dxa"/>
            </w:tcMar>
          </w:tcPr>
          <w:p w:rsidR="00332715" w:rsidRDefault="00B6776F" w14:paraId="6FECD2A9" wp14:textId="77777777">
            <w:pPr>
              <w:widowControl w:val="0"/>
              <w:pBdr>
                <w:top w:val="nil"/>
                <w:left w:val="nil"/>
                <w:bottom w:val="nil"/>
                <w:right w:val="nil"/>
                <w:between w:val="nil"/>
              </w:pBdr>
              <w:spacing w:line="240" w:lineRule="auto"/>
              <w:ind w:left="132"/>
              <w:rPr>
                <w:color w:val="000000"/>
              </w:rPr>
            </w:pPr>
            <w:r>
              <w:rPr>
                <w:color w:val="000000"/>
              </w:rPr>
              <w:t xml:space="preserve">Usability Specifications </w:t>
            </w:r>
          </w:p>
        </w:tc>
        <w:tc>
          <w:tcPr>
            <w:tcW w:w="6657" w:type="dxa"/>
            <w:shd w:val="clear" w:color="auto" w:fill="auto"/>
            <w:tcMar>
              <w:top w:w="100" w:type="dxa"/>
              <w:left w:w="100" w:type="dxa"/>
              <w:bottom w:w="100" w:type="dxa"/>
              <w:right w:w="100" w:type="dxa"/>
            </w:tcMar>
          </w:tcPr>
          <w:p w:rsidR="00332715" w:rsidRDefault="00B6776F" w14:paraId="33683C00" wp14:textId="77777777">
            <w:pPr>
              <w:widowControl w:val="0"/>
              <w:pBdr>
                <w:top w:val="nil"/>
                <w:left w:val="nil"/>
                <w:bottom w:val="nil"/>
                <w:right w:val="nil"/>
                <w:between w:val="nil"/>
              </w:pBdr>
              <w:spacing w:line="229" w:lineRule="auto"/>
              <w:ind w:left="118" w:right="41" w:firstLine="14"/>
              <w:jc w:val="both"/>
              <w:rPr>
                <w:color w:val="000000"/>
              </w:rPr>
            </w:pPr>
            <w:r>
              <w:rPr>
                <w:color w:val="000000"/>
              </w:rPr>
              <w:t>Usability Specifications is the technique used to evaluate the level  of usability that the Prototype has. It consists of tasks that will be  done by Participants. Furthermore, the Technique will contain  timing the speed of the participants at a given task. The tasks will  be split into 3 Sections: Main Menu Task, Folder Tasks, and Quiz  Tasks. This task is chosen to properly identify what flaws are seen  when the user interacts with the prototype and how easy it is to use  said prototype.</w:t>
            </w:r>
          </w:p>
        </w:tc>
      </w:tr>
      <w:tr xmlns:wp14="http://schemas.microsoft.com/office/word/2010/wordml" w:rsidR="00332715" w:rsidTr="50910032" w14:paraId="69D4C6BB" wp14:textId="77777777">
        <w:trPr>
          <w:trHeight w:val="1025"/>
        </w:trPr>
        <w:tc>
          <w:tcPr>
            <w:tcW w:w="2696" w:type="dxa"/>
            <w:shd w:val="clear" w:color="auto" w:fill="auto"/>
            <w:tcMar>
              <w:top w:w="100" w:type="dxa"/>
              <w:left w:w="100" w:type="dxa"/>
              <w:bottom w:w="100" w:type="dxa"/>
              <w:right w:w="100" w:type="dxa"/>
            </w:tcMar>
          </w:tcPr>
          <w:p w:rsidR="00332715" w:rsidRDefault="00B6776F" w14:paraId="36CDADE6" wp14:textId="77777777">
            <w:pPr>
              <w:widowControl w:val="0"/>
              <w:pBdr>
                <w:top w:val="nil"/>
                <w:left w:val="nil"/>
                <w:bottom w:val="nil"/>
                <w:right w:val="nil"/>
                <w:between w:val="nil"/>
              </w:pBdr>
              <w:spacing w:line="240" w:lineRule="auto"/>
              <w:ind w:left="131"/>
              <w:rPr>
                <w:color w:val="000000"/>
              </w:rPr>
            </w:pPr>
            <w:r>
              <w:rPr>
                <w:color w:val="000000"/>
              </w:rPr>
              <w:t xml:space="preserve">Heuristics Evaluation </w:t>
            </w:r>
          </w:p>
        </w:tc>
        <w:tc>
          <w:tcPr>
            <w:tcW w:w="6657" w:type="dxa"/>
            <w:shd w:val="clear" w:color="auto" w:fill="auto"/>
            <w:tcMar>
              <w:top w:w="100" w:type="dxa"/>
              <w:left w:w="100" w:type="dxa"/>
              <w:bottom w:w="100" w:type="dxa"/>
              <w:right w:w="100" w:type="dxa"/>
            </w:tcMar>
          </w:tcPr>
          <w:p w:rsidR="00332715" w:rsidRDefault="00B6776F" w14:paraId="0D3536F3" wp14:textId="77777777">
            <w:pPr>
              <w:widowControl w:val="0"/>
              <w:pBdr>
                <w:top w:val="nil"/>
                <w:left w:val="nil"/>
                <w:bottom w:val="nil"/>
                <w:right w:val="nil"/>
                <w:between w:val="nil"/>
              </w:pBdr>
              <w:spacing w:line="230" w:lineRule="auto"/>
              <w:ind w:left="117" w:right="47" w:firstLine="14"/>
              <w:jc w:val="both"/>
              <w:rPr>
                <w:color w:val="000000"/>
              </w:rPr>
            </w:pPr>
            <w:r>
              <w:rPr>
                <w:color w:val="000000"/>
              </w:rPr>
              <w:t>Heuristics Evaluation will evaluate the UX design of the Prototype  in an industrial-standard usability principle. This technique is  chosen to provide a quick and approachable way to assess the  validity of the Prototype’s Design when time or resources are less.</w:t>
            </w:r>
          </w:p>
        </w:tc>
      </w:tr>
      <w:tr xmlns:wp14="http://schemas.microsoft.com/office/word/2010/wordml" w:rsidR="00332715" w:rsidTr="50910032" w14:paraId="7DD4A8D7" wp14:textId="77777777">
        <w:trPr>
          <w:trHeight w:val="1275"/>
        </w:trPr>
        <w:tc>
          <w:tcPr>
            <w:tcW w:w="2696" w:type="dxa"/>
            <w:shd w:val="clear" w:color="auto" w:fill="auto"/>
            <w:tcMar>
              <w:top w:w="100" w:type="dxa"/>
              <w:left w:w="100" w:type="dxa"/>
              <w:bottom w:w="100" w:type="dxa"/>
              <w:right w:w="100" w:type="dxa"/>
            </w:tcMar>
          </w:tcPr>
          <w:p w:rsidR="00332715" w:rsidP="50910032" w:rsidRDefault="00B6776F" w14:paraId="61E697AD" wp14:textId="0580E76B">
            <w:pPr>
              <w:widowControl w:val="0"/>
              <w:pBdr>
                <w:top w:val="nil" w:color="000000" w:sz="0" w:space="0"/>
                <w:left w:val="nil" w:color="000000" w:sz="0" w:space="0"/>
                <w:bottom w:val="nil" w:color="000000" w:sz="0" w:space="0"/>
                <w:right w:val="nil" w:color="000000" w:sz="0" w:space="0"/>
                <w:between w:val="nil" w:color="000000" w:sz="0" w:space="0"/>
              </w:pBdr>
              <w:spacing w:line="231" w:lineRule="auto"/>
              <w:ind w:left="133" w:right="43"/>
              <w:rPr>
                <w:color w:val="000000"/>
              </w:rPr>
            </w:pPr>
            <w:r w:rsidRPr="50910032" w:rsidR="00B6776F">
              <w:rPr>
                <w:color w:val="000000" w:themeColor="text1" w:themeTint="FF" w:themeShade="FF"/>
              </w:rPr>
              <w:t xml:space="preserve">Participant </w:t>
            </w:r>
            <w:r w:rsidRPr="50910032" w:rsidR="54857446">
              <w:rPr>
                <w:color w:val="000000" w:themeColor="text1" w:themeTint="FF" w:themeShade="FF"/>
              </w:rPr>
              <w:t xml:space="preserve">Interview </w:t>
            </w:r>
            <w:r w:rsidRPr="50910032" w:rsidR="00B6776F">
              <w:rPr>
                <w:color w:val="000000" w:themeColor="text1" w:themeTint="FF" w:themeShade="FF"/>
              </w:rPr>
              <w:t>and  Feedback</w:t>
            </w:r>
          </w:p>
        </w:tc>
        <w:tc>
          <w:tcPr>
            <w:tcW w:w="6657" w:type="dxa"/>
            <w:shd w:val="clear" w:color="auto" w:fill="auto"/>
            <w:tcMar>
              <w:top w:w="100" w:type="dxa"/>
              <w:left w:w="100" w:type="dxa"/>
              <w:bottom w:w="100" w:type="dxa"/>
              <w:right w:w="100" w:type="dxa"/>
            </w:tcMar>
          </w:tcPr>
          <w:p w:rsidR="00332715" w:rsidP="50910032" w:rsidRDefault="00B6776F" w14:paraId="67806C24" wp14:textId="069A12AC">
            <w:pPr>
              <w:pStyle w:val="Normal"/>
              <w:widowControl w:val="0"/>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30" w:lineRule="auto"/>
              <w:ind w:left="122" w:right="45" w:hanging="4"/>
              <w:jc w:val="both"/>
            </w:pPr>
            <w:r w:rsidRPr="50910032" w:rsidR="7A5B025B">
              <w:rPr>
                <w:color w:val="000000" w:themeColor="text1" w:themeTint="FF" w:themeShade="FF"/>
              </w:rPr>
              <w:t>The participants will be engaged in a 1 on 1 interview to gather direct feedback.</w:t>
            </w:r>
          </w:p>
        </w:tc>
      </w:tr>
    </w:tbl>
    <w:p xmlns:wp14="http://schemas.microsoft.com/office/word/2010/wordml" w:rsidR="00332715" w:rsidRDefault="00332715" w14:paraId="72A3D3EC" wp14:textId="77777777">
      <w:pPr>
        <w:widowControl w:val="0"/>
        <w:pBdr>
          <w:top w:val="nil"/>
          <w:left w:val="nil"/>
          <w:bottom w:val="nil"/>
          <w:right w:val="nil"/>
          <w:between w:val="nil"/>
        </w:pBdr>
        <w:rPr>
          <w:color w:val="000000"/>
        </w:rPr>
      </w:pPr>
    </w:p>
    <w:p xmlns:wp14="http://schemas.microsoft.com/office/word/2010/wordml" w:rsidR="00332715" w:rsidRDefault="00332715" w14:paraId="0D0B940D" wp14:textId="77777777">
      <w:pPr>
        <w:widowControl w:val="0"/>
        <w:pBdr>
          <w:top w:val="nil"/>
          <w:left w:val="nil"/>
          <w:bottom w:val="nil"/>
          <w:right w:val="nil"/>
          <w:between w:val="nil"/>
        </w:pBdr>
        <w:rPr>
          <w:color w:val="000000"/>
        </w:rPr>
      </w:pPr>
    </w:p>
    <w:p xmlns:wp14="http://schemas.microsoft.com/office/word/2010/wordml" w:rsidR="00332715" w:rsidRDefault="00B6776F" w14:paraId="6F58A3C2" wp14:textId="77777777">
      <w:pPr>
        <w:widowControl w:val="0"/>
        <w:pBdr>
          <w:top w:val="nil"/>
          <w:left w:val="nil"/>
          <w:bottom w:val="nil"/>
          <w:right w:val="nil"/>
          <w:between w:val="nil"/>
        </w:pBdr>
        <w:spacing w:line="263" w:lineRule="auto"/>
        <w:ind w:left="3" w:right="6"/>
        <w:jc w:val="both"/>
        <w:rPr>
          <w:color w:val="000000"/>
        </w:rPr>
      </w:pPr>
      <w:r>
        <w:rPr>
          <w:color w:val="000000"/>
        </w:rPr>
        <w:t xml:space="preserve">The tasks for this Prototype are split into three (3) different Sections: Main Menu Tasks, Folder  Tasks, and Quiz Tasks. Below are some of the tasks that the selected participants will be asked  to perform for each Section to showcase the Prototype’s functionality: </w:t>
      </w:r>
    </w:p>
    <w:p xmlns:wp14="http://schemas.microsoft.com/office/word/2010/wordml" w:rsidR="00332715" w:rsidRDefault="00B6776F" w14:paraId="46D55651" wp14:textId="77777777">
      <w:pPr>
        <w:widowControl w:val="0"/>
        <w:pBdr>
          <w:top w:val="nil"/>
          <w:left w:val="nil"/>
          <w:bottom w:val="nil"/>
          <w:right w:val="nil"/>
          <w:between w:val="nil"/>
        </w:pBdr>
        <w:spacing w:before="322" w:line="240" w:lineRule="auto"/>
        <w:ind w:left="371"/>
        <w:rPr>
          <w:color w:val="000000"/>
        </w:rPr>
      </w:pPr>
      <w:r>
        <w:rPr>
          <w:rFonts w:ascii="Noto Sans Symbols" w:hAnsi="Noto Sans Symbols" w:eastAsia="Noto Sans Symbols" w:cs="Noto Sans Symbols"/>
          <w:color w:val="000000"/>
        </w:rPr>
        <w:t xml:space="preserve">• </w:t>
      </w:r>
      <w:r>
        <w:rPr>
          <w:color w:val="000000"/>
        </w:rPr>
        <w:t>Enter and Exit the Prototype (</w:t>
      </w:r>
      <w:r>
        <w:rPr>
          <w:b/>
          <w:color w:val="000000"/>
        </w:rPr>
        <w:t>Main Menu Task</w:t>
      </w:r>
      <w:r>
        <w:rPr>
          <w:color w:val="000000"/>
        </w:rPr>
        <w:t xml:space="preserve">) </w:t>
      </w:r>
    </w:p>
    <w:p xmlns:wp14="http://schemas.microsoft.com/office/word/2010/wordml" w:rsidR="00332715" w:rsidRDefault="00B6776F" w14:paraId="4390C559" wp14:textId="77777777">
      <w:pPr>
        <w:widowControl w:val="0"/>
        <w:pBdr>
          <w:top w:val="nil"/>
          <w:left w:val="nil"/>
          <w:bottom w:val="nil"/>
          <w:right w:val="nil"/>
          <w:between w:val="nil"/>
        </w:pBdr>
        <w:spacing w:before="48" w:line="240" w:lineRule="auto"/>
        <w:ind w:left="371"/>
        <w:rPr>
          <w:color w:val="000000"/>
        </w:rPr>
      </w:pPr>
      <w:r>
        <w:rPr>
          <w:rFonts w:ascii="Noto Sans Symbols" w:hAnsi="Noto Sans Symbols" w:eastAsia="Noto Sans Symbols" w:cs="Noto Sans Symbols"/>
          <w:color w:val="000000"/>
        </w:rPr>
        <w:t xml:space="preserve">• </w:t>
      </w:r>
      <w:r>
        <w:rPr>
          <w:color w:val="000000"/>
        </w:rPr>
        <w:t xml:space="preserve">How easy will the user be able to navigate while using the Prototype. </w:t>
      </w:r>
    </w:p>
    <w:p xmlns:wp14="http://schemas.microsoft.com/office/word/2010/wordml" w:rsidR="00332715" w:rsidRDefault="00B6776F" w14:paraId="3197CBA2" wp14:textId="77777777">
      <w:pPr>
        <w:widowControl w:val="0"/>
        <w:pBdr>
          <w:top w:val="nil"/>
          <w:left w:val="nil"/>
          <w:bottom w:val="nil"/>
          <w:right w:val="nil"/>
          <w:between w:val="nil"/>
        </w:pBdr>
        <w:spacing w:before="328" w:line="263" w:lineRule="auto"/>
        <w:ind w:left="3" w:right="7" w:firstLine="16"/>
        <w:rPr>
          <w:color w:val="000000"/>
        </w:rPr>
      </w:pPr>
      <w:r>
        <w:rPr>
          <w:color w:val="000000"/>
        </w:rPr>
        <w:t xml:space="preserve">Reasons that these tasks were selected for the participants since the Prototype was designed  with these measures in mind: </w:t>
      </w:r>
    </w:p>
    <w:p xmlns:wp14="http://schemas.microsoft.com/office/word/2010/wordml" w:rsidR="00332715" w:rsidRDefault="00B6776F" w14:paraId="71A35A41" wp14:textId="77777777">
      <w:pPr>
        <w:widowControl w:val="0"/>
        <w:pBdr>
          <w:top w:val="nil"/>
          <w:left w:val="nil"/>
          <w:bottom w:val="nil"/>
          <w:right w:val="nil"/>
          <w:between w:val="nil"/>
        </w:pBdr>
        <w:spacing w:before="26" w:line="240" w:lineRule="auto"/>
        <w:ind w:left="371"/>
        <w:rPr>
          <w:color w:val="000000"/>
        </w:rPr>
      </w:pPr>
      <w:r>
        <w:rPr>
          <w:rFonts w:ascii="Noto Sans Symbols" w:hAnsi="Noto Sans Symbols" w:eastAsia="Noto Sans Symbols" w:cs="Noto Sans Symbols"/>
          <w:color w:val="000000"/>
        </w:rPr>
        <w:t xml:space="preserve">• </w:t>
      </w:r>
      <w:r>
        <w:rPr>
          <w:color w:val="000000"/>
        </w:rPr>
        <w:t xml:space="preserve">Easy Navigation </w:t>
      </w:r>
    </w:p>
    <w:p xmlns:wp14="http://schemas.microsoft.com/office/word/2010/wordml" w:rsidR="00332715" w:rsidRDefault="00B6776F" w14:paraId="1E928C89" wp14:textId="77777777">
      <w:pPr>
        <w:widowControl w:val="0"/>
        <w:pBdr>
          <w:top w:val="nil"/>
          <w:left w:val="nil"/>
          <w:bottom w:val="nil"/>
          <w:right w:val="nil"/>
          <w:between w:val="nil"/>
        </w:pBdr>
        <w:spacing w:before="48" w:line="240" w:lineRule="auto"/>
        <w:ind w:left="371"/>
        <w:rPr>
          <w:color w:val="000000"/>
        </w:rPr>
      </w:pPr>
      <w:r>
        <w:rPr>
          <w:rFonts w:ascii="Noto Sans Symbols" w:hAnsi="Noto Sans Symbols" w:eastAsia="Noto Sans Symbols" w:cs="Noto Sans Symbols"/>
          <w:color w:val="000000"/>
        </w:rPr>
        <w:t xml:space="preserve">• </w:t>
      </w:r>
      <w:r>
        <w:rPr>
          <w:color w:val="000000"/>
        </w:rPr>
        <w:t>Allow users to do CRUD (Create Read Update Delete)</w:t>
      </w:r>
    </w:p>
    <w:p xmlns:wp14="http://schemas.microsoft.com/office/word/2010/wordml" w:rsidR="00332715" w:rsidRDefault="00B6776F" w14:paraId="61B25BEC" wp14:textId="77777777">
      <w:pPr>
        <w:widowControl w:val="0"/>
        <w:pBdr>
          <w:top w:val="nil"/>
          <w:left w:val="nil"/>
          <w:bottom w:val="nil"/>
          <w:right w:val="nil"/>
          <w:between w:val="nil"/>
        </w:pBdr>
        <w:spacing w:line="240" w:lineRule="auto"/>
        <w:ind w:left="16"/>
        <w:rPr>
          <w:color w:val="000000"/>
        </w:rPr>
      </w:pPr>
      <w:r>
        <w:rPr>
          <w:color w:val="000000"/>
        </w:rPr>
        <w:t xml:space="preserve">Method of conducting Online Tests: </w:t>
      </w:r>
    </w:p>
    <w:p xmlns:wp14="http://schemas.microsoft.com/office/word/2010/wordml" w:rsidR="00332715" w:rsidRDefault="00B6776F" w14:paraId="451D62E0" wp14:textId="77777777">
      <w:pPr>
        <w:widowControl w:val="0"/>
        <w:pBdr>
          <w:top w:val="nil"/>
          <w:left w:val="nil"/>
          <w:bottom w:val="nil"/>
          <w:right w:val="nil"/>
          <w:between w:val="nil"/>
        </w:pBdr>
        <w:spacing w:before="33" w:line="263" w:lineRule="auto"/>
        <w:ind w:left="8" w:right="1" w:firstLine="723"/>
        <w:rPr>
          <w:color w:val="000000"/>
        </w:rPr>
      </w:pPr>
      <w:r>
        <w:rPr>
          <w:color w:val="000000"/>
        </w:rPr>
        <w:t xml:space="preserve">Social media platforms were used in conducting the online tests for this evaluation. Below  are screenshots showing how the evaluation underwent. </w:t>
      </w:r>
    </w:p>
    <w:p xmlns:wp14="http://schemas.microsoft.com/office/word/2010/wordml" w:rsidR="00332715" w:rsidRDefault="00332715" w14:paraId="0E27B00A" wp14:textId="77777777">
      <w:pPr>
        <w:widowControl w:val="0"/>
        <w:pBdr>
          <w:top w:val="nil"/>
          <w:left w:val="nil"/>
          <w:bottom w:val="nil"/>
          <w:right w:val="nil"/>
          <w:between w:val="nil"/>
        </w:pBdr>
        <w:spacing w:before="440" w:line="213" w:lineRule="auto"/>
        <w:ind w:right="296"/>
        <w:jc w:val="center"/>
        <w:rPr>
          <w:b/>
          <w:sz w:val="20"/>
          <w:szCs w:val="20"/>
        </w:rPr>
      </w:pPr>
    </w:p>
    <w:p xmlns:wp14="http://schemas.microsoft.com/office/word/2010/wordml" w:rsidR="00332715" w:rsidP="50910032" w:rsidRDefault="00B6776F" wp14:textId="77777777" w14:paraId="00557F45">
      <w:pPr>
        <w:widowControl w:val="0"/>
        <w:pBdr>
          <w:top w:val="nil" w:color="000000" w:sz="0" w:space="0"/>
          <w:left w:val="nil" w:color="000000" w:sz="0" w:space="0"/>
          <w:bottom w:val="nil" w:color="000000" w:sz="0" w:space="0"/>
          <w:right w:val="nil" w:color="000000" w:sz="0" w:space="0"/>
          <w:between w:val="nil" w:color="000000" w:sz="0" w:space="0"/>
        </w:pBdr>
        <w:spacing w:before="440" w:line="213" w:lineRule="auto"/>
        <w:ind w:right="296"/>
        <w:jc w:val="center"/>
        <w:rPr>
          <w:b w:val="1"/>
          <w:bCs w:val="1"/>
          <w:color w:val="000000" w:themeColor="text1" w:themeTint="FF" w:themeShade="FF"/>
          <w:sz w:val="20"/>
          <w:szCs w:val="20"/>
        </w:rPr>
      </w:pPr>
      <w:r w:rsidRPr="50910032" w:rsidR="00B6776F">
        <w:rPr>
          <w:b w:val="1"/>
          <w:bCs w:val="1"/>
          <w:color w:val="000000"/>
          <w:sz w:val="20"/>
          <w:szCs w:val="20"/>
        </w:rPr>
        <w:t xml:space="preserve">Discord Call </w:t>
      </w:r>
    </w:p>
    <w:p xmlns:wp14="http://schemas.microsoft.com/office/word/2010/wordml" w:rsidR="00332715" w:rsidP="50910032" w:rsidRDefault="00B6776F" w14:paraId="4E432F6C" wp14:textId="77777777">
      <w:pPr>
        <w:widowControl w:val="0"/>
        <w:pBdr>
          <w:top w:val="nil" w:color="000000" w:sz="0" w:space="0"/>
          <w:left w:val="nil" w:color="000000" w:sz="0" w:space="0"/>
          <w:bottom w:val="nil" w:color="000000" w:sz="0" w:space="0"/>
          <w:right w:val="nil" w:color="000000" w:sz="0" w:space="0"/>
          <w:between w:val="nil" w:color="000000" w:sz="0" w:space="0"/>
        </w:pBdr>
        <w:spacing w:before="440" w:line="213" w:lineRule="auto"/>
        <w:ind w:right="296"/>
        <w:jc w:val="center"/>
        <w:rPr>
          <w:b w:val="1"/>
          <w:bCs w:val="1"/>
          <w:color w:val="000000"/>
          <w:sz w:val="20"/>
          <w:szCs w:val="20"/>
        </w:rPr>
      </w:pPr>
      <w:r>
        <w:rPr>
          <w:b/>
          <w:noProof/>
          <w:sz w:val="20"/>
          <w:szCs w:val="20"/>
        </w:rPr>
        <w:drawing>
          <wp:inline xmlns:wp14="http://schemas.microsoft.com/office/word/2010/wordprocessingDrawing" distT="114300" distB="114300" distL="114300" distR="114300" wp14:anchorId="192272F9" wp14:editId="7777777">
            <wp:extent cx="5985230" cy="37973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85230" cy="3797300"/>
                    </a:xfrm>
                    <a:prstGeom prst="rect">
                      <a:avLst/>
                    </a:prstGeom>
                    <a:ln/>
                  </pic:spPr>
                </pic:pic>
              </a:graphicData>
            </a:graphic>
          </wp:inline>
        </w:drawing>
      </w:r>
    </w:p>
    <w:p w:rsidR="0F343755" w:rsidP="50910032" w:rsidRDefault="0F343755" w14:paraId="0E539958" w14:textId="5EDEBEFC">
      <w:pPr>
        <w:widowControl w:val="0"/>
        <w:pBdr>
          <w:top w:val="nil" w:color="000000" w:sz="0" w:space="0"/>
          <w:left w:val="nil" w:color="000000" w:sz="0" w:space="0"/>
          <w:bottom w:val="nil" w:color="000000" w:sz="0" w:space="0"/>
          <w:right w:val="nil" w:color="000000" w:sz="0" w:space="0"/>
          <w:between w:val="nil" w:color="000000" w:sz="0" w:space="0"/>
        </w:pBdr>
        <w:spacing w:line="240" w:lineRule="auto"/>
        <w:jc w:val="center"/>
      </w:pPr>
      <w:r w:rsidR="0F343755">
        <w:drawing>
          <wp:inline wp14:editId="44C96023" wp14:anchorId="522C3B92">
            <wp:extent cx="5991226" cy="3448050"/>
            <wp:effectExtent l="0" t="0" r="0" b="0"/>
            <wp:docPr id="907174818" name="" title=""/>
            <wp:cNvGraphicFramePr>
              <a:graphicFrameLocks noChangeAspect="1"/>
            </wp:cNvGraphicFramePr>
            <a:graphic>
              <a:graphicData uri="http://schemas.openxmlformats.org/drawingml/2006/picture">
                <pic:pic>
                  <pic:nvPicPr>
                    <pic:cNvPr id="0" name=""/>
                    <pic:cNvPicPr/>
                  </pic:nvPicPr>
                  <pic:blipFill>
                    <a:blip r:embed="R476e978e9c114c71">
                      <a:extLst>
                        <a:ext xmlns:a="http://schemas.openxmlformats.org/drawingml/2006/main" uri="{28A0092B-C50C-407E-A947-70E740481C1C}">
                          <a14:useLocalDpi val="0"/>
                        </a:ext>
                      </a:extLst>
                    </a:blip>
                    <a:stretch>
                      <a:fillRect/>
                    </a:stretch>
                  </pic:blipFill>
                  <pic:spPr>
                    <a:xfrm>
                      <a:off x="0" y="0"/>
                      <a:ext cx="5991226" cy="3448050"/>
                    </a:xfrm>
                    <a:prstGeom prst="rect">
                      <a:avLst/>
                    </a:prstGeom>
                  </pic:spPr>
                </pic:pic>
              </a:graphicData>
            </a:graphic>
          </wp:inline>
        </w:drawing>
      </w:r>
      <w:r w:rsidR="0F343755">
        <w:drawing>
          <wp:inline wp14:editId="23F92DF7" wp14:anchorId="2CFB37E6">
            <wp:extent cx="5991226" cy="3686175"/>
            <wp:effectExtent l="0" t="0" r="0" b="0"/>
            <wp:docPr id="1248034572" name="" title=""/>
            <wp:cNvGraphicFramePr>
              <a:graphicFrameLocks noChangeAspect="1"/>
            </wp:cNvGraphicFramePr>
            <a:graphic>
              <a:graphicData uri="http://schemas.openxmlformats.org/drawingml/2006/picture">
                <pic:pic>
                  <pic:nvPicPr>
                    <pic:cNvPr id="0" name=""/>
                    <pic:cNvPicPr/>
                  </pic:nvPicPr>
                  <pic:blipFill>
                    <a:blip r:embed="R8d8774f891904191">
                      <a:extLst>
                        <a:ext xmlns:a="http://schemas.openxmlformats.org/drawingml/2006/main" uri="{28A0092B-C50C-407E-A947-70E740481C1C}">
                          <a14:useLocalDpi val="0"/>
                        </a:ext>
                      </a:extLst>
                    </a:blip>
                    <a:stretch>
                      <a:fillRect/>
                    </a:stretch>
                  </pic:blipFill>
                  <pic:spPr>
                    <a:xfrm>
                      <a:off x="0" y="0"/>
                      <a:ext cx="5991226" cy="3686175"/>
                    </a:xfrm>
                    <a:prstGeom prst="rect">
                      <a:avLst/>
                    </a:prstGeom>
                  </pic:spPr>
                </pic:pic>
              </a:graphicData>
            </a:graphic>
          </wp:inline>
        </w:drawing>
      </w:r>
      <w:r w:rsidR="7418DECC">
        <w:drawing>
          <wp:inline wp14:editId="6F243503" wp14:anchorId="37F342BE">
            <wp:extent cx="5991226" cy="3448050"/>
            <wp:effectExtent l="0" t="0" r="0" b="0"/>
            <wp:docPr id="554204884" name="" title=""/>
            <wp:cNvGraphicFramePr>
              <a:graphicFrameLocks noChangeAspect="1"/>
            </wp:cNvGraphicFramePr>
            <a:graphic>
              <a:graphicData uri="http://schemas.openxmlformats.org/drawingml/2006/picture">
                <pic:pic>
                  <pic:nvPicPr>
                    <pic:cNvPr id="0" name=""/>
                    <pic:cNvPicPr/>
                  </pic:nvPicPr>
                  <pic:blipFill>
                    <a:blip r:embed="Ra7c9b8ba53fe48ea">
                      <a:extLst>
                        <a:ext xmlns:a="http://schemas.openxmlformats.org/drawingml/2006/main" uri="{28A0092B-C50C-407E-A947-70E740481C1C}">
                          <a14:useLocalDpi val="0"/>
                        </a:ext>
                      </a:extLst>
                    </a:blip>
                    <a:stretch>
                      <a:fillRect/>
                    </a:stretch>
                  </pic:blipFill>
                  <pic:spPr>
                    <a:xfrm>
                      <a:off x="0" y="0"/>
                      <a:ext cx="5991226" cy="3448050"/>
                    </a:xfrm>
                    <a:prstGeom prst="rect">
                      <a:avLst/>
                    </a:prstGeom>
                  </pic:spPr>
                </pic:pic>
              </a:graphicData>
            </a:graphic>
          </wp:inline>
        </w:drawing>
      </w:r>
    </w:p>
    <w:p w:rsidR="3E528C9E" w:rsidP="50910032" w:rsidRDefault="3E528C9E" w14:paraId="7CFA3392" w14:textId="43FE9194">
      <w:pPr>
        <w:widowControl w:val="0"/>
        <w:pBdr>
          <w:top w:val="nil" w:color="000000" w:sz="0" w:space="0"/>
          <w:left w:val="nil" w:color="000000" w:sz="0" w:space="0"/>
          <w:bottom w:val="nil" w:color="000000" w:sz="0" w:space="0"/>
          <w:right w:val="nil" w:color="000000" w:sz="0" w:space="0"/>
          <w:between w:val="nil" w:color="000000" w:sz="0" w:space="0"/>
        </w:pBdr>
        <w:spacing w:line="240" w:lineRule="auto"/>
        <w:jc w:val="center"/>
      </w:pPr>
      <w:r w:rsidR="3E528C9E">
        <w:drawing>
          <wp:inline wp14:editId="5AB0DEF2" wp14:anchorId="300F9B94">
            <wp:extent cx="5991226" cy="3448050"/>
            <wp:effectExtent l="0" t="0" r="0" b="0"/>
            <wp:docPr id="1843169743" name="" title=""/>
            <wp:cNvGraphicFramePr>
              <a:graphicFrameLocks noChangeAspect="1"/>
            </wp:cNvGraphicFramePr>
            <a:graphic>
              <a:graphicData uri="http://schemas.openxmlformats.org/drawingml/2006/picture">
                <pic:pic>
                  <pic:nvPicPr>
                    <pic:cNvPr id="0" name=""/>
                    <pic:cNvPicPr/>
                  </pic:nvPicPr>
                  <pic:blipFill>
                    <a:blip r:embed="R0d6a413e4fec4a01">
                      <a:extLst>
                        <a:ext xmlns:a="http://schemas.openxmlformats.org/drawingml/2006/main" uri="{28A0092B-C50C-407E-A947-70E740481C1C}">
                          <a14:useLocalDpi val="0"/>
                        </a:ext>
                      </a:extLst>
                    </a:blip>
                    <a:stretch>
                      <a:fillRect/>
                    </a:stretch>
                  </pic:blipFill>
                  <pic:spPr>
                    <a:xfrm>
                      <a:off x="0" y="0"/>
                      <a:ext cx="5991226" cy="3448050"/>
                    </a:xfrm>
                    <a:prstGeom prst="rect">
                      <a:avLst/>
                    </a:prstGeom>
                  </pic:spPr>
                </pic:pic>
              </a:graphicData>
            </a:graphic>
          </wp:inline>
        </w:drawing>
      </w:r>
    </w:p>
    <w:p xmlns:wp14="http://schemas.microsoft.com/office/word/2010/wordml" w:rsidR="00332715" w:rsidRDefault="00B6776F" w14:paraId="6B7EF5AF" wp14:textId="77777777">
      <w:pPr>
        <w:widowControl w:val="0"/>
        <w:pBdr>
          <w:top w:val="nil"/>
          <w:left w:val="nil"/>
          <w:bottom w:val="nil"/>
          <w:right w:val="nil"/>
          <w:between w:val="nil"/>
        </w:pBdr>
        <w:spacing w:line="240" w:lineRule="auto"/>
        <w:jc w:val="center"/>
        <w:rPr>
          <w:b/>
          <w:color w:val="000000"/>
        </w:rPr>
      </w:pPr>
      <w:r>
        <w:rPr>
          <w:b/>
          <w:color w:val="000000"/>
        </w:rPr>
        <w:t xml:space="preserve">Data Presentation </w:t>
      </w:r>
    </w:p>
    <w:p xmlns:wp14="http://schemas.microsoft.com/office/word/2010/wordml" w:rsidR="00332715" w:rsidRDefault="00B6776F" w14:paraId="757E22F2" wp14:textId="77777777">
      <w:pPr>
        <w:widowControl w:val="0"/>
        <w:pBdr>
          <w:top w:val="nil"/>
          <w:left w:val="nil"/>
          <w:bottom w:val="nil"/>
          <w:right w:val="nil"/>
          <w:between w:val="nil"/>
        </w:pBdr>
        <w:spacing w:before="323" w:line="240" w:lineRule="auto"/>
        <w:ind w:left="17"/>
        <w:rPr>
          <w:b/>
          <w:color w:val="000000"/>
        </w:rPr>
      </w:pPr>
      <w:r>
        <w:rPr>
          <w:b/>
          <w:color w:val="000000"/>
        </w:rPr>
        <w:t xml:space="preserve">Data Analysis </w:t>
      </w:r>
    </w:p>
    <w:p xmlns:wp14="http://schemas.microsoft.com/office/word/2010/wordml" w:rsidR="00332715" w:rsidRDefault="00B6776F" w14:paraId="560BE37F" wp14:textId="77777777">
      <w:pPr>
        <w:widowControl w:val="0"/>
        <w:pBdr>
          <w:top w:val="nil"/>
          <w:left w:val="nil"/>
          <w:bottom w:val="nil"/>
          <w:right w:val="nil"/>
          <w:between w:val="nil"/>
        </w:pBdr>
        <w:spacing w:before="328" w:line="240" w:lineRule="auto"/>
        <w:ind w:left="26"/>
        <w:rPr>
          <w:b/>
          <w:i/>
          <w:color w:val="000000"/>
        </w:rPr>
      </w:pPr>
      <w:r>
        <w:rPr>
          <w:b/>
          <w:i/>
          <w:color w:val="000000"/>
        </w:rPr>
        <w:t xml:space="preserve">Usability Specifications </w:t>
      </w:r>
    </w:p>
    <w:p xmlns:wp14="http://schemas.microsoft.com/office/word/2010/wordml" w:rsidR="00332715" w:rsidRDefault="00B6776F" w14:paraId="7A358E08" wp14:textId="77777777">
      <w:pPr>
        <w:widowControl w:val="0"/>
        <w:pBdr>
          <w:top w:val="nil"/>
          <w:left w:val="nil"/>
          <w:bottom w:val="nil"/>
          <w:right w:val="nil"/>
          <w:between w:val="nil"/>
        </w:pBdr>
        <w:spacing w:before="323" w:line="264" w:lineRule="auto"/>
        <w:ind w:left="3" w:right="3" w:firstLine="735"/>
        <w:jc w:val="both"/>
        <w:rPr>
          <w:color w:val="000000"/>
        </w:rPr>
      </w:pPr>
      <w:r>
        <w:rPr>
          <w:color w:val="000000"/>
        </w:rPr>
        <w:t>During the online testing with the Participants, Team TAAL has noticed that the  participants during this test have been interacting rather well with the prototype. Almost all the  Participants were able to finish each task handed to them by the Members of the Team and were  accomplished with little to no issues. Upon further observation, the participants were able to learn  and memorize the steps and navigation of the Prototype. They were able to easily navigate their  way through the prototype. However, s</w:t>
      </w:r>
      <w:r>
        <w:rPr>
          <w:color w:val="000000"/>
        </w:rPr>
        <w:t xml:space="preserve">ome buttons on the Prototype were inattentive when the  participants attempt to click. This is presumed to be constraint issues that were missed by the  pair during the designing of the prototype. </w:t>
      </w:r>
    </w:p>
    <w:tbl>
      <w:tblPr>
        <w:tblStyle w:val="a1"/>
        <w:tblW w:w="936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42"/>
        <w:gridCol w:w="2342"/>
        <w:gridCol w:w="2340"/>
        <w:gridCol w:w="2340"/>
      </w:tblGrid>
      <w:tr xmlns:wp14="http://schemas.microsoft.com/office/word/2010/wordml" w:rsidR="00332715" w14:paraId="55BA432C" wp14:textId="77777777">
        <w:trPr>
          <w:trHeight w:val="470"/>
        </w:trPr>
        <w:tc>
          <w:tcPr>
            <w:tcW w:w="2341" w:type="dxa"/>
            <w:shd w:val="clear" w:color="auto" w:fill="auto"/>
            <w:tcMar>
              <w:top w:w="100" w:type="dxa"/>
              <w:left w:w="100" w:type="dxa"/>
              <w:bottom w:w="100" w:type="dxa"/>
              <w:right w:w="100" w:type="dxa"/>
            </w:tcMar>
          </w:tcPr>
          <w:p w:rsidR="00332715" w:rsidRDefault="00B6776F" w14:paraId="729DE228" wp14:textId="77777777">
            <w:pPr>
              <w:widowControl w:val="0"/>
              <w:pBdr>
                <w:top w:val="nil"/>
                <w:left w:val="nil"/>
                <w:bottom w:val="nil"/>
                <w:right w:val="nil"/>
                <w:between w:val="nil"/>
              </w:pBdr>
              <w:spacing w:line="240" w:lineRule="auto"/>
              <w:ind w:left="113"/>
              <w:rPr>
                <w:color w:val="000000"/>
              </w:rPr>
            </w:pPr>
            <w:r>
              <w:rPr>
                <w:color w:val="000000"/>
              </w:rPr>
              <w:t xml:space="preserve">Task </w:t>
            </w:r>
          </w:p>
        </w:tc>
        <w:tc>
          <w:tcPr>
            <w:tcW w:w="2341" w:type="dxa"/>
            <w:shd w:val="clear" w:color="auto" w:fill="auto"/>
            <w:tcMar>
              <w:top w:w="100" w:type="dxa"/>
              <w:left w:w="100" w:type="dxa"/>
              <w:bottom w:w="100" w:type="dxa"/>
              <w:right w:w="100" w:type="dxa"/>
            </w:tcMar>
          </w:tcPr>
          <w:p w:rsidR="00332715" w:rsidRDefault="00B6776F" w14:paraId="0414C246" wp14:textId="77777777">
            <w:pPr>
              <w:widowControl w:val="0"/>
              <w:pBdr>
                <w:top w:val="nil"/>
                <w:left w:val="nil"/>
                <w:bottom w:val="nil"/>
                <w:right w:val="nil"/>
                <w:between w:val="nil"/>
              </w:pBdr>
              <w:spacing w:line="240" w:lineRule="auto"/>
              <w:ind w:left="126"/>
              <w:rPr>
                <w:color w:val="000000"/>
              </w:rPr>
            </w:pPr>
            <w:r>
              <w:rPr>
                <w:color w:val="000000"/>
              </w:rPr>
              <w:t xml:space="preserve">Mean </w:t>
            </w:r>
          </w:p>
        </w:tc>
        <w:tc>
          <w:tcPr>
            <w:tcW w:w="2340" w:type="dxa"/>
            <w:shd w:val="clear" w:color="auto" w:fill="auto"/>
            <w:tcMar>
              <w:top w:w="100" w:type="dxa"/>
              <w:left w:w="100" w:type="dxa"/>
              <w:bottom w:w="100" w:type="dxa"/>
              <w:right w:w="100" w:type="dxa"/>
            </w:tcMar>
          </w:tcPr>
          <w:p w:rsidR="00332715" w:rsidRDefault="00B6776F" w14:paraId="0AEA243B" wp14:textId="77777777">
            <w:pPr>
              <w:widowControl w:val="0"/>
              <w:pBdr>
                <w:top w:val="nil"/>
                <w:left w:val="nil"/>
                <w:bottom w:val="nil"/>
                <w:right w:val="nil"/>
                <w:between w:val="nil"/>
              </w:pBdr>
              <w:spacing w:line="240" w:lineRule="auto"/>
              <w:ind w:left="130"/>
              <w:rPr>
                <w:color w:val="000000"/>
              </w:rPr>
            </w:pPr>
            <w:r>
              <w:rPr>
                <w:color w:val="000000"/>
              </w:rPr>
              <w:t xml:space="preserve">Interpretation </w:t>
            </w:r>
          </w:p>
        </w:tc>
        <w:tc>
          <w:tcPr>
            <w:tcW w:w="2340" w:type="dxa"/>
            <w:shd w:val="clear" w:color="auto" w:fill="auto"/>
            <w:tcMar>
              <w:top w:w="100" w:type="dxa"/>
              <w:left w:w="100" w:type="dxa"/>
              <w:bottom w:w="100" w:type="dxa"/>
              <w:right w:w="100" w:type="dxa"/>
            </w:tcMar>
          </w:tcPr>
          <w:p w:rsidR="00332715" w:rsidRDefault="00B6776F" w14:paraId="682FDFB4" wp14:textId="77777777">
            <w:pPr>
              <w:widowControl w:val="0"/>
              <w:pBdr>
                <w:top w:val="nil"/>
                <w:left w:val="nil"/>
                <w:bottom w:val="nil"/>
                <w:right w:val="nil"/>
                <w:between w:val="nil"/>
              </w:pBdr>
              <w:spacing w:line="240" w:lineRule="auto"/>
              <w:ind w:left="119"/>
              <w:rPr>
                <w:color w:val="000000"/>
              </w:rPr>
            </w:pPr>
            <w:r>
              <w:rPr>
                <w:color w:val="000000"/>
              </w:rPr>
              <w:t>Classification</w:t>
            </w:r>
          </w:p>
        </w:tc>
      </w:tr>
      <w:tr xmlns:wp14="http://schemas.microsoft.com/office/word/2010/wordml" w:rsidR="00332715" w14:paraId="2184DE67" wp14:textId="77777777">
        <w:trPr>
          <w:trHeight w:val="475"/>
        </w:trPr>
        <w:tc>
          <w:tcPr>
            <w:tcW w:w="2341" w:type="dxa"/>
            <w:shd w:val="clear" w:color="auto" w:fill="auto"/>
            <w:tcMar>
              <w:top w:w="100" w:type="dxa"/>
              <w:left w:w="100" w:type="dxa"/>
              <w:bottom w:w="100" w:type="dxa"/>
              <w:right w:w="100" w:type="dxa"/>
            </w:tcMar>
          </w:tcPr>
          <w:p w:rsidR="00332715" w:rsidRDefault="00B6776F" w14:paraId="72EFD808" wp14:textId="77777777">
            <w:pPr>
              <w:widowControl w:val="0"/>
              <w:pBdr>
                <w:top w:val="nil"/>
                <w:left w:val="nil"/>
                <w:bottom w:val="nil"/>
                <w:right w:val="nil"/>
                <w:between w:val="nil"/>
              </w:pBdr>
              <w:spacing w:line="240" w:lineRule="auto"/>
              <w:ind w:left="126"/>
              <w:rPr>
                <w:color w:val="000000"/>
              </w:rPr>
            </w:pPr>
            <w:r>
              <w:rPr>
                <w:color w:val="000000"/>
              </w:rPr>
              <w:t xml:space="preserve">Main Menu Task </w:t>
            </w:r>
          </w:p>
        </w:tc>
        <w:tc>
          <w:tcPr>
            <w:tcW w:w="2341" w:type="dxa"/>
            <w:shd w:val="clear" w:color="auto" w:fill="auto"/>
            <w:tcMar>
              <w:top w:w="100" w:type="dxa"/>
              <w:left w:w="100" w:type="dxa"/>
              <w:bottom w:w="100" w:type="dxa"/>
              <w:right w:w="100" w:type="dxa"/>
            </w:tcMar>
          </w:tcPr>
          <w:p w:rsidR="00332715" w:rsidRDefault="00B6776F" w14:paraId="7779CE66" wp14:textId="77777777">
            <w:pPr>
              <w:widowControl w:val="0"/>
              <w:pBdr>
                <w:top w:val="nil"/>
                <w:left w:val="nil"/>
                <w:bottom w:val="nil"/>
                <w:right w:val="nil"/>
                <w:between w:val="nil"/>
              </w:pBdr>
              <w:spacing w:line="240" w:lineRule="auto"/>
              <w:ind w:left="118"/>
              <w:rPr>
                <w:color w:val="000000"/>
              </w:rPr>
            </w:pPr>
            <w:r>
              <w:t>1</w:t>
            </w:r>
            <w:r>
              <w:rPr>
                <w:color w:val="000000"/>
              </w:rPr>
              <w:t xml:space="preserve"> minute</w:t>
            </w:r>
          </w:p>
        </w:tc>
        <w:tc>
          <w:tcPr>
            <w:tcW w:w="2340" w:type="dxa"/>
            <w:shd w:val="clear" w:color="auto" w:fill="auto"/>
            <w:tcMar>
              <w:top w:w="100" w:type="dxa"/>
              <w:left w:w="100" w:type="dxa"/>
              <w:bottom w:w="100" w:type="dxa"/>
              <w:right w:w="100" w:type="dxa"/>
            </w:tcMar>
          </w:tcPr>
          <w:p w:rsidR="00332715" w:rsidRDefault="00B6776F" w14:paraId="0CC90679" wp14:textId="77777777">
            <w:pPr>
              <w:widowControl w:val="0"/>
              <w:pBdr>
                <w:top w:val="nil"/>
                <w:left w:val="nil"/>
                <w:bottom w:val="nil"/>
                <w:right w:val="nil"/>
                <w:between w:val="nil"/>
              </w:pBdr>
              <w:spacing w:line="240" w:lineRule="auto"/>
              <w:ind w:left="126"/>
              <w:rPr>
                <w:color w:val="000000"/>
              </w:rPr>
            </w:pPr>
            <w:r>
              <w:rPr>
                <w:color w:val="000000"/>
              </w:rPr>
              <w:t xml:space="preserve">Highly Acceptable </w:t>
            </w:r>
          </w:p>
        </w:tc>
        <w:tc>
          <w:tcPr>
            <w:tcW w:w="2340" w:type="dxa"/>
            <w:shd w:val="clear" w:color="auto" w:fill="auto"/>
            <w:tcMar>
              <w:top w:w="100" w:type="dxa"/>
              <w:left w:w="100" w:type="dxa"/>
              <w:bottom w:w="100" w:type="dxa"/>
              <w:right w:w="100" w:type="dxa"/>
            </w:tcMar>
          </w:tcPr>
          <w:p w:rsidR="00332715" w:rsidRDefault="00B6776F" w14:paraId="0AD6B7F0" wp14:textId="77777777">
            <w:pPr>
              <w:widowControl w:val="0"/>
              <w:pBdr>
                <w:top w:val="nil"/>
                <w:left w:val="nil"/>
                <w:bottom w:val="nil"/>
                <w:right w:val="nil"/>
                <w:between w:val="nil"/>
              </w:pBdr>
              <w:spacing w:line="240" w:lineRule="auto"/>
              <w:ind w:left="120"/>
              <w:rPr>
                <w:color w:val="000000"/>
              </w:rPr>
            </w:pPr>
            <w:r>
              <w:rPr>
                <w:color w:val="000000"/>
              </w:rPr>
              <w:t>Successful</w:t>
            </w:r>
          </w:p>
        </w:tc>
      </w:tr>
      <w:tr xmlns:wp14="http://schemas.microsoft.com/office/word/2010/wordml" w:rsidR="00332715" w14:paraId="073971C6" wp14:textId="77777777">
        <w:trPr>
          <w:trHeight w:val="475"/>
        </w:trPr>
        <w:tc>
          <w:tcPr>
            <w:tcW w:w="2341" w:type="dxa"/>
            <w:shd w:val="clear" w:color="auto" w:fill="auto"/>
            <w:tcMar>
              <w:top w:w="100" w:type="dxa"/>
              <w:left w:w="100" w:type="dxa"/>
              <w:bottom w:w="100" w:type="dxa"/>
              <w:right w:w="100" w:type="dxa"/>
            </w:tcMar>
          </w:tcPr>
          <w:p w:rsidR="00332715" w:rsidRDefault="00B6776F" w14:paraId="2CBE9522" wp14:textId="77777777">
            <w:pPr>
              <w:widowControl w:val="0"/>
              <w:pBdr>
                <w:top w:val="nil"/>
                <w:left w:val="nil"/>
                <w:bottom w:val="nil"/>
                <w:right w:val="nil"/>
                <w:between w:val="nil"/>
              </w:pBdr>
              <w:spacing w:line="240" w:lineRule="auto"/>
              <w:ind w:left="126"/>
              <w:rPr>
                <w:color w:val="000000"/>
              </w:rPr>
            </w:pPr>
            <w:r>
              <w:t xml:space="preserve">Login Screen </w:t>
            </w:r>
          </w:p>
        </w:tc>
        <w:tc>
          <w:tcPr>
            <w:tcW w:w="2341" w:type="dxa"/>
            <w:shd w:val="clear" w:color="auto" w:fill="auto"/>
            <w:tcMar>
              <w:top w:w="100" w:type="dxa"/>
              <w:left w:w="100" w:type="dxa"/>
              <w:bottom w:w="100" w:type="dxa"/>
              <w:right w:w="100" w:type="dxa"/>
            </w:tcMar>
          </w:tcPr>
          <w:p w:rsidR="00332715" w:rsidRDefault="00B6776F" w14:paraId="6D6BA70C" wp14:textId="77777777">
            <w:pPr>
              <w:widowControl w:val="0"/>
              <w:pBdr>
                <w:top w:val="nil"/>
                <w:left w:val="nil"/>
                <w:bottom w:val="nil"/>
                <w:right w:val="nil"/>
                <w:between w:val="nil"/>
              </w:pBdr>
              <w:spacing w:line="240" w:lineRule="auto"/>
              <w:ind w:left="118"/>
            </w:pPr>
            <w:r>
              <w:t>0.2 minute</w:t>
            </w:r>
          </w:p>
        </w:tc>
        <w:tc>
          <w:tcPr>
            <w:tcW w:w="2340" w:type="dxa"/>
            <w:shd w:val="clear" w:color="auto" w:fill="auto"/>
            <w:tcMar>
              <w:top w:w="100" w:type="dxa"/>
              <w:left w:w="100" w:type="dxa"/>
              <w:bottom w:w="100" w:type="dxa"/>
              <w:right w:w="100" w:type="dxa"/>
            </w:tcMar>
          </w:tcPr>
          <w:p w:rsidR="00332715" w:rsidRDefault="00B6776F" w14:paraId="16F23D26" wp14:textId="77777777">
            <w:pPr>
              <w:widowControl w:val="0"/>
              <w:spacing w:line="240" w:lineRule="auto"/>
              <w:ind w:left="126"/>
            </w:pPr>
            <w:r>
              <w:t xml:space="preserve">Highly Acceptable </w:t>
            </w:r>
          </w:p>
        </w:tc>
        <w:tc>
          <w:tcPr>
            <w:tcW w:w="2340" w:type="dxa"/>
            <w:shd w:val="clear" w:color="auto" w:fill="auto"/>
            <w:tcMar>
              <w:top w:w="100" w:type="dxa"/>
              <w:left w:w="100" w:type="dxa"/>
              <w:bottom w:w="100" w:type="dxa"/>
              <w:right w:w="100" w:type="dxa"/>
            </w:tcMar>
          </w:tcPr>
          <w:p w:rsidR="00332715" w:rsidRDefault="00B6776F" w14:paraId="413AD9DA" wp14:textId="77777777">
            <w:pPr>
              <w:widowControl w:val="0"/>
              <w:spacing w:line="240" w:lineRule="auto"/>
              <w:ind w:left="120"/>
            </w:pPr>
            <w:r>
              <w:t>Successful</w:t>
            </w:r>
          </w:p>
        </w:tc>
      </w:tr>
    </w:tbl>
    <w:p xmlns:wp14="http://schemas.microsoft.com/office/word/2010/wordml" w:rsidR="00332715" w:rsidRDefault="00332715" w14:paraId="60061E4C" wp14:textId="77777777">
      <w:pPr>
        <w:widowControl w:val="0"/>
        <w:pBdr>
          <w:top w:val="nil"/>
          <w:left w:val="nil"/>
          <w:bottom w:val="nil"/>
          <w:right w:val="nil"/>
          <w:between w:val="nil"/>
        </w:pBdr>
        <w:rPr>
          <w:color w:val="000000"/>
        </w:rPr>
      </w:pPr>
    </w:p>
    <w:p xmlns:wp14="http://schemas.microsoft.com/office/word/2010/wordml" w:rsidR="00332715" w:rsidRDefault="00332715" w14:paraId="44EAFD9C" wp14:textId="77777777">
      <w:pPr>
        <w:widowControl w:val="0"/>
        <w:pBdr>
          <w:top w:val="nil"/>
          <w:left w:val="nil"/>
          <w:bottom w:val="nil"/>
          <w:right w:val="nil"/>
          <w:between w:val="nil"/>
        </w:pBdr>
        <w:rPr>
          <w:color w:val="000000"/>
        </w:rPr>
      </w:pPr>
    </w:p>
    <w:p xmlns:wp14="http://schemas.microsoft.com/office/word/2010/wordml" w:rsidR="00332715" w:rsidRDefault="00B6776F" w14:paraId="47387239" wp14:textId="77777777">
      <w:pPr>
        <w:widowControl w:val="0"/>
        <w:pBdr>
          <w:top w:val="nil"/>
          <w:left w:val="nil"/>
          <w:bottom w:val="nil"/>
          <w:right w:val="nil"/>
          <w:between w:val="nil"/>
        </w:pBdr>
        <w:spacing w:line="240" w:lineRule="auto"/>
        <w:ind w:left="3"/>
        <w:rPr>
          <w:color w:val="000000"/>
        </w:rPr>
      </w:pPr>
      <w:r>
        <w:rPr>
          <w:color w:val="000000"/>
        </w:rPr>
        <w:t xml:space="preserve">Table 3. Task Time </w:t>
      </w:r>
    </w:p>
    <w:p xmlns:wp14="http://schemas.microsoft.com/office/word/2010/wordml" w:rsidR="00332715" w:rsidRDefault="00B6776F" w14:paraId="3CB60F44" wp14:textId="77777777">
      <w:pPr>
        <w:widowControl w:val="0"/>
        <w:pBdr>
          <w:top w:val="nil"/>
          <w:left w:val="nil"/>
          <w:bottom w:val="nil"/>
          <w:right w:val="nil"/>
          <w:between w:val="nil"/>
        </w:pBdr>
        <w:spacing w:before="328" w:line="263" w:lineRule="auto"/>
        <w:ind w:left="3" w:right="5" w:firstLine="720"/>
        <w:jc w:val="both"/>
        <w:rPr>
          <w:color w:val="000000"/>
        </w:rPr>
      </w:pPr>
      <w:r>
        <w:rPr>
          <w:color w:val="000000"/>
        </w:rPr>
        <w:t>Table 3 shows the results of the timed tasks during the Online Testing. The data shows  that the Participants were overall able to accomplish each task sections with amazing times. With  this result, the prototype is interpreted as successful in all three (3) task sections.</w:t>
      </w:r>
    </w:p>
    <w:p xmlns:wp14="http://schemas.microsoft.com/office/word/2010/wordml" w:rsidR="00332715" w:rsidRDefault="00B6776F" w14:paraId="137472FD" wp14:textId="77777777">
      <w:pPr>
        <w:widowControl w:val="0"/>
        <w:pBdr>
          <w:top w:val="nil"/>
          <w:left w:val="nil"/>
          <w:bottom w:val="nil"/>
          <w:right w:val="nil"/>
          <w:between w:val="nil"/>
        </w:pBdr>
        <w:spacing w:line="240" w:lineRule="auto"/>
        <w:ind w:left="16"/>
        <w:rPr>
          <w:b/>
          <w:i/>
          <w:color w:val="000000"/>
        </w:rPr>
      </w:pPr>
      <w:r>
        <w:rPr>
          <w:b/>
          <w:i/>
          <w:color w:val="000000"/>
        </w:rPr>
        <w:t xml:space="preserve">Heuristic Evaluation </w:t>
      </w:r>
    </w:p>
    <w:p xmlns:wp14="http://schemas.microsoft.com/office/word/2010/wordml" w:rsidR="00332715" w:rsidRDefault="00B6776F" w14:paraId="0C96C9E7" wp14:textId="77777777">
      <w:pPr>
        <w:widowControl w:val="0"/>
        <w:pBdr>
          <w:top w:val="nil"/>
          <w:left w:val="nil"/>
          <w:bottom w:val="nil"/>
          <w:right w:val="nil"/>
          <w:between w:val="nil"/>
        </w:pBdr>
        <w:spacing w:before="323" w:line="240" w:lineRule="auto"/>
        <w:ind w:left="3"/>
        <w:rPr>
          <w:color w:val="000000"/>
        </w:rPr>
      </w:pPr>
      <w:r>
        <w:rPr>
          <w:color w:val="000000"/>
        </w:rPr>
        <w:t xml:space="preserve">The </w:t>
      </w:r>
      <w:r>
        <w:t xml:space="preserve">TTTAPP </w:t>
      </w:r>
      <w:r>
        <w:rPr>
          <w:color w:val="000000"/>
        </w:rPr>
        <w:t xml:space="preserve">prototype will be evaluated within each type of Heuristic Evaluation. </w:t>
      </w:r>
    </w:p>
    <w:p xmlns:wp14="http://schemas.microsoft.com/office/word/2010/wordml" w:rsidR="00332715" w:rsidRDefault="00332715" w14:paraId="4B94D5A5" wp14:textId="77777777">
      <w:pPr>
        <w:spacing w:after="200"/>
        <w:jc w:val="both"/>
        <w:rPr>
          <w:rFonts w:ascii="Calibri" w:hAnsi="Calibri" w:eastAsia="Calibri" w:cs="Calibri"/>
        </w:rPr>
      </w:pPr>
    </w:p>
    <w:tbl>
      <w:tblPr>
        <w:tblStyle w:val="a2"/>
        <w:tblW w:w="1020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489"/>
        <w:gridCol w:w="858"/>
        <w:gridCol w:w="858"/>
        <w:gridCol w:w="943"/>
        <w:gridCol w:w="986"/>
        <w:gridCol w:w="1072"/>
      </w:tblGrid>
      <w:tr xmlns:wp14="http://schemas.microsoft.com/office/word/2010/wordml" w:rsidR="00332715" w:rsidTr="759376A0" w14:paraId="0D066486" wp14:textId="77777777">
        <w:trPr>
          <w:trHeight w:val="309"/>
          <w:jc w:val="center"/>
        </w:trPr>
        <w:tc>
          <w:tcPr>
            <w:tcW w:w="5489" w:type="dxa"/>
            <w:shd w:val="clear" w:color="auto" w:fill="E5B8B7" w:themeFill="accent2" w:themeFillTint="66"/>
            <w:tcMar/>
          </w:tcPr>
          <w:p w:rsidR="00332715" w:rsidRDefault="00B6776F" w14:paraId="24A63A68" wp14:textId="77777777">
            <w:pPr>
              <w:jc w:val="center"/>
              <w:rPr>
                <w:rFonts w:ascii="Calibri" w:hAnsi="Calibri" w:eastAsia="Calibri" w:cs="Calibri"/>
                <w:b/>
                <w:sz w:val="20"/>
                <w:szCs w:val="20"/>
              </w:rPr>
            </w:pPr>
            <w:r>
              <w:rPr>
                <w:rFonts w:ascii="Calibri" w:hAnsi="Calibri" w:eastAsia="Calibri" w:cs="Calibri"/>
                <w:b/>
                <w:sz w:val="20"/>
                <w:szCs w:val="20"/>
              </w:rPr>
              <w:t>Area of Evaluation</w:t>
            </w:r>
          </w:p>
        </w:tc>
        <w:tc>
          <w:tcPr>
            <w:tcW w:w="858" w:type="dxa"/>
            <w:shd w:val="clear" w:color="auto" w:fill="E5B8B7" w:themeFill="accent2" w:themeFillTint="66"/>
            <w:tcMar/>
          </w:tcPr>
          <w:p w:rsidR="00332715" w:rsidRDefault="00B6776F" w14:paraId="78941E47" wp14:textId="77777777">
            <w:pPr>
              <w:jc w:val="center"/>
              <w:rPr>
                <w:rFonts w:ascii="Calibri" w:hAnsi="Calibri" w:eastAsia="Calibri" w:cs="Calibri"/>
                <w:b/>
                <w:sz w:val="20"/>
                <w:szCs w:val="20"/>
              </w:rPr>
            </w:pPr>
            <w:r>
              <w:rPr>
                <w:rFonts w:ascii="Calibri" w:hAnsi="Calibri" w:eastAsia="Calibri" w:cs="Calibri"/>
                <w:b/>
                <w:sz w:val="20"/>
                <w:szCs w:val="20"/>
              </w:rPr>
              <w:t>5</w:t>
            </w:r>
          </w:p>
        </w:tc>
        <w:tc>
          <w:tcPr>
            <w:tcW w:w="858" w:type="dxa"/>
            <w:shd w:val="clear" w:color="auto" w:fill="E5B8B7" w:themeFill="accent2" w:themeFillTint="66"/>
            <w:tcMar/>
          </w:tcPr>
          <w:p w:rsidR="00332715" w:rsidRDefault="00B6776F" w14:paraId="2598DEE6" wp14:textId="77777777">
            <w:pPr>
              <w:jc w:val="center"/>
              <w:rPr>
                <w:rFonts w:ascii="Calibri" w:hAnsi="Calibri" w:eastAsia="Calibri" w:cs="Calibri"/>
                <w:b/>
                <w:sz w:val="20"/>
                <w:szCs w:val="20"/>
              </w:rPr>
            </w:pPr>
            <w:r>
              <w:rPr>
                <w:rFonts w:ascii="Calibri" w:hAnsi="Calibri" w:eastAsia="Calibri" w:cs="Calibri"/>
                <w:b/>
                <w:sz w:val="20"/>
                <w:szCs w:val="20"/>
              </w:rPr>
              <w:t>4</w:t>
            </w:r>
          </w:p>
        </w:tc>
        <w:tc>
          <w:tcPr>
            <w:tcW w:w="943" w:type="dxa"/>
            <w:shd w:val="clear" w:color="auto" w:fill="E5B8B7" w:themeFill="accent2" w:themeFillTint="66"/>
            <w:tcMar/>
          </w:tcPr>
          <w:p w:rsidR="00332715" w:rsidRDefault="00B6776F" w14:paraId="5FCD5EC4" wp14:textId="77777777">
            <w:pPr>
              <w:jc w:val="center"/>
              <w:rPr>
                <w:rFonts w:ascii="Calibri" w:hAnsi="Calibri" w:eastAsia="Calibri" w:cs="Calibri"/>
                <w:b/>
                <w:sz w:val="20"/>
                <w:szCs w:val="20"/>
              </w:rPr>
            </w:pPr>
            <w:r>
              <w:rPr>
                <w:rFonts w:ascii="Calibri" w:hAnsi="Calibri" w:eastAsia="Calibri" w:cs="Calibri"/>
                <w:b/>
                <w:sz w:val="20"/>
                <w:szCs w:val="20"/>
              </w:rPr>
              <w:t>3</w:t>
            </w:r>
          </w:p>
        </w:tc>
        <w:tc>
          <w:tcPr>
            <w:tcW w:w="986" w:type="dxa"/>
            <w:shd w:val="clear" w:color="auto" w:fill="E5B8B7" w:themeFill="accent2" w:themeFillTint="66"/>
            <w:tcMar/>
          </w:tcPr>
          <w:p w:rsidR="00332715" w:rsidRDefault="00B6776F" w14:paraId="18F999B5" wp14:textId="77777777">
            <w:pPr>
              <w:jc w:val="center"/>
              <w:rPr>
                <w:rFonts w:ascii="Calibri" w:hAnsi="Calibri" w:eastAsia="Calibri" w:cs="Calibri"/>
                <w:b/>
                <w:sz w:val="20"/>
                <w:szCs w:val="20"/>
              </w:rPr>
            </w:pPr>
            <w:r>
              <w:rPr>
                <w:rFonts w:ascii="Calibri" w:hAnsi="Calibri" w:eastAsia="Calibri" w:cs="Calibri"/>
                <w:b/>
                <w:sz w:val="20"/>
                <w:szCs w:val="20"/>
              </w:rPr>
              <w:t>2</w:t>
            </w:r>
          </w:p>
        </w:tc>
        <w:tc>
          <w:tcPr>
            <w:tcW w:w="1072" w:type="dxa"/>
            <w:shd w:val="clear" w:color="auto" w:fill="E5B8B7" w:themeFill="accent2" w:themeFillTint="66"/>
            <w:tcMar/>
          </w:tcPr>
          <w:p w:rsidR="00332715" w:rsidRDefault="00B6776F" w14:paraId="649841BE" wp14:textId="77777777">
            <w:pPr>
              <w:jc w:val="center"/>
              <w:rPr>
                <w:rFonts w:ascii="Calibri" w:hAnsi="Calibri" w:eastAsia="Calibri" w:cs="Calibri"/>
                <w:b/>
                <w:sz w:val="20"/>
                <w:szCs w:val="20"/>
              </w:rPr>
            </w:pPr>
            <w:r>
              <w:rPr>
                <w:rFonts w:ascii="Calibri" w:hAnsi="Calibri" w:eastAsia="Calibri" w:cs="Calibri"/>
                <w:b/>
                <w:sz w:val="20"/>
                <w:szCs w:val="20"/>
              </w:rPr>
              <w:t>1</w:t>
            </w:r>
          </w:p>
        </w:tc>
      </w:tr>
      <w:tr xmlns:wp14="http://schemas.microsoft.com/office/word/2010/wordml" w:rsidR="00332715" w:rsidTr="759376A0" w14:paraId="03B2A2BA" wp14:textId="77777777">
        <w:trPr>
          <w:trHeight w:val="580"/>
          <w:jc w:val="center"/>
        </w:trPr>
        <w:tc>
          <w:tcPr>
            <w:tcW w:w="5489" w:type="dxa"/>
            <w:vMerge w:val="restart"/>
            <w:tcMar/>
          </w:tcPr>
          <w:p w:rsidR="00332715" w:rsidRDefault="00B6776F" w14:paraId="49191F07" wp14:textId="77777777">
            <w:pPr>
              <w:numPr>
                <w:ilvl w:val="0"/>
                <w:numId w:val="1"/>
              </w:numPr>
              <w:jc w:val="both"/>
              <w:rPr>
                <w:rFonts w:ascii="Calibri" w:hAnsi="Calibri" w:eastAsia="Calibri" w:cs="Calibri"/>
                <w:b/>
                <w:sz w:val="20"/>
                <w:szCs w:val="20"/>
              </w:rPr>
            </w:pPr>
            <w:r>
              <w:rPr>
                <w:rFonts w:ascii="Calibri" w:hAnsi="Calibri" w:eastAsia="Calibri" w:cs="Calibri"/>
                <w:b/>
                <w:sz w:val="20"/>
                <w:szCs w:val="20"/>
              </w:rPr>
              <w:t>Visibility of System Status</w:t>
            </w:r>
          </w:p>
          <w:p w:rsidR="00332715" w:rsidRDefault="00B6776F" w14:paraId="7BB07839" wp14:textId="77777777">
            <w:pPr>
              <w:numPr>
                <w:ilvl w:val="0"/>
                <w:numId w:val="4"/>
              </w:numPr>
              <w:jc w:val="both"/>
              <w:rPr>
                <w:rFonts w:ascii="Calibri" w:hAnsi="Calibri" w:eastAsia="Calibri" w:cs="Calibri"/>
                <w:sz w:val="20"/>
                <w:szCs w:val="20"/>
              </w:rPr>
            </w:pPr>
            <w:r>
              <w:rPr>
                <w:rFonts w:ascii="Calibri" w:hAnsi="Calibri" w:eastAsia="Calibri" w:cs="Calibri"/>
                <w:sz w:val="20"/>
                <w:szCs w:val="20"/>
              </w:rPr>
              <w:t>-   The system design provides appropriate feedback like message prompts in response to user actions.</w:t>
            </w:r>
          </w:p>
          <w:p w:rsidR="00332715" w:rsidRDefault="00B6776F" w14:paraId="465E21AC" wp14:textId="77777777">
            <w:pPr>
              <w:numPr>
                <w:ilvl w:val="0"/>
                <w:numId w:val="4"/>
              </w:numPr>
              <w:ind w:left="360"/>
              <w:jc w:val="both"/>
              <w:rPr>
                <w:rFonts w:ascii="Calibri" w:hAnsi="Calibri" w:eastAsia="Calibri" w:cs="Calibri"/>
                <w:sz w:val="20"/>
                <w:szCs w:val="20"/>
              </w:rPr>
            </w:pPr>
            <w:r>
              <w:rPr>
                <w:rFonts w:ascii="Calibri" w:hAnsi="Calibri" w:eastAsia="Calibri" w:cs="Calibri"/>
                <w:sz w:val="20"/>
                <w:szCs w:val="20"/>
              </w:rPr>
              <w:t>The message prompts are clear, visible and understandable.</w:t>
            </w:r>
          </w:p>
        </w:tc>
        <w:tc>
          <w:tcPr>
            <w:tcW w:w="858" w:type="dxa"/>
            <w:tcMar/>
          </w:tcPr>
          <w:p w:rsidR="00332715" w:rsidRDefault="00B6776F" w14:paraId="389CBAB1"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3DEEC669" wp14:textId="77777777">
            <w:pPr>
              <w:jc w:val="both"/>
              <w:rPr>
                <w:rFonts w:ascii="Calibri" w:hAnsi="Calibri" w:eastAsia="Calibri" w:cs="Calibri"/>
                <w:sz w:val="20"/>
                <w:szCs w:val="20"/>
              </w:rPr>
            </w:pPr>
          </w:p>
        </w:tc>
        <w:tc>
          <w:tcPr>
            <w:tcW w:w="943" w:type="dxa"/>
            <w:tcMar/>
          </w:tcPr>
          <w:p w:rsidR="00332715" w:rsidRDefault="00332715" w14:paraId="3656B9AB" wp14:textId="77777777">
            <w:pPr>
              <w:jc w:val="both"/>
              <w:rPr>
                <w:rFonts w:ascii="Calibri" w:hAnsi="Calibri" w:eastAsia="Calibri" w:cs="Calibri"/>
                <w:sz w:val="20"/>
                <w:szCs w:val="20"/>
              </w:rPr>
            </w:pPr>
          </w:p>
        </w:tc>
        <w:tc>
          <w:tcPr>
            <w:tcW w:w="986" w:type="dxa"/>
            <w:tcMar/>
          </w:tcPr>
          <w:p w:rsidR="00332715" w:rsidRDefault="00332715" w14:paraId="45FB0818" wp14:textId="77777777">
            <w:pPr>
              <w:jc w:val="both"/>
              <w:rPr>
                <w:rFonts w:ascii="Calibri" w:hAnsi="Calibri" w:eastAsia="Calibri" w:cs="Calibri"/>
                <w:sz w:val="20"/>
                <w:szCs w:val="20"/>
              </w:rPr>
            </w:pPr>
          </w:p>
        </w:tc>
        <w:tc>
          <w:tcPr>
            <w:tcW w:w="1072" w:type="dxa"/>
            <w:tcMar/>
          </w:tcPr>
          <w:p w:rsidR="00332715" w:rsidRDefault="00332715" w14:paraId="049F31CB" wp14:textId="77777777">
            <w:pPr>
              <w:jc w:val="both"/>
              <w:rPr>
                <w:rFonts w:ascii="Calibri" w:hAnsi="Calibri" w:eastAsia="Calibri" w:cs="Calibri"/>
                <w:sz w:val="20"/>
                <w:szCs w:val="20"/>
              </w:rPr>
            </w:pPr>
          </w:p>
        </w:tc>
      </w:tr>
      <w:tr xmlns:wp14="http://schemas.microsoft.com/office/word/2010/wordml" w:rsidR="00332715" w:rsidTr="759376A0" w14:paraId="049788D5" wp14:textId="77777777">
        <w:trPr>
          <w:trHeight w:val="135"/>
          <w:jc w:val="center"/>
        </w:trPr>
        <w:tc>
          <w:tcPr>
            <w:tcW w:w="5489" w:type="dxa"/>
            <w:vMerge/>
            <w:tcMar/>
          </w:tcPr>
          <w:p w:rsidR="00332715" w:rsidRDefault="00332715" w14:paraId="53128261" wp14:textId="77777777">
            <w:pPr>
              <w:widowControl w:val="0"/>
              <w:rPr>
                <w:rFonts w:ascii="Calibri" w:hAnsi="Calibri" w:eastAsia="Calibri" w:cs="Calibri"/>
                <w:sz w:val="20"/>
                <w:szCs w:val="20"/>
              </w:rPr>
            </w:pPr>
          </w:p>
        </w:tc>
        <w:tc>
          <w:tcPr>
            <w:tcW w:w="858" w:type="dxa"/>
            <w:tcMar/>
          </w:tcPr>
          <w:p w:rsidR="00332715" w:rsidRDefault="00B6776F" w14:paraId="38C5DB1D"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62486C05" wp14:textId="77777777">
            <w:pPr>
              <w:jc w:val="both"/>
              <w:rPr>
                <w:rFonts w:ascii="Calibri" w:hAnsi="Calibri" w:eastAsia="Calibri" w:cs="Calibri"/>
                <w:sz w:val="20"/>
                <w:szCs w:val="20"/>
              </w:rPr>
            </w:pPr>
          </w:p>
        </w:tc>
        <w:tc>
          <w:tcPr>
            <w:tcW w:w="943" w:type="dxa"/>
            <w:tcMar/>
          </w:tcPr>
          <w:p w:rsidR="00332715" w:rsidRDefault="00332715" w14:paraId="4101652C" wp14:textId="77777777">
            <w:pPr>
              <w:jc w:val="both"/>
              <w:rPr>
                <w:rFonts w:ascii="Calibri" w:hAnsi="Calibri" w:eastAsia="Calibri" w:cs="Calibri"/>
                <w:sz w:val="20"/>
                <w:szCs w:val="20"/>
              </w:rPr>
            </w:pPr>
          </w:p>
        </w:tc>
        <w:tc>
          <w:tcPr>
            <w:tcW w:w="986" w:type="dxa"/>
            <w:tcMar/>
          </w:tcPr>
          <w:p w:rsidR="00332715" w:rsidRDefault="00332715" w14:paraId="4B99056E" wp14:textId="77777777">
            <w:pPr>
              <w:jc w:val="both"/>
              <w:rPr>
                <w:rFonts w:ascii="Calibri" w:hAnsi="Calibri" w:eastAsia="Calibri" w:cs="Calibri"/>
                <w:sz w:val="20"/>
                <w:szCs w:val="20"/>
              </w:rPr>
            </w:pPr>
          </w:p>
        </w:tc>
        <w:tc>
          <w:tcPr>
            <w:tcW w:w="1072" w:type="dxa"/>
            <w:tcMar/>
          </w:tcPr>
          <w:p w:rsidR="00332715" w:rsidRDefault="00332715" w14:paraId="1299C43A" wp14:textId="77777777">
            <w:pPr>
              <w:jc w:val="both"/>
              <w:rPr>
                <w:rFonts w:ascii="Calibri" w:hAnsi="Calibri" w:eastAsia="Calibri" w:cs="Calibri"/>
                <w:sz w:val="20"/>
                <w:szCs w:val="20"/>
              </w:rPr>
            </w:pPr>
          </w:p>
        </w:tc>
      </w:tr>
      <w:tr xmlns:wp14="http://schemas.microsoft.com/office/word/2010/wordml" w:rsidR="00332715" w:rsidTr="759376A0" w14:paraId="5A4A36D0" wp14:textId="77777777">
        <w:trPr>
          <w:trHeight w:val="135"/>
          <w:jc w:val="center"/>
        </w:trPr>
        <w:tc>
          <w:tcPr>
            <w:tcW w:w="10206" w:type="dxa"/>
            <w:gridSpan w:val="6"/>
            <w:tcMar/>
          </w:tcPr>
          <w:p w:rsidR="00332715" w:rsidRDefault="00B6776F" w14:paraId="28DDC849" wp14:textId="77777777">
            <w:pPr>
              <w:jc w:val="both"/>
              <w:rPr>
                <w:rFonts w:ascii="Calibri" w:hAnsi="Calibri" w:eastAsia="Calibri" w:cs="Calibri"/>
                <w:b/>
                <w:sz w:val="20"/>
                <w:szCs w:val="20"/>
              </w:rPr>
            </w:pPr>
            <w:r>
              <w:rPr>
                <w:rFonts w:ascii="Calibri" w:hAnsi="Calibri" w:eastAsia="Calibri" w:cs="Calibri"/>
                <w:b/>
                <w:sz w:val="20"/>
                <w:szCs w:val="20"/>
              </w:rPr>
              <w:t xml:space="preserve">Evaluation </w:t>
            </w:r>
          </w:p>
          <w:p w:rsidR="00332715" w:rsidRDefault="00B6776F" w14:paraId="486EE263" wp14:textId="77777777">
            <w:pPr>
              <w:jc w:val="both"/>
              <w:rPr>
                <w:rFonts w:ascii="Calibri" w:hAnsi="Calibri" w:eastAsia="Calibri" w:cs="Calibri"/>
                <w:sz w:val="20"/>
                <w:szCs w:val="20"/>
              </w:rPr>
            </w:pPr>
            <w:r>
              <w:rPr>
                <w:rFonts w:ascii="Calibri" w:hAnsi="Calibri" w:eastAsia="Calibri" w:cs="Calibri"/>
                <w:sz w:val="20"/>
                <w:szCs w:val="20"/>
              </w:rPr>
              <w:t>You always know what’s happening. If you’re playing a song or downloading something. It shows right away in the interface.</w:t>
            </w:r>
          </w:p>
        </w:tc>
      </w:tr>
      <w:tr xmlns:wp14="http://schemas.microsoft.com/office/word/2010/wordml" w:rsidR="00332715" w:rsidTr="759376A0" w14:paraId="521AB4B6" wp14:textId="77777777">
        <w:trPr>
          <w:trHeight w:val="1115"/>
          <w:jc w:val="center"/>
        </w:trPr>
        <w:tc>
          <w:tcPr>
            <w:tcW w:w="5489" w:type="dxa"/>
            <w:tcMar/>
          </w:tcPr>
          <w:p w:rsidR="00332715" w:rsidRDefault="00B6776F" w14:paraId="73CFCA06" wp14:textId="77777777">
            <w:pPr>
              <w:numPr>
                <w:ilvl w:val="0"/>
                <w:numId w:val="1"/>
              </w:numPr>
              <w:jc w:val="both"/>
              <w:rPr>
                <w:rFonts w:ascii="Calibri" w:hAnsi="Calibri" w:eastAsia="Calibri" w:cs="Calibri"/>
                <w:b/>
                <w:sz w:val="20"/>
                <w:szCs w:val="20"/>
              </w:rPr>
            </w:pPr>
            <w:r>
              <w:rPr>
                <w:rFonts w:ascii="Calibri" w:hAnsi="Calibri" w:eastAsia="Calibri" w:cs="Calibri"/>
                <w:b/>
                <w:sz w:val="20"/>
                <w:szCs w:val="20"/>
              </w:rPr>
              <w:t>Match between the system and the real world</w:t>
            </w:r>
          </w:p>
          <w:p w:rsidR="00332715" w:rsidRDefault="00B6776F" w14:paraId="6CD682A1" wp14:textId="77777777">
            <w:pPr>
              <w:jc w:val="both"/>
              <w:rPr>
                <w:rFonts w:ascii="Calibri" w:hAnsi="Calibri" w:eastAsia="Calibri" w:cs="Calibri"/>
                <w:sz w:val="20"/>
                <w:szCs w:val="20"/>
              </w:rPr>
            </w:pPr>
            <w:r>
              <w:rPr>
                <w:rFonts w:ascii="Calibri" w:hAnsi="Calibri" w:eastAsia="Calibri" w:cs="Calibri"/>
                <w:sz w:val="20"/>
                <w:szCs w:val="20"/>
              </w:rPr>
              <w:t>-  Used words, phrases and concepts according to users’ language rather than system oriented words and computer jargons.</w:t>
            </w:r>
          </w:p>
        </w:tc>
        <w:tc>
          <w:tcPr>
            <w:tcW w:w="858" w:type="dxa"/>
            <w:tcMar/>
          </w:tcPr>
          <w:p w:rsidR="00332715" w:rsidRDefault="00B6776F" w14:paraId="1A50EBCF"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4DDBEF00" wp14:textId="77777777">
            <w:pPr>
              <w:jc w:val="center"/>
              <w:rPr>
                <w:rFonts w:ascii="Calibri" w:hAnsi="Calibri" w:eastAsia="Calibri" w:cs="Calibri"/>
                <w:b/>
                <w:sz w:val="20"/>
                <w:szCs w:val="20"/>
              </w:rPr>
            </w:pPr>
          </w:p>
        </w:tc>
        <w:tc>
          <w:tcPr>
            <w:tcW w:w="943" w:type="dxa"/>
            <w:tcMar/>
          </w:tcPr>
          <w:p w:rsidR="00332715" w:rsidRDefault="00332715" w14:paraId="3461D779" wp14:textId="77777777">
            <w:pPr>
              <w:jc w:val="both"/>
              <w:rPr>
                <w:rFonts w:ascii="Calibri" w:hAnsi="Calibri" w:eastAsia="Calibri" w:cs="Calibri"/>
                <w:sz w:val="20"/>
                <w:szCs w:val="20"/>
              </w:rPr>
            </w:pPr>
          </w:p>
        </w:tc>
        <w:tc>
          <w:tcPr>
            <w:tcW w:w="986" w:type="dxa"/>
            <w:tcMar/>
          </w:tcPr>
          <w:p w:rsidR="00332715" w:rsidRDefault="00332715" w14:paraId="3CF2D8B6" wp14:textId="77777777">
            <w:pPr>
              <w:jc w:val="both"/>
              <w:rPr>
                <w:rFonts w:ascii="Calibri" w:hAnsi="Calibri" w:eastAsia="Calibri" w:cs="Calibri"/>
                <w:sz w:val="20"/>
                <w:szCs w:val="20"/>
              </w:rPr>
            </w:pPr>
          </w:p>
        </w:tc>
        <w:tc>
          <w:tcPr>
            <w:tcW w:w="1072" w:type="dxa"/>
            <w:tcMar/>
          </w:tcPr>
          <w:p w:rsidR="00332715" w:rsidRDefault="00332715" w14:paraId="0FB78278" wp14:textId="77777777">
            <w:pPr>
              <w:jc w:val="both"/>
              <w:rPr>
                <w:rFonts w:ascii="Calibri" w:hAnsi="Calibri" w:eastAsia="Calibri" w:cs="Calibri"/>
                <w:sz w:val="20"/>
                <w:szCs w:val="20"/>
              </w:rPr>
            </w:pPr>
          </w:p>
        </w:tc>
      </w:tr>
      <w:tr xmlns:wp14="http://schemas.microsoft.com/office/word/2010/wordml" w:rsidR="00332715" w:rsidTr="759376A0" w14:paraId="705429B1" wp14:textId="77777777">
        <w:trPr>
          <w:trHeight w:val="1120"/>
          <w:jc w:val="center"/>
        </w:trPr>
        <w:tc>
          <w:tcPr>
            <w:tcW w:w="5489" w:type="dxa"/>
            <w:tcMar/>
          </w:tcPr>
          <w:p w:rsidR="00332715" w:rsidRDefault="00B6776F" w14:paraId="5B0C9FEE" wp14:textId="77777777">
            <w:pPr>
              <w:numPr>
                <w:ilvl w:val="0"/>
                <w:numId w:val="1"/>
              </w:numPr>
              <w:jc w:val="both"/>
              <w:rPr>
                <w:rFonts w:ascii="Calibri" w:hAnsi="Calibri" w:eastAsia="Calibri" w:cs="Calibri"/>
                <w:b/>
                <w:sz w:val="20"/>
                <w:szCs w:val="20"/>
              </w:rPr>
            </w:pPr>
            <w:r>
              <w:rPr>
                <w:rFonts w:ascii="Calibri" w:hAnsi="Calibri" w:eastAsia="Calibri" w:cs="Calibri"/>
                <w:b/>
                <w:sz w:val="20"/>
                <w:szCs w:val="20"/>
              </w:rPr>
              <w:t>User control and freedom</w:t>
            </w:r>
          </w:p>
          <w:p w:rsidR="00332715" w:rsidRDefault="00B6776F" w14:paraId="79E51F2A" wp14:textId="77777777">
            <w:pPr>
              <w:jc w:val="both"/>
              <w:rPr>
                <w:rFonts w:ascii="Calibri" w:hAnsi="Calibri" w:eastAsia="Calibri" w:cs="Calibri"/>
                <w:sz w:val="20"/>
                <w:szCs w:val="20"/>
              </w:rPr>
            </w:pPr>
            <w:r>
              <w:rPr>
                <w:rFonts w:ascii="Calibri" w:hAnsi="Calibri" w:eastAsia="Calibri" w:cs="Calibri"/>
                <w:sz w:val="20"/>
                <w:szCs w:val="20"/>
              </w:rPr>
              <w:t xml:space="preserve">-    The system design provides ways of allowing users to easily “get in” and “get out” if they find themselves in unfamiliar parts of the system. </w:t>
            </w:r>
          </w:p>
        </w:tc>
        <w:tc>
          <w:tcPr>
            <w:tcW w:w="858" w:type="dxa"/>
            <w:tcMar/>
          </w:tcPr>
          <w:p w:rsidR="00332715" w:rsidP="759376A0" w:rsidRDefault="00B6776F" w14:paraId="2A44014C" wp14:textId="5FD30457">
            <w:pPr>
              <w:jc w:val="center"/>
              <w:rPr>
                <w:rFonts w:ascii="Calibri" w:hAnsi="Calibri" w:eastAsia="Calibri" w:cs="Calibri"/>
                <w:b w:val="1"/>
                <w:bCs w:val="1"/>
                <w:sz w:val="20"/>
                <w:szCs w:val="20"/>
              </w:rPr>
            </w:pPr>
          </w:p>
        </w:tc>
        <w:tc>
          <w:tcPr>
            <w:tcW w:w="858" w:type="dxa"/>
            <w:tcMar/>
          </w:tcPr>
          <w:p w:rsidR="00332715" w:rsidP="759376A0" w:rsidRDefault="00332715" w14:paraId="076F6CFF" wp14:textId="02EEBDE4">
            <w:pPr>
              <w:jc w:val="center"/>
              <w:rPr>
                <w:rFonts w:ascii="Calibri" w:hAnsi="Calibri" w:eastAsia="Calibri" w:cs="Calibri"/>
                <w:b w:val="1"/>
                <w:bCs w:val="1"/>
                <w:sz w:val="20"/>
                <w:szCs w:val="20"/>
              </w:rPr>
            </w:pPr>
            <w:r w:rsidRPr="759376A0" w:rsidR="39F26CB3">
              <w:rPr>
                <w:rFonts w:ascii="Calibri" w:hAnsi="Calibri" w:eastAsia="Calibri" w:cs="Calibri"/>
                <w:b w:val="1"/>
                <w:bCs w:val="1"/>
                <w:sz w:val="20"/>
                <w:szCs w:val="20"/>
              </w:rPr>
              <w:t>✓</w:t>
            </w:r>
          </w:p>
          <w:p w:rsidR="00332715" w:rsidP="759376A0" w:rsidRDefault="00332715" w14:paraId="1FC39945" wp14:textId="352A20DB">
            <w:pPr>
              <w:jc w:val="center"/>
              <w:rPr>
                <w:rFonts w:ascii="Calibri" w:hAnsi="Calibri" w:eastAsia="Calibri" w:cs="Calibri"/>
                <w:b w:val="1"/>
                <w:bCs w:val="1"/>
                <w:sz w:val="20"/>
                <w:szCs w:val="20"/>
              </w:rPr>
            </w:pPr>
          </w:p>
        </w:tc>
        <w:tc>
          <w:tcPr>
            <w:tcW w:w="943" w:type="dxa"/>
            <w:tcMar/>
          </w:tcPr>
          <w:p w:rsidR="00332715" w:rsidRDefault="00332715" w14:paraId="0562CB0E" wp14:textId="77777777">
            <w:pPr>
              <w:jc w:val="both"/>
              <w:rPr>
                <w:rFonts w:ascii="Calibri" w:hAnsi="Calibri" w:eastAsia="Calibri" w:cs="Calibri"/>
                <w:sz w:val="20"/>
                <w:szCs w:val="20"/>
              </w:rPr>
            </w:pPr>
          </w:p>
        </w:tc>
        <w:tc>
          <w:tcPr>
            <w:tcW w:w="986" w:type="dxa"/>
            <w:tcMar/>
          </w:tcPr>
          <w:p w:rsidR="00332715" w:rsidRDefault="00332715" w14:paraId="34CE0A41" wp14:textId="77777777">
            <w:pPr>
              <w:jc w:val="both"/>
              <w:rPr>
                <w:rFonts w:ascii="Calibri" w:hAnsi="Calibri" w:eastAsia="Calibri" w:cs="Calibri"/>
                <w:sz w:val="20"/>
                <w:szCs w:val="20"/>
              </w:rPr>
            </w:pPr>
          </w:p>
        </w:tc>
        <w:tc>
          <w:tcPr>
            <w:tcW w:w="1072" w:type="dxa"/>
            <w:tcMar/>
          </w:tcPr>
          <w:p w:rsidR="00332715" w:rsidRDefault="00332715" w14:paraId="62EBF3C5" wp14:textId="77777777">
            <w:pPr>
              <w:jc w:val="both"/>
              <w:rPr>
                <w:rFonts w:ascii="Calibri" w:hAnsi="Calibri" w:eastAsia="Calibri" w:cs="Calibri"/>
                <w:sz w:val="20"/>
                <w:szCs w:val="20"/>
              </w:rPr>
            </w:pPr>
          </w:p>
        </w:tc>
      </w:tr>
      <w:tr xmlns:wp14="http://schemas.microsoft.com/office/word/2010/wordml" w:rsidR="00332715" w:rsidTr="759376A0" w14:paraId="332C8A9C" wp14:textId="77777777">
        <w:trPr>
          <w:trHeight w:val="840"/>
          <w:jc w:val="center"/>
        </w:trPr>
        <w:tc>
          <w:tcPr>
            <w:tcW w:w="5489" w:type="dxa"/>
            <w:vMerge w:val="restart"/>
            <w:tcMar/>
          </w:tcPr>
          <w:p w:rsidR="00332715" w:rsidRDefault="00B6776F" w14:paraId="5ED69B89" wp14:textId="77777777">
            <w:pPr>
              <w:numPr>
                <w:ilvl w:val="0"/>
                <w:numId w:val="1"/>
              </w:numPr>
              <w:jc w:val="both"/>
              <w:rPr>
                <w:rFonts w:ascii="Calibri" w:hAnsi="Calibri" w:eastAsia="Calibri" w:cs="Calibri"/>
                <w:b/>
                <w:sz w:val="20"/>
                <w:szCs w:val="20"/>
              </w:rPr>
            </w:pPr>
            <w:r>
              <w:rPr>
                <w:rFonts w:ascii="Calibri" w:hAnsi="Calibri" w:eastAsia="Calibri" w:cs="Calibri"/>
                <w:b/>
                <w:sz w:val="20"/>
                <w:szCs w:val="20"/>
              </w:rPr>
              <w:t>Consistency and Standards</w:t>
            </w:r>
          </w:p>
          <w:p w:rsidR="00332715" w:rsidRDefault="00B6776F" w14:paraId="661D37A1" wp14:textId="77777777">
            <w:pPr>
              <w:numPr>
                <w:ilvl w:val="0"/>
                <w:numId w:val="4"/>
              </w:numPr>
              <w:jc w:val="both"/>
              <w:rPr>
                <w:rFonts w:ascii="Calibri" w:hAnsi="Calibri" w:eastAsia="Calibri" w:cs="Calibri"/>
                <w:b/>
                <w:sz w:val="20"/>
                <w:szCs w:val="20"/>
              </w:rPr>
            </w:pPr>
            <w:r>
              <w:rPr>
                <w:rFonts w:ascii="Calibri" w:hAnsi="Calibri" w:eastAsia="Calibri" w:cs="Calibri"/>
                <w:sz w:val="20"/>
                <w:szCs w:val="20"/>
              </w:rPr>
              <w:t>- The colors, text, labels, buttons and other elements in the design are uniform from start to finish</w:t>
            </w:r>
            <w:r>
              <w:rPr>
                <w:rFonts w:ascii="Calibri" w:hAnsi="Calibri" w:eastAsia="Calibri" w:cs="Calibri"/>
                <w:b/>
                <w:sz w:val="20"/>
                <w:szCs w:val="20"/>
              </w:rPr>
              <w:t>.</w:t>
            </w:r>
          </w:p>
          <w:p w:rsidR="00332715" w:rsidRDefault="00B6776F" w14:paraId="72BEB9EF" wp14:textId="77777777">
            <w:pPr>
              <w:jc w:val="both"/>
              <w:rPr>
                <w:rFonts w:ascii="Calibri" w:hAnsi="Calibri" w:eastAsia="Calibri" w:cs="Calibri"/>
                <w:b/>
                <w:sz w:val="20"/>
                <w:szCs w:val="20"/>
              </w:rPr>
            </w:pPr>
            <w:r>
              <w:rPr>
                <w:rFonts w:ascii="Calibri" w:hAnsi="Calibri" w:eastAsia="Calibri" w:cs="Calibri"/>
                <w:sz w:val="20"/>
                <w:szCs w:val="20"/>
              </w:rPr>
              <w:t>- Text and icons are not too small or too big.</w:t>
            </w:r>
          </w:p>
          <w:p w:rsidR="00332715" w:rsidRDefault="00B6776F" w14:paraId="274D52AD" wp14:textId="77777777">
            <w:pPr>
              <w:jc w:val="both"/>
              <w:rPr>
                <w:rFonts w:ascii="Calibri" w:hAnsi="Calibri" w:eastAsia="Calibri" w:cs="Calibri"/>
                <w:sz w:val="20"/>
                <w:szCs w:val="20"/>
              </w:rPr>
            </w:pPr>
            <w:r>
              <w:rPr>
                <w:rFonts w:ascii="Calibri" w:hAnsi="Calibri" w:eastAsia="Calibri" w:cs="Calibri"/>
                <w:b/>
                <w:sz w:val="20"/>
                <w:szCs w:val="20"/>
              </w:rPr>
              <w:t xml:space="preserve">- </w:t>
            </w:r>
            <w:r>
              <w:rPr>
                <w:rFonts w:ascii="Calibri" w:hAnsi="Calibri" w:eastAsia="Calibri" w:cs="Calibri"/>
                <w:sz w:val="20"/>
                <w:szCs w:val="20"/>
              </w:rPr>
              <w:t>Menus and other features of the system are arranged and positioned in a consistent way. (For ex. If your website has navigation buttons on the top under the page title on one page, the users will automatically look there for the same features on other pages.</w:t>
            </w:r>
          </w:p>
        </w:tc>
        <w:tc>
          <w:tcPr>
            <w:tcW w:w="858" w:type="dxa"/>
            <w:tcMar/>
          </w:tcPr>
          <w:p w:rsidR="00332715" w:rsidRDefault="00B6776F" w14:paraId="52812A0A"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6D98A12B" wp14:textId="77777777">
            <w:pPr>
              <w:jc w:val="both"/>
              <w:rPr>
                <w:rFonts w:ascii="Calibri" w:hAnsi="Calibri" w:eastAsia="Calibri" w:cs="Calibri"/>
                <w:sz w:val="20"/>
                <w:szCs w:val="20"/>
              </w:rPr>
            </w:pPr>
          </w:p>
        </w:tc>
        <w:tc>
          <w:tcPr>
            <w:tcW w:w="943" w:type="dxa"/>
            <w:tcMar/>
          </w:tcPr>
          <w:p w:rsidR="00332715" w:rsidRDefault="00332715" w14:paraId="2946DB82" wp14:textId="77777777">
            <w:pPr>
              <w:jc w:val="both"/>
              <w:rPr>
                <w:rFonts w:ascii="Calibri" w:hAnsi="Calibri" w:eastAsia="Calibri" w:cs="Calibri"/>
                <w:sz w:val="20"/>
                <w:szCs w:val="20"/>
              </w:rPr>
            </w:pPr>
          </w:p>
        </w:tc>
        <w:tc>
          <w:tcPr>
            <w:tcW w:w="986" w:type="dxa"/>
            <w:tcMar/>
          </w:tcPr>
          <w:p w:rsidR="00332715" w:rsidRDefault="00332715" w14:paraId="5997CC1D" wp14:textId="77777777">
            <w:pPr>
              <w:jc w:val="both"/>
              <w:rPr>
                <w:rFonts w:ascii="Calibri" w:hAnsi="Calibri" w:eastAsia="Calibri" w:cs="Calibri"/>
                <w:sz w:val="20"/>
                <w:szCs w:val="20"/>
              </w:rPr>
            </w:pPr>
          </w:p>
        </w:tc>
        <w:tc>
          <w:tcPr>
            <w:tcW w:w="1072" w:type="dxa"/>
            <w:tcMar/>
          </w:tcPr>
          <w:p w:rsidR="00332715" w:rsidRDefault="00332715" w14:paraId="110FFD37" wp14:textId="77777777">
            <w:pPr>
              <w:jc w:val="both"/>
              <w:rPr>
                <w:rFonts w:ascii="Calibri" w:hAnsi="Calibri" w:eastAsia="Calibri" w:cs="Calibri"/>
                <w:sz w:val="20"/>
                <w:szCs w:val="20"/>
              </w:rPr>
            </w:pPr>
          </w:p>
        </w:tc>
      </w:tr>
      <w:tr xmlns:wp14="http://schemas.microsoft.com/office/word/2010/wordml" w:rsidR="00332715" w:rsidTr="759376A0" w14:paraId="5D8FC8AF" wp14:textId="77777777">
        <w:trPr>
          <w:trHeight w:val="345"/>
          <w:jc w:val="center"/>
        </w:trPr>
        <w:tc>
          <w:tcPr>
            <w:tcW w:w="5489" w:type="dxa"/>
            <w:vMerge/>
            <w:tcMar/>
          </w:tcPr>
          <w:p w:rsidR="00332715" w:rsidRDefault="00332715" w14:paraId="6B699379" wp14:textId="77777777">
            <w:pPr>
              <w:widowControl w:val="0"/>
              <w:rPr>
                <w:rFonts w:ascii="Calibri" w:hAnsi="Calibri" w:eastAsia="Calibri" w:cs="Calibri"/>
                <w:sz w:val="20"/>
                <w:szCs w:val="20"/>
              </w:rPr>
            </w:pPr>
          </w:p>
        </w:tc>
        <w:tc>
          <w:tcPr>
            <w:tcW w:w="858" w:type="dxa"/>
            <w:tcMar/>
          </w:tcPr>
          <w:p w:rsidR="00332715" w:rsidRDefault="00B6776F" w14:paraId="6E860137"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3FE9F23F" wp14:textId="77777777">
            <w:pPr>
              <w:jc w:val="both"/>
              <w:rPr>
                <w:rFonts w:ascii="Calibri" w:hAnsi="Calibri" w:eastAsia="Calibri" w:cs="Calibri"/>
                <w:sz w:val="20"/>
                <w:szCs w:val="20"/>
              </w:rPr>
            </w:pPr>
          </w:p>
        </w:tc>
        <w:tc>
          <w:tcPr>
            <w:tcW w:w="943" w:type="dxa"/>
            <w:tcMar/>
          </w:tcPr>
          <w:p w:rsidR="00332715" w:rsidRDefault="00332715" w14:paraId="1F72F646" wp14:textId="77777777">
            <w:pPr>
              <w:jc w:val="both"/>
              <w:rPr>
                <w:rFonts w:ascii="Calibri" w:hAnsi="Calibri" w:eastAsia="Calibri" w:cs="Calibri"/>
                <w:sz w:val="20"/>
                <w:szCs w:val="20"/>
              </w:rPr>
            </w:pPr>
          </w:p>
        </w:tc>
        <w:tc>
          <w:tcPr>
            <w:tcW w:w="986" w:type="dxa"/>
            <w:tcMar/>
          </w:tcPr>
          <w:p w:rsidR="00332715" w:rsidRDefault="00332715" w14:paraId="08CE6F91" wp14:textId="77777777">
            <w:pPr>
              <w:jc w:val="both"/>
              <w:rPr>
                <w:rFonts w:ascii="Calibri" w:hAnsi="Calibri" w:eastAsia="Calibri" w:cs="Calibri"/>
                <w:sz w:val="20"/>
                <w:szCs w:val="20"/>
              </w:rPr>
            </w:pPr>
          </w:p>
        </w:tc>
        <w:tc>
          <w:tcPr>
            <w:tcW w:w="1072" w:type="dxa"/>
            <w:tcMar/>
          </w:tcPr>
          <w:p w:rsidR="00332715" w:rsidRDefault="00332715" w14:paraId="61CDCEAD" wp14:textId="77777777">
            <w:pPr>
              <w:jc w:val="both"/>
              <w:rPr>
                <w:rFonts w:ascii="Calibri" w:hAnsi="Calibri" w:eastAsia="Calibri" w:cs="Calibri"/>
                <w:sz w:val="20"/>
                <w:szCs w:val="20"/>
              </w:rPr>
            </w:pPr>
          </w:p>
        </w:tc>
      </w:tr>
      <w:tr xmlns:wp14="http://schemas.microsoft.com/office/word/2010/wordml" w:rsidR="00332715" w:rsidTr="759376A0" w14:paraId="739737DC" wp14:textId="77777777">
        <w:trPr>
          <w:trHeight w:val="1320"/>
          <w:jc w:val="center"/>
        </w:trPr>
        <w:tc>
          <w:tcPr>
            <w:tcW w:w="5489" w:type="dxa"/>
            <w:vMerge/>
            <w:tcMar/>
          </w:tcPr>
          <w:p w:rsidR="00332715" w:rsidRDefault="00332715" w14:paraId="6BB9E253" wp14:textId="77777777">
            <w:pPr>
              <w:widowControl w:val="0"/>
              <w:rPr>
                <w:rFonts w:ascii="Calibri" w:hAnsi="Calibri" w:eastAsia="Calibri" w:cs="Calibri"/>
                <w:sz w:val="20"/>
                <w:szCs w:val="20"/>
              </w:rPr>
            </w:pPr>
          </w:p>
        </w:tc>
        <w:tc>
          <w:tcPr>
            <w:tcW w:w="858" w:type="dxa"/>
            <w:tcMar/>
          </w:tcPr>
          <w:p w:rsidR="00332715" w:rsidRDefault="00B6776F" w14:paraId="2993E9BE"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23DE523C" wp14:textId="77777777">
            <w:pPr>
              <w:jc w:val="both"/>
              <w:rPr>
                <w:rFonts w:ascii="Calibri" w:hAnsi="Calibri" w:eastAsia="Calibri" w:cs="Calibri"/>
                <w:sz w:val="20"/>
                <w:szCs w:val="20"/>
              </w:rPr>
            </w:pPr>
          </w:p>
        </w:tc>
        <w:tc>
          <w:tcPr>
            <w:tcW w:w="943" w:type="dxa"/>
            <w:tcMar/>
          </w:tcPr>
          <w:p w:rsidR="00332715" w:rsidRDefault="00332715" w14:paraId="52E56223" wp14:textId="77777777">
            <w:pPr>
              <w:jc w:val="both"/>
              <w:rPr>
                <w:rFonts w:ascii="Calibri" w:hAnsi="Calibri" w:eastAsia="Calibri" w:cs="Calibri"/>
                <w:sz w:val="20"/>
                <w:szCs w:val="20"/>
              </w:rPr>
            </w:pPr>
          </w:p>
        </w:tc>
        <w:tc>
          <w:tcPr>
            <w:tcW w:w="986" w:type="dxa"/>
            <w:tcMar/>
          </w:tcPr>
          <w:p w:rsidR="00332715" w:rsidRDefault="00332715" w14:paraId="07547A01" wp14:textId="77777777">
            <w:pPr>
              <w:jc w:val="both"/>
              <w:rPr>
                <w:rFonts w:ascii="Calibri" w:hAnsi="Calibri" w:eastAsia="Calibri" w:cs="Calibri"/>
                <w:sz w:val="20"/>
                <w:szCs w:val="20"/>
              </w:rPr>
            </w:pPr>
          </w:p>
        </w:tc>
        <w:tc>
          <w:tcPr>
            <w:tcW w:w="1072" w:type="dxa"/>
            <w:tcMar/>
          </w:tcPr>
          <w:p w:rsidR="00332715" w:rsidRDefault="00332715" w14:paraId="5043CB0F" wp14:textId="77777777">
            <w:pPr>
              <w:jc w:val="both"/>
              <w:rPr>
                <w:rFonts w:ascii="Calibri" w:hAnsi="Calibri" w:eastAsia="Calibri" w:cs="Calibri"/>
                <w:sz w:val="20"/>
                <w:szCs w:val="20"/>
              </w:rPr>
            </w:pPr>
          </w:p>
        </w:tc>
      </w:tr>
      <w:tr xmlns:wp14="http://schemas.microsoft.com/office/word/2010/wordml" w:rsidR="00332715" w:rsidTr="759376A0" w14:paraId="5DFACF83" wp14:textId="77777777">
        <w:trPr>
          <w:trHeight w:val="810"/>
          <w:jc w:val="center"/>
        </w:trPr>
        <w:tc>
          <w:tcPr>
            <w:tcW w:w="5489" w:type="dxa"/>
            <w:vMerge w:val="restart"/>
            <w:tcMar/>
          </w:tcPr>
          <w:p w:rsidR="00332715" w:rsidRDefault="00B6776F" w14:paraId="2943C81E" wp14:textId="77777777">
            <w:pPr>
              <w:numPr>
                <w:ilvl w:val="0"/>
                <w:numId w:val="3"/>
              </w:numPr>
              <w:jc w:val="both"/>
              <w:rPr>
                <w:rFonts w:ascii="Calibri" w:hAnsi="Calibri" w:eastAsia="Calibri" w:cs="Calibri"/>
                <w:b/>
                <w:sz w:val="20"/>
                <w:szCs w:val="20"/>
              </w:rPr>
            </w:pPr>
            <w:r>
              <w:rPr>
                <w:rFonts w:ascii="Calibri" w:hAnsi="Calibri" w:eastAsia="Calibri" w:cs="Calibri"/>
                <w:b/>
                <w:sz w:val="20"/>
                <w:szCs w:val="20"/>
              </w:rPr>
              <w:t>Error Prevention</w:t>
            </w:r>
          </w:p>
          <w:p w:rsidR="00332715" w:rsidRDefault="00B6776F" w14:paraId="441CC56E" wp14:textId="77777777">
            <w:pPr>
              <w:jc w:val="both"/>
              <w:rPr>
                <w:rFonts w:ascii="Calibri" w:hAnsi="Calibri" w:eastAsia="Calibri" w:cs="Calibri"/>
                <w:sz w:val="20"/>
                <w:szCs w:val="20"/>
              </w:rPr>
            </w:pPr>
            <w:r>
              <w:rPr>
                <w:rFonts w:ascii="Calibri" w:hAnsi="Calibri" w:eastAsia="Calibri" w:cs="Calibri"/>
                <w:sz w:val="20"/>
                <w:szCs w:val="20"/>
              </w:rPr>
              <w:t>- The system design provides an automatic detection of errors and preventing them to occur in the first place.</w:t>
            </w:r>
          </w:p>
          <w:p w:rsidR="00332715" w:rsidRDefault="00B6776F" w14:paraId="447EFA4C" wp14:textId="77777777">
            <w:pPr>
              <w:jc w:val="both"/>
              <w:rPr>
                <w:rFonts w:ascii="Calibri" w:hAnsi="Calibri" w:eastAsia="Calibri" w:cs="Calibri"/>
                <w:sz w:val="20"/>
                <w:szCs w:val="20"/>
              </w:rPr>
            </w:pPr>
            <w:r>
              <w:rPr>
                <w:rFonts w:ascii="Calibri" w:hAnsi="Calibri" w:eastAsia="Calibri" w:cs="Calibri"/>
                <w:sz w:val="20"/>
                <w:szCs w:val="20"/>
              </w:rPr>
              <w:t>- Idiot proofing mechanisms are applied</w:t>
            </w:r>
          </w:p>
        </w:tc>
        <w:tc>
          <w:tcPr>
            <w:tcW w:w="858" w:type="dxa"/>
            <w:tcMar/>
          </w:tcPr>
          <w:p w:rsidR="00332715" w:rsidRDefault="00B6776F" w14:paraId="2C6AED6F"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07459315" wp14:textId="77777777">
            <w:pPr>
              <w:jc w:val="both"/>
              <w:rPr>
                <w:rFonts w:ascii="Calibri" w:hAnsi="Calibri" w:eastAsia="Calibri" w:cs="Calibri"/>
                <w:sz w:val="20"/>
                <w:szCs w:val="20"/>
              </w:rPr>
            </w:pPr>
          </w:p>
        </w:tc>
        <w:tc>
          <w:tcPr>
            <w:tcW w:w="943" w:type="dxa"/>
            <w:tcMar/>
          </w:tcPr>
          <w:p w:rsidR="00332715" w:rsidRDefault="00332715" w14:paraId="6537F28F" wp14:textId="77777777">
            <w:pPr>
              <w:jc w:val="center"/>
              <w:rPr>
                <w:rFonts w:ascii="Calibri" w:hAnsi="Calibri" w:eastAsia="Calibri" w:cs="Calibri"/>
                <w:sz w:val="20"/>
                <w:szCs w:val="20"/>
              </w:rPr>
            </w:pPr>
          </w:p>
        </w:tc>
        <w:tc>
          <w:tcPr>
            <w:tcW w:w="986" w:type="dxa"/>
            <w:tcMar/>
          </w:tcPr>
          <w:p w:rsidR="00332715" w:rsidRDefault="00332715" w14:paraId="6DFB9E20" wp14:textId="77777777">
            <w:pPr>
              <w:jc w:val="both"/>
              <w:rPr>
                <w:rFonts w:ascii="Calibri" w:hAnsi="Calibri" w:eastAsia="Calibri" w:cs="Calibri"/>
                <w:sz w:val="20"/>
                <w:szCs w:val="20"/>
              </w:rPr>
            </w:pPr>
          </w:p>
        </w:tc>
        <w:tc>
          <w:tcPr>
            <w:tcW w:w="1072" w:type="dxa"/>
            <w:tcMar/>
          </w:tcPr>
          <w:p w:rsidR="00332715" w:rsidRDefault="00332715" w14:paraId="70DF9E56" wp14:textId="77777777">
            <w:pPr>
              <w:jc w:val="both"/>
              <w:rPr>
                <w:rFonts w:ascii="Calibri" w:hAnsi="Calibri" w:eastAsia="Calibri" w:cs="Calibri"/>
                <w:sz w:val="20"/>
                <w:szCs w:val="20"/>
              </w:rPr>
            </w:pPr>
          </w:p>
        </w:tc>
      </w:tr>
      <w:tr xmlns:wp14="http://schemas.microsoft.com/office/word/2010/wordml" w:rsidR="00332715" w:rsidTr="759376A0" w14:paraId="09B9E214" wp14:textId="77777777">
        <w:trPr>
          <w:trHeight w:val="298"/>
          <w:jc w:val="center"/>
        </w:trPr>
        <w:tc>
          <w:tcPr>
            <w:tcW w:w="5489" w:type="dxa"/>
            <w:vMerge/>
            <w:tcMar/>
          </w:tcPr>
          <w:p w:rsidR="00332715" w:rsidRDefault="00332715" w14:paraId="44E871BC" wp14:textId="77777777">
            <w:pPr>
              <w:widowControl w:val="0"/>
              <w:rPr>
                <w:rFonts w:ascii="Calibri" w:hAnsi="Calibri" w:eastAsia="Calibri" w:cs="Calibri"/>
                <w:sz w:val="20"/>
                <w:szCs w:val="20"/>
              </w:rPr>
            </w:pPr>
          </w:p>
        </w:tc>
        <w:tc>
          <w:tcPr>
            <w:tcW w:w="858" w:type="dxa"/>
            <w:tcMar/>
          </w:tcPr>
          <w:p w:rsidR="00332715" w:rsidRDefault="00B6776F" w14:paraId="692E9ECE"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144A5D23" wp14:textId="77777777">
            <w:pPr>
              <w:jc w:val="center"/>
              <w:rPr>
                <w:rFonts w:ascii="Calibri" w:hAnsi="Calibri" w:eastAsia="Calibri" w:cs="Calibri"/>
                <w:sz w:val="20"/>
                <w:szCs w:val="20"/>
              </w:rPr>
            </w:pPr>
          </w:p>
        </w:tc>
        <w:tc>
          <w:tcPr>
            <w:tcW w:w="943" w:type="dxa"/>
            <w:tcMar/>
          </w:tcPr>
          <w:p w:rsidR="00332715" w:rsidRDefault="00332715" w14:paraId="738610EB" wp14:textId="77777777">
            <w:pPr>
              <w:jc w:val="both"/>
              <w:rPr>
                <w:rFonts w:ascii="Calibri" w:hAnsi="Calibri" w:eastAsia="Calibri" w:cs="Calibri"/>
                <w:sz w:val="20"/>
                <w:szCs w:val="20"/>
              </w:rPr>
            </w:pPr>
          </w:p>
        </w:tc>
        <w:tc>
          <w:tcPr>
            <w:tcW w:w="986" w:type="dxa"/>
            <w:tcMar/>
          </w:tcPr>
          <w:p w:rsidR="00332715" w:rsidRDefault="00332715" w14:paraId="637805D2" wp14:textId="77777777">
            <w:pPr>
              <w:jc w:val="both"/>
              <w:rPr>
                <w:rFonts w:ascii="Calibri" w:hAnsi="Calibri" w:eastAsia="Calibri" w:cs="Calibri"/>
                <w:sz w:val="20"/>
                <w:szCs w:val="20"/>
              </w:rPr>
            </w:pPr>
          </w:p>
        </w:tc>
        <w:tc>
          <w:tcPr>
            <w:tcW w:w="1072" w:type="dxa"/>
            <w:tcMar/>
          </w:tcPr>
          <w:p w:rsidR="00332715" w:rsidRDefault="00332715" w14:paraId="463F29E8" wp14:textId="77777777">
            <w:pPr>
              <w:jc w:val="both"/>
              <w:rPr>
                <w:rFonts w:ascii="Calibri" w:hAnsi="Calibri" w:eastAsia="Calibri" w:cs="Calibri"/>
                <w:sz w:val="20"/>
                <w:szCs w:val="20"/>
              </w:rPr>
            </w:pPr>
          </w:p>
        </w:tc>
      </w:tr>
      <w:tr xmlns:wp14="http://schemas.microsoft.com/office/word/2010/wordml" w:rsidR="00332715" w:rsidTr="759376A0" w14:paraId="6F42044D" wp14:textId="77777777">
        <w:trPr>
          <w:trHeight w:val="281"/>
          <w:jc w:val="center"/>
        </w:trPr>
        <w:tc>
          <w:tcPr>
            <w:tcW w:w="5489" w:type="dxa"/>
            <w:tcMar/>
          </w:tcPr>
          <w:p w:rsidR="00332715" w:rsidRDefault="00B6776F" w14:paraId="039B2496" wp14:textId="77777777">
            <w:pPr>
              <w:jc w:val="both"/>
              <w:rPr>
                <w:rFonts w:ascii="Calibri" w:hAnsi="Calibri" w:eastAsia="Calibri" w:cs="Calibri"/>
                <w:b/>
                <w:sz w:val="20"/>
                <w:szCs w:val="20"/>
              </w:rPr>
            </w:pPr>
            <w:r>
              <w:rPr>
                <w:rFonts w:ascii="Calibri" w:hAnsi="Calibri" w:eastAsia="Calibri" w:cs="Calibri"/>
                <w:b/>
                <w:sz w:val="20"/>
                <w:szCs w:val="20"/>
              </w:rPr>
              <w:t xml:space="preserve">      F.    Help users recognize, diagnose and recover from errors</w:t>
            </w:r>
          </w:p>
          <w:p w:rsidR="00332715" w:rsidRDefault="00B6776F" w14:paraId="07DE4ED9" wp14:textId="77777777">
            <w:pPr>
              <w:jc w:val="both"/>
              <w:rPr>
                <w:rFonts w:ascii="Calibri" w:hAnsi="Calibri" w:eastAsia="Calibri" w:cs="Calibri"/>
                <w:sz w:val="20"/>
                <w:szCs w:val="20"/>
              </w:rPr>
            </w:pPr>
            <w:r>
              <w:rPr>
                <w:rFonts w:ascii="Calibri" w:hAnsi="Calibri" w:eastAsia="Calibri" w:cs="Calibri"/>
                <w:b/>
                <w:sz w:val="20"/>
                <w:szCs w:val="20"/>
              </w:rPr>
              <w:t xml:space="preserve">- </w:t>
            </w:r>
            <w:r>
              <w:rPr>
                <w:rFonts w:ascii="Calibri" w:hAnsi="Calibri" w:eastAsia="Calibri" w:cs="Calibri"/>
                <w:sz w:val="20"/>
                <w:szCs w:val="20"/>
              </w:rPr>
              <w:t>Error messages and the terms used are recognizable, familiar and understandable for the users.</w:t>
            </w:r>
          </w:p>
        </w:tc>
        <w:tc>
          <w:tcPr>
            <w:tcW w:w="858" w:type="dxa"/>
            <w:tcMar/>
          </w:tcPr>
          <w:p w:rsidR="00332715" w:rsidP="759376A0" w:rsidRDefault="00B6776F" w14:paraId="4E7B6D30" wp14:textId="0944CB73">
            <w:pPr>
              <w:jc w:val="center"/>
              <w:rPr>
                <w:rFonts w:ascii="Calibri" w:hAnsi="Calibri" w:eastAsia="Calibri" w:cs="Calibri"/>
                <w:b w:val="1"/>
                <w:bCs w:val="1"/>
                <w:sz w:val="20"/>
                <w:szCs w:val="20"/>
              </w:rPr>
            </w:pPr>
          </w:p>
        </w:tc>
        <w:tc>
          <w:tcPr>
            <w:tcW w:w="858" w:type="dxa"/>
            <w:tcMar/>
          </w:tcPr>
          <w:p w:rsidR="00332715" w:rsidP="759376A0" w:rsidRDefault="00332715" w14:paraId="7CA0D755" wp14:textId="65A8EB80">
            <w:pPr>
              <w:jc w:val="center"/>
              <w:rPr>
                <w:rFonts w:ascii="Calibri" w:hAnsi="Calibri" w:eastAsia="Calibri" w:cs="Calibri"/>
                <w:b w:val="1"/>
                <w:bCs w:val="1"/>
                <w:sz w:val="20"/>
                <w:szCs w:val="20"/>
              </w:rPr>
            </w:pPr>
            <w:r w:rsidRPr="759376A0" w:rsidR="089347EB">
              <w:rPr>
                <w:rFonts w:ascii="Calibri" w:hAnsi="Calibri" w:eastAsia="Calibri" w:cs="Calibri"/>
                <w:b w:val="1"/>
                <w:bCs w:val="1"/>
                <w:sz w:val="20"/>
                <w:szCs w:val="20"/>
              </w:rPr>
              <w:t>✓</w:t>
            </w:r>
          </w:p>
          <w:p w:rsidR="00332715" w:rsidRDefault="00332715" w14:paraId="3B7B4B86" wp14:textId="6E28BF56">
            <w:pPr>
              <w:jc w:val="both"/>
              <w:rPr>
                <w:rFonts w:ascii="Calibri" w:hAnsi="Calibri" w:eastAsia="Calibri" w:cs="Calibri"/>
                <w:sz w:val="20"/>
                <w:szCs w:val="20"/>
              </w:rPr>
            </w:pPr>
          </w:p>
        </w:tc>
        <w:tc>
          <w:tcPr>
            <w:tcW w:w="943" w:type="dxa"/>
            <w:tcMar/>
          </w:tcPr>
          <w:p w:rsidR="00332715" w:rsidRDefault="00332715" w14:paraId="3A0FF5F2" wp14:textId="77777777">
            <w:pPr>
              <w:jc w:val="center"/>
              <w:rPr>
                <w:rFonts w:ascii="Calibri" w:hAnsi="Calibri" w:eastAsia="Calibri" w:cs="Calibri"/>
                <w:sz w:val="20"/>
                <w:szCs w:val="20"/>
              </w:rPr>
            </w:pPr>
          </w:p>
        </w:tc>
        <w:tc>
          <w:tcPr>
            <w:tcW w:w="986" w:type="dxa"/>
            <w:tcMar/>
          </w:tcPr>
          <w:p w:rsidR="00332715" w:rsidRDefault="00332715" w14:paraId="5630AD66" wp14:textId="77777777">
            <w:pPr>
              <w:jc w:val="both"/>
              <w:rPr>
                <w:rFonts w:ascii="Calibri" w:hAnsi="Calibri" w:eastAsia="Calibri" w:cs="Calibri"/>
                <w:sz w:val="20"/>
                <w:szCs w:val="20"/>
              </w:rPr>
            </w:pPr>
          </w:p>
        </w:tc>
        <w:tc>
          <w:tcPr>
            <w:tcW w:w="1072" w:type="dxa"/>
            <w:tcMar/>
          </w:tcPr>
          <w:p w:rsidR="00332715" w:rsidRDefault="00332715" w14:paraId="61829076" wp14:textId="77777777">
            <w:pPr>
              <w:jc w:val="both"/>
              <w:rPr>
                <w:rFonts w:ascii="Calibri" w:hAnsi="Calibri" w:eastAsia="Calibri" w:cs="Calibri"/>
                <w:sz w:val="20"/>
                <w:szCs w:val="20"/>
              </w:rPr>
            </w:pPr>
          </w:p>
        </w:tc>
      </w:tr>
      <w:tr xmlns:wp14="http://schemas.microsoft.com/office/word/2010/wordml" w:rsidR="00332715" w:rsidTr="759376A0" w14:paraId="41DCCCF9" wp14:textId="77777777">
        <w:trPr>
          <w:trHeight w:val="281"/>
          <w:jc w:val="center"/>
        </w:trPr>
        <w:tc>
          <w:tcPr>
            <w:tcW w:w="5489" w:type="dxa"/>
            <w:tcMar/>
          </w:tcPr>
          <w:p w:rsidR="00332715" w:rsidRDefault="00B6776F" w14:paraId="5D2C45B7" wp14:textId="77777777">
            <w:pPr>
              <w:jc w:val="both"/>
              <w:rPr>
                <w:rFonts w:ascii="Calibri" w:hAnsi="Calibri" w:eastAsia="Calibri" w:cs="Calibri"/>
                <w:b/>
                <w:sz w:val="20"/>
                <w:szCs w:val="20"/>
              </w:rPr>
            </w:pPr>
            <w:r>
              <w:rPr>
                <w:rFonts w:ascii="Calibri" w:hAnsi="Calibri" w:eastAsia="Calibri" w:cs="Calibri"/>
                <w:b/>
                <w:sz w:val="20"/>
                <w:szCs w:val="20"/>
              </w:rPr>
              <w:t xml:space="preserve">     G.   Recognition rather than recall</w:t>
            </w:r>
          </w:p>
          <w:p w:rsidR="00332715" w:rsidRDefault="00B6776F" w14:paraId="08073750" wp14:textId="77777777">
            <w:pPr>
              <w:jc w:val="both"/>
              <w:rPr>
                <w:rFonts w:ascii="Calibri" w:hAnsi="Calibri" w:eastAsia="Calibri" w:cs="Calibri"/>
                <w:sz w:val="20"/>
                <w:szCs w:val="20"/>
              </w:rPr>
            </w:pPr>
            <w:r>
              <w:rPr>
                <w:rFonts w:ascii="Calibri" w:hAnsi="Calibri" w:eastAsia="Calibri" w:cs="Calibri"/>
                <w:b/>
                <w:sz w:val="20"/>
                <w:szCs w:val="20"/>
              </w:rPr>
              <w:t xml:space="preserve">-   </w:t>
            </w:r>
            <w:r>
              <w:rPr>
                <w:rFonts w:ascii="Calibri" w:hAnsi="Calibri" w:eastAsia="Calibri" w:cs="Calibri"/>
                <w:sz w:val="20"/>
                <w:szCs w:val="20"/>
              </w:rPr>
              <w:t>Objects, icons, actions and options are visible for the user.</w:t>
            </w:r>
          </w:p>
          <w:p w:rsidR="00332715" w:rsidRDefault="00B6776F" w14:paraId="6EC2721F" wp14:textId="77777777">
            <w:pPr>
              <w:jc w:val="both"/>
              <w:rPr>
                <w:rFonts w:ascii="Calibri" w:hAnsi="Calibri" w:eastAsia="Calibri" w:cs="Calibri"/>
                <w:sz w:val="20"/>
                <w:szCs w:val="20"/>
              </w:rPr>
            </w:pPr>
            <w:r>
              <w:rPr>
                <w:rFonts w:ascii="Calibri" w:hAnsi="Calibri" w:eastAsia="Calibri" w:cs="Calibri"/>
                <w:sz w:val="20"/>
                <w:szCs w:val="20"/>
              </w:rPr>
              <w:t xml:space="preserve">- Objects are labeled well with text and icons that can immediately be spotted by the user and matched with what they want to do. </w:t>
            </w:r>
          </w:p>
        </w:tc>
        <w:tc>
          <w:tcPr>
            <w:tcW w:w="858" w:type="dxa"/>
            <w:tcMar/>
          </w:tcPr>
          <w:p w:rsidR="00332715" w:rsidRDefault="00B6776F" w14:paraId="763C0A00"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2BA226A1" wp14:textId="77777777">
            <w:pPr>
              <w:jc w:val="center"/>
              <w:rPr>
                <w:rFonts w:ascii="Calibri" w:hAnsi="Calibri" w:eastAsia="Calibri" w:cs="Calibri"/>
                <w:sz w:val="20"/>
                <w:szCs w:val="20"/>
              </w:rPr>
            </w:pPr>
          </w:p>
        </w:tc>
        <w:tc>
          <w:tcPr>
            <w:tcW w:w="943" w:type="dxa"/>
            <w:tcMar/>
          </w:tcPr>
          <w:p w:rsidR="00332715" w:rsidRDefault="00332715" w14:paraId="17AD93B2" wp14:textId="77777777">
            <w:pPr>
              <w:jc w:val="both"/>
              <w:rPr>
                <w:rFonts w:ascii="Calibri" w:hAnsi="Calibri" w:eastAsia="Calibri" w:cs="Calibri"/>
                <w:sz w:val="20"/>
                <w:szCs w:val="20"/>
              </w:rPr>
            </w:pPr>
          </w:p>
        </w:tc>
        <w:tc>
          <w:tcPr>
            <w:tcW w:w="986" w:type="dxa"/>
            <w:tcMar/>
          </w:tcPr>
          <w:p w:rsidR="00332715" w:rsidRDefault="00332715" w14:paraId="0DE4B5B7" wp14:textId="77777777">
            <w:pPr>
              <w:jc w:val="both"/>
              <w:rPr>
                <w:rFonts w:ascii="Calibri" w:hAnsi="Calibri" w:eastAsia="Calibri" w:cs="Calibri"/>
                <w:sz w:val="20"/>
                <w:szCs w:val="20"/>
              </w:rPr>
            </w:pPr>
          </w:p>
        </w:tc>
        <w:tc>
          <w:tcPr>
            <w:tcW w:w="1072" w:type="dxa"/>
            <w:tcMar/>
          </w:tcPr>
          <w:p w:rsidR="00332715" w:rsidRDefault="00332715" w14:paraId="66204FF1" wp14:textId="77777777">
            <w:pPr>
              <w:jc w:val="both"/>
              <w:rPr>
                <w:rFonts w:ascii="Calibri" w:hAnsi="Calibri" w:eastAsia="Calibri" w:cs="Calibri"/>
                <w:sz w:val="20"/>
                <w:szCs w:val="20"/>
              </w:rPr>
            </w:pPr>
          </w:p>
        </w:tc>
      </w:tr>
      <w:tr xmlns:wp14="http://schemas.microsoft.com/office/word/2010/wordml" w:rsidR="00332715" w:rsidTr="759376A0" w14:paraId="7C8E8024" wp14:textId="77777777">
        <w:trPr>
          <w:trHeight w:val="281"/>
          <w:jc w:val="center"/>
        </w:trPr>
        <w:tc>
          <w:tcPr>
            <w:tcW w:w="5489" w:type="dxa"/>
            <w:tcMar/>
          </w:tcPr>
          <w:p w:rsidR="00332715" w:rsidRDefault="00B6776F" w14:paraId="315B8C03" wp14:textId="77777777">
            <w:pPr>
              <w:jc w:val="both"/>
              <w:rPr>
                <w:rFonts w:ascii="Calibri" w:hAnsi="Calibri" w:eastAsia="Calibri" w:cs="Calibri"/>
                <w:b/>
                <w:sz w:val="20"/>
                <w:szCs w:val="20"/>
              </w:rPr>
            </w:pPr>
            <w:r>
              <w:rPr>
                <w:rFonts w:ascii="Calibri" w:hAnsi="Calibri" w:eastAsia="Calibri" w:cs="Calibri"/>
                <w:sz w:val="20"/>
                <w:szCs w:val="20"/>
              </w:rPr>
              <w:t xml:space="preserve">   </w:t>
            </w:r>
            <w:r>
              <w:rPr>
                <w:rFonts w:ascii="Calibri" w:hAnsi="Calibri" w:eastAsia="Calibri" w:cs="Calibri"/>
                <w:b/>
                <w:sz w:val="20"/>
                <w:szCs w:val="20"/>
              </w:rPr>
              <w:t xml:space="preserve"> H. Flexibility and efficiency of use</w:t>
            </w:r>
          </w:p>
          <w:p w:rsidR="00332715" w:rsidRDefault="00B6776F" w14:paraId="4FFBC6A7" wp14:textId="77777777">
            <w:pPr>
              <w:jc w:val="both"/>
              <w:rPr>
                <w:rFonts w:ascii="Calibri" w:hAnsi="Calibri" w:eastAsia="Calibri" w:cs="Calibri"/>
                <w:sz w:val="20"/>
                <w:szCs w:val="20"/>
              </w:rPr>
            </w:pPr>
            <w:r>
              <w:rPr>
                <w:rFonts w:ascii="Calibri" w:hAnsi="Calibri" w:eastAsia="Calibri" w:cs="Calibri"/>
                <w:sz w:val="20"/>
                <w:szCs w:val="20"/>
              </w:rPr>
              <w:t>-  The system design provides easy to navigate menus.</w:t>
            </w:r>
          </w:p>
          <w:p w:rsidR="00332715" w:rsidRDefault="00B6776F" w14:paraId="360A97DF" wp14:textId="77777777">
            <w:pPr>
              <w:jc w:val="both"/>
              <w:rPr>
                <w:rFonts w:ascii="Calibri" w:hAnsi="Calibri" w:eastAsia="Calibri" w:cs="Calibri"/>
                <w:sz w:val="20"/>
                <w:szCs w:val="20"/>
              </w:rPr>
            </w:pPr>
            <w:r>
              <w:rPr>
                <w:rFonts w:ascii="Calibri" w:hAnsi="Calibri" w:eastAsia="Calibri" w:cs="Calibri"/>
                <w:sz w:val="20"/>
                <w:szCs w:val="20"/>
              </w:rPr>
              <w:t>- the system  does not make wasteful time of system resources.</w:t>
            </w:r>
          </w:p>
        </w:tc>
        <w:tc>
          <w:tcPr>
            <w:tcW w:w="858" w:type="dxa"/>
            <w:tcMar/>
          </w:tcPr>
          <w:p w:rsidR="00332715" w:rsidRDefault="00B6776F" w14:paraId="5877263B" wp14:textId="12B32845">
            <w:pPr>
              <w:jc w:val="center"/>
              <w:rPr>
                <w:rFonts w:ascii="Calibri" w:hAnsi="Calibri" w:eastAsia="Calibri" w:cs="Calibri"/>
                <w:sz w:val="20"/>
                <w:szCs w:val="20"/>
              </w:rPr>
            </w:pPr>
            <w:r w:rsidRPr="759376A0" w:rsidR="00B6776F">
              <w:rPr>
                <w:rFonts w:ascii="Calibri" w:hAnsi="Calibri" w:eastAsia="Calibri" w:cs="Calibri"/>
                <w:b w:val="1"/>
                <w:bCs w:val="1"/>
                <w:sz w:val="20"/>
                <w:szCs w:val="20"/>
              </w:rPr>
              <w:t xml:space="preserve"> </w:t>
            </w:r>
          </w:p>
        </w:tc>
        <w:tc>
          <w:tcPr>
            <w:tcW w:w="858" w:type="dxa"/>
            <w:tcMar/>
          </w:tcPr>
          <w:p w:rsidR="00332715" w:rsidP="759376A0" w:rsidRDefault="00332715" w14:paraId="2DBF0D7D" wp14:textId="068E8F79">
            <w:pPr>
              <w:jc w:val="both"/>
              <w:rPr>
                <w:rFonts w:ascii="Calibri" w:hAnsi="Calibri" w:eastAsia="Calibri" w:cs="Calibri"/>
                <w:b w:val="1"/>
                <w:bCs w:val="1"/>
                <w:sz w:val="20"/>
                <w:szCs w:val="20"/>
              </w:rPr>
            </w:pPr>
            <w:r w:rsidRPr="759376A0" w:rsidR="0D1967F0">
              <w:rPr>
                <w:rFonts w:ascii="Calibri" w:hAnsi="Calibri" w:eastAsia="Calibri" w:cs="Calibri"/>
                <w:b w:val="1"/>
                <w:bCs w:val="1"/>
                <w:sz w:val="20"/>
                <w:szCs w:val="20"/>
              </w:rPr>
              <w:t xml:space="preserve">     ✓</w:t>
            </w:r>
          </w:p>
        </w:tc>
        <w:tc>
          <w:tcPr>
            <w:tcW w:w="943" w:type="dxa"/>
            <w:tcMar/>
          </w:tcPr>
          <w:p w:rsidR="00332715" w:rsidRDefault="00332715" w14:paraId="6B62F1B3" wp14:textId="77777777">
            <w:pPr>
              <w:jc w:val="both"/>
              <w:rPr>
                <w:rFonts w:ascii="Calibri" w:hAnsi="Calibri" w:eastAsia="Calibri" w:cs="Calibri"/>
                <w:sz w:val="20"/>
                <w:szCs w:val="20"/>
              </w:rPr>
            </w:pPr>
          </w:p>
        </w:tc>
        <w:tc>
          <w:tcPr>
            <w:tcW w:w="986" w:type="dxa"/>
            <w:tcMar/>
          </w:tcPr>
          <w:p w:rsidR="00332715" w:rsidRDefault="00332715" w14:paraId="02F2C34E" wp14:textId="77777777">
            <w:pPr>
              <w:jc w:val="both"/>
              <w:rPr>
                <w:rFonts w:ascii="Calibri" w:hAnsi="Calibri" w:eastAsia="Calibri" w:cs="Calibri"/>
                <w:sz w:val="20"/>
                <w:szCs w:val="20"/>
              </w:rPr>
            </w:pPr>
          </w:p>
        </w:tc>
        <w:tc>
          <w:tcPr>
            <w:tcW w:w="1072" w:type="dxa"/>
            <w:tcMar/>
          </w:tcPr>
          <w:p w:rsidR="00332715" w:rsidRDefault="00332715" w14:paraId="680A4E5D" wp14:textId="77777777">
            <w:pPr>
              <w:jc w:val="both"/>
              <w:rPr>
                <w:rFonts w:ascii="Calibri" w:hAnsi="Calibri" w:eastAsia="Calibri" w:cs="Calibri"/>
                <w:sz w:val="20"/>
                <w:szCs w:val="20"/>
              </w:rPr>
            </w:pPr>
          </w:p>
        </w:tc>
      </w:tr>
      <w:tr xmlns:wp14="http://schemas.microsoft.com/office/word/2010/wordml" w:rsidR="00332715" w:rsidTr="759376A0" w14:paraId="075766F3" wp14:textId="77777777">
        <w:trPr>
          <w:trHeight w:val="295"/>
          <w:jc w:val="center"/>
        </w:trPr>
        <w:tc>
          <w:tcPr>
            <w:tcW w:w="5489" w:type="dxa"/>
            <w:tcMar/>
          </w:tcPr>
          <w:p w:rsidR="00332715" w:rsidRDefault="00B6776F" w14:paraId="745001C9" wp14:textId="77777777">
            <w:pPr>
              <w:numPr>
                <w:ilvl w:val="0"/>
                <w:numId w:val="2"/>
              </w:numPr>
              <w:jc w:val="both"/>
              <w:rPr>
                <w:rFonts w:ascii="Calibri" w:hAnsi="Calibri" w:eastAsia="Calibri" w:cs="Calibri"/>
                <w:b/>
                <w:sz w:val="20"/>
                <w:szCs w:val="20"/>
              </w:rPr>
            </w:pPr>
            <w:r>
              <w:rPr>
                <w:rFonts w:ascii="Calibri" w:hAnsi="Calibri" w:eastAsia="Calibri" w:cs="Calibri"/>
                <w:b/>
                <w:sz w:val="20"/>
                <w:szCs w:val="20"/>
              </w:rPr>
              <w:t>Aesthetic and minimalist design</w:t>
            </w:r>
          </w:p>
          <w:p w:rsidR="00332715" w:rsidRDefault="00B6776F" w14:paraId="44DC7997" wp14:textId="77777777">
            <w:pPr>
              <w:jc w:val="both"/>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sz w:val="20"/>
                <w:szCs w:val="20"/>
              </w:rPr>
              <w:t>Graphics and animations used are not difficult to look at and does not clutter (mess) up the screen.</w:t>
            </w:r>
          </w:p>
          <w:p w:rsidR="00332715" w:rsidRDefault="00B6776F" w14:paraId="2D4063DD" wp14:textId="77777777">
            <w:pPr>
              <w:jc w:val="both"/>
              <w:rPr>
                <w:rFonts w:ascii="Calibri" w:hAnsi="Calibri" w:eastAsia="Calibri" w:cs="Calibri"/>
                <w:b/>
                <w:sz w:val="20"/>
                <w:szCs w:val="20"/>
              </w:rPr>
            </w:pPr>
            <w:r>
              <w:rPr>
                <w:rFonts w:ascii="Calibri" w:hAnsi="Calibri" w:eastAsia="Calibri" w:cs="Calibri"/>
                <w:sz w:val="20"/>
                <w:szCs w:val="20"/>
              </w:rPr>
              <w:t>- Information provided is relevant and needed for the system design.</w:t>
            </w:r>
          </w:p>
        </w:tc>
        <w:tc>
          <w:tcPr>
            <w:tcW w:w="858" w:type="dxa"/>
            <w:tcMar/>
          </w:tcPr>
          <w:p w:rsidR="00332715" w:rsidRDefault="00B6776F" w14:paraId="41FFBC01"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19219836" wp14:textId="77777777">
            <w:pPr>
              <w:jc w:val="both"/>
              <w:rPr>
                <w:rFonts w:ascii="Calibri" w:hAnsi="Calibri" w:eastAsia="Calibri" w:cs="Calibri"/>
                <w:sz w:val="20"/>
                <w:szCs w:val="20"/>
              </w:rPr>
            </w:pPr>
          </w:p>
        </w:tc>
        <w:tc>
          <w:tcPr>
            <w:tcW w:w="943" w:type="dxa"/>
            <w:tcMar/>
          </w:tcPr>
          <w:p w:rsidR="00332715" w:rsidRDefault="00332715" w14:paraId="296FEF7D" wp14:textId="77777777">
            <w:pPr>
              <w:jc w:val="both"/>
              <w:rPr>
                <w:rFonts w:ascii="Calibri" w:hAnsi="Calibri" w:eastAsia="Calibri" w:cs="Calibri"/>
                <w:sz w:val="20"/>
                <w:szCs w:val="20"/>
              </w:rPr>
            </w:pPr>
          </w:p>
        </w:tc>
        <w:tc>
          <w:tcPr>
            <w:tcW w:w="986" w:type="dxa"/>
            <w:tcMar/>
          </w:tcPr>
          <w:p w:rsidR="00332715" w:rsidRDefault="00332715" w14:paraId="7194DBDC" wp14:textId="77777777">
            <w:pPr>
              <w:jc w:val="both"/>
              <w:rPr>
                <w:rFonts w:ascii="Calibri" w:hAnsi="Calibri" w:eastAsia="Calibri" w:cs="Calibri"/>
                <w:sz w:val="20"/>
                <w:szCs w:val="20"/>
              </w:rPr>
            </w:pPr>
          </w:p>
        </w:tc>
        <w:tc>
          <w:tcPr>
            <w:tcW w:w="1072" w:type="dxa"/>
            <w:tcMar/>
          </w:tcPr>
          <w:p w:rsidR="00332715" w:rsidRDefault="00332715" w14:paraId="769D0D3C" wp14:textId="77777777">
            <w:pPr>
              <w:jc w:val="both"/>
              <w:rPr>
                <w:rFonts w:ascii="Calibri" w:hAnsi="Calibri" w:eastAsia="Calibri" w:cs="Calibri"/>
                <w:sz w:val="20"/>
                <w:szCs w:val="20"/>
              </w:rPr>
            </w:pPr>
          </w:p>
        </w:tc>
      </w:tr>
      <w:tr xmlns:wp14="http://schemas.microsoft.com/office/word/2010/wordml" w:rsidR="00332715" w:rsidTr="759376A0" w14:paraId="3CC64827" wp14:textId="77777777">
        <w:trPr>
          <w:trHeight w:val="295"/>
          <w:jc w:val="center"/>
        </w:trPr>
        <w:tc>
          <w:tcPr>
            <w:tcW w:w="5489" w:type="dxa"/>
            <w:tcMar/>
          </w:tcPr>
          <w:p w:rsidR="00332715" w:rsidRDefault="00B6776F" w14:paraId="6333EA32" wp14:textId="77777777">
            <w:pPr>
              <w:numPr>
                <w:ilvl w:val="0"/>
                <w:numId w:val="2"/>
              </w:numPr>
              <w:jc w:val="both"/>
              <w:rPr>
                <w:rFonts w:ascii="Calibri" w:hAnsi="Calibri" w:eastAsia="Calibri" w:cs="Calibri"/>
                <w:b/>
                <w:sz w:val="20"/>
                <w:szCs w:val="20"/>
              </w:rPr>
            </w:pPr>
            <w:r>
              <w:rPr>
                <w:rFonts w:ascii="Calibri" w:hAnsi="Calibri" w:eastAsia="Calibri" w:cs="Calibri"/>
                <w:b/>
                <w:sz w:val="20"/>
                <w:szCs w:val="20"/>
              </w:rPr>
              <w:t>Help and Documentation</w:t>
            </w:r>
          </w:p>
          <w:p w:rsidR="00332715" w:rsidRDefault="00B6776F" w14:paraId="2CCCAC6C" wp14:textId="77777777">
            <w:pPr>
              <w:jc w:val="both"/>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sz w:val="20"/>
                <w:szCs w:val="20"/>
              </w:rPr>
              <w:t>the system design provides information that can be easily searched and provides help in a set of concrete steps that can easily be followed.</w:t>
            </w:r>
          </w:p>
        </w:tc>
        <w:tc>
          <w:tcPr>
            <w:tcW w:w="858" w:type="dxa"/>
            <w:tcMar/>
          </w:tcPr>
          <w:p w:rsidR="00332715" w:rsidRDefault="00B6776F" w14:paraId="7501C2A6"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332715" w:rsidRDefault="00332715" w14:paraId="54CD245A" wp14:textId="77777777">
            <w:pPr>
              <w:jc w:val="both"/>
              <w:rPr>
                <w:rFonts w:ascii="Calibri" w:hAnsi="Calibri" w:eastAsia="Calibri" w:cs="Calibri"/>
                <w:sz w:val="20"/>
                <w:szCs w:val="20"/>
              </w:rPr>
            </w:pPr>
          </w:p>
        </w:tc>
        <w:tc>
          <w:tcPr>
            <w:tcW w:w="943" w:type="dxa"/>
            <w:tcMar/>
          </w:tcPr>
          <w:p w:rsidR="00332715" w:rsidRDefault="00332715" w14:paraId="1231BE67" wp14:textId="77777777">
            <w:pPr>
              <w:jc w:val="center"/>
              <w:rPr>
                <w:rFonts w:ascii="Calibri" w:hAnsi="Calibri" w:eastAsia="Calibri" w:cs="Calibri"/>
                <w:sz w:val="20"/>
                <w:szCs w:val="20"/>
              </w:rPr>
            </w:pPr>
          </w:p>
        </w:tc>
        <w:tc>
          <w:tcPr>
            <w:tcW w:w="986" w:type="dxa"/>
            <w:tcMar/>
          </w:tcPr>
          <w:p w:rsidR="00332715" w:rsidRDefault="00332715" w14:paraId="36FEB5B0" wp14:textId="77777777">
            <w:pPr>
              <w:jc w:val="both"/>
              <w:rPr>
                <w:rFonts w:ascii="Calibri" w:hAnsi="Calibri" w:eastAsia="Calibri" w:cs="Calibri"/>
                <w:sz w:val="20"/>
                <w:szCs w:val="20"/>
              </w:rPr>
            </w:pPr>
          </w:p>
        </w:tc>
        <w:tc>
          <w:tcPr>
            <w:tcW w:w="1072" w:type="dxa"/>
            <w:tcMar/>
          </w:tcPr>
          <w:p w:rsidR="00332715" w:rsidRDefault="00332715" w14:paraId="30D7AA69" wp14:textId="77777777">
            <w:pPr>
              <w:jc w:val="both"/>
              <w:rPr>
                <w:rFonts w:ascii="Calibri" w:hAnsi="Calibri" w:eastAsia="Calibri" w:cs="Calibri"/>
                <w:sz w:val="20"/>
                <w:szCs w:val="20"/>
              </w:rPr>
            </w:pPr>
          </w:p>
        </w:tc>
      </w:tr>
    </w:tbl>
    <w:p xmlns:wp14="http://schemas.microsoft.com/office/word/2010/wordml" w:rsidR="00332715" w:rsidRDefault="00332715" w14:paraId="7196D064" wp14:textId="77777777">
      <w:pPr>
        <w:jc w:val="both"/>
        <w:rPr>
          <w:i/>
        </w:rPr>
      </w:pPr>
    </w:p>
    <w:p xmlns:wp14="http://schemas.microsoft.com/office/word/2010/wordml" w:rsidR="00332715" w:rsidP="50910032" w:rsidRDefault="00B6776F" w14:paraId="546B3B60" wp14:textId="69228D56">
      <w:pPr>
        <w:widowControl w:val="0"/>
        <w:pBdr>
          <w:top w:val="nil" w:color="000000" w:sz="0" w:space="0"/>
          <w:left w:val="nil" w:color="000000" w:sz="0" w:space="0"/>
          <w:bottom w:val="nil" w:color="000000" w:sz="0" w:space="0"/>
          <w:right w:val="nil" w:color="000000" w:sz="0" w:space="0"/>
          <w:between w:val="nil" w:color="000000" w:sz="0" w:space="0"/>
        </w:pBdr>
        <w:spacing w:before="302" w:line="240" w:lineRule="auto"/>
        <w:ind w:left="17"/>
        <w:rPr>
          <w:b w:val="1"/>
          <w:bCs w:val="1"/>
          <w:i w:val="1"/>
          <w:iCs w:val="1"/>
          <w:color w:val="000000"/>
        </w:rPr>
      </w:pPr>
      <w:r w:rsidRPr="50910032" w:rsidR="00B6776F">
        <w:rPr>
          <w:b w:val="1"/>
          <w:bCs w:val="1"/>
          <w:i w:val="1"/>
          <w:iCs w:val="1"/>
          <w:color w:val="000000" w:themeColor="text1" w:themeTint="FF" w:themeShade="FF"/>
        </w:rPr>
        <w:t xml:space="preserve">Participant </w:t>
      </w:r>
      <w:r w:rsidRPr="50910032" w:rsidR="0B8CD83F">
        <w:rPr>
          <w:b w:val="1"/>
          <w:bCs w:val="1"/>
          <w:i w:val="1"/>
          <w:iCs w:val="1"/>
          <w:color w:val="000000" w:themeColor="text1" w:themeTint="FF" w:themeShade="FF"/>
        </w:rPr>
        <w:t xml:space="preserve">Interview </w:t>
      </w:r>
      <w:r w:rsidRPr="50910032" w:rsidR="00B6776F">
        <w:rPr>
          <w:b w:val="1"/>
          <w:bCs w:val="1"/>
          <w:i w:val="1"/>
          <w:iCs w:val="1"/>
          <w:color w:val="000000" w:themeColor="text1" w:themeTint="FF" w:themeShade="FF"/>
        </w:rPr>
        <w:t xml:space="preserve">and Feedback </w:t>
      </w:r>
    </w:p>
    <w:p xmlns:wp14="http://schemas.microsoft.com/office/word/2010/wordml" w:rsidR="00332715" w:rsidRDefault="00B6776F" w14:paraId="36704A0D" wp14:textId="77777777">
      <w:pPr>
        <w:widowControl w:val="0"/>
        <w:pBdr>
          <w:top w:val="nil"/>
          <w:left w:val="nil"/>
          <w:bottom w:val="nil"/>
          <w:right w:val="nil"/>
          <w:between w:val="nil"/>
        </w:pBdr>
        <w:spacing w:before="328" w:line="240" w:lineRule="auto"/>
        <w:ind w:left="17"/>
        <w:rPr>
          <w:b/>
          <w:color w:val="000000"/>
        </w:rPr>
      </w:pPr>
      <w:r>
        <w:rPr>
          <w:b/>
          <w:color w:val="000000"/>
        </w:rPr>
        <w:t>Results</w:t>
      </w:r>
    </w:p>
    <w:tbl>
      <w:tblPr>
        <w:tblStyle w:val="a3"/>
        <w:tblW w:w="936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502"/>
        <w:gridCol w:w="1180"/>
        <w:gridCol w:w="2341"/>
        <w:gridCol w:w="2341"/>
      </w:tblGrid>
      <w:tr xmlns:wp14="http://schemas.microsoft.com/office/word/2010/wordml" w:rsidR="00332715" w:rsidTr="759376A0" w14:paraId="1C7AB005" wp14:textId="77777777">
        <w:trPr>
          <w:trHeight w:val="475"/>
        </w:trPr>
        <w:tc>
          <w:tcPr>
            <w:tcW w:w="9361" w:type="dxa"/>
            <w:gridSpan w:val="4"/>
            <w:shd w:val="clear" w:color="auto" w:fill="auto"/>
            <w:tcMar>
              <w:top w:w="100" w:type="dxa"/>
              <w:left w:w="100" w:type="dxa"/>
              <w:bottom w:w="100" w:type="dxa"/>
              <w:right w:w="100" w:type="dxa"/>
            </w:tcMar>
          </w:tcPr>
          <w:p w:rsidR="00332715" w:rsidRDefault="00B6776F" w14:paraId="3F2CE7C1" wp14:textId="77777777">
            <w:pPr>
              <w:widowControl w:val="0"/>
              <w:pBdr>
                <w:top w:val="nil"/>
                <w:left w:val="nil"/>
                <w:bottom w:val="nil"/>
                <w:right w:val="nil"/>
                <w:between w:val="nil"/>
              </w:pBdr>
              <w:spacing w:line="240" w:lineRule="auto"/>
              <w:jc w:val="center"/>
              <w:rPr>
                <w:b/>
                <w:color w:val="000000"/>
              </w:rPr>
            </w:pPr>
            <w:r>
              <w:rPr>
                <w:b/>
                <w:color w:val="000000"/>
              </w:rPr>
              <w:t>SECTION 1</w:t>
            </w:r>
          </w:p>
        </w:tc>
      </w:tr>
      <w:tr xmlns:wp14="http://schemas.microsoft.com/office/word/2010/wordml" w:rsidR="00332715" w:rsidTr="759376A0" w14:paraId="2844B214" wp14:textId="77777777">
        <w:trPr>
          <w:trHeight w:val="470"/>
        </w:trPr>
        <w:tc>
          <w:tcPr>
            <w:tcW w:w="3501" w:type="dxa"/>
            <w:shd w:val="clear" w:color="auto" w:fill="auto"/>
            <w:tcMar>
              <w:top w:w="100" w:type="dxa"/>
              <w:left w:w="100" w:type="dxa"/>
              <w:bottom w:w="100" w:type="dxa"/>
              <w:right w:w="100" w:type="dxa"/>
            </w:tcMar>
          </w:tcPr>
          <w:p w:rsidR="00332715" w:rsidRDefault="00B6776F" w14:paraId="190967B9" wp14:textId="77777777">
            <w:pPr>
              <w:widowControl w:val="0"/>
              <w:pBdr>
                <w:top w:val="nil"/>
                <w:left w:val="nil"/>
                <w:bottom w:val="nil"/>
                <w:right w:val="nil"/>
                <w:between w:val="nil"/>
              </w:pBdr>
              <w:spacing w:line="240" w:lineRule="auto"/>
              <w:ind w:left="118"/>
              <w:rPr>
                <w:color w:val="000000"/>
              </w:rPr>
            </w:pPr>
            <w:r>
              <w:rPr>
                <w:color w:val="000000"/>
              </w:rPr>
              <w:t xml:space="preserve">Question </w:t>
            </w:r>
          </w:p>
        </w:tc>
        <w:tc>
          <w:tcPr>
            <w:tcW w:w="1180" w:type="dxa"/>
            <w:shd w:val="clear" w:color="auto" w:fill="auto"/>
            <w:tcMar>
              <w:top w:w="100" w:type="dxa"/>
              <w:left w:w="100" w:type="dxa"/>
              <w:bottom w:w="100" w:type="dxa"/>
              <w:right w:w="100" w:type="dxa"/>
            </w:tcMar>
          </w:tcPr>
          <w:p w:rsidR="00332715" w:rsidRDefault="00B6776F" w14:paraId="6E7B497D" wp14:textId="77777777">
            <w:pPr>
              <w:widowControl w:val="0"/>
              <w:pBdr>
                <w:top w:val="nil"/>
                <w:left w:val="nil"/>
                <w:bottom w:val="nil"/>
                <w:right w:val="nil"/>
                <w:between w:val="nil"/>
              </w:pBdr>
              <w:spacing w:line="240" w:lineRule="auto"/>
              <w:ind w:left="126"/>
              <w:rPr>
                <w:color w:val="000000"/>
              </w:rPr>
            </w:pPr>
            <w:r>
              <w:rPr>
                <w:color w:val="000000"/>
              </w:rPr>
              <w:t xml:space="preserve">Mean </w:t>
            </w:r>
          </w:p>
        </w:tc>
        <w:tc>
          <w:tcPr>
            <w:tcW w:w="2340" w:type="dxa"/>
            <w:shd w:val="clear" w:color="auto" w:fill="auto"/>
            <w:tcMar>
              <w:top w:w="100" w:type="dxa"/>
              <w:left w:w="100" w:type="dxa"/>
              <w:bottom w:w="100" w:type="dxa"/>
              <w:right w:w="100" w:type="dxa"/>
            </w:tcMar>
          </w:tcPr>
          <w:p w:rsidR="00332715" w:rsidRDefault="00B6776F" w14:paraId="1870889C" wp14:textId="77777777">
            <w:pPr>
              <w:widowControl w:val="0"/>
              <w:pBdr>
                <w:top w:val="nil"/>
                <w:left w:val="nil"/>
                <w:bottom w:val="nil"/>
                <w:right w:val="nil"/>
                <w:between w:val="nil"/>
              </w:pBdr>
              <w:spacing w:line="240" w:lineRule="auto"/>
              <w:ind w:left="130"/>
              <w:rPr>
                <w:color w:val="000000"/>
              </w:rPr>
            </w:pPr>
            <w:r>
              <w:rPr>
                <w:color w:val="000000"/>
              </w:rPr>
              <w:t xml:space="preserve">Interpretation </w:t>
            </w:r>
          </w:p>
        </w:tc>
        <w:tc>
          <w:tcPr>
            <w:tcW w:w="2340" w:type="dxa"/>
            <w:shd w:val="clear" w:color="auto" w:fill="auto"/>
            <w:tcMar>
              <w:top w:w="100" w:type="dxa"/>
              <w:left w:w="100" w:type="dxa"/>
              <w:bottom w:w="100" w:type="dxa"/>
              <w:right w:w="100" w:type="dxa"/>
            </w:tcMar>
          </w:tcPr>
          <w:p w:rsidR="00332715" w:rsidRDefault="00B6776F" w14:paraId="3E2F22D3" wp14:textId="77777777">
            <w:pPr>
              <w:widowControl w:val="0"/>
              <w:pBdr>
                <w:top w:val="nil"/>
                <w:left w:val="nil"/>
                <w:bottom w:val="nil"/>
                <w:right w:val="nil"/>
                <w:between w:val="nil"/>
              </w:pBdr>
              <w:spacing w:line="240" w:lineRule="auto"/>
              <w:ind w:left="119"/>
              <w:rPr>
                <w:color w:val="000000"/>
              </w:rPr>
            </w:pPr>
            <w:r>
              <w:rPr>
                <w:color w:val="000000"/>
              </w:rPr>
              <w:t>Classification</w:t>
            </w:r>
          </w:p>
        </w:tc>
      </w:tr>
      <w:tr xmlns:wp14="http://schemas.microsoft.com/office/word/2010/wordml" w:rsidR="00332715" w:rsidTr="759376A0" w14:paraId="336BCFAE" wp14:textId="77777777">
        <w:trPr>
          <w:trHeight w:val="910"/>
        </w:trPr>
        <w:tc>
          <w:tcPr>
            <w:tcW w:w="3501" w:type="dxa"/>
            <w:shd w:val="clear" w:color="auto" w:fill="auto"/>
            <w:tcMar>
              <w:top w:w="100" w:type="dxa"/>
              <w:left w:w="100" w:type="dxa"/>
              <w:bottom w:w="100" w:type="dxa"/>
              <w:right w:w="100" w:type="dxa"/>
            </w:tcMar>
          </w:tcPr>
          <w:p w:rsidR="00332715" w:rsidRDefault="00B6776F" w14:paraId="706D28C1" wp14:textId="77777777">
            <w:pPr>
              <w:widowControl w:val="0"/>
              <w:pBdr>
                <w:top w:val="nil"/>
                <w:left w:val="nil"/>
                <w:bottom w:val="nil"/>
                <w:right w:val="nil"/>
                <w:between w:val="nil"/>
              </w:pBdr>
              <w:spacing w:line="229" w:lineRule="auto"/>
              <w:ind w:left="125" w:right="152" w:hanging="7"/>
              <w:rPr>
                <w:color w:val="000000"/>
                <w:sz w:val="20"/>
                <w:szCs w:val="20"/>
                <w:highlight w:val="white"/>
              </w:rPr>
            </w:pPr>
            <w:r>
              <w:rPr>
                <w:color w:val="000000"/>
                <w:sz w:val="20"/>
                <w:szCs w:val="20"/>
                <w:highlight w:val="white"/>
              </w:rPr>
              <w:t xml:space="preserve">On a scale of 1 to 5 how would you </w:t>
            </w:r>
            <w:r>
              <w:rPr>
                <w:color w:val="000000"/>
                <w:sz w:val="20"/>
                <w:szCs w:val="20"/>
              </w:rPr>
              <w:t xml:space="preserve"> </w:t>
            </w:r>
            <w:r>
              <w:rPr>
                <w:color w:val="000000"/>
                <w:sz w:val="20"/>
                <w:szCs w:val="20"/>
                <w:highlight w:val="white"/>
              </w:rPr>
              <w:t xml:space="preserve">rate your experience with the </w:t>
            </w:r>
            <w:r>
              <w:rPr>
                <w:sz w:val="20"/>
                <w:szCs w:val="20"/>
                <w:highlight w:val="white"/>
              </w:rPr>
              <w:t>TTTAPP</w:t>
            </w:r>
            <w:r>
              <w:rPr>
                <w:color w:val="000000"/>
                <w:sz w:val="20"/>
                <w:szCs w:val="20"/>
              </w:rPr>
              <w:t xml:space="preserve"> </w:t>
            </w:r>
            <w:r>
              <w:rPr>
                <w:color w:val="000000"/>
                <w:sz w:val="20"/>
                <w:szCs w:val="20"/>
                <w:highlight w:val="white"/>
              </w:rPr>
              <w:t>Prototype</w:t>
            </w:r>
          </w:p>
        </w:tc>
        <w:tc>
          <w:tcPr>
            <w:tcW w:w="1180" w:type="dxa"/>
            <w:shd w:val="clear" w:color="auto" w:fill="auto"/>
            <w:tcMar>
              <w:top w:w="100" w:type="dxa"/>
              <w:left w:w="100" w:type="dxa"/>
              <w:bottom w:w="100" w:type="dxa"/>
              <w:right w:w="100" w:type="dxa"/>
            </w:tcMar>
          </w:tcPr>
          <w:p w:rsidR="00332715" w:rsidP="759376A0" w:rsidRDefault="00B6776F" w14:paraId="44240AAE" wp14:textId="3BE72196">
            <w:pPr>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115"/>
            </w:pPr>
            <w:r w:rsidR="0FBFF2B2">
              <w:rPr/>
              <w:t>4</w:t>
            </w:r>
          </w:p>
        </w:tc>
        <w:tc>
          <w:tcPr>
            <w:tcW w:w="2340" w:type="dxa"/>
            <w:shd w:val="clear" w:color="auto" w:fill="auto"/>
            <w:tcMar>
              <w:top w:w="100" w:type="dxa"/>
              <w:left w:w="100" w:type="dxa"/>
              <w:bottom w:w="100" w:type="dxa"/>
              <w:right w:w="100" w:type="dxa"/>
            </w:tcMar>
          </w:tcPr>
          <w:p w:rsidR="00332715" w:rsidRDefault="00B6776F" w14:paraId="5FD3F425" wp14:textId="77777777">
            <w:pPr>
              <w:widowControl w:val="0"/>
              <w:pBdr>
                <w:top w:val="nil"/>
                <w:left w:val="nil"/>
                <w:bottom w:val="nil"/>
                <w:right w:val="nil"/>
                <w:between w:val="nil"/>
              </w:pBdr>
              <w:spacing w:line="240" w:lineRule="auto"/>
              <w:ind w:left="113"/>
              <w:rPr>
                <w:color w:val="000000"/>
              </w:rPr>
            </w:pPr>
            <w:r>
              <w:rPr>
                <w:color w:val="000000"/>
              </w:rPr>
              <w:t xml:space="preserve">Acceptable </w:t>
            </w:r>
          </w:p>
        </w:tc>
        <w:tc>
          <w:tcPr>
            <w:tcW w:w="2340" w:type="dxa"/>
            <w:shd w:val="clear" w:color="auto" w:fill="auto"/>
            <w:tcMar>
              <w:top w:w="100" w:type="dxa"/>
              <w:left w:w="100" w:type="dxa"/>
              <w:bottom w:w="100" w:type="dxa"/>
              <w:right w:w="100" w:type="dxa"/>
            </w:tcMar>
          </w:tcPr>
          <w:p w:rsidR="00332715" w:rsidRDefault="00B6776F" w14:paraId="15F0767B" wp14:textId="77777777">
            <w:pPr>
              <w:widowControl w:val="0"/>
              <w:pBdr>
                <w:top w:val="nil"/>
                <w:left w:val="nil"/>
                <w:bottom w:val="nil"/>
                <w:right w:val="nil"/>
                <w:between w:val="nil"/>
              </w:pBdr>
              <w:spacing w:line="240" w:lineRule="auto"/>
              <w:ind w:left="120"/>
              <w:rPr>
                <w:color w:val="000000"/>
              </w:rPr>
            </w:pPr>
            <w:r>
              <w:rPr>
                <w:color w:val="000000"/>
              </w:rPr>
              <w:t>Successful</w:t>
            </w:r>
          </w:p>
        </w:tc>
      </w:tr>
      <w:tr xmlns:wp14="http://schemas.microsoft.com/office/word/2010/wordml" w:rsidR="00332715" w:rsidTr="759376A0" w14:paraId="43927795" wp14:textId="77777777">
        <w:trPr>
          <w:trHeight w:val="735"/>
        </w:trPr>
        <w:tc>
          <w:tcPr>
            <w:tcW w:w="3501" w:type="dxa"/>
            <w:shd w:val="clear" w:color="auto" w:fill="auto"/>
            <w:tcMar>
              <w:top w:w="100" w:type="dxa"/>
              <w:left w:w="100" w:type="dxa"/>
              <w:bottom w:w="100" w:type="dxa"/>
              <w:right w:w="100" w:type="dxa"/>
            </w:tcMar>
          </w:tcPr>
          <w:p w:rsidR="00332715" w:rsidRDefault="00B6776F" w14:paraId="286A9BAC" wp14:textId="77777777">
            <w:pPr>
              <w:widowControl w:val="0"/>
              <w:pBdr>
                <w:top w:val="nil"/>
                <w:left w:val="nil"/>
                <w:bottom w:val="nil"/>
                <w:right w:val="nil"/>
                <w:between w:val="nil"/>
              </w:pBdr>
              <w:spacing w:line="231" w:lineRule="auto"/>
              <w:ind w:left="124" w:right="172" w:hanging="2"/>
              <w:rPr>
                <w:rFonts w:ascii="Roboto" w:hAnsi="Roboto" w:eastAsia="Roboto" w:cs="Roboto"/>
                <w:color w:val="000000"/>
                <w:highlight w:val="white"/>
              </w:rPr>
            </w:pPr>
            <w:r>
              <w:rPr>
                <w:rFonts w:ascii="Roboto" w:hAnsi="Roboto" w:eastAsia="Roboto" w:cs="Roboto"/>
                <w:color w:val="000000"/>
                <w:highlight w:val="white"/>
              </w:rPr>
              <w:t xml:space="preserve">On a scale of 1 to 5 how was the </w:t>
            </w:r>
            <w:r>
              <w:rPr>
                <w:rFonts w:ascii="Roboto" w:hAnsi="Roboto" w:eastAsia="Roboto" w:cs="Roboto"/>
                <w:color w:val="000000"/>
              </w:rPr>
              <w:t xml:space="preserve"> </w:t>
            </w:r>
            <w:r>
              <w:rPr>
                <w:rFonts w:ascii="Roboto" w:hAnsi="Roboto" w:eastAsia="Roboto" w:cs="Roboto"/>
                <w:color w:val="000000"/>
                <w:highlight w:val="white"/>
              </w:rPr>
              <w:t>UI design of the prototype</w:t>
            </w:r>
          </w:p>
        </w:tc>
        <w:tc>
          <w:tcPr>
            <w:tcW w:w="1180" w:type="dxa"/>
            <w:shd w:val="clear" w:color="auto" w:fill="auto"/>
            <w:tcMar>
              <w:top w:w="100" w:type="dxa"/>
              <w:left w:w="100" w:type="dxa"/>
              <w:bottom w:w="100" w:type="dxa"/>
              <w:right w:w="100" w:type="dxa"/>
            </w:tcMar>
          </w:tcPr>
          <w:p w:rsidR="00332715" w:rsidRDefault="00B6776F" w14:paraId="4319D8C8" wp14:textId="77777777">
            <w:pPr>
              <w:widowControl w:val="0"/>
              <w:pBdr>
                <w:top w:val="nil"/>
                <w:left w:val="nil"/>
                <w:bottom w:val="nil"/>
                <w:right w:val="nil"/>
                <w:between w:val="nil"/>
              </w:pBdr>
              <w:spacing w:line="240" w:lineRule="auto"/>
              <w:ind w:left="115"/>
              <w:rPr>
                <w:color w:val="000000"/>
              </w:rPr>
            </w:pPr>
            <w:r>
              <w:rPr>
                <w:highlight w:val="white"/>
              </w:rPr>
              <w:t>5</w:t>
            </w:r>
            <w:r>
              <w:rPr>
                <w:color w:val="000000"/>
              </w:rPr>
              <w:t xml:space="preserve"> </w:t>
            </w:r>
          </w:p>
        </w:tc>
        <w:tc>
          <w:tcPr>
            <w:tcW w:w="2340" w:type="dxa"/>
            <w:shd w:val="clear" w:color="auto" w:fill="auto"/>
            <w:tcMar>
              <w:top w:w="100" w:type="dxa"/>
              <w:left w:w="100" w:type="dxa"/>
              <w:bottom w:w="100" w:type="dxa"/>
              <w:right w:w="100" w:type="dxa"/>
            </w:tcMar>
          </w:tcPr>
          <w:p w:rsidR="00332715" w:rsidRDefault="00B6776F" w14:paraId="66A7878A" wp14:textId="77777777">
            <w:pPr>
              <w:widowControl w:val="0"/>
              <w:pBdr>
                <w:top w:val="nil"/>
                <w:left w:val="nil"/>
                <w:bottom w:val="nil"/>
                <w:right w:val="nil"/>
                <w:between w:val="nil"/>
              </w:pBdr>
              <w:spacing w:line="240" w:lineRule="auto"/>
              <w:ind w:left="113"/>
              <w:rPr>
                <w:color w:val="000000"/>
              </w:rPr>
            </w:pPr>
            <w:r>
              <w:rPr>
                <w:color w:val="000000"/>
              </w:rPr>
              <w:t xml:space="preserve">Acceptable </w:t>
            </w:r>
          </w:p>
        </w:tc>
        <w:tc>
          <w:tcPr>
            <w:tcW w:w="2340" w:type="dxa"/>
            <w:shd w:val="clear" w:color="auto" w:fill="auto"/>
            <w:tcMar>
              <w:top w:w="100" w:type="dxa"/>
              <w:left w:w="100" w:type="dxa"/>
              <w:bottom w:w="100" w:type="dxa"/>
              <w:right w:w="100" w:type="dxa"/>
            </w:tcMar>
          </w:tcPr>
          <w:p w:rsidR="00332715" w:rsidRDefault="00B6776F" w14:paraId="097277D4" wp14:textId="77777777">
            <w:pPr>
              <w:widowControl w:val="0"/>
              <w:pBdr>
                <w:top w:val="nil"/>
                <w:left w:val="nil"/>
                <w:bottom w:val="nil"/>
                <w:right w:val="nil"/>
                <w:between w:val="nil"/>
              </w:pBdr>
              <w:spacing w:line="240" w:lineRule="auto"/>
              <w:ind w:left="120"/>
              <w:rPr>
                <w:color w:val="000000"/>
              </w:rPr>
            </w:pPr>
            <w:r>
              <w:rPr>
                <w:color w:val="000000"/>
              </w:rPr>
              <w:t>Successful</w:t>
            </w:r>
          </w:p>
        </w:tc>
      </w:tr>
      <w:tr xmlns:wp14="http://schemas.microsoft.com/office/word/2010/wordml" w:rsidR="00332715" w:rsidTr="759376A0" w14:paraId="714C27D0" wp14:textId="77777777">
        <w:trPr>
          <w:trHeight w:val="690"/>
        </w:trPr>
        <w:tc>
          <w:tcPr>
            <w:tcW w:w="3501" w:type="dxa"/>
            <w:shd w:val="clear" w:color="auto" w:fill="auto"/>
            <w:tcMar>
              <w:top w:w="100" w:type="dxa"/>
              <w:left w:w="100" w:type="dxa"/>
              <w:bottom w:w="100" w:type="dxa"/>
              <w:right w:w="100" w:type="dxa"/>
            </w:tcMar>
          </w:tcPr>
          <w:p w:rsidR="00332715" w:rsidRDefault="00B6776F" w14:paraId="2884E5C6" wp14:textId="77777777">
            <w:pPr>
              <w:widowControl w:val="0"/>
              <w:pBdr>
                <w:top w:val="nil"/>
                <w:left w:val="nil"/>
                <w:bottom w:val="nil"/>
                <w:right w:val="nil"/>
                <w:between w:val="nil"/>
              </w:pBdr>
              <w:spacing w:line="234" w:lineRule="auto"/>
              <w:ind w:left="110" w:right="274" w:firstLine="15"/>
              <w:rPr>
                <w:rFonts w:ascii="Roboto" w:hAnsi="Roboto" w:eastAsia="Roboto" w:cs="Roboto"/>
                <w:color w:val="000000"/>
                <w:sz w:val="20"/>
                <w:szCs w:val="20"/>
                <w:highlight w:val="white"/>
              </w:rPr>
            </w:pPr>
            <w:r>
              <w:rPr>
                <w:rFonts w:ascii="Roboto" w:hAnsi="Roboto" w:eastAsia="Roboto" w:cs="Roboto"/>
                <w:color w:val="000000"/>
                <w:sz w:val="20"/>
                <w:szCs w:val="20"/>
                <w:highlight w:val="white"/>
              </w:rPr>
              <w:t xml:space="preserve">How easily were you able to follow </w:t>
            </w:r>
            <w:r>
              <w:rPr>
                <w:rFonts w:ascii="Roboto" w:hAnsi="Roboto" w:eastAsia="Roboto" w:cs="Roboto"/>
                <w:color w:val="000000"/>
                <w:sz w:val="20"/>
                <w:szCs w:val="20"/>
              </w:rPr>
              <w:t xml:space="preserve"> </w:t>
            </w:r>
            <w:r>
              <w:rPr>
                <w:rFonts w:ascii="Roboto" w:hAnsi="Roboto" w:eastAsia="Roboto" w:cs="Roboto"/>
                <w:color w:val="000000"/>
                <w:sz w:val="20"/>
                <w:szCs w:val="20"/>
                <w:highlight w:val="white"/>
              </w:rPr>
              <w:t>the tasks provided</w:t>
            </w:r>
          </w:p>
        </w:tc>
        <w:tc>
          <w:tcPr>
            <w:tcW w:w="1180" w:type="dxa"/>
            <w:shd w:val="clear" w:color="auto" w:fill="auto"/>
            <w:tcMar>
              <w:top w:w="100" w:type="dxa"/>
              <w:left w:w="100" w:type="dxa"/>
              <w:bottom w:w="100" w:type="dxa"/>
              <w:right w:w="100" w:type="dxa"/>
            </w:tcMar>
          </w:tcPr>
          <w:p w:rsidR="00332715" w:rsidRDefault="00B6776F" w14:paraId="76DB90EB" wp14:textId="77777777">
            <w:pPr>
              <w:widowControl w:val="0"/>
              <w:pBdr>
                <w:top w:val="nil"/>
                <w:left w:val="nil"/>
                <w:bottom w:val="nil"/>
                <w:right w:val="nil"/>
                <w:between w:val="nil"/>
              </w:pBdr>
              <w:spacing w:line="240" w:lineRule="auto"/>
              <w:ind w:left="115"/>
              <w:rPr>
                <w:color w:val="000000"/>
              </w:rPr>
            </w:pPr>
            <w:r>
              <w:rPr>
                <w:highlight w:val="white"/>
              </w:rPr>
              <w:t>5</w:t>
            </w:r>
          </w:p>
        </w:tc>
        <w:tc>
          <w:tcPr>
            <w:tcW w:w="2340" w:type="dxa"/>
            <w:shd w:val="clear" w:color="auto" w:fill="auto"/>
            <w:tcMar>
              <w:top w:w="100" w:type="dxa"/>
              <w:left w:w="100" w:type="dxa"/>
              <w:bottom w:w="100" w:type="dxa"/>
              <w:right w:w="100" w:type="dxa"/>
            </w:tcMar>
          </w:tcPr>
          <w:p w:rsidR="00332715" w:rsidRDefault="00B6776F" w14:paraId="630AB806" wp14:textId="77777777">
            <w:pPr>
              <w:widowControl w:val="0"/>
              <w:pBdr>
                <w:top w:val="nil"/>
                <w:left w:val="nil"/>
                <w:bottom w:val="nil"/>
                <w:right w:val="nil"/>
                <w:between w:val="nil"/>
              </w:pBdr>
              <w:spacing w:line="240" w:lineRule="auto"/>
              <w:ind w:left="113"/>
              <w:rPr>
                <w:color w:val="000000"/>
              </w:rPr>
            </w:pPr>
            <w:r>
              <w:rPr>
                <w:color w:val="000000"/>
              </w:rPr>
              <w:t xml:space="preserve">Acceptable </w:t>
            </w:r>
          </w:p>
        </w:tc>
        <w:tc>
          <w:tcPr>
            <w:tcW w:w="2340" w:type="dxa"/>
            <w:shd w:val="clear" w:color="auto" w:fill="auto"/>
            <w:tcMar>
              <w:top w:w="100" w:type="dxa"/>
              <w:left w:w="100" w:type="dxa"/>
              <w:bottom w:w="100" w:type="dxa"/>
              <w:right w:w="100" w:type="dxa"/>
            </w:tcMar>
          </w:tcPr>
          <w:p w:rsidR="00332715" w:rsidRDefault="00B6776F" w14:paraId="33D39D08" wp14:textId="77777777">
            <w:pPr>
              <w:widowControl w:val="0"/>
              <w:pBdr>
                <w:top w:val="nil"/>
                <w:left w:val="nil"/>
                <w:bottom w:val="nil"/>
                <w:right w:val="nil"/>
                <w:between w:val="nil"/>
              </w:pBdr>
              <w:spacing w:line="240" w:lineRule="auto"/>
              <w:ind w:left="120"/>
              <w:rPr>
                <w:color w:val="000000"/>
              </w:rPr>
            </w:pPr>
            <w:r>
              <w:rPr>
                <w:color w:val="000000"/>
              </w:rPr>
              <w:t>Successful</w:t>
            </w:r>
          </w:p>
        </w:tc>
      </w:tr>
      <w:tr xmlns:wp14="http://schemas.microsoft.com/office/word/2010/wordml" w:rsidR="00332715" w:rsidTr="759376A0" w14:paraId="751EAC20" wp14:textId="77777777">
        <w:trPr>
          <w:trHeight w:val="475"/>
        </w:trPr>
        <w:tc>
          <w:tcPr>
            <w:tcW w:w="9361" w:type="dxa"/>
            <w:gridSpan w:val="4"/>
            <w:shd w:val="clear" w:color="auto" w:fill="auto"/>
            <w:tcMar>
              <w:top w:w="100" w:type="dxa"/>
              <w:left w:w="100" w:type="dxa"/>
              <w:bottom w:w="100" w:type="dxa"/>
              <w:right w:w="100" w:type="dxa"/>
            </w:tcMar>
          </w:tcPr>
          <w:p w:rsidR="00332715" w:rsidRDefault="00B6776F" w14:paraId="28B4B906" wp14:textId="77777777">
            <w:pPr>
              <w:widowControl w:val="0"/>
              <w:pBdr>
                <w:top w:val="nil"/>
                <w:left w:val="nil"/>
                <w:bottom w:val="nil"/>
                <w:right w:val="nil"/>
                <w:between w:val="nil"/>
              </w:pBdr>
              <w:spacing w:line="240" w:lineRule="auto"/>
              <w:jc w:val="center"/>
              <w:rPr>
                <w:b/>
                <w:color w:val="000000"/>
              </w:rPr>
            </w:pPr>
            <w:r>
              <w:rPr>
                <w:b/>
                <w:color w:val="000000"/>
              </w:rPr>
              <w:t>SECTION 2</w:t>
            </w:r>
          </w:p>
        </w:tc>
      </w:tr>
      <w:tr xmlns:wp14="http://schemas.microsoft.com/office/word/2010/wordml" w:rsidR="00332715" w:rsidTr="759376A0" w14:paraId="3FBB4AB6" wp14:textId="77777777">
        <w:trPr>
          <w:trHeight w:val="470"/>
        </w:trPr>
        <w:tc>
          <w:tcPr>
            <w:tcW w:w="3501" w:type="dxa"/>
            <w:shd w:val="clear" w:color="auto" w:fill="auto"/>
            <w:tcMar>
              <w:top w:w="100" w:type="dxa"/>
              <w:left w:w="100" w:type="dxa"/>
              <w:bottom w:w="100" w:type="dxa"/>
              <w:right w:w="100" w:type="dxa"/>
            </w:tcMar>
          </w:tcPr>
          <w:p w:rsidR="00332715" w:rsidRDefault="00B6776F" w14:paraId="31F94AAD" wp14:textId="77777777">
            <w:pPr>
              <w:widowControl w:val="0"/>
              <w:pBdr>
                <w:top w:val="nil"/>
                <w:left w:val="nil"/>
                <w:bottom w:val="nil"/>
                <w:right w:val="nil"/>
                <w:between w:val="nil"/>
              </w:pBdr>
              <w:spacing w:line="240" w:lineRule="auto"/>
              <w:ind w:left="126"/>
              <w:rPr>
                <w:rFonts w:ascii="Roboto" w:hAnsi="Roboto" w:eastAsia="Roboto" w:cs="Roboto"/>
                <w:color w:val="000000"/>
                <w:sz w:val="20"/>
                <w:szCs w:val="20"/>
                <w:highlight w:val="white"/>
              </w:rPr>
            </w:pPr>
            <w:r>
              <w:rPr>
                <w:rFonts w:ascii="Roboto" w:hAnsi="Roboto" w:eastAsia="Roboto" w:cs="Roboto"/>
                <w:sz w:val="20"/>
                <w:szCs w:val="20"/>
                <w:highlight w:val="white"/>
              </w:rPr>
              <w:t>Login Screen</w:t>
            </w:r>
          </w:p>
        </w:tc>
        <w:tc>
          <w:tcPr>
            <w:tcW w:w="1180" w:type="dxa"/>
            <w:shd w:val="clear" w:color="auto" w:fill="auto"/>
            <w:tcMar>
              <w:top w:w="100" w:type="dxa"/>
              <w:left w:w="100" w:type="dxa"/>
              <w:bottom w:w="100" w:type="dxa"/>
              <w:right w:w="100" w:type="dxa"/>
            </w:tcMar>
          </w:tcPr>
          <w:p w:rsidR="00332715" w:rsidRDefault="00B6776F" w14:paraId="729DE7E4" wp14:textId="77777777">
            <w:pPr>
              <w:widowControl w:val="0"/>
              <w:pBdr>
                <w:top w:val="nil"/>
                <w:left w:val="nil"/>
                <w:bottom w:val="nil"/>
                <w:right w:val="nil"/>
                <w:between w:val="nil"/>
              </w:pBdr>
              <w:spacing w:line="240" w:lineRule="auto"/>
              <w:ind w:left="115"/>
              <w:rPr>
                <w:color w:val="000000"/>
              </w:rPr>
            </w:pPr>
            <w:r>
              <w:rPr>
                <w:highlight w:val="white"/>
              </w:rPr>
              <w:t>5</w:t>
            </w:r>
          </w:p>
        </w:tc>
        <w:tc>
          <w:tcPr>
            <w:tcW w:w="2340" w:type="dxa"/>
            <w:shd w:val="clear" w:color="auto" w:fill="auto"/>
            <w:tcMar>
              <w:top w:w="100" w:type="dxa"/>
              <w:left w:w="100" w:type="dxa"/>
              <w:bottom w:w="100" w:type="dxa"/>
              <w:right w:w="100" w:type="dxa"/>
            </w:tcMar>
          </w:tcPr>
          <w:p w:rsidR="00332715" w:rsidRDefault="00B6776F" w14:paraId="4C1BF2EB" wp14:textId="77777777">
            <w:pPr>
              <w:widowControl w:val="0"/>
              <w:pBdr>
                <w:top w:val="nil"/>
                <w:left w:val="nil"/>
                <w:bottom w:val="nil"/>
                <w:right w:val="nil"/>
                <w:between w:val="nil"/>
              </w:pBdr>
              <w:spacing w:line="240" w:lineRule="auto"/>
              <w:ind w:left="113"/>
              <w:rPr>
                <w:color w:val="000000"/>
              </w:rPr>
            </w:pPr>
            <w:r>
              <w:rPr>
                <w:color w:val="000000"/>
              </w:rPr>
              <w:t xml:space="preserve">Acceptable </w:t>
            </w:r>
          </w:p>
        </w:tc>
        <w:tc>
          <w:tcPr>
            <w:tcW w:w="2340" w:type="dxa"/>
            <w:shd w:val="clear" w:color="auto" w:fill="auto"/>
            <w:tcMar>
              <w:top w:w="100" w:type="dxa"/>
              <w:left w:w="100" w:type="dxa"/>
              <w:bottom w:w="100" w:type="dxa"/>
              <w:right w:w="100" w:type="dxa"/>
            </w:tcMar>
          </w:tcPr>
          <w:p w:rsidR="00332715" w:rsidRDefault="00B6776F" w14:paraId="338ACFB3" wp14:textId="77777777">
            <w:pPr>
              <w:widowControl w:val="0"/>
              <w:pBdr>
                <w:top w:val="nil"/>
                <w:left w:val="nil"/>
                <w:bottom w:val="nil"/>
                <w:right w:val="nil"/>
                <w:between w:val="nil"/>
              </w:pBdr>
              <w:spacing w:line="240" w:lineRule="auto"/>
              <w:ind w:left="120"/>
              <w:rPr>
                <w:color w:val="000000"/>
              </w:rPr>
            </w:pPr>
            <w:r>
              <w:rPr>
                <w:color w:val="000000"/>
              </w:rPr>
              <w:t>Successful</w:t>
            </w:r>
          </w:p>
        </w:tc>
      </w:tr>
      <w:tr xmlns:wp14="http://schemas.microsoft.com/office/word/2010/wordml" w:rsidR="00332715" w:rsidTr="759376A0" w14:paraId="637624CD" wp14:textId="77777777">
        <w:trPr>
          <w:trHeight w:val="475"/>
        </w:trPr>
        <w:tc>
          <w:tcPr>
            <w:tcW w:w="3501" w:type="dxa"/>
            <w:shd w:val="clear" w:color="auto" w:fill="auto"/>
            <w:tcMar>
              <w:top w:w="100" w:type="dxa"/>
              <w:left w:w="100" w:type="dxa"/>
              <w:bottom w:w="100" w:type="dxa"/>
              <w:right w:w="100" w:type="dxa"/>
            </w:tcMar>
          </w:tcPr>
          <w:p w:rsidR="00332715" w:rsidRDefault="00B6776F" w14:paraId="52F00968" wp14:textId="77777777">
            <w:pPr>
              <w:widowControl w:val="0"/>
              <w:pBdr>
                <w:top w:val="nil"/>
                <w:left w:val="nil"/>
                <w:bottom w:val="nil"/>
                <w:right w:val="nil"/>
                <w:between w:val="nil"/>
              </w:pBdr>
              <w:spacing w:line="240" w:lineRule="auto"/>
              <w:ind w:left="112"/>
              <w:rPr>
                <w:rFonts w:ascii="Roboto" w:hAnsi="Roboto" w:eastAsia="Roboto" w:cs="Roboto"/>
                <w:color w:val="000000"/>
                <w:sz w:val="20"/>
                <w:szCs w:val="20"/>
              </w:rPr>
            </w:pPr>
            <w:r>
              <w:rPr>
                <w:rFonts w:ascii="Roboto" w:hAnsi="Roboto" w:eastAsia="Roboto" w:cs="Roboto"/>
                <w:color w:val="000000"/>
                <w:sz w:val="20"/>
                <w:szCs w:val="20"/>
                <w:highlight w:val="white"/>
              </w:rPr>
              <w:t xml:space="preserve">Accessing </w:t>
            </w:r>
            <w:r>
              <w:rPr>
                <w:rFonts w:ascii="Roboto" w:hAnsi="Roboto" w:eastAsia="Roboto" w:cs="Roboto"/>
                <w:sz w:val="20"/>
                <w:szCs w:val="20"/>
                <w:highlight w:val="white"/>
              </w:rPr>
              <w:t>Main Menu</w:t>
            </w:r>
            <w:r>
              <w:rPr>
                <w:rFonts w:ascii="Roboto" w:hAnsi="Roboto" w:eastAsia="Roboto" w:cs="Roboto"/>
                <w:color w:val="000000"/>
                <w:sz w:val="20"/>
                <w:szCs w:val="20"/>
              </w:rPr>
              <w:t xml:space="preserve"> </w:t>
            </w:r>
          </w:p>
        </w:tc>
        <w:tc>
          <w:tcPr>
            <w:tcW w:w="1180" w:type="dxa"/>
            <w:shd w:val="clear" w:color="auto" w:fill="auto"/>
            <w:tcMar>
              <w:top w:w="100" w:type="dxa"/>
              <w:left w:w="100" w:type="dxa"/>
              <w:bottom w:w="100" w:type="dxa"/>
              <w:right w:w="100" w:type="dxa"/>
            </w:tcMar>
          </w:tcPr>
          <w:p w:rsidR="00332715" w:rsidRDefault="00B6776F" w14:paraId="1D0ADF7A" wp14:textId="77777777">
            <w:pPr>
              <w:widowControl w:val="0"/>
              <w:pBdr>
                <w:top w:val="nil"/>
                <w:left w:val="nil"/>
                <w:bottom w:val="nil"/>
                <w:right w:val="nil"/>
                <w:between w:val="nil"/>
              </w:pBdr>
              <w:spacing w:line="240" w:lineRule="auto"/>
              <w:ind w:left="115"/>
              <w:rPr>
                <w:color w:val="000000"/>
              </w:rPr>
            </w:pPr>
            <w:r>
              <w:rPr>
                <w:highlight w:val="white"/>
              </w:rPr>
              <w:t>5</w:t>
            </w:r>
          </w:p>
        </w:tc>
        <w:tc>
          <w:tcPr>
            <w:tcW w:w="2340" w:type="dxa"/>
            <w:shd w:val="clear" w:color="auto" w:fill="auto"/>
            <w:tcMar>
              <w:top w:w="100" w:type="dxa"/>
              <w:left w:w="100" w:type="dxa"/>
              <w:bottom w:w="100" w:type="dxa"/>
              <w:right w:w="100" w:type="dxa"/>
            </w:tcMar>
          </w:tcPr>
          <w:p w:rsidR="00332715" w:rsidRDefault="00B6776F" w14:paraId="40C36619" wp14:textId="77777777">
            <w:pPr>
              <w:widowControl w:val="0"/>
              <w:pBdr>
                <w:top w:val="nil"/>
                <w:left w:val="nil"/>
                <w:bottom w:val="nil"/>
                <w:right w:val="nil"/>
                <w:between w:val="nil"/>
              </w:pBdr>
              <w:spacing w:line="240" w:lineRule="auto"/>
              <w:ind w:left="113"/>
              <w:rPr>
                <w:color w:val="000000"/>
              </w:rPr>
            </w:pPr>
            <w:r>
              <w:rPr>
                <w:color w:val="000000"/>
              </w:rPr>
              <w:t xml:space="preserve">Acceptable </w:t>
            </w:r>
          </w:p>
        </w:tc>
        <w:tc>
          <w:tcPr>
            <w:tcW w:w="2340" w:type="dxa"/>
            <w:shd w:val="clear" w:color="auto" w:fill="auto"/>
            <w:tcMar>
              <w:top w:w="100" w:type="dxa"/>
              <w:left w:w="100" w:type="dxa"/>
              <w:bottom w:w="100" w:type="dxa"/>
              <w:right w:w="100" w:type="dxa"/>
            </w:tcMar>
          </w:tcPr>
          <w:p w:rsidR="00332715" w:rsidRDefault="00B6776F" w14:paraId="1C29D78C" wp14:textId="77777777">
            <w:pPr>
              <w:widowControl w:val="0"/>
              <w:pBdr>
                <w:top w:val="nil"/>
                <w:left w:val="nil"/>
                <w:bottom w:val="nil"/>
                <w:right w:val="nil"/>
                <w:between w:val="nil"/>
              </w:pBdr>
              <w:spacing w:line="240" w:lineRule="auto"/>
              <w:ind w:left="120"/>
              <w:rPr>
                <w:color w:val="000000"/>
              </w:rPr>
            </w:pPr>
            <w:r>
              <w:rPr>
                <w:color w:val="000000"/>
              </w:rPr>
              <w:t>Successful</w:t>
            </w:r>
          </w:p>
        </w:tc>
      </w:tr>
      <w:tr xmlns:wp14="http://schemas.microsoft.com/office/word/2010/wordml" w:rsidR="00332715" w:rsidTr="759376A0" w14:paraId="235666EF" wp14:textId="77777777">
        <w:trPr>
          <w:trHeight w:val="725"/>
        </w:trPr>
        <w:tc>
          <w:tcPr>
            <w:tcW w:w="3501" w:type="dxa"/>
            <w:shd w:val="clear" w:color="auto" w:fill="auto"/>
            <w:tcMar>
              <w:top w:w="100" w:type="dxa"/>
              <w:left w:w="100" w:type="dxa"/>
              <w:bottom w:w="100" w:type="dxa"/>
              <w:right w:w="100" w:type="dxa"/>
            </w:tcMar>
          </w:tcPr>
          <w:p w:rsidR="00332715" w:rsidRDefault="00B6776F" w14:paraId="735ADDAD" wp14:textId="77777777">
            <w:pPr>
              <w:widowControl w:val="0"/>
              <w:pBdr>
                <w:top w:val="nil"/>
                <w:left w:val="nil"/>
                <w:bottom w:val="nil"/>
                <w:right w:val="nil"/>
                <w:between w:val="nil"/>
              </w:pBdr>
              <w:spacing w:line="240" w:lineRule="auto"/>
              <w:ind w:left="126"/>
              <w:rPr>
                <w:rFonts w:ascii="Roboto" w:hAnsi="Roboto" w:eastAsia="Roboto" w:cs="Roboto"/>
                <w:color w:val="000000"/>
                <w:sz w:val="20"/>
                <w:szCs w:val="20"/>
              </w:rPr>
            </w:pPr>
            <w:r>
              <w:rPr>
                <w:rFonts w:ascii="Roboto" w:hAnsi="Roboto" w:eastAsia="Roboto" w:cs="Roboto"/>
                <w:sz w:val="20"/>
                <w:szCs w:val="20"/>
                <w:highlight w:val="white"/>
              </w:rPr>
              <w:t>Navigating the different tabs</w:t>
            </w:r>
            <w:r>
              <w:rPr>
                <w:rFonts w:ascii="Roboto" w:hAnsi="Roboto" w:eastAsia="Roboto" w:cs="Roboto"/>
                <w:color w:val="000000"/>
                <w:sz w:val="20"/>
                <w:szCs w:val="20"/>
              </w:rPr>
              <w:t xml:space="preserve"> </w:t>
            </w:r>
          </w:p>
        </w:tc>
        <w:tc>
          <w:tcPr>
            <w:tcW w:w="1180" w:type="dxa"/>
            <w:shd w:val="clear" w:color="auto" w:fill="auto"/>
            <w:tcMar>
              <w:top w:w="100" w:type="dxa"/>
              <w:left w:w="100" w:type="dxa"/>
              <w:bottom w:w="100" w:type="dxa"/>
              <w:right w:w="100" w:type="dxa"/>
            </w:tcMar>
          </w:tcPr>
          <w:p w:rsidR="00332715" w:rsidP="759376A0" w:rsidRDefault="00B6776F" w14:paraId="466A6389" wp14:textId="51B1874E">
            <w:pPr>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117"/>
              <w:rPr>
                <w:color w:val="000000"/>
              </w:rPr>
            </w:pPr>
            <w:r w:rsidRPr="759376A0" w:rsidR="1A78CD4B">
              <w:rPr>
                <w:color w:val="000000" w:themeColor="text1" w:themeTint="FF" w:themeShade="FF"/>
              </w:rPr>
              <w:t>4</w:t>
            </w:r>
            <w:r w:rsidRPr="759376A0" w:rsidR="00B6776F">
              <w:rPr>
                <w:color w:val="000000" w:themeColor="text1" w:themeTint="FF" w:themeShade="FF"/>
              </w:rPr>
              <w:t xml:space="preserve"> </w:t>
            </w:r>
          </w:p>
        </w:tc>
        <w:tc>
          <w:tcPr>
            <w:tcW w:w="2340" w:type="dxa"/>
            <w:shd w:val="clear" w:color="auto" w:fill="auto"/>
            <w:tcMar>
              <w:top w:w="100" w:type="dxa"/>
              <w:left w:w="100" w:type="dxa"/>
              <w:bottom w:w="100" w:type="dxa"/>
              <w:right w:w="100" w:type="dxa"/>
            </w:tcMar>
          </w:tcPr>
          <w:p w:rsidR="00332715" w:rsidRDefault="00B6776F" w14:paraId="71F8FC55" wp14:textId="77777777">
            <w:pPr>
              <w:widowControl w:val="0"/>
              <w:pBdr>
                <w:top w:val="nil"/>
                <w:left w:val="nil"/>
                <w:bottom w:val="nil"/>
                <w:right w:val="nil"/>
                <w:between w:val="nil"/>
              </w:pBdr>
              <w:spacing w:line="240" w:lineRule="auto"/>
              <w:ind w:left="113"/>
              <w:rPr>
                <w:color w:val="000000"/>
              </w:rPr>
            </w:pPr>
            <w:r>
              <w:t>Acceptable</w:t>
            </w:r>
          </w:p>
        </w:tc>
        <w:tc>
          <w:tcPr>
            <w:tcW w:w="2340" w:type="dxa"/>
            <w:shd w:val="clear" w:color="auto" w:fill="auto"/>
            <w:tcMar>
              <w:top w:w="100" w:type="dxa"/>
              <w:left w:w="100" w:type="dxa"/>
              <w:bottom w:w="100" w:type="dxa"/>
              <w:right w:w="100" w:type="dxa"/>
            </w:tcMar>
          </w:tcPr>
          <w:p w:rsidR="00332715" w:rsidRDefault="00B6776F" w14:paraId="7229A3DB" wp14:textId="77777777">
            <w:pPr>
              <w:widowControl w:val="0"/>
              <w:pBdr>
                <w:top w:val="nil"/>
                <w:left w:val="nil"/>
                <w:bottom w:val="nil"/>
                <w:right w:val="nil"/>
                <w:between w:val="nil"/>
              </w:pBdr>
              <w:spacing w:line="240" w:lineRule="auto"/>
              <w:ind w:left="126"/>
              <w:rPr>
                <w:color w:val="000000"/>
              </w:rPr>
            </w:pPr>
            <w:r>
              <w:t>Successful</w:t>
            </w:r>
          </w:p>
        </w:tc>
      </w:tr>
      <w:tr xmlns:wp14="http://schemas.microsoft.com/office/word/2010/wordml" w:rsidR="00332715" w:rsidTr="759376A0" w14:paraId="73B66489" wp14:textId="77777777">
        <w:trPr>
          <w:trHeight w:val="955"/>
        </w:trPr>
        <w:tc>
          <w:tcPr>
            <w:tcW w:w="3501" w:type="dxa"/>
            <w:shd w:val="clear" w:color="auto" w:fill="auto"/>
            <w:tcMar>
              <w:top w:w="100" w:type="dxa"/>
              <w:left w:w="100" w:type="dxa"/>
              <w:bottom w:w="100" w:type="dxa"/>
              <w:right w:w="100" w:type="dxa"/>
            </w:tcMar>
          </w:tcPr>
          <w:p w:rsidR="00332715" w:rsidRDefault="00B6776F" w14:paraId="555A3720" wp14:textId="77777777">
            <w:pPr>
              <w:widowControl w:val="0"/>
              <w:pBdr>
                <w:top w:val="nil"/>
                <w:left w:val="nil"/>
                <w:bottom w:val="nil"/>
                <w:right w:val="nil"/>
                <w:between w:val="nil"/>
              </w:pBdr>
              <w:spacing w:line="240" w:lineRule="auto"/>
              <w:ind w:left="127"/>
              <w:rPr>
                <w:rFonts w:ascii="Roboto" w:hAnsi="Roboto" w:eastAsia="Roboto" w:cs="Roboto"/>
                <w:color w:val="000000"/>
                <w:sz w:val="20"/>
                <w:szCs w:val="20"/>
              </w:rPr>
            </w:pPr>
            <w:r>
              <w:rPr>
                <w:rFonts w:ascii="Roboto" w:hAnsi="Roboto" w:eastAsia="Roboto" w:cs="Roboto"/>
                <w:sz w:val="20"/>
                <w:szCs w:val="20"/>
                <w:highlight w:val="white"/>
              </w:rPr>
              <w:t>Checking detailed summaries in profile</w:t>
            </w:r>
          </w:p>
        </w:tc>
        <w:tc>
          <w:tcPr>
            <w:tcW w:w="1180" w:type="dxa"/>
            <w:shd w:val="clear" w:color="auto" w:fill="auto"/>
            <w:tcMar>
              <w:top w:w="100" w:type="dxa"/>
              <w:left w:w="100" w:type="dxa"/>
              <w:bottom w:w="100" w:type="dxa"/>
              <w:right w:w="100" w:type="dxa"/>
            </w:tcMar>
          </w:tcPr>
          <w:p w:rsidR="00332715" w:rsidP="759376A0" w:rsidRDefault="00B6776F" w14:paraId="14648C29" wp14:textId="2185807C">
            <w:pPr>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115"/>
              <w:rPr>
                <w:highlight w:val="white"/>
              </w:rPr>
            </w:pPr>
            <w:r w:rsidRPr="759376A0" w:rsidR="5BB84380">
              <w:rPr>
                <w:highlight w:val="white"/>
              </w:rPr>
              <w:t>4</w:t>
            </w:r>
          </w:p>
        </w:tc>
        <w:tc>
          <w:tcPr>
            <w:tcW w:w="2340" w:type="dxa"/>
            <w:shd w:val="clear" w:color="auto" w:fill="auto"/>
            <w:tcMar>
              <w:top w:w="100" w:type="dxa"/>
              <w:left w:w="100" w:type="dxa"/>
              <w:bottom w:w="100" w:type="dxa"/>
              <w:right w:w="100" w:type="dxa"/>
            </w:tcMar>
          </w:tcPr>
          <w:p w:rsidR="00332715" w:rsidRDefault="00B6776F" w14:paraId="30ABBFAC" wp14:textId="77777777">
            <w:pPr>
              <w:widowControl w:val="0"/>
              <w:pBdr>
                <w:top w:val="nil"/>
                <w:left w:val="nil"/>
                <w:bottom w:val="nil"/>
                <w:right w:val="nil"/>
                <w:between w:val="nil"/>
              </w:pBdr>
              <w:spacing w:line="240" w:lineRule="auto"/>
              <w:ind w:left="126"/>
              <w:rPr>
                <w:color w:val="000000"/>
              </w:rPr>
            </w:pPr>
            <w:r>
              <w:rPr>
                <w:color w:val="000000"/>
              </w:rPr>
              <w:t>Highly Acceptable</w:t>
            </w:r>
          </w:p>
        </w:tc>
        <w:tc>
          <w:tcPr>
            <w:tcW w:w="2340" w:type="dxa"/>
            <w:shd w:val="clear" w:color="auto" w:fill="auto"/>
            <w:tcMar>
              <w:top w:w="100" w:type="dxa"/>
              <w:left w:w="100" w:type="dxa"/>
              <w:bottom w:w="100" w:type="dxa"/>
              <w:right w:w="100" w:type="dxa"/>
            </w:tcMar>
          </w:tcPr>
          <w:p w:rsidR="00332715" w:rsidRDefault="00B6776F" w14:paraId="5285CD02" wp14:textId="77777777">
            <w:pPr>
              <w:widowControl w:val="0"/>
              <w:pBdr>
                <w:top w:val="nil"/>
                <w:left w:val="nil"/>
                <w:bottom w:val="nil"/>
                <w:right w:val="nil"/>
                <w:between w:val="nil"/>
              </w:pBdr>
              <w:spacing w:line="240" w:lineRule="auto"/>
              <w:ind w:left="120"/>
              <w:rPr>
                <w:color w:val="000000"/>
              </w:rPr>
            </w:pPr>
            <w:r>
              <w:rPr>
                <w:color w:val="000000"/>
              </w:rPr>
              <w:t>Successful</w:t>
            </w:r>
          </w:p>
        </w:tc>
      </w:tr>
    </w:tbl>
    <w:p xmlns:wp14="http://schemas.microsoft.com/office/word/2010/wordml" w:rsidR="00332715" w:rsidRDefault="00332715" w14:paraId="34FF1C98" wp14:textId="77777777">
      <w:pPr>
        <w:widowControl w:val="0"/>
        <w:pBdr>
          <w:top w:val="nil"/>
          <w:left w:val="nil"/>
          <w:bottom w:val="nil"/>
          <w:right w:val="nil"/>
          <w:between w:val="nil"/>
        </w:pBdr>
        <w:rPr>
          <w:color w:val="000000"/>
        </w:rPr>
      </w:pPr>
    </w:p>
    <w:p xmlns:wp14="http://schemas.microsoft.com/office/word/2010/wordml" w:rsidR="00332715" w:rsidRDefault="00332715" w14:paraId="6D072C0D" wp14:textId="77777777">
      <w:pPr>
        <w:widowControl w:val="0"/>
        <w:pBdr>
          <w:top w:val="nil"/>
          <w:left w:val="nil"/>
          <w:bottom w:val="nil"/>
          <w:right w:val="nil"/>
          <w:between w:val="nil"/>
        </w:pBdr>
        <w:rPr>
          <w:color w:val="000000"/>
        </w:rPr>
      </w:pPr>
    </w:p>
    <w:tbl>
      <w:tblPr>
        <w:tblStyle w:val="a4"/>
        <w:tblW w:w="936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502"/>
        <w:gridCol w:w="1180"/>
        <w:gridCol w:w="2341"/>
        <w:gridCol w:w="2341"/>
      </w:tblGrid>
      <w:tr xmlns:wp14="http://schemas.microsoft.com/office/word/2010/wordml" w:rsidR="00332715" w:rsidTr="759376A0" w14:paraId="1C619F2E" wp14:textId="77777777">
        <w:trPr>
          <w:trHeight w:val="475"/>
        </w:trPr>
        <w:tc>
          <w:tcPr>
            <w:tcW w:w="3501" w:type="dxa"/>
            <w:shd w:val="clear" w:color="auto" w:fill="auto"/>
            <w:tcMar>
              <w:top w:w="100" w:type="dxa"/>
              <w:left w:w="100" w:type="dxa"/>
              <w:bottom w:w="100" w:type="dxa"/>
              <w:right w:w="100" w:type="dxa"/>
            </w:tcMar>
          </w:tcPr>
          <w:p w:rsidR="00332715" w:rsidRDefault="00B6776F" w14:paraId="61F5D0F0" wp14:textId="77777777">
            <w:pPr>
              <w:widowControl w:val="0"/>
              <w:pBdr>
                <w:top w:val="nil"/>
                <w:left w:val="nil"/>
                <w:bottom w:val="nil"/>
                <w:right w:val="nil"/>
                <w:between w:val="nil"/>
              </w:pBdr>
              <w:spacing w:line="240" w:lineRule="auto"/>
              <w:ind w:left="113"/>
              <w:rPr>
                <w:b/>
                <w:color w:val="000000"/>
                <w:sz w:val="20"/>
                <w:szCs w:val="20"/>
                <w:highlight w:val="white"/>
              </w:rPr>
            </w:pPr>
            <w:r>
              <w:rPr>
                <w:b/>
                <w:color w:val="000000"/>
                <w:sz w:val="20"/>
                <w:szCs w:val="20"/>
                <w:highlight w:val="white"/>
              </w:rPr>
              <w:t xml:space="preserve">Average </w:t>
            </w:r>
          </w:p>
        </w:tc>
        <w:tc>
          <w:tcPr>
            <w:tcW w:w="1180" w:type="dxa"/>
            <w:shd w:val="clear" w:color="auto" w:fill="auto"/>
            <w:tcMar>
              <w:top w:w="100" w:type="dxa"/>
              <w:left w:w="100" w:type="dxa"/>
              <w:bottom w:w="100" w:type="dxa"/>
              <w:right w:w="100" w:type="dxa"/>
            </w:tcMar>
          </w:tcPr>
          <w:p w:rsidR="00332715" w:rsidP="759376A0" w:rsidRDefault="00B6776F" w14:paraId="30BEEFBB" wp14:textId="14C0EAFC">
            <w:pPr>
              <w:pStyle w:val="Normal"/>
              <w:widowControl w:val="0"/>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115" w:right="0"/>
              <w:jc w:val="left"/>
              <w:rPr>
                <w:color w:val="000000" w:themeColor="text1" w:themeTint="FF" w:themeShade="FF"/>
                <w:highlight w:val="white"/>
              </w:rPr>
            </w:pPr>
            <w:r w:rsidRPr="759376A0" w:rsidR="4E203BAE">
              <w:rPr>
                <w:color w:val="000000" w:themeColor="text1" w:themeTint="FF" w:themeShade="FF"/>
                <w:highlight w:val="white"/>
              </w:rPr>
              <w:t>4.57</w:t>
            </w:r>
          </w:p>
        </w:tc>
        <w:tc>
          <w:tcPr>
            <w:tcW w:w="2340" w:type="dxa"/>
            <w:shd w:val="clear" w:color="auto" w:fill="auto"/>
            <w:tcMar>
              <w:top w:w="100" w:type="dxa"/>
              <w:left w:w="100" w:type="dxa"/>
              <w:bottom w:w="100" w:type="dxa"/>
              <w:right w:w="100" w:type="dxa"/>
            </w:tcMar>
          </w:tcPr>
          <w:p w:rsidR="00332715" w:rsidRDefault="00B6776F" w14:paraId="7BA54C1B" wp14:textId="77777777">
            <w:pPr>
              <w:widowControl w:val="0"/>
              <w:pBdr>
                <w:top w:val="nil"/>
                <w:left w:val="nil"/>
                <w:bottom w:val="nil"/>
                <w:right w:val="nil"/>
                <w:between w:val="nil"/>
              </w:pBdr>
              <w:spacing w:line="240" w:lineRule="auto"/>
              <w:ind w:left="113"/>
              <w:rPr>
                <w:color w:val="000000"/>
              </w:rPr>
            </w:pPr>
            <w:r>
              <w:rPr>
                <w:color w:val="000000"/>
              </w:rPr>
              <w:t xml:space="preserve">Acceptable </w:t>
            </w:r>
          </w:p>
        </w:tc>
        <w:tc>
          <w:tcPr>
            <w:tcW w:w="2340" w:type="dxa"/>
            <w:shd w:val="clear" w:color="auto" w:fill="auto"/>
            <w:tcMar>
              <w:top w:w="100" w:type="dxa"/>
              <w:left w:w="100" w:type="dxa"/>
              <w:bottom w:w="100" w:type="dxa"/>
              <w:right w:w="100" w:type="dxa"/>
            </w:tcMar>
          </w:tcPr>
          <w:p w:rsidR="00332715" w:rsidRDefault="00B6776F" w14:paraId="285404A8" wp14:textId="77777777">
            <w:pPr>
              <w:widowControl w:val="0"/>
              <w:pBdr>
                <w:top w:val="nil"/>
                <w:left w:val="nil"/>
                <w:bottom w:val="nil"/>
                <w:right w:val="nil"/>
                <w:between w:val="nil"/>
              </w:pBdr>
              <w:spacing w:line="240" w:lineRule="auto"/>
              <w:ind w:left="120"/>
              <w:rPr>
                <w:color w:val="000000"/>
              </w:rPr>
            </w:pPr>
            <w:r>
              <w:rPr>
                <w:color w:val="000000"/>
              </w:rPr>
              <w:t>Successful</w:t>
            </w:r>
          </w:p>
        </w:tc>
      </w:tr>
    </w:tbl>
    <w:p xmlns:wp14="http://schemas.microsoft.com/office/word/2010/wordml" w:rsidR="00332715" w:rsidRDefault="00332715" w14:paraId="48A21919" wp14:textId="77777777">
      <w:pPr>
        <w:widowControl w:val="0"/>
        <w:pBdr>
          <w:top w:val="nil"/>
          <w:left w:val="nil"/>
          <w:bottom w:val="nil"/>
          <w:right w:val="nil"/>
          <w:between w:val="nil"/>
        </w:pBdr>
        <w:rPr>
          <w:color w:val="000000"/>
        </w:rPr>
      </w:pPr>
    </w:p>
    <w:p xmlns:wp14="http://schemas.microsoft.com/office/word/2010/wordml" w:rsidR="00332715" w:rsidRDefault="00332715" w14:paraId="6BD18F9B" wp14:textId="77777777">
      <w:pPr>
        <w:widowControl w:val="0"/>
        <w:pBdr>
          <w:top w:val="nil"/>
          <w:left w:val="nil"/>
          <w:bottom w:val="nil"/>
          <w:right w:val="nil"/>
          <w:between w:val="nil"/>
        </w:pBdr>
        <w:rPr>
          <w:color w:val="000000"/>
        </w:rPr>
      </w:pPr>
    </w:p>
    <w:p xmlns:wp14="http://schemas.microsoft.com/office/word/2010/wordml" w:rsidR="00332715" w:rsidP="50910032" w:rsidRDefault="00B6776F" w14:paraId="319B63ED" wp14:textId="5813FAA0">
      <w:pPr>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3"/>
        <w:rPr>
          <w:color w:val="000000"/>
        </w:rPr>
      </w:pPr>
      <w:r w:rsidRPr="50910032" w:rsidR="00B6776F">
        <w:rPr>
          <w:color w:val="000000" w:themeColor="text1" w:themeTint="FF" w:themeShade="FF"/>
        </w:rPr>
        <w:t xml:space="preserve">Table 3. </w:t>
      </w:r>
      <w:r w:rsidRPr="50910032" w:rsidR="0429D703">
        <w:rPr>
          <w:color w:val="000000" w:themeColor="text1" w:themeTint="FF" w:themeShade="FF"/>
        </w:rPr>
        <w:t>Interview</w:t>
      </w:r>
      <w:r w:rsidRPr="50910032" w:rsidR="00B6776F">
        <w:rPr>
          <w:color w:val="000000" w:themeColor="text1" w:themeTint="FF" w:themeShade="FF"/>
        </w:rPr>
        <w:t xml:space="preserve"> </w:t>
      </w:r>
      <w:r w:rsidRPr="50910032" w:rsidR="00B6776F">
        <w:rPr>
          <w:color w:val="000000" w:themeColor="text1" w:themeTint="FF" w:themeShade="FF"/>
        </w:rPr>
        <w:t xml:space="preserve">Data Interpretation  </w:t>
      </w:r>
    </w:p>
    <w:p xmlns:wp14="http://schemas.microsoft.com/office/word/2010/wordml" w:rsidR="00332715" w:rsidP="50910032" w:rsidRDefault="00B6776F" w14:paraId="71B0E18F" wp14:textId="7B72C8D2">
      <w:pPr>
        <w:pStyle w:val="Normal"/>
        <w:widowControl w:val="0"/>
        <w:suppressLineNumbers w:val="0"/>
        <w:pBdr>
          <w:top w:val="nil" w:color="000000" w:sz="0" w:space="0"/>
          <w:left w:val="nil" w:color="000000" w:sz="0" w:space="0"/>
          <w:bottom w:val="nil" w:color="000000" w:sz="0" w:space="0"/>
          <w:right w:val="nil" w:color="000000" w:sz="0" w:space="0"/>
          <w:between w:val="nil" w:color="000000" w:sz="0" w:space="0"/>
        </w:pBdr>
        <w:bidi w:val="0"/>
        <w:spacing w:before="33" w:beforeAutospacing="off" w:after="0" w:afterAutospacing="off" w:line="264" w:lineRule="auto"/>
        <w:ind w:left="3" w:right="7" w:firstLine="720"/>
        <w:jc w:val="both"/>
        <w:rPr>
          <w:color w:val="000000" w:themeColor="text1" w:themeTint="FF" w:themeShade="FF"/>
        </w:rPr>
      </w:pPr>
      <w:r w:rsidRPr="50910032" w:rsidR="00B6776F">
        <w:rPr>
          <w:color w:val="000000" w:themeColor="text1" w:themeTint="FF" w:themeShade="FF"/>
        </w:rPr>
        <w:t xml:space="preserve">The table </w:t>
      </w:r>
      <w:r w:rsidRPr="50910032" w:rsidR="00B6776F">
        <w:rPr>
          <w:color w:val="000000" w:themeColor="text1" w:themeTint="FF" w:themeShade="FF"/>
        </w:rPr>
        <w:t>represents</w:t>
      </w:r>
      <w:r w:rsidRPr="50910032" w:rsidR="00B6776F">
        <w:rPr>
          <w:color w:val="000000" w:themeColor="text1" w:themeTint="FF" w:themeShade="FF"/>
        </w:rPr>
        <w:t xml:space="preserve"> </w:t>
      </w:r>
      <w:r w:rsidRPr="50910032" w:rsidR="00B6776F">
        <w:rPr>
          <w:color w:val="000000" w:themeColor="text1" w:themeTint="FF" w:themeShade="FF"/>
        </w:rPr>
        <w:t>that data</w:t>
      </w:r>
      <w:r w:rsidRPr="50910032" w:rsidR="00B6776F">
        <w:rPr>
          <w:color w:val="000000" w:themeColor="text1" w:themeTint="FF" w:themeShade="FF"/>
        </w:rPr>
        <w:t xml:space="preserve"> for the </w:t>
      </w:r>
      <w:r w:rsidRPr="50910032" w:rsidR="71538848">
        <w:rPr>
          <w:color w:val="000000" w:themeColor="text1" w:themeTint="FF" w:themeShade="FF"/>
        </w:rPr>
        <w:t xml:space="preserve">interview </w:t>
      </w:r>
      <w:r w:rsidRPr="50910032" w:rsidR="00B6776F">
        <w:rPr>
          <w:color w:val="000000" w:themeColor="text1" w:themeTint="FF" w:themeShade="FF"/>
        </w:rPr>
        <w:t xml:space="preserve">conducted after the online testing. It </w:t>
      </w:r>
      <w:r w:rsidRPr="50910032" w:rsidR="00B6776F">
        <w:rPr>
          <w:color w:val="000000" w:themeColor="text1" w:themeTint="FF" w:themeShade="FF"/>
        </w:rPr>
        <w:t>shows  that</w:t>
      </w:r>
      <w:r w:rsidRPr="50910032" w:rsidR="00B6776F">
        <w:rPr>
          <w:color w:val="000000" w:themeColor="text1" w:themeTint="FF" w:themeShade="FF"/>
        </w:rPr>
        <w:t xml:space="preserve"> the prototype is at an Acceptable stage of quality and is </w:t>
      </w:r>
      <w:r w:rsidRPr="50910032" w:rsidR="00B6776F">
        <w:rPr>
          <w:color w:val="000000" w:themeColor="text1" w:themeTint="FF" w:themeShade="FF"/>
        </w:rPr>
        <w:t>deemed</w:t>
      </w:r>
      <w:r w:rsidRPr="50910032" w:rsidR="00B6776F">
        <w:rPr>
          <w:color w:val="000000" w:themeColor="text1" w:themeTint="FF" w:themeShade="FF"/>
        </w:rPr>
        <w:t xml:space="preserve"> Successful. Using the 10 Usability Heuristics Criteria, this data shows that the prototype was </w:t>
      </w:r>
      <w:r w:rsidRPr="50910032" w:rsidR="00B6776F">
        <w:rPr>
          <w:color w:val="000000" w:themeColor="text1" w:themeTint="FF" w:themeShade="FF"/>
        </w:rPr>
        <w:t>able  to</w:t>
      </w:r>
      <w:r w:rsidRPr="50910032" w:rsidR="00B6776F">
        <w:rPr>
          <w:color w:val="000000" w:themeColor="text1" w:themeTint="FF" w:themeShade="FF"/>
        </w:rPr>
        <w:t xml:space="preserve"> please the participants and follow the criteria with key points such as its Minimalistic </w:t>
      </w:r>
      <w:r w:rsidRPr="50910032" w:rsidR="00B6776F">
        <w:rPr>
          <w:color w:val="000000" w:themeColor="text1" w:themeTint="FF" w:themeShade="FF"/>
        </w:rPr>
        <w:t>Approach  and</w:t>
      </w:r>
      <w:r w:rsidRPr="50910032" w:rsidR="00B6776F">
        <w:rPr>
          <w:color w:val="000000" w:themeColor="text1" w:themeTint="FF" w:themeShade="FF"/>
        </w:rPr>
        <w:t xml:space="preserve"> Visibility. </w:t>
      </w:r>
    </w:p>
    <w:p xmlns:wp14="http://schemas.microsoft.com/office/word/2010/wordml" w:rsidR="00332715" w:rsidRDefault="00B6776F" w14:paraId="3B34F57A" wp14:textId="77777777">
      <w:pPr>
        <w:widowControl w:val="0"/>
        <w:pBdr>
          <w:top w:val="nil"/>
          <w:left w:val="nil"/>
          <w:bottom w:val="nil"/>
          <w:right w:val="nil"/>
          <w:between w:val="nil"/>
        </w:pBdr>
        <w:spacing w:before="300" w:line="240" w:lineRule="auto"/>
        <w:ind w:left="19"/>
        <w:rPr>
          <w:color w:val="000000"/>
        </w:rPr>
      </w:pPr>
      <w:r>
        <w:rPr>
          <w:color w:val="000000"/>
        </w:rPr>
        <w:t xml:space="preserve">Feedback </w:t>
      </w:r>
    </w:p>
    <w:p xmlns:wp14="http://schemas.microsoft.com/office/word/2010/wordml" w:rsidR="00332715" w:rsidRDefault="00B6776F" w14:paraId="1C3801DA" wp14:textId="77777777">
      <w:pPr>
        <w:widowControl w:val="0"/>
        <w:pBdr>
          <w:top w:val="nil"/>
          <w:left w:val="nil"/>
          <w:bottom w:val="nil"/>
          <w:right w:val="nil"/>
          <w:between w:val="nil"/>
        </w:pBdr>
        <w:spacing w:before="33" w:line="265" w:lineRule="auto"/>
        <w:ind w:left="3" w:right="6" w:firstLine="720"/>
        <w:jc w:val="both"/>
        <w:rPr>
          <w:color w:val="000000"/>
        </w:rPr>
      </w:pPr>
      <w:r>
        <w:rPr>
          <w:color w:val="000000"/>
        </w:rPr>
        <w:t>While most of the feedback were overwhelmingly positive. Some feedbacks are focused  on a few issues. Such common issues revolve around</w:t>
      </w:r>
      <w:r>
        <w:t xml:space="preserve"> the inconsistency of one design for the navigation bar.</w:t>
      </w:r>
    </w:p>
    <w:p xmlns:wp14="http://schemas.microsoft.com/office/word/2010/wordml" w:rsidR="00332715" w:rsidRDefault="00B6776F" w14:paraId="01673F03" wp14:textId="77777777">
      <w:pPr>
        <w:widowControl w:val="0"/>
        <w:pBdr>
          <w:top w:val="nil"/>
          <w:left w:val="nil"/>
          <w:bottom w:val="nil"/>
          <w:right w:val="nil"/>
          <w:between w:val="nil"/>
        </w:pBdr>
        <w:spacing w:before="299" w:line="240" w:lineRule="auto"/>
        <w:ind w:left="17"/>
        <w:rPr>
          <w:b/>
          <w:color w:val="000000"/>
        </w:rPr>
      </w:pPr>
      <w:r>
        <w:rPr>
          <w:b/>
          <w:color w:val="000000"/>
        </w:rPr>
        <w:t xml:space="preserve">Design Implications:  </w:t>
      </w:r>
    </w:p>
    <w:p xmlns:wp14="http://schemas.microsoft.com/office/word/2010/wordml" w:rsidR="00332715" w:rsidRDefault="00B6776F" w14:paraId="2081CE1B" wp14:textId="77777777">
      <w:pPr>
        <w:widowControl w:val="0"/>
        <w:pBdr>
          <w:top w:val="nil"/>
          <w:left w:val="nil"/>
          <w:bottom w:val="nil"/>
          <w:right w:val="nil"/>
          <w:between w:val="nil"/>
        </w:pBdr>
        <w:spacing w:before="328" w:line="263" w:lineRule="auto"/>
        <w:ind w:left="724" w:right="6" w:hanging="344"/>
        <w:rPr>
          <w:color w:val="000000"/>
        </w:rPr>
      </w:pPr>
      <w:r>
        <w:rPr>
          <w:color w:val="000000"/>
        </w:rPr>
        <w:t xml:space="preserve">● Does your prototype need to be altered in order to address the results of the analysis, or  was it completely successful?  </w:t>
      </w:r>
    </w:p>
    <w:p xmlns:wp14="http://schemas.microsoft.com/office/word/2010/wordml" w:rsidR="00332715" w:rsidRDefault="00B6776F" w14:paraId="16CAD1AE" wp14:textId="77777777">
      <w:pPr>
        <w:widowControl w:val="0"/>
        <w:pBdr>
          <w:top w:val="nil"/>
          <w:left w:val="nil"/>
          <w:bottom w:val="nil"/>
          <w:right w:val="nil"/>
          <w:between w:val="nil"/>
        </w:pBdr>
        <w:spacing w:before="11" w:line="263" w:lineRule="auto"/>
        <w:ind w:left="1448" w:right="11" w:hanging="347"/>
        <w:jc w:val="both"/>
        <w:rPr>
          <w:color w:val="000000"/>
        </w:rPr>
      </w:pPr>
      <w:r>
        <w:rPr>
          <w:color w:val="000000"/>
        </w:rPr>
        <w:t xml:space="preserve">○ The results of the Prototype show it was very successful and is at an acceptable  stage. However, the team still decided to improve upon </w:t>
      </w:r>
      <w:r>
        <w:t>shower more of the features.</w:t>
      </w:r>
    </w:p>
    <w:p xmlns:wp14="http://schemas.microsoft.com/office/word/2010/wordml" w:rsidR="00332715" w:rsidRDefault="00B6776F" w14:paraId="16F80FB8" wp14:textId="77777777">
      <w:pPr>
        <w:widowControl w:val="0"/>
        <w:pBdr>
          <w:top w:val="nil"/>
          <w:left w:val="nil"/>
          <w:bottom w:val="nil"/>
          <w:right w:val="nil"/>
          <w:between w:val="nil"/>
        </w:pBdr>
        <w:spacing w:before="307" w:line="263" w:lineRule="auto"/>
        <w:ind w:left="1817" w:right="505" w:hanging="359"/>
        <w:rPr>
          <w:i/>
          <w:color w:val="000000"/>
        </w:rPr>
      </w:pPr>
      <w:r>
        <w:rPr>
          <w:color w:val="000000"/>
        </w:rPr>
        <w:t xml:space="preserve">Below are some of the feedbacks that state their concerns about this feature: ■ </w:t>
      </w:r>
      <w:r>
        <w:rPr>
          <w:i/>
          <w:color w:val="000000"/>
        </w:rPr>
        <w:t xml:space="preserve">The renaming for editing part should be fixed </w:t>
      </w:r>
    </w:p>
    <w:p xmlns:wp14="http://schemas.microsoft.com/office/word/2010/wordml" w:rsidR="00332715" w:rsidP="50910032" w:rsidRDefault="00B6776F" w14:paraId="3E1C6829" wp14:textId="0297FA97">
      <w:pPr>
        <w:widowControl w:val="0"/>
        <w:pBdr>
          <w:top w:val="nil" w:color="000000" w:sz="0" w:space="0"/>
          <w:left w:val="nil" w:color="000000" w:sz="0" w:space="0"/>
          <w:bottom w:val="nil" w:color="000000" w:sz="0" w:space="0"/>
          <w:right w:val="nil" w:color="000000" w:sz="0" w:space="0"/>
          <w:between w:val="nil" w:color="000000" w:sz="0" w:space="0"/>
        </w:pBdr>
        <w:spacing w:before="11" w:line="240" w:lineRule="auto"/>
        <w:ind w:right="247"/>
        <w:jc w:val="center"/>
        <w:rPr>
          <w:color w:val="000000" w:themeColor="text1" w:themeTint="FF" w:themeShade="FF"/>
        </w:rPr>
      </w:pPr>
      <w:r w:rsidRPr="50910032" w:rsidR="00B6776F">
        <w:rPr>
          <w:color w:val="000000" w:themeColor="text1" w:themeTint="FF" w:themeShade="FF"/>
        </w:rPr>
        <w:t xml:space="preserve">■ </w:t>
      </w:r>
      <w:r w:rsidRPr="50910032" w:rsidR="00B6776F">
        <w:rPr>
          <w:i w:val="1"/>
          <w:iCs w:val="1"/>
        </w:rPr>
        <w:t>One Navigation is inconsistent with the others</w:t>
      </w:r>
      <w:r w:rsidRPr="50910032" w:rsidR="00B6776F">
        <w:rPr>
          <w:color w:val="000000" w:themeColor="text1" w:themeTint="FF" w:themeShade="FF"/>
        </w:rPr>
        <w:t xml:space="preserve">  </w:t>
      </w:r>
    </w:p>
    <w:p xmlns:wp14="http://schemas.microsoft.com/office/word/2010/wordml" w:rsidR="00332715" w:rsidP="50910032" w:rsidRDefault="00B6776F" w14:paraId="238601FE" wp14:textId="1F4F973D">
      <w:pPr>
        <w:widowControl w:val="0"/>
        <w:pBdr>
          <w:top w:val="nil" w:color="000000" w:sz="0" w:space="0"/>
          <w:left w:val="nil" w:color="000000" w:sz="0" w:space="0"/>
          <w:bottom w:val="nil" w:color="000000" w:sz="0" w:space="0"/>
          <w:right w:val="nil" w:color="000000" w:sz="0" w:space="0"/>
          <w:between w:val="nil" w:color="000000" w:sz="0" w:space="0"/>
        </w:pBdr>
        <w:spacing w:before="323" w:line="240" w:lineRule="auto"/>
        <w:ind w:right="1208"/>
        <w:jc w:val="right"/>
        <w:sectPr w:rsidR="00332715">
          <w:pgSz w:w="12240" w:h="15840" w:orient="portrait"/>
          <w:pgMar w:top="1425" w:right="1374" w:bottom="1295" w:left="1440" w:header="0" w:footer="720" w:gutter="0"/>
          <w:pgNumType w:start="1"/>
          <w:cols w:space="720"/>
        </w:sectPr>
      </w:pPr>
    </w:p>
    <w:p w:rsidR="50910032" w:rsidP="50910032" w:rsidRDefault="50910032" w14:paraId="6D094E57" w14:textId="2FDECE9C">
      <w:pPr>
        <w:pStyle w:val="Normal"/>
        <w:rPr>
          <w:b w:val="1"/>
          <w:bCs w:val="1"/>
          <w:color w:val="000000" w:themeColor="text1" w:themeTint="FF" w:themeShade="FF"/>
          <w:sz w:val="20"/>
          <w:szCs w:val="20"/>
        </w:rPr>
        <w:sectPr w:rsidR="00332715">
          <w:type w:val="continuous"/>
          <w:pgSz w:w="12240" w:h="15840" w:orient="portrait"/>
          <w:pgMar w:top="1425" w:right="2767" w:bottom="1295" w:left="2903" w:header="0" w:footer="720" w:gutter="0"/>
          <w:cols w:equalWidth="0" w:space="720" w:num="3">
            <w:col w:w="2200" w:space="0"/>
            <w:col w:w="2200" w:space="0"/>
            <w:col w:w="2200"/>
          </w:cols>
        </w:sectPr>
      </w:pPr>
    </w:p>
    <w:p xmlns:wp14="http://schemas.microsoft.com/office/word/2010/wordml" w:rsidR="00332715" w:rsidP="50910032" w:rsidRDefault="00B6776F" w14:paraId="0F3CABC7" wp14:textId="0E293262">
      <w:pPr>
        <w:widowControl w:val="0"/>
        <w:pBdr>
          <w:top w:val="nil" w:color="000000" w:sz="0" w:space="0"/>
          <w:left w:val="nil" w:color="000000" w:sz="0" w:space="0"/>
          <w:bottom w:val="nil" w:color="000000" w:sz="0" w:space="0"/>
          <w:right w:val="nil" w:color="000000" w:sz="0" w:space="0"/>
          <w:between w:val="nil" w:color="000000" w:sz="0" w:space="0"/>
        </w:pBdr>
        <w:spacing w:before="308" w:line="240" w:lineRule="auto"/>
        <w:ind w:right="481"/>
        <w:jc w:val="right"/>
        <w:sectPr w:rsidR="00332715">
          <w:type w:val="continuous"/>
          <w:pgSz w:w="12240" w:h="15840" w:orient="portrait"/>
          <w:pgMar w:top="1425" w:right="1374" w:bottom="1295" w:left="1440" w:header="0" w:footer="720" w:gutter="0"/>
          <w:cols w:equalWidth="0" w:space="720">
            <w:col w:w="9425"/>
          </w:cols>
        </w:sectPr>
      </w:pPr>
    </w:p>
    <w:p w:rsidR="50910032" w:rsidP="50910032" w:rsidRDefault="50910032" w14:paraId="7FFD031C" w14:textId="63605DAA">
      <w:pPr>
        <w:pStyle w:val="Normal"/>
        <w:rPr>
          <w:b w:val="1"/>
          <w:bCs w:val="1"/>
          <w:color w:val="000000" w:themeColor="text1" w:themeTint="FF" w:themeShade="FF"/>
          <w:sz w:val="20"/>
          <w:szCs w:val="20"/>
        </w:rPr>
        <w:sectPr w:rsidR="00332715">
          <w:type w:val="continuous"/>
          <w:pgSz w:w="12240" w:h="15840" w:orient="portrait"/>
          <w:pgMar w:top="1425" w:right="2491" w:bottom="1295" w:left="3157" w:header="0" w:footer="720" w:gutter="0"/>
          <w:cols w:equalWidth="0" w:space="720" w:num="2">
            <w:col w:w="3300" w:space="0"/>
            <w:col w:w="3300"/>
          </w:cols>
        </w:sectPr>
      </w:pPr>
    </w:p>
    <w:p xmlns:wp14="http://schemas.microsoft.com/office/word/2010/wordml" w:rsidR="00332715" w:rsidP="50910032" w:rsidRDefault="00B6776F" w14:paraId="1FFC98A9" wp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jc w:val="center"/>
        <w:rPr>
          <w:rFonts w:ascii="Arial" w:hAnsi="Arial" w:eastAsia="Arial" w:cs="Arial"/>
          <w:b w:val="1"/>
          <w:bCs w:val="1"/>
          <w:color w:val="000000"/>
        </w:rPr>
      </w:pPr>
      <w:r w:rsidRPr="50910032" w:rsidR="00B6776F">
        <w:rPr>
          <w:rFonts w:ascii="Arial" w:hAnsi="Arial" w:eastAsia="Arial" w:cs="Arial"/>
          <w:b w:val="1"/>
          <w:bCs w:val="1"/>
          <w:color w:val="000000" w:themeColor="text1" w:themeTint="FF" w:themeShade="FF"/>
        </w:rPr>
        <w:t xml:space="preserve">Critique and Summary: </w:t>
      </w:r>
    </w:p>
    <w:p xmlns:wp14="http://schemas.microsoft.com/office/word/2010/wordml" w:rsidR="00332715" w:rsidP="50910032" w:rsidRDefault="00B6776F" w14:paraId="7D1304CC" wp14:textId="77777777">
      <w:pPr>
        <w:widowControl w:val="0"/>
        <w:pBdr>
          <w:top w:val="nil" w:color="000000" w:sz="0" w:space="0"/>
          <w:left w:val="nil" w:color="000000" w:sz="0" w:space="0"/>
          <w:bottom w:val="nil" w:color="000000" w:sz="0" w:space="0"/>
          <w:right w:val="nil" w:color="000000" w:sz="0" w:space="0"/>
          <w:between w:val="nil" w:color="000000" w:sz="0" w:space="0"/>
        </w:pBdr>
        <w:spacing w:before="323" w:line="240" w:lineRule="auto"/>
        <w:ind w:left="4"/>
        <w:rPr>
          <w:rFonts w:ascii="Arial" w:hAnsi="Arial" w:eastAsia="Arial" w:cs="Arial"/>
          <w:color w:val="000000"/>
        </w:rPr>
      </w:pPr>
      <w:r w:rsidRPr="50910032" w:rsidR="00B6776F">
        <w:rPr>
          <w:rFonts w:ascii="Arial" w:hAnsi="Arial" w:eastAsia="Arial" w:cs="Arial"/>
          <w:color w:val="000000" w:themeColor="text1" w:themeTint="FF" w:themeShade="FF"/>
        </w:rPr>
        <w:t xml:space="preserve">What were the advantages and disadvantages of your evaluation?  </w:t>
      </w:r>
    </w:p>
    <w:p xmlns:wp14="http://schemas.microsoft.com/office/word/2010/wordml" w:rsidR="00332715" w:rsidP="50910032" w:rsidRDefault="00B6776F" w14:paraId="3251E05D" wp14:textId="764B601D">
      <w:pPr>
        <w:widowControl w:val="0"/>
        <w:spacing w:before="240" w:beforeAutospacing="off" w:after="240" w:afterAutospacing="off" w:line="264" w:lineRule="auto"/>
        <w:ind w:firstLine="720"/>
        <w:jc w:val="both"/>
        <w:rPr>
          <w:rFonts w:ascii="Arial" w:hAnsi="Arial" w:eastAsia="Arial" w:cs="Arial"/>
          <w:noProof w:val="0"/>
          <w:sz w:val="22"/>
          <w:szCs w:val="22"/>
          <w:lang w:val="en-US"/>
        </w:rPr>
      </w:pPr>
      <w:r w:rsidRPr="50910032" w:rsidR="21D3CDFA">
        <w:rPr>
          <w:rFonts w:ascii="Arial" w:hAnsi="Arial" w:eastAsia="Arial" w:cs="Arial"/>
          <w:noProof w:val="0"/>
          <w:sz w:val="22"/>
          <w:szCs w:val="22"/>
          <w:lang w:val="en-US"/>
        </w:rPr>
        <w:t>One big advantage of doing this evaluation was that our team was able to collect i</w:t>
      </w:r>
      <w:r w:rsidRPr="50910032" w:rsidR="21D3CDFA">
        <w:rPr>
          <w:rFonts w:ascii="Arial" w:hAnsi="Arial" w:eastAsia="Arial" w:cs="Arial"/>
          <w:noProof w:val="0"/>
          <w:sz w:val="22"/>
          <w:szCs w:val="22"/>
          <w:lang w:val="en-US"/>
        </w:rPr>
        <w:t xml:space="preserve">mportant information </w:t>
      </w:r>
      <w:r w:rsidRPr="50910032" w:rsidR="21D3CDFA">
        <w:rPr>
          <w:rFonts w:ascii="Arial" w:hAnsi="Arial" w:eastAsia="Arial" w:cs="Arial"/>
          <w:noProof w:val="0"/>
          <w:sz w:val="22"/>
          <w:szCs w:val="22"/>
          <w:lang w:val="en-US"/>
        </w:rPr>
        <w:t>and data that helped improve the prototype.</w:t>
      </w:r>
      <w:r w:rsidRPr="50910032" w:rsidR="21D3CDFA">
        <w:rPr>
          <w:rFonts w:ascii="Arial" w:hAnsi="Arial" w:eastAsia="Arial" w:cs="Arial"/>
          <w:noProof w:val="0"/>
          <w:sz w:val="22"/>
          <w:szCs w:val="22"/>
          <w:lang w:val="en-US"/>
        </w:rPr>
        <w:t xml:space="preserve"> It was also easier to reach out to participants online, and the evaluation went well since we could just send them the links through social media. But on the downside, we </w:t>
      </w:r>
      <w:r w:rsidRPr="50910032" w:rsidR="21D3CDFA">
        <w:rPr>
          <w:rFonts w:ascii="Arial" w:hAnsi="Arial" w:eastAsia="Arial" w:cs="Arial"/>
          <w:noProof w:val="0"/>
          <w:sz w:val="22"/>
          <w:szCs w:val="22"/>
          <w:lang w:val="en-US"/>
        </w:rPr>
        <w:t>d</w:t>
      </w:r>
      <w:r w:rsidRPr="50910032" w:rsidR="21D3CDFA">
        <w:rPr>
          <w:rFonts w:ascii="Arial" w:hAnsi="Arial" w:eastAsia="Arial" w:cs="Arial"/>
          <w:noProof w:val="0"/>
          <w:sz w:val="22"/>
          <w:szCs w:val="22"/>
          <w:lang w:val="en-US"/>
        </w:rPr>
        <w:t>idn’t</w:t>
      </w:r>
      <w:r w:rsidRPr="50910032" w:rsidR="21D3CDFA">
        <w:rPr>
          <w:rFonts w:ascii="Arial" w:hAnsi="Arial" w:eastAsia="Arial" w:cs="Arial"/>
          <w:noProof w:val="0"/>
          <w:sz w:val="22"/>
          <w:szCs w:val="22"/>
          <w:lang w:val="en-US"/>
        </w:rPr>
        <w:t xml:space="preserve"> </w:t>
      </w:r>
      <w:r w:rsidRPr="50910032" w:rsidR="21D3CDFA">
        <w:rPr>
          <w:rFonts w:ascii="Arial" w:hAnsi="Arial" w:eastAsia="Arial" w:cs="Arial"/>
          <w:noProof w:val="0"/>
          <w:sz w:val="22"/>
          <w:szCs w:val="22"/>
          <w:lang w:val="en-US"/>
        </w:rPr>
        <w:t xml:space="preserve">get to do much in-person testing or any lab work, which </w:t>
      </w:r>
      <w:r w:rsidRPr="50910032" w:rsidR="21D3CDFA">
        <w:rPr>
          <w:rFonts w:ascii="Arial" w:hAnsi="Arial" w:eastAsia="Arial" w:cs="Arial"/>
          <w:noProof w:val="0"/>
          <w:sz w:val="22"/>
          <w:szCs w:val="22"/>
          <w:lang w:val="en-US"/>
        </w:rPr>
        <w:t>c</w:t>
      </w:r>
      <w:r w:rsidRPr="50910032" w:rsidR="21D3CDFA">
        <w:rPr>
          <w:rFonts w:ascii="Arial" w:hAnsi="Arial" w:eastAsia="Arial" w:cs="Arial"/>
          <w:noProof w:val="0"/>
          <w:sz w:val="22"/>
          <w:szCs w:val="22"/>
          <w:lang w:val="en-US"/>
        </w:rPr>
        <w:t>ould’ve</w:t>
      </w:r>
      <w:r w:rsidRPr="50910032" w:rsidR="21D3CDFA">
        <w:rPr>
          <w:rFonts w:ascii="Arial" w:hAnsi="Arial" w:eastAsia="Arial" w:cs="Arial"/>
          <w:noProof w:val="0"/>
          <w:sz w:val="22"/>
          <w:szCs w:val="22"/>
          <w:lang w:val="en-US"/>
        </w:rPr>
        <w:t xml:space="preserve"> </w:t>
      </w:r>
      <w:r w:rsidRPr="50910032" w:rsidR="21D3CDFA">
        <w:rPr>
          <w:rFonts w:ascii="Arial" w:hAnsi="Arial" w:eastAsia="Arial" w:cs="Arial"/>
          <w:noProof w:val="0"/>
          <w:sz w:val="22"/>
          <w:szCs w:val="22"/>
          <w:lang w:val="en-US"/>
        </w:rPr>
        <w:t xml:space="preserve">helped us gather even more useful data. Another problem we faced was the slow internet here in the Philippines. It sometimes made it hard to contact participants right away, and it also affected how well we could </w:t>
      </w:r>
      <w:r w:rsidRPr="50910032" w:rsidR="21D3CDFA">
        <w:rPr>
          <w:rFonts w:ascii="Arial" w:hAnsi="Arial" w:eastAsia="Arial" w:cs="Arial"/>
          <w:noProof w:val="0"/>
          <w:sz w:val="22"/>
          <w:szCs w:val="22"/>
          <w:lang w:val="en-US"/>
        </w:rPr>
        <w:t>o</w:t>
      </w:r>
      <w:r w:rsidRPr="50910032" w:rsidR="21D3CDFA">
        <w:rPr>
          <w:rFonts w:ascii="Arial" w:hAnsi="Arial" w:eastAsia="Arial" w:cs="Arial"/>
          <w:noProof w:val="0"/>
          <w:sz w:val="22"/>
          <w:szCs w:val="22"/>
          <w:lang w:val="en-US"/>
        </w:rPr>
        <w:t>bserve</w:t>
      </w:r>
      <w:r w:rsidRPr="50910032" w:rsidR="21D3CDFA">
        <w:rPr>
          <w:rFonts w:ascii="Arial" w:hAnsi="Arial" w:eastAsia="Arial" w:cs="Arial"/>
          <w:noProof w:val="0"/>
          <w:sz w:val="22"/>
          <w:szCs w:val="22"/>
          <w:lang w:val="en-US"/>
        </w:rPr>
        <w:t xml:space="preserve"> </w:t>
      </w:r>
      <w:r w:rsidRPr="50910032" w:rsidR="21D3CDFA">
        <w:rPr>
          <w:rFonts w:ascii="Arial" w:hAnsi="Arial" w:eastAsia="Arial" w:cs="Arial"/>
          <w:noProof w:val="0"/>
          <w:sz w:val="22"/>
          <w:szCs w:val="22"/>
          <w:lang w:val="en-US"/>
        </w:rPr>
        <w:t>their interaction with the prototype. When the internet was slow, it became harder for us to properly check how the prototype was working on their screens.</w:t>
      </w:r>
    </w:p>
    <w:p xmlns:wp14="http://schemas.microsoft.com/office/word/2010/wordml" w:rsidR="00332715" w:rsidP="50910032" w:rsidRDefault="00B6776F" w14:paraId="62DD6559" wp14:textId="70D3D3D5">
      <w:pPr>
        <w:widowControl w:val="0"/>
        <w:pBdr>
          <w:top w:val="nil" w:color="000000" w:sz="0" w:space="0"/>
          <w:left w:val="nil" w:color="000000" w:sz="0" w:space="0"/>
          <w:bottom w:val="nil" w:color="000000" w:sz="0" w:space="0"/>
          <w:right w:val="nil" w:color="000000" w:sz="0" w:space="0"/>
          <w:between w:val="nil" w:color="000000" w:sz="0" w:space="0"/>
        </w:pBdr>
        <w:spacing w:before="53" w:line="264" w:lineRule="auto"/>
        <w:ind w:left="0" w:hanging="0"/>
        <w:jc w:val="both"/>
        <w:rPr>
          <w:rFonts w:ascii="Arial" w:hAnsi="Arial" w:eastAsia="Arial" w:cs="Arial"/>
          <w:color w:val="000000"/>
        </w:rPr>
      </w:pPr>
      <w:r w:rsidRPr="50910032" w:rsidR="00B6776F">
        <w:rPr>
          <w:rFonts w:ascii="Arial" w:hAnsi="Arial" w:eastAsia="Arial" w:cs="Arial"/>
          <w:color w:val="000000" w:themeColor="text1" w:themeTint="FF" w:themeShade="FF"/>
        </w:rPr>
        <w:t xml:space="preserve"> </w:t>
      </w:r>
    </w:p>
    <w:p xmlns:wp14="http://schemas.microsoft.com/office/word/2010/wordml" w:rsidR="00332715" w:rsidP="50910032" w:rsidRDefault="00B6776F" w14:paraId="3708BF5C" wp14:textId="77777777">
      <w:pPr>
        <w:widowControl w:val="0"/>
        <w:pBdr>
          <w:top w:val="nil" w:color="000000" w:sz="0" w:space="0"/>
          <w:left w:val="nil" w:color="000000" w:sz="0" w:space="0"/>
          <w:bottom w:val="nil" w:color="000000" w:sz="0" w:space="0"/>
          <w:right w:val="nil" w:color="000000" w:sz="0" w:space="0"/>
          <w:between w:val="nil" w:color="000000" w:sz="0" w:space="0"/>
        </w:pBdr>
        <w:spacing w:before="306" w:line="263" w:lineRule="auto"/>
        <w:ind w:left="7" w:right="8" w:hanging="3"/>
        <w:jc w:val="both"/>
        <w:rPr>
          <w:rFonts w:ascii="Arial" w:hAnsi="Arial" w:eastAsia="Arial" w:cs="Arial"/>
          <w:color w:val="000000"/>
        </w:rPr>
      </w:pPr>
      <w:r w:rsidRPr="50910032" w:rsidR="00B6776F">
        <w:rPr>
          <w:rFonts w:ascii="Arial" w:hAnsi="Arial" w:eastAsia="Arial" w:cs="Arial"/>
          <w:color w:val="000000" w:themeColor="text1" w:themeTint="FF" w:themeShade="FF"/>
        </w:rPr>
        <w:t xml:space="preserve">What would you have done differently knowing what you know now (both </w:t>
      </w:r>
      <w:r w:rsidRPr="50910032" w:rsidR="00B6776F">
        <w:rPr>
          <w:rFonts w:ascii="Arial" w:hAnsi="Arial" w:eastAsia="Arial" w:cs="Arial"/>
          <w:color w:val="000000" w:themeColor="text1" w:themeTint="FF" w:themeShade="FF"/>
        </w:rPr>
        <w:t xml:space="preserve">designwise and  evaluation-wise)? Given more resources, what could you have done that would have produced  significantly more insightful evaluation results (again, whether this is an improved prototype or a  different evaluation path).  </w:t>
      </w:r>
    </w:p>
    <w:p w:rsidR="7654A14D" w:rsidP="50910032" w:rsidRDefault="7654A14D" w14:paraId="66E413AA" w14:textId="66DBAD63">
      <w:pPr>
        <w:widowControl w:val="0"/>
        <w:pBdr>
          <w:top w:val="nil" w:color="000000" w:sz="0" w:space="0"/>
          <w:left w:val="nil" w:color="000000" w:sz="0" w:space="0"/>
          <w:bottom w:val="nil" w:color="000000" w:sz="0" w:space="0"/>
          <w:right w:val="nil" w:color="000000" w:sz="0" w:space="0"/>
          <w:between w:val="nil" w:color="000000" w:sz="0" w:space="0"/>
        </w:pBdr>
        <w:spacing w:before="26" w:line="264" w:lineRule="auto"/>
        <w:ind w:left="372" w:right="1" w:hanging="0"/>
        <w:jc w:val="both"/>
        <w:rPr>
          <w:rFonts w:ascii="Arial" w:hAnsi="Arial" w:eastAsia="Arial" w:cs="Arial"/>
          <w:color w:val="000000" w:themeColor="text1" w:themeTint="FF" w:themeShade="FF"/>
        </w:rPr>
      </w:pPr>
      <w:r w:rsidRPr="50910032" w:rsidR="7654A14D">
        <w:rPr>
          <w:rFonts w:ascii="Arial" w:hAnsi="Arial" w:eastAsia="Arial" w:cs="Arial"/>
          <w:noProof w:val="0"/>
          <w:sz w:val="22"/>
          <w:szCs w:val="22"/>
          <w:lang w:val="en-US"/>
        </w:rPr>
        <w:t xml:space="preserve"> If we had more time, our team </w:t>
      </w:r>
      <w:r w:rsidRPr="50910032" w:rsidR="7654A14D">
        <w:rPr>
          <w:rFonts w:ascii="Arial" w:hAnsi="Arial" w:eastAsia="Arial" w:cs="Arial"/>
          <w:noProof w:val="0"/>
          <w:sz w:val="22"/>
          <w:szCs w:val="22"/>
          <w:lang w:val="en-US"/>
        </w:rPr>
        <w:t>would’ve</w:t>
      </w:r>
      <w:r w:rsidRPr="50910032" w:rsidR="7654A14D">
        <w:rPr>
          <w:rFonts w:ascii="Arial" w:hAnsi="Arial" w:eastAsia="Arial" w:cs="Arial"/>
          <w:noProof w:val="0"/>
          <w:sz w:val="22"/>
          <w:szCs w:val="22"/>
          <w:lang w:val="en-US"/>
        </w:rPr>
        <w:t xml:space="preserve"> done two separate evaluations one for the first version of the prototype and another for the updated version. This could have helped us gather more useful feedback and make the prototype more complete. With more resources, we also believe we </w:t>
      </w:r>
      <w:r w:rsidRPr="50910032" w:rsidR="7654A14D">
        <w:rPr>
          <w:rFonts w:ascii="Arial" w:hAnsi="Arial" w:eastAsia="Arial" w:cs="Arial"/>
          <w:noProof w:val="0"/>
          <w:sz w:val="22"/>
          <w:szCs w:val="22"/>
          <w:lang w:val="en-US"/>
        </w:rPr>
        <w:t>could’ve</w:t>
      </w:r>
      <w:r w:rsidRPr="50910032" w:rsidR="7654A14D">
        <w:rPr>
          <w:rFonts w:ascii="Arial" w:hAnsi="Arial" w:eastAsia="Arial" w:cs="Arial"/>
          <w:noProof w:val="0"/>
          <w:sz w:val="22"/>
          <w:szCs w:val="22"/>
          <w:lang w:val="en-US"/>
        </w:rPr>
        <w:t xml:space="preserve"> added back-end coding to turn the prototype into a real, working app that could be </w:t>
      </w:r>
      <w:r w:rsidRPr="50910032" w:rsidR="7654A14D">
        <w:rPr>
          <w:rFonts w:ascii="Arial" w:hAnsi="Arial" w:eastAsia="Arial" w:cs="Arial"/>
          <w:noProof w:val="0"/>
          <w:sz w:val="22"/>
          <w:szCs w:val="22"/>
          <w:lang w:val="en-US"/>
        </w:rPr>
        <w:t>submitted</w:t>
      </w:r>
      <w:r w:rsidRPr="50910032" w:rsidR="7654A14D">
        <w:rPr>
          <w:rFonts w:ascii="Arial" w:hAnsi="Arial" w:eastAsia="Arial" w:cs="Arial"/>
          <w:noProof w:val="0"/>
          <w:sz w:val="22"/>
          <w:szCs w:val="22"/>
          <w:lang w:val="en-US"/>
        </w:rPr>
        <w:t xml:space="preserve"> to app stores around the world. We also had plans to add more features like notifications and online functionality to improve the overall experience.</w:t>
      </w:r>
    </w:p>
    <w:p xmlns:wp14="http://schemas.microsoft.com/office/word/2010/wordml" w:rsidR="00332715" w:rsidP="50910032" w:rsidRDefault="00B6776F" w14:paraId="12D5F897" wp14:textId="77777777">
      <w:pPr>
        <w:widowControl w:val="0"/>
        <w:pBdr>
          <w:top w:val="nil" w:color="000000" w:sz="0" w:space="0"/>
          <w:left w:val="nil" w:color="000000" w:sz="0" w:space="0"/>
          <w:bottom w:val="nil" w:color="000000" w:sz="0" w:space="0"/>
          <w:right w:val="nil" w:color="000000" w:sz="0" w:space="0"/>
          <w:between w:val="nil" w:color="000000" w:sz="0" w:space="0"/>
        </w:pBdr>
        <w:spacing w:before="306" w:line="240" w:lineRule="auto"/>
        <w:ind w:left="11"/>
        <w:rPr>
          <w:rFonts w:ascii="Arial" w:hAnsi="Arial" w:eastAsia="Arial" w:cs="Arial"/>
          <w:color w:val="000000"/>
        </w:rPr>
      </w:pPr>
      <w:r w:rsidRPr="50910032" w:rsidR="00B6776F">
        <w:rPr>
          <w:rFonts w:ascii="Arial" w:hAnsi="Arial" w:eastAsia="Arial" w:cs="Arial"/>
          <w:color w:val="000000" w:themeColor="text1" w:themeTint="FF" w:themeShade="FF"/>
        </w:rPr>
        <w:t xml:space="preserve">Summary of the Project </w:t>
      </w:r>
    </w:p>
    <w:p w:rsidR="0C67EABB" w:rsidP="50910032" w:rsidRDefault="0C67EABB" w14:paraId="6EC62A19" w14:textId="4B842D22">
      <w:pPr>
        <w:spacing w:before="240" w:beforeAutospacing="off" w:after="240" w:afterAutospacing="off"/>
        <w:ind w:firstLine="720"/>
        <w:jc w:val="both"/>
        <w:rPr>
          <w:rFonts w:ascii="Arial" w:hAnsi="Arial" w:eastAsia="Arial" w:cs="Arial"/>
          <w:noProof w:val="0"/>
          <w:sz w:val="22"/>
          <w:szCs w:val="22"/>
          <w:lang w:val="en-US"/>
        </w:rPr>
      </w:pPr>
      <w:r w:rsidRPr="50910032" w:rsidR="0C67EABB">
        <w:rPr>
          <w:rFonts w:ascii="Arial" w:hAnsi="Arial" w:eastAsia="Arial" w:cs="Arial"/>
          <w:noProof w:val="0"/>
          <w:sz w:val="22"/>
          <w:szCs w:val="22"/>
          <w:lang w:val="en-US"/>
        </w:rPr>
        <w:t>The tasks chosen for the prototype were really important because they helped us see how well users could interact with it.</w:t>
      </w:r>
      <w:r w:rsidRPr="50910032" w:rsidR="0C67EABB">
        <w:rPr>
          <w:rFonts w:ascii="Arial" w:hAnsi="Arial" w:eastAsia="Arial" w:cs="Arial"/>
          <w:noProof w:val="0"/>
          <w:sz w:val="22"/>
          <w:szCs w:val="22"/>
          <w:lang w:val="en-US"/>
        </w:rPr>
        <w:t xml:space="preserve"> These tasks gave us a better idea of what parts worked well and what needed improvement. Some things that worked great were the CRUD system and how easy it was to navigate the app. However, there were a few issues, like the problem with renaming files and some parts of the navigation that </w:t>
      </w:r>
      <w:r w:rsidRPr="50910032" w:rsidR="0C67EABB">
        <w:rPr>
          <w:rFonts w:ascii="Arial" w:hAnsi="Arial" w:eastAsia="Arial" w:cs="Arial"/>
          <w:noProof w:val="0"/>
          <w:sz w:val="22"/>
          <w:szCs w:val="22"/>
          <w:lang w:val="en-US"/>
        </w:rPr>
        <w:t>didn’t</w:t>
      </w:r>
      <w:r w:rsidRPr="50910032" w:rsidR="0C67EABB">
        <w:rPr>
          <w:rFonts w:ascii="Arial" w:hAnsi="Arial" w:eastAsia="Arial" w:cs="Arial"/>
          <w:noProof w:val="0"/>
          <w:sz w:val="22"/>
          <w:szCs w:val="22"/>
          <w:lang w:val="en-US"/>
        </w:rPr>
        <w:t xml:space="preserve"> feel consistent. </w:t>
      </w:r>
      <w:r w:rsidRPr="50910032" w:rsidR="0C67EABB">
        <w:rPr>
          <w:rFonts w:ascii="Arial" w:hAnsi="Arial" w:eastAsia="Arial" w:cs="Arial"/>
          <w:noProof w:val="0"/>
          <w:sz w:val="22"/>
          <w:szCs w:val="22"/>
          <w:lang w:val="en-US"/>
        </w:rPr>
        <w:t>We also weren’t able to add online features due to time constraints.</w:t>
      </w:r>
      <w:r w:rsidRPr="50910032" w:rsidR="0C67EABB">
        <w:rPr>
          <w:rFonts w:ascii="Arial" w:hAnsi="Arial" w:eastAsia="Arial" w:cs="Arial"/>
          <w:noProof w:val="0"/>
          <w:sz w:val="22"/>
          <w:szCs w:val="22"/>
          <w:lang w:val="en-US"/>
        </w:rPr>
        <w:t xml:space="preserve"> If we had more time, we </w:t>
      </w:r>
      <w:r w:rsidRPr="50910032" w:rsidR="0C67EABB">
        <w:rPr>
          <w:rFonts w:ascii="Arial" w:hAnsi="Arial" w:eastAsia="Arial" w:cs="Arial"/>
          <w:noProof w:val="0"/>
          <w:sz w:val="22"/>
          <w:szCs w:val="22"/>
          <w:lang w:val="en-US"/>
        </w:rPr>
        <w:t>would’ve</w:t>
      </w:r>
      <w:r w:rsidRPr="50910032" w:rsidR="0C67EABB">
        <w:rPr>
          <w:rFonts w:ascii="Arial" w:hAnsi="Arial" w:eastAsia="Arial" w:cs="Arial"/>
          <w:noProof w:val="0"/>
          <w:sz w:val="22"/>
          <w:szCs w:val="22"/>
          <w:lang w:val="en-US"/>
        </w:rPr>
        <w:t xml:space="preserve"> added those, along with music features and other ideas to make the prototype more fun and unique.</w:t>
      </w:r>
    </w:p>
    <w:p w:rsidR="0C67EABB" w:rsidP="50910032" w:rsidRDefault="0C67EABB" w14:paraId="7901F227" w14:textId="1333818A">
      <w:pPr>
        <w:spacing w:before="240" w:beforeAutospacing="off" w:after="240" w:afterAutospacing="off"/>
        <w:ind w:firstLine="720"/>
        <w:jc w:val="both"/>
        <w:rPr>
          <w:rFonts w:ascii="Arial" w:hAnsi="Arial" w:eastAsia="Arial" w:cs="Arial"/>
          <w:noProof w:val="0"/>
          <w:sz w:val="22"/>
          <w:szCs w:val="22"/>
          <w:lang w:val="en-US"/>
        </w:rPr>
      </w:pPr>
      <w:r w:rsidRPr="50910032" w:rsidR="0C67EABB">
        <w:rPr>
          <w:rFonts w:ascii="Arial" w:hAnsi="Arial" w:eastAsia="Arial" w:cs="Arial"/>
          <w:noProof w:val="0"/>
          <w:sz w:val="22"/>
          <w:szCs w:val="22"/>
          <w:lang w:val="en-US"/>
        </w:rPr>
        <w:t xml:space="preserve">What we learned from this project is that designing a prototype </w:t>
      </w:r>
      <w:r w:rsidRPr="50910032" w:rsidR="0C67EABB">
        <w:rPr>
          <w:rFonts w:ascii="Arial" w:hAnsi="Arial" w:eastAsia="Arial" w:cs="Arial"/>
          <w:noProof w:val="0"/>
          <w:sz w:val="22"/>
          <w:szCs w:val="22"/>
          <w:lang w:val="en-US"/>
        </w:rPr>
        <w:t>isn’t</w:t>
      </w:r>
      <w:r w:rsidRPr="50910032" w:rsidR="0C67EABB">
        <w:rPr>
          <w:rFonts w:ascii="Arial" w:hAnsi="Arial" w:eastAsia="Arial" w:cs="Arial"/>
          <w:noProof w:val="0"/>
          <w:sz w:val="22"/>
          <w:szCs w:val="22"/>
          <w:lang w:val="en-US"/>
        </w:rPr>
        <w:t xml:space="preserve"> easy. It takes a lot of knowledge about UI design and a good understanding of the problem </w:t>
      </w:r>
      <w:r w:rsidRPr="50910032" w:rsidR="0C67EABB">
        <w:rPr>
          <w:rFonts w:ascii="Arial" w:hAnsi="Arial" w:eastAsia="Arial" w:cs="Arial"/>
          <w:noProof w:val="0"/>
          <w:sz w:val="22"/>
          <w:szCs w:val="22"/>
          <w:lang w:val="en-US"/>
        </w:rPr>
        <w:t>you're</w:t>
      </w:r>
      <w:r w:rsidRPr="50910032" w:rsidR="0C67EABB">
        <w:rPr>
          <w:rFonts w:ascii="Arial" w:hAnsi="Arial" w:eastAsia="Arial" w:cs="Arial"/>
          <w:noProof w:val="0"/>
          <w:sz w:val="22"/>
          <w:szCs w:val="22"/>
          <w:lang w:val="en-US"/>
        </w:rPr>
        <w:t xml:space="preserve"> trying to solve and who </w:t>
      </w:r>
      <w:r w:rsidRPr="50910032" w:rsidR="0C67EABB">
        <w:rPr>
          <w:rFonts w:ascii="Arial" w:hAnsi="Arial" w:eastAsia="Arial" w:cs="Arial"/>
          <w:noProof w:val="0"/>
          <w:sz w:val="22"/>
          <w:szCs w:val="22"/>
          <w:lang w:val="en-US"/>
        </w:rPr>
        <w:t>you're</w:t>
      </w:r>
      <w:r w:rsidRPr="50910032" w:rsidR="0C67EABB">
        <w:rPr>
          <w:rFonts w:ascii="Arial" w:hAnsi="Arial" w:eastAsia="Arial" w:cs="Arial"/>
          <w:noProof w:val="0"/>
          <w:sz w:val="22"/>
          <w:szCs w:val="22"/>
          <w:lang w:val="en-US"/>
        </w:rPr>
        <w:t xml:space="preserve"> designing for. </w:t>
      </w:r>
      <w:r w:rsidRPr="50910032" w:rsidR="0C67EABB">
        <w:rPr>
          <w:rFonts w:ascii="Arial" w:hAnsi="Arial" w:eastAsia="Arial" w:cs="Arial"/>
          <w:noProof w:val="0"/>
          <w:sz w:val="22"/>
          <w:szCs w:val="22"/>
          <w:lang w:val="en-US"/>
        </w:rPr>
        <w:t>Through this project, we also saw that the participants were actually pretty familiar with Android interfaces, even though it was their first time using our prototype.</w:t>
      </w:r>
      <w:r w:rsidRPr="50910032" w:rsidR="0C67EABB">
        <w:rPr>
          <w:rFonts w:ascii="Arial" w:hAnsi="Arial" w:eastAsia="Arial" w:cs="Arial"/>
          <w:noProof w:val="0"/>
          <w:sz w:val="22"/>
          <w:szCs w:val="22"/>
          <w:lang w:val="en-US"/>
        </w:rPr>
        <w:t xml:space="preserve"> Overall, we believe the design turned out well and was good enough to be considered a success.</w:t>
      </w:r>
    </w:p>
    <w:p w:rsidR="50910032" w:rsidP="50910032" w:rsidRDefault="50910032" w14:paraId="6CBDC055" w14:textId="3ABD8B26">
      <w:pPr>
        <w:widowControl w:val="0"/>
        <w:pBdr>
          <w:top w:val="nil" w:color="000000" w:sz="0" w:space="0"/>
          <w:left w:val="nil" w:color="000000" w:sz="0" w:space="0"/>
          <w:bottom w:val="nil" w:color="000000" w:sz="0" w:space="0"/>
          <w:right w:val="nil" w:color="000000" w:sz="0" w:space="0"/>
          <w:between w:val="nil" w:color="000000" w:sz="0" w:space="0"/>
        </w:pBdr>
        <w:spacing w:before="306" w:line="264" w:lineRule="auto"/>
        <w:ind w:left="3" w:right="7" w:firstLine="720"/>
        <w:jc w:val="both"/>
        <w:rPr>
          <w:rFonts w:ascii="Arial" w:hAnsi="Arial" w:eastAsia="Arial" w:cs="Arial"/>
          <w:color w:val="000000" w:themeColor="text1" w:themeTint="FF" w:themeShade="FF"/>
        </w:rPr>
      </w:pPr>
    </w:p>
    <w:sectPr w:rsidR="00332715">
      <w:type w:val="continuous"/>
      <w:pgSz w:w="12240" w:h="15840" w:orient="portrait"/>
      <w:pgMar w:top="1425" w:right="1374" w:bottom="1295" w:left="1440" w:header="0" w:footer="720" w:gutter="0"/>
      <w:cols w:equalWidth="0" w:space="720">
        <w:col w:w="942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F52E8A1A-13EA-434F-A6D2-D461CC1835EE}" r:id="rId1"/>
    <w:embedItalic w:fontKey="{9AE85EFF-16D9-4B5F-8565-98425F93AB1B}" r:id="rId2"/>
  </w:font>
  <w:font w:name="Noto Sans Symbols">
    <w:charset w:val="00"/>
    <w:family w:val="auto"/>
    <w:pitch w:val="default"/>
    <w:embedRegular w:fontKey="{0B0C69EB-5AD9-4615-8E88-F73B2334B170}" r:id="rId3"/>
  </w:font>
  <w:font w:name="Calibri">
    <w:panose1 w:val="020F0502020204030204"/>
    <w:charset w:val="00"/>
    <w:family w:val="swiss"/>
    <w:pitch w:val="variable"/>
    <w:sig w:usb0="E4002EFF" w:usb1="C200247B" w:usb2="00000009" w:usb3="00000000" w:csb0="000001FF" w:csb1="00000000"/>
    <w:embedRegular w:fontKey="{99FB4E49-261A-4016-B875-6FED281C19B7}" r:id="rId4"/>
    <w:embedBold w:fontKey="{D7BB3629-A52D-4747-B8E3-68E9C4967E9B}" r:id="rId5"/>
  </w:font>
  <w:font w:name="Roboto">
    <w:panose1 w:val="02000000000000000000"/>
    <w:charset w:val="00"/>
    <w:family w:val="auto"/>
    <w:pitch w:val="variable"/>
    <w:sig w:usb0="E0000AFF" w:usb1="5000217F" w:usb2="00000021" w:usb3="00000000" w:csb0="0000019F" w:csb1="00000000"/>
    <w:embedRegular w:fontKey="{D6FA05FC-01A9-40B3-AC4D-6C3F5EF9EC64}" r:id="rId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E413A12-040F-4B9E-8580-41F1F643E16D}" r:id="rId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E0622"/>
    <w:multiLevelType w:val="multilevel"/>
    <w:tmpl w:val="FFFFFFFF"/>
    <w:lvl w:ilvl="0">
      <w:start w:val="9"/>
      <w:numFmt w:val="upperLetter"/>
      <w:lvlText w:val="%1."/>
      <w:lvlJc w:val="left"/>
      <w:pPr>
        <w:ind w:left="540" w:hanging="360"/>
      </w:pPr>
      <w:rPr>
        <w:u w:val="none"/>
      </w:rPr>
    </w:lvl>
    <w:lvl w:ilvl="1">
      <w:start w:val="1"/>
      <w:numFmt w:val="lowerLetter"/>
      <w:lvlText w:val="%2."/>
      <w:lvlJc w:val="left"/>
      <w:pPr>
        <w:ind w:left="1260" w:hanging="360"/>
      </w:pPr>
      <w:rPr>
        <w:u w:val="none"/>
      </w:rPr>
    </w:lvl>
    <w:lvl w:ilvl="2">
      <w:start w:val="1"/>
      <w:numFmt w:val="lowerRoman"/>
      <w:lvlText w:val="%3."/>
      <w:lvlJc w:val="right"/>
      <w:pPr>
        <w:ind w:left="1980" w:hanging="180"/>
      </w:pPr>
      <w:rPr>
        <w:u w:val="none"/>
      </w:rPr>
    </w:lvl>
    <w:lvl w:ilvl="3">
      <w:start w:val="1"/>
      <w:numFmt w:val="decimal"/>
      <w:lvlText w:val="%4."/>
      <w:lvlJc w:val="left"/>
      <w:pPr>
        <w:ind w:left="2700" w:hanging="360"/>
      </w:pPr>
      <w:rPr>
        <w:u w:val="none"/>
      </w:rPr>
    </w:lvl>
    <w:lvl w:ilvl="4">
      <w:start w:val="1"/>
      <w:numFmt w:val="lowerLetter"/>
      <w:lvlText w:val="%5."/>
      <w:lvlJc w:val="left"/>
      <w:pPr>
        <w:ind w:left="3420" w:hanging="360"/>
      </w:pPr>
      <w:rPr>
        <w:u w:val="none"/>
      </w:rPr>
    </w:lvl>
    <w:lvl w:ilvl="5">
      <w:start w:val="1"/>
      <w:numFmt w:val="lowerRoman"/>
      <w:lvlText w:val="%6."/>
      <w:lvlJc w:val="right"/>
      <w:pPr>
        <w:ind w:left="4140" w:hanging="180"/>
      </w:pPr>
      <w:rPr>
        <w:u w:val="none"/>
      </w:rPr>
    </w:lvl>
    <w:lvl w:ilvl="6">
      <w:start w:val="1"/>
      <w:numFmt w:val="decimal"/>
      <w:lvlText w:val="%7."/>
      <w:lvlJc w:val="left"/>
      <w:pPr>
        <w:ind w:left="4860" w:hanging="360"/>
      </w:pPr>
      <w:rPr>
        <w:u w:val="none"/>
      </w:rPr>
    </w:lvl>
    <w:lvl w:ilvl="7">
      <w:start w:val="1"/>
      <w:numFmt w:val="lowerLetter"/>
      <w:lvlText w:val="%8."/>
      <w:lvlJc w:val="left"/>
      <w:pPr>
        <w:ind w:left="5580" w:hanging="360"/>
      </w:pPr>
      <w:rPr>
        <w:u w:val="none"/>
      </w:rPr>
    </w:lvl>
    <w:lvl w:ilvl="8">
      <w:start w:val="1"/>
      <w:numFmt w:val="lowerRoman"/>
      <w:lvlText w:val="%9."/>
      <w:lvlJc w:val="right"/>
      <w:pPr>
        <w:ind w:left="6300" w:hanging="180"/>
      </w:pPr>
      <w:rPr>
        <w:u w:val="none"/>
      </w:rPr>
    </w:lvl>
  </w:abstractNum>
  <w:abstractNum w:abstractNumId="1" w15:restartNumberingAfterBreak="0">
    <w:nsid w:val="46A27999"/>
    <w:multiLevelType w:val="multilevel"/>
    <w:tmpl w:val="FFFFFFFF"/>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70901AEE"/>
    <w:multiLevelType w:val="multilevel"/>
    <w:tmpl w:val="FFFFFFFF"/>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15:restartNumberingAfterBreak="0">
    <w:nsid w:val="74926511"/>
    <w:multiLevelType w:val="multilevel"/>
    <w:tmpl w:val="FFFFFFFF"/>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1124615546">
    <w:abstractNumId w:val="2"/>
  </w:num>
  <w:num w:numId="2" w16cid:durableId="883754170">
    <w:abstractNumId w:val="0"/>
  </w:num>
  <w:num w:numId="3" w16cid:durableId="1106774832">
    <w:abstractNumId w:val="3"/>
  </w:num>
  <w:num w:numId="4" w16cid:durableId="15427202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15"/>
    <w:rsid w:val="00332715"/>
    <w:rsid w:val="00B6776F"/>
    <w:rsid w:val="00C60E03"/>
    <w:rsid w:val="0429D703"/>
    <w:rsid w:val="04DA238D"/>
    <w:rsid w:val="089347EB"/>
    <w:rsid w:val="0A4F33C4"/>
    <w:rsid w:val="0B8CD83F"/>
    <w:rsid w:val="0C67EABB"/>
    <w:rsid w:val="0D0DEB9E"/>
    <w:rsid w:val="0D1967F0"/>
    <w:rsid w:val="0F343755"/>
    <w:rsid w:val="0FBFF2B2"/>
    <w:rsid w:val="1823B79B"/>
    <w:rsid w:val="1A78CD4B"/>
    <w:rsid w:val="1E4FE223"/>
    <w:rsid w:val="21D3CDFA"/>
    <w:rsid w:val="2EB1B429"/>
    <w:rsid w:val="341CDAF9"/>
    <w:rsid w:val="370FC7E8"/>
    <w:rsid w:val="39F26CB3"/>
    <w:rsid w:val="3E3D8967"/>
    <w:rsid w:val="3E528C9E"/>
    <w:rsid w:val="42E7BE2F"/>
    <w:rsid w:val="45E8F650"/>
    <w:rsid w:val="46F0D8DB"/>
    <w:rsid w:val="49AD2AA6"/>
    <w:rsid w:val="4A4E7593"/>
    <w:rsid w:val="4E203BAE"/>
    <w:rsid w:val="50910032"/>
    <w:rsid w:val="54857446"/>
    <w:rsid w:val="5BB84380"/>
    <w:rsid w:val="5E8B435D"/>
    <w:rsid w:val="6DBEDBE7"/>
    <w:rsid w:val="71538848"/>
    <w:rsid w:val="73DF2D0A"/>
    <w:rsid w:val="7418DECC"/>
    <w:rsid w:val="759376A0"/>
    <w:rsid w:val="7654A14D"/>
    <w:rsid w:val="7A5B02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FF08939"/>
  <w15:docId w15:val="{15E21DAA-CEA8-48E9-9E9F-3BC8106D86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0"/>
    <w:tblPr>
      <w:tblStyleRowBandSize w:val="1"/>
      <w:tblStyleColBandSize w:val="1"/>
      <w:tblCellMar>
        <w:top w:w="100" w:type="dxa"/>
        <w:left w:w="100" w:type="dxa"/>
        <w:bottom w:w="100" w:type="dxa"/>
        <w:right w:w="100" w:type="dxa"/>
      </w:tblCellMar>
    </w:tblPr>
  </w:style>
  <w:style w:type="table" w:styleId="a0" w:customStyle="1">
    <w:basedOn w:val="TableNormal0"/>
    <w:tblPr>
      <w:tblStyleRowBandSize w:val="1"/>
      <w:tblStyleColBandSize w:val="1"/>
      <w:tblCellMar>
        <w:top w:w="100" w:type="dxa"/>
        <w:left w:w="100" w:type="dxa"/>
        <w:bottom w:w="100" w:type="dxa"/>
        <w:right w:w="100" w:type="dxa"/>
      </w:tblCellMar>
    </w:tblPr>
  </w:style>
  <w:style w:type="table" w:styleId="a1" w:customStyle="1">
    <w:basedOn w:val="TableNormal0"/>
    <w:tblPr>
      <w:tblStyleRowBandSize w:val="1"/>
      <w:tblStyleColBandSize w:val="1"/>
      <w:tblCellMar>
        <w:top w:w="100" w:type="dxa"/>
        <w:left w:w="100" w:type="dxa"/>
        <w:bottom w:w="100" w:type="dxa"/>
        <w:right w:w="100" w:type="dxa"/>
      </w:tblCellMar>
    </w:tblPr>
  </w:style>
  <w:style w:type="table" w:styleId="a2" w:customStyle="1">
    <w:basedOn w:val="TableNormal0"/>
    <w:tblPr>
      <w:tblStyleRowBandSize w:val="1"/>
      <w:tblStyleColBandSize w:val="1"/>
      <w:tblCellMar>
        <w:top w:w="0" w:type="dxa"/>
        <w:left w:w="115" w:type="dxa"/>
        <w:bottom w:w="0" w:type="dxa"/>
        <w:right w:w="115" w:type="dxa"/>
      </w:tblCellMar>
    </w:tblPr>
  </w:style>
  <w:style w:type="table" w:styleId="a3" w:customStyle="1">
    <w:basedOn w:val="TableNormal0"/>
    <w:tblPr>
      <w:tblStyleRowBandSize w:val="1"/>
      <w:tblStyleColBandSize w:val="1"/>
      <w:tblCellMar>
        <w:top w:w="100" w:type="dxa"/>
        <w:left w:w="100" w:type="dxa"/>
        <w:bottom w:w="100" w:type="dxa"/>
        <w:right w:w="100" w:type="dxa"/>
      </w:tblCellMar>
    </w:tblPr>
  </w:style>
  <w:style w:type="table" w:styleId="a4" w:customStyle="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fontTable" Target="fontTable.xml" Id="rId15" /><Relationship Type="http://schemas.openxmlformats.org/officeDocument/2006/relationships/webSettings" Target="webSettings.xml" Id="rId4" /><Relationship Type="http://schemas.openxmlformats.org/officeDocument/2006/relationships/image" Target="/media/imageb.png" Id="R476e978e9c114c71" /><Relationship Type="http://schemas.openxmlformats.org/officeDocument/2006/relationships/image" Target="/media/imagec.png" Id="R8d8774f891904191" /><Relationship Type="http://schemas.openxmlformats.org/officeDocument/2006/relationships/image" Target="/media/imaged.png" Id="Ra7c9b8ba53fe48ea" /><Relationship Type="http://schemas.openxmlformats.org/officeDocument/2006/relationships/image" Target="/media/imagee.png" Id="R0d6a413e4fec4a01"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Jan Alexander K. Gatal</lastModifiedBy>
  <revision>3</revision>
  <dcterms:created xsi:type="dcterms:W3CDTF">2025-06-18T20:33:00.0000000Z</dcterms:created>
  <dcterms:modified xsi:type="dcterms:W3CDTF">2025-06-23T18:37:55.2476239Z</dcterms:modified>
</coreProperties>
</file>