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2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9213" cy="614110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59213" cy="61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6.00pt;height:48.36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tab/>
        <w:tab/>
        <w:tab/>
        <w:tab/>
      </w:r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>
        <w:t xml:space="preserve">Dokumentacja Projektu grupowego</w:t>
      </w:r>
      <w:r/>
    </w:p>
    <w:p>
      <w:pPr>
        <w:pStyle w:val="920"/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Harmonogram i specyfikacja wymagań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920"/>
        <w:pBdr/>
        <w:spacing/>
        <w:ind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Wydział Elektroniki, Telekomunikacji i Informatyki</w:t>
      </w:r>
      <w:r>
        <w:rPr>
          <w:b w:val="0"/>
          <w:sz w:val="22"/>
          <w:szCs w:val="22"/>
        </w:rPr>
      </w:r>
      <w:r>
        <w:rPr>
          <w:b w:val="0"/>
          <w:sz w:val="22"/>
          <w:szCs w:val="22"/>
        </w:rPr>
      </w:r>
    </w:p>
    <w:p>
      <w:pPr>
        <w:pStyle w:val="920"/>
        <w:pBdr/>
        <w:spacing/>
        <w:ind/>
        <w:rPr/>
      </w:pPr>
      <w:r>
        <w:rPr>
          <w:b w:val="0"/>
          <w:sz w:val="22"/>
          <w:szCs w:val="22"/>
        </w:rPr>
        <w:t xml:space="preserve">Politechnika Gdańska</w:t>
      </w:r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tbl>
      <w:tblPr>
        <w:tblpPr w:horzAnchor="margin" w:tblpXSpec="left" w:vertAnchor="text" w:tblpY="177" w:leftFromText="180" w:topFromText="0" w:rightFromText="180" w:bottomFromText="0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932"/>
        <w:gridCol w:w="3539"/>
        <w:gridCol w:w="1618"/>
        <w:gridCol w:w="715"/>
        <w:gridCol w:w="1197"/>
        <w:gridCol w:w="1213"/>
      </w:tblGrid>
      <w:tr>
        <w:trPr>
          <w:cantSplit/>
          <w:trHeight w:val="230"/>
        </w:trPr>
        <w:tc>
          <w:tcPr>
            <w:gridSpan w:val="2"/>
            <w:tcBorders/>
            <w:tcW w:w="4471" w:type="dxa"/>
            <w:vAlign w:val="top"/>
            <w:textDirection w:val="lrTb"/>
            <w:noWrap w:val="false"/>
          </w:tcPr>
          <w:p>
            <w:pPr>
              <w:pStyle w:val="923"/>
              <w:framePr w:hAnchor="margin" w:hSpace="180" w:vAnchor="text" w:wrap="around" w:y="177"/>
              <w:pBdr/>
              <w:spacing/>
              <w:ind/>
              <w:rPr>
                <w:highlight w:val="none"/>
              </w:rPr>
            </w:pPr>
            <w:r>
              <w:t xml:space="preserve">Nazwa i akronim projektu:</w:t>
            </w:r>
            <w:r>
              <w:rPr>
                <w:highlight w:val="none"/>
              </w:rPr>
            </w:r>
          </w:p>
          <w:p>
            <w:pPr>
              <w:pStyle w:val="923"/>
              <w:framePr w:hAnchor="margin" w:hSpace="180" w:vAnchor="text" w:wrap="around" w:y="177"/>
              <w:pBdr/>
              <w:spacing/>
              <w:ind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  <w:t xml:space="preserve">Lądowy dron komunikacyjny 5G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929"/>
              <w:pBdr/>
              <w:spacing/>
              <w:ind/>
              <w:rPr/>
            </w:pPr>
            <w:r/>
            <w:r/>
          </w:p>
          <w:p>
            <w:pPr>
              <w:pStyle w:val="925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/>
            <w:tcW w:w="4743" w:type="dxa"/>
            <w:vAlign w:val="top"/>
            <w:textDirection w:val="lrTb"/>
            <w:noWrap w:val="false"/>
          </w:tcPr>
          <w:p>
            <w:pPr>
              <w:pStyle w:val="923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Zleceniodawca: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dr inż. Krzysztof Gierłowski</w:t>
            </w:r>
            <w:r/>
          </w:p>
          <w:p>
            <w:pPr>
              <w:pStyle w:val="929"/>
              <w:pBdr/>
              <w:spacing/>
              <w:ind/>
              <w:rPr/>
            </w:pPr>
            <w:r/>
            <w:r/>
          </w:p>
          <w:p>
            <w:pPr>
              <w:pStyle w:val="929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0"/>
        </w:trPr>
        <w:tc>
          <w:tcPr>
            <w:gridSpan w:val="2"/>
            <w:tcBorders/>
            <w:tcW w:w="4471" w:type="dxa"/>
            <w:vAlign w:val="top"/>
            <w:textDirection w:val="lrTb"/>
            <w:noWrap w:val="false"/>
          </w:tcPr>
          <w:p>
            <w:pPr>
              <w:pStyle w:val="923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Numer zlecenia: 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13@KTIN’2023/24</w:t>
            </w:r>
            <w:r/>
          </w:p>
          <w:p>
            <w:pPr>
              <w:pStyle w:val="925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2333" w:type="dxa"/>
            <w:vAlign w:val="top"/>
            <w:textDirection w:val="lrTb"/>
            <w:noWrap w:val="false"/>
          </w:tcPr>
          <w:p>
            <w:pPr>
              <w:pStyle w:val="923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Kierownik projektu: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Mikołaj Storoniak</w:t>
            </w:r>
            <w:r/>
          </w:p>
          <w:p>
            <w:pPr>
              <w:pStyle w:val="925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923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Opiekun </w:t>
            </w:r>
            <w:r>
              <w:t xml:space="preserve">projektu: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dr inż. Krzysztof Gierłowski</w:t>
            </w:r>
            <w:r/>
          </w:p>
          <w:p>
            <w:pPr>
              <w:pStyle w:val="925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  <w:p>
            <w:pPr>
              <w:pStyle w:val="925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gridSpan w:val="6"/>
            <w:tcBorders>
              <w:left w:val="none" w:color="000000" w:sz="4" w:space="0"/>
              <w:right w:val="none" w:color="000000" w:sz="4" w:space="0"/>
            </w:tcBorders>
            <w:tcW w:w="9214" w:type="dxa"/>
            <w:vAlign w:val="top"/>
            <w:textDirection w:val="lrTb"/>
            <w:noWrap w:val="false"/>
          </w:tcPr>
          <w:p>
            <w:pPr>
              <w:pStyle w:val="924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gridSpan w:val="2"/>
            <w:tcBorders/>
            <w:tcW w:w="4471" w:type="dxa"/>
            <w:vAlign w:val="top"/>
            <w:textDirection w:val="lrTb"/>
            <w:noWrap w:val="false"/>
          </w:tcPr>
          <w:p>
            <w:pPr>
              <w:pStyle w:val="923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Nazwa / kod dokumentu:</w:t>
            </w:r>
            <w:r/>
          </w:p>
          <w:p>
            <w:pPr>
              <w:pStyle w:val="925"/>
              <w:framePr w:hAnchor="margin" w:hSpace="180" w:vAnchor="text" w:wrap="around" w:y="177"/>
              <w:pBdr/>
              <w:spacing/>
              <w:ind/>
              <w:rPr/>
            </w:pPr>
            <w:r/>
            <w:bookmarkStart w:id="0" w:name="_Hlk108000275"/>
            <w:r>
              <w:t xml:space="preserve">Harmonogram i specyfikacja wymagań</w:t>
            </w:r>
            <w:bookmarkEnd w:id="0"/>
            <w:r>
              <w:t xml:space="preserve"> </w:t>
            </w:r>
            <w:r>
              <w:t xml:space="preserve">–</w:t>
            </w:r>
            <w:r>
              <w:t xml:space="preserve"> HiSW</w:t>
            </w:r>
            <w:r/>
          </w:p>
        </w:tc>
        <w:tc>
          <w:tcPr>
            <w:gridSpan w:val="4"/>
            <w:tcBorders/>
            <w:tcW w:w="4743" w:type="dxa"/>
            <w:vAlign w:val="top"/>
            <w:textDirection w:val="lrTb"/>
            <w:noWrap w:val="false"/>
          </w:tcPr>
          <w:p>
            <w:pPr>
              <w:pStyle w:val="923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Nr wersji: 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1.0.0</w:t>
            </w:r>
            <w:r/>
          </w:p>
          <w:p>
            <w:pPr>
              <w:pStyle w:val="925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3"/>
        </w:trPr>
        <w:tc>
          <w:tcPr>
            <w:gridSpan w:val="2"/>
            <w:tcBorders/>
            <w:tcW w:w="4471" w:type="dxa"/>
            <w:vAlign w:val="top"/>
            <w:vMerge w:val="restart"/>
            <w:textDirection w:val="lrTb"/>
            <w:noWrap w:val="false"/>
          </w:tcPr>
          <w:p>
            <w:pPr>
              <w:pStyle w:val="923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Odpowiedzialny za dokument:</w:t>
            </w:r>
            <w:r/>
          </w:p>
          <w:p>
            <w:pPr>
              <w:pStyle w:val="929"/>
              <w:pBdr/>
              <w:spacing/>
              <w:ind/>
              <w:rPr/>
            </w:pPr>
            <w:r/>
            <w:r/>
          </w:p>
          <w:p>
            <w:pPr>
              <w:pStyle w:val="925"/>
              <w:framePr w:hAnchor="margin" w:hSpace="180" w:vAnchor="text" w:wrap="around" w:y="177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Mikołaj Storoniak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gridSpan w:val="4"/>
            <w:tcBorders/>
            <w:tcW w:w="4743" w:type="dxa"/>
            <w:vAlign w:val="top"/>
            <w:textDirection w:val="lrTb"/>
            <w:noWrap w:val="false"/>
          </w:tcPr>
          <w:p>
            <w:pPr>
              <w:pStyle w:val="923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Data pierwszego sporządzenia: 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13.11.2023</w:t>
            </w:r>
            <w:r/>
          </w:p>
          <w:p>
            <w:pPr>
              <w:pStyle w:val="925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2"/>
        </w:trPr>
        <w:tc>
          <w:tcPr>
            <w:gridSpan w:val="2"/>
            <w:tcBorders/>
            <w:tcW w:w="4471" w:type="dxa"/>
            <w:vAlign w:val="top"/>
            <w:vMerge w:val="continue"/>
            <w:textDirection w:val="lrTb"/>
            <w:noWrap w:val="false"/>
          </w:tcPr>
          <w:p>
            <w:pPr>
              <w:pStyle w:val="903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bottom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923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Data ostatniej aktualizacji: 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13.11.2023</w:t>
            </w:r>
            <w:r/>
          </w:p>
          <w:p>
            <w:pPr>
              <w:pStyle w:val="925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  <w:tr>
        <w:trPr>
          <w:cantSplit/>
          <w:trHeight w:val="232"/>
        </w:trPr>
        <w:tc>
          <w:tcPr>
            <w:gridSpan w:val="2"/>
            <w:tcBorders>
              <w:bottom w:val="single" w:color="000000" w:sz="4" w:space="0"/>
            </w:tcBorders>
            <w:tcW w:w="4471" w:type="dxa"/>
            <w:vAlign w:val="top"/>
            <w:vMerge w:val="continue"/>
            <w:textDirection w:val="lrTb"/>
            <w:noWrap w:val="false"/>
          </w:tcPr>
          <w:p>
            <w:pPr>
              <w:pStyle w:val="903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bottom w:val="single" w:color="000000" w:sz="4" w:space="0"/>
            </w:tcBorders>
            <w:tcW w:w="4743" w:type="dxa"/>
            <w:vAlign w:val="top"/>
            <w:textDirection w:val="lrTb"/>
            <w:noWrap w:val="false"/>
          </w:tcPr>
          <w:p>
            <w:pPr>
              <w:pStyle w:val="923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Semestr</w:t>
            </w:r>
            <w:r>
              <w:t xml:space="preserve"> realizacji Projektu grupowego</w:t>
            </w:r>
            <w:r>
              <w:t xml:space="preserve">:</w:t>
            </w:r>
            <w:r/>
          </w:p>
          <w:p>
            <w:pPr>
              <w:pStyle w:val="929"/>
              <w:pBdr/>
              <w:spacing/>
              <w:ind/>
              <w:rPr/>
            </w:pPr>
            <w:r>
              <w:t xml:space="preserve">1</w:t>
            </w:r>
            <w:r/>
          </w:p>
        </w:tc>
      </w:tr>
      <w:tr>
        <w:trPr>
          <w:cantSplit/>
          <w:trHeight w:val="348"/>
        </w:trPr>
        <w:tc>
          <w:tcPr>
            <w:gridSpan w:val="6"/>
            <w:tcBorders>
              <w:left w:val="none" w:color="000000" w:sz="4" w:space="0"/>
              <w:right w:val="none" w:color="000000" w:sz="4" w:space="0"/>
            </w:tcBorders>
            <w:tcW w:w="9214" w:type="dxa"/>
            <w:vAlign w:val="bottom"/>
            <w:textDirection w:val="lrTb"/>
            <w:noWrap w:val="false"/>
          </w:tcPr>
          <w:p>
            <w:pPr>
              <w:pStyle w:val="92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Historia dokumentu</w:t>
            </w:r>
            <w:r/>
          </w:p>
        </w:tc>
      </w:tr>
      <w:tr>
        <w:trPr/>
        <w:tc>
          <w:tcPr>
            <w:tcBorders/>
            <w:tcW w:w="932" w:type="dxa"/>
            <w:vAlign w:val="center"/>
            <w:textDirection w:val="lrTb"/>
            <w:noWrap w:val="false"/>
          </w:tcPr>
          <w:p>
            <w:pPr>
              <w:pStyle w:val="92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Wersja</w:t>
            </w:r>
            <w:r/>
          </w:p>
        </w:tc>
        <w:tc>
          <w:tcPr>
            <w:tcBorders/>
            <w:tcW w:w="3539" w:type="dxa"/>
            <w:vAlign w:val="center"/>
            <w:textDirection w:val="lrTb"/>
            <w:noWrap w:val="false"/>
          </w:tcPr>
          <w:p>
            <w:pPr>
              <w:pStyle w:val="92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Opis modyfikacji</w:t>
            </w:r>
            <w:r/>
          </w:p>
        </w:tc>
        <w:tc>
          <w:tcPr>
            <w:tcBorders/>
            <w:tcW w:w="1618" w:type="dxa"/>
            <w:vAlign w:val="center"/>
            <w:textDirection w:val="lrTb"/>
            <w:noWrap w:val="false"/>
          </w:tcPr>
          <w:p>
            <w:pPr>
              <w:pStyle w:val="92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Rozdział / strona</w:t>
            </w:r>
            <w:r/>
          </w:p>
        </w:tc>
        <w:tc>
          <w:tcPr>
            <w:gridSpan w:val="2"/>
            <w:tcBorders/>
            <w:tcW w:w="1912" w:type="dxa"/>
            <w:vAlign w:val="center"/>
            <w:textDirection w:val="lrTb"/>
            <w:noWrap w:val="false"/>
          </w:tcPr>
          <w:p>
            <w:pPr>
              <w:pStyle w:val="92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Autor modyfikacji</w:t>
            </w:r>
            <w:r/>
          </w:p>
        </w:tc>
        <w:tc>
          <w:tcPr>
            <w:tcBorders/>
            <w:tcW w:w="1213" w:type="dxa"/>
            <w:vAlign w:val="center"/>
            <w:textDirection w:val="lrTb"/>
            <w:noWrap w:val="false"/>
          </w:tcPr>
          <w:p>
            <w:pPr>
              <w:pStyle w:val="924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Data</w:t>
            </w:r>
            <w:r/>
          </w:p>
        </w:tc>
      </w:tr>
      <w:tr>
        <w:trPr/>
        <w:tc>
          <w:tcPr>
            <w:tcBorders/>
            <w:tcW w:w="932" w:type="dxa"/>
            <w:vAlign w:val="top"/>
            <w:textDirection w:val="lrTb"/>
            <w:noWrap w:val="false"/>
          </w:tcPr>
          <w:p>
            <w:pPr>
              <w:pStyle w:val="92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1.00</w:t>
            </w:r>
            <w:r/>
          </w:p>
          <w:p>
            <w:pPr>
              <w:pStyle w:val="903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tcBorders/>
            <w:tcW w:w="3539" w:type="dxa"/>
            <w:vAlign w:val="top"/>
            <w:textDirection w:val="lrTb"/>
            <w:noWrap w:val="false"/>
          </w:tcPr>
          <w:p>
            <w:pPr>
              <w:pStyle w:val="92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Wersja wstępna</w:t>
            </w:r>
            <w:r/>
          </w:p>
          <w:p>
            <w:pPr>
              <w:pStyle w:val="903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tcBorders/>
            <w:tcW w:w="1618" w:type="dxa"/>
            <w:vAlign w:val="top"/>
            <w:textDirection w:val="lrTb"/>
            <w:noWrap w:val="false"/>
          </w:tcPr>
          <w:p>
            <w:pPr>
              <w:pStyle w:val="92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całość</w:t>
            </w:r>
            <w:r/>
          </w:p>
          <w:p>
            <w:pPr>
              <w:pStyle w:val="903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912" w:type="dxa"/>
            <w:vAlign w:val="top"/>
            <w:textDirection w:val="lrTb"/>
            <w:noWrap w:val="false"/>
          </w:tcPr>
          <w:p>
            <w:pPr>
              <w:pStyle w:val="92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Mikołaj Storoniak</w:t>
            </w:r>
            <w:r/>
          </w:p>
          <w:p>
            <w:pPr>
              <w:pStyle w:val="903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  <w:tc>
          <w:tcPr>
            <w:tcBorders/>
            <w:tcW w:w="1213" w:type="dxa"/>
            <w:vAlign w:val="top"/>
            <w:textDirection w:val="lrTb"/>
            <w:noWrap w:val="false"/>
          </w:tcPr>
          <w:p>
            <w:pPr>
              <w:pStyle w:val="929"/>
              <w:framePr w:hAnchor="margin" w:hSpace="180" w:vAnchor="text" w:wrap="around" w:y="177"/>
              <w:pBdr/>
              <w:spacing/>
              <w:ind/>
              <w:rPr/>
            </w:pPr>
            <w:r>
              <w:t xml:space="preserve">13.11.2023</w:t>
            </w:r>
            <w:r/>
          </w:p>
          <w:p>
            <w:pPr>
              <w:pStyle w:val="903"/>
              <w:framePr w:hAnchor="margin" w:hSpace="180" w:vAnchor="text" w:wrap="around" w:y="177"/>
              <w:pBdr/>
              <w:spacing/>
              <w:ind/>
              <w:rPr/>
            </w:pPr>
            <w:r/>
            <w:r/>
          </w:p>
        </w:tc>
      </w:tr>
    </w:tbl>
    <w:p>
      <w:pPr>
        <w:pStyle w:val="929"/>
        <w:pBdr/>
        <w:spacing/>
        <w:ind/>
        <w:rPr>
          <w:color w:val="ff0000"/>
        </w:rPr>
      </w:pPr>
      <w:r>
        <w:rPr>
          <w:color w:val="ff0000"/>
        </w:rPr>
        <w:t xml:space="preserve">{UWAGA: w II semestrze dokumentacja może być rozszerzeniem dokumentacji z semestru I (nowa wersja dokumentu), może być też nowym plikiem</w:t>
      </w:r>
      <w:r>
        <w:rPr>
          <w:color w:val="ff0000"/>
        </w:rPr>
      </w:r>
      <w:r>
        <w:rPr>
          <w:color w:val="ff0000"/>
        </w:rPr>
      </w:r>
    </w:p>
    <w:p>
      <w:pPr>
        <w:pStyle w:val="929"/>
        <w:pBdr/>
        <w:spacing/>
        <w:ind/>
        <w:rPr>
          <w:color w:val="ff0000"/>
        </w:rPr>
      </w:pPr>
      <w:r>
        <w:rPr>
          <w:color w:val="ff0000"/>
        </w:rPr>
        <w:t xml:space="preserve">UWAGA: harmonogram może być zaplanowany w I semestrze od razu na 2 semestry – należy jednak w drugim semestrze zaktualizować plik z I semestru; może on również zawierać dodatkowe postanowienia, ustalone po zakończeniu I semestru</w:t>
      </w:r>
      <w:r>
        <w:rPr>
          <w:color w:val="ff0000"/>
        </w:rPr>
      </w:r>
      <w:r>
        <w:rPr>
          <w:color w:val="ff0000"/>
        </w:rPr>
      </w:r>
    </w:p>
    <w:p>
      <w:pPr>
        <w:pStyle w:val="929"/>
        <w:pBdr/>
        <w:spacing/>
        <w:ind/>
        <w:rPr>
          <w:color w:val="ff0000"/>
        </w:rPr>
      </w:pPr>
      <w:r>
        <w:rPr>
          <w:color w:val="ff0000"/>
        </w:rPr>
        <w:t xml:space="preserve">UWAGA: harmonogram utworzony w systemie SPG nie musi być taki sam, jak w niniejszym dokumencie</w:t>
      </w:r>
      <w:r>
        <w:rPr>
          <w:color w:val="ff0000"/>
        </w:rPr>
        <w:t xml:space="preserve">}</w:t>
      </w:r>
      <w:r>
        <w:rPr>
          <w:color w:val="ff0000"/>
        </w:rPr>
      </w:r>
      <w:r>
        <w:rPr>
          <w:color w:val="ff0000"/>
        </w:rPr>
      </w:r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39"/>
        <w:pBdr/>
        <w:spacing/>
        <w:ind/>
        <w:rPr>
          <w:rFonts w:ascii="Arial" w:hAnsi="Arial" w:cs="Arial"/>
          <w:b/>
          <w:color w:val="000000"/>
          <w:lang w:val="pl-PL"/>
        </w:rPr>
      </w:pPr>
      <w:r>
        <w:rPr>
          <w:rFonts w:ascii="Arial" w:hAnsi="Arial" w:cs="Arial"/>
          <w:b/>
          <w:color w:val="000000"/>
          <w:lang w:val="pl-PL"/>
        </w:rPr>
      </w:r>
      <w:r>
        <w:rPr>
          <w:rFonts w:ascii="Arial" w:hAnsi="Arial" w:cs="Arial"/>
          <w:b/>
          <w:color w:val="000000"/>
          <w:lang w:val="pl-PL"/>
        </w:rPr>
      </w:r>
      <w:r>
        <w:rPr>
          <w:rFonts w:ascii="Arial" w:hAnsi="Arial" w:cs="Arial"/>
          <w:b/>
          <w:color w:val="000000"/>
          <w:lang w:val="pl-PL"/>
        </w:rPr>
      </w:r>
    </w:p>
    <w:p>
      <w:pPr>
        <w:pStyle w:val="903"/>
        <w:pBdr/>
        <w:spacing/>
        <w:ind/>
        <w:rPr>
          <w:lang w:eastAsia="en-GB"/>
        </w:rPr>
      </w:pPr>
      <w:r>
        <w:rPr>
          <w:lang w:eastAsia="en-GB"/>
        </w:rPr>
      </w:r>
      <w:r>
        <w:rPr>
          <w:lang w:eastAsia="en-GB"/>
        </w:rPr>
      </w:r>
      <w:r>
        <w:rPr>
          <w:lang w:eastAsia="en-GB"/>
        </w:rPr>
      </w:r>
    </w:p>
    <w:p>
      <w:pPr>
        <w:pStyle w:val="939"/>
        <w:pBdr/>
        <w:spacing/>
        <w:ind/>
        <w:rPr>
          <w:rFonts w:ascii="Arial" w:hAnsi="Arial" w:cs="Arial"/>
          <w:b/>
          <w:color w:val="000000"/>
          <w:lang w:val="pl-PL"/>
        </w:rPr>
      </w:pPr>
      <w:r>
        <w:rPr>
          <w:lang w:val="pl-PL"/>
        </w:rPr>
        <w:br w:type="page" w:clear="all"/>
      </w:r>
      <w:r>
        <w:rPr>
          <w:rFonts w:ascii="Arial" w:hAnsi="Arial" w:cs="Arial"/>
          <w:b/>
          <w:color w:val="000000"/>
          <w:lang w:val="pl-PL"/>
        </w:rPr>
        <w:t xml:space="preserve">Spis treści</w:t>
      </w:r>
      <w:r>
        <w:rPr>
          <w:rFonts w:ascii="Arial" w:hAnsi="Arial" w:cs="Arial"/>
          <w:b/>
          <w:color w:val="000000"/>
          <w:lang w:val="pl-PL"/>
        </w:rPr>
      </w:r>
      <w:r>
        <w:rPr>
          <w:rFonts w:ascii="Arial" w:hAnsi="Arial" w:cs="Arial"/>
          <w:b/>
          <w:color w:val="000000"/>
          <w:lang w:val="pl-PL"/>
        </w:rPr>
      </w:r>
    </w:p>
    <w:p>
      <w:pPr>
        <w:pStyle w:val="903"/>
        <w:pBdr/>
        <w:spacing/>
        <w:ind/>
        <w:rPr>
          <w:lang w:eastAsia="en-GB"/>
        </w:rPr>
      </w:pPr>
      <w:r>
        <w:rPr>
          <w:lang w:eastAsia="en-GB"/>
        </w:rPr>
      </w:r>
      <w:r>
        <w:rPr>
          <w:lang w:eastAsia="en-GB"/>
        </w:rPr>
      </w:r>
      <w:r>
        <w:rPr>
          <w:lang w:eastAsia="en-GB"/>
        </w:rPr>
      </w:r>
    </w:p>
    <w:p>
      <w:pPr>
        <w:pStyle w:val="903"/>
        <w:pBdr/>
        <w:spacing/>
        <w:ind/>
        <w:rPr>
          <w:lang w:eastAsia="en-GB"/>
        </w:rPr>
      </w:pPr>
      <w:r>
        <w:rPr>
          <w:lang w:eastAsia="en-GB"/>
        </w:rPr>
      </w:r>
      <w:r>
        <w:rPr>
          <w:lang w:eastAsia="en-GB"/>
        </w:rPr>
      </w:r>
      <w:r>
        <w:rPr>
          <w:lang w:eastAsia="en-GB"/>
        </w:rPr>
      </w:r>
    </w:p>
    <w:p>
      <w:pPr>
        <w:pStyle w:val="940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Fonts w:cs="Arial"/>
          <w:b/>
          <w:bCs/>
        </w:rPr>
        <w:fldChar w:fldCharType="begin"/>
      </w:r>
      <w:r>
        <w:rPr>
          <w:rFonts w:cs="Arial"/>
          <w:b/>
          <w:bCs/>
        </w:rPr>
        <w:instrText xml:space="preserve"> TOC \o "1-3" \h \z \u </w:instrText>
      </w:r>
      <w:r>
        <w:rPr>
          <w:rFonts w:cs="Arial"/>
          <w:b/>
          <w:bCs/>
        </w:rPr>
        <w:fldChar w:fldCharType="separate"/>
      </w: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"_Toc146874411"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Wprowadzenie - o dokumencie</w:t>
      </w:r>
      <w:r>
        <w:tab/>
      </w:r>
      <w:r>
        <w:fldChar w:fldCharType="begin"/>
      </w:r>
      <w:r>
        <w:instrText xml:space="preserve"> PAGEREF _Toc146874411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1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"_Toc146874412"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1.1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Cel dokumentu</w:t>
      </w:r>
      <w:r>
        <w:tab/>
      </w:r>
      <w:r>
        <w:fldChar w:fldCharType="begin"/>
      </w:r>
      <w:r>
        <w:instrText xml:space="preserve"> PAGEREF _Toc146874412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1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"_Toc146874413"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1.2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Odbiorcy</w:t>
      </w:r>
      <w:r>
        <w:tab/>
      </w:r>
      <w:r>
        <w:fldChar w:fldCharType="begin"/>
      </w:r>
      <w:r>
        <w:instrText xml:space="preserve"> PAGEREF _Toc146874413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1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"_Toc146874414"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1.3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Terminologia</w:t>
      </w:r>
      <w:r>
        <w:tab/>
      </w:r>
      <w:r>
        <w:fldChar w:fldCharType="begin"/>
      </w:r>
      <w:r>
        <w:instrText xml:space="preserve"> PAGEREF _Toc146874414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0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"_Toc146874415"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Harmonogram prac zespołu projektowego</w:t>
      </w:r>
      <w:r>
        <w:tab/>
      </w:r>
      <w:r>
        <w:fldChar w:fldCharType="begin"/>
      </w:r>
      <w:r>
        <w:instrText xml:space="preserve"> PAGEREF _Toc146874415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1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"_Toc146874416"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2.1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Opis etapów wytwarzania (prowadzenia projektu)</w:t>
      </w:r>
      <w:r>
        <w:tab/>
      </w:r>
      <w:r>
        <w:fldChar w:fldCharType="begin"/>
      </w:r>
      <w:r>
        <w:instrText xml:space="preserve"> PAGEREF _Toc146874416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2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"_Toc146874417"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2.1.1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Etap A (nazwa etapu)</w:t>
      </w:r>
      <w:r>
        <w:tab/>
      </w:r>
      <w:r>
        <w:fldChar w:fldCharType="begin"/>
      </w:r>
      <w:r>
        <w:instrText xml:space="preserve"> PAGEREF _Toc146874417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2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"_Toc146874418"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2.1.2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Etap B (nazwa etapu)</w:t>
      </w:r>
      <w:r>
        <w:tab/>
      </w:r>
      <w:r>
        <w:fldChar w:fldCharType="begin"/>
      </w:r>
      <w:r>
        <w:instrText xml:space="preserve"> PAGEREF _Toc146874418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0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"_Toc146874419"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3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Planowany podział zadań i ról w projekcie w zespole projektowym</w:t>
      </w:r>
      <w:r>
        <w:tab/>
      </w:r>
      <w:r>
        <w:fldChar w:fldCharType="begin"/>
      </w:r>
      <w:r>
        <w:instrText xml:space="preserve"> PAGEREF _Toc146874419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1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"_Toc146874420"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3.1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Opis zadań planowanych do realizacji ze wskazaniem osób odpowiedzialnych</w:t>
      </w:r>
      <w:r>
        <w:tab/>
      </w:r>
      <w:r>
        <w:fldChar w:fldCharType="begin"/>
      </w:r>
      <w:r>
        <w:instrText xml:space="preserve"> PAGEREF _Toc146874420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2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"_Toc146874421"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3.1.1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Nazwa zadania/roli</w:t>
      </w:r>
      <w:r>
        <w:tab/>
      </w:r>
      <w:r>
        <w:fldChar w:fldCharType="begin"/>
      </w:r>
      <w:r>
        <w:instrText xml:space="preserve"> PAGEREF _Toc146874421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2"/>
        <w:pBdr/>
        <w:tabs>
          <w:tab w:val="left" w:leader="none" w:pos="11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"_Toc146874422"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3.1.2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Nazwa zadania/roli</w:t>
      </w:r>
      <w:r>
        <w:tab/>
      </w:r>
      <w:r>
        <w:fldChar w:fldCharType="begin"/>
      </w:r>
      <w:r>
        <w:instrText xml:space="preserve"> PAGEREF _Toc146874422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0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"_Toc146874423"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4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Wymagania dla produktu i kryteria akceptacji</w:t>
      </w:r>
      <w:r>
        <w:tab/>
      </w:r>
      <w:r>
        <w:fldChar w:fldCharType="begin"/>
      </w:r>
      <w:r>
        <w:instrText xml:space="preserve"> PAGEREF _Toc146874423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1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"_Toc146874424"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4.1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Ogólny opis planowanego produktu</w:t>
      </w:r>
      <w:r>
        <w:tab/>
      </w:r>
      <w:r>
        <w:fldChar w:fldCharType="begin"/>
      </w:r>
      <w:r>
        <w:instrText xml:space="preserve"> PAGEREF _Toc146874424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1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"_Toc146874425"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4.2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Wymagania minimalne dla produktu</w:t>
      </w:r>
      <w:r>
        <w:tab/>
      </w:r>
      <w:r>
        <w:fldChar w:fldCharType="begin"/>
      </w:r>
      <w:r>
        <w:instrText xml:space="preserve"> PAGEREF _Toc146874425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1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"_Toc146874426"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4.3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Warunki odbioru</w:t>
      </w:r>
      <w:r>
        <w:tab/>
      </w:r>
      <w:r>
        <w:fldChar w:fldCharType="begin"/>
      </w:r>
      <w:r>
        <w:instrText xml:space="preserve"> PAGEREF _Toc146874426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0"/>
        <w:pBdr/>
        <w:tabs>
          <w:tab w:val="left" w:leader="none" w:pos="40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"_Toc146874427"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5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Postanowienia</w:t>
      </w:r>
      <w:r>
        <w:tab/>
      </w:r>
      <w:r>
        <w:fldChar w:fldCharType="begin"/>
      </w:r>
      <w:r>
        <w:instrText xml:space="preserve"> PAGEREF _Toc146874427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1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"_Toc146874428"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5.1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Postanowienia w zakresie zmian w stosunku do pierwotnego planu i zakresu prac</w:t>
      </w:r>
      <w:r>
        <w:tab/>
      </w:r>
      <w:r>
        <w:fldChar w:fldCharType="begin"/>
      </w:r>
      <w:r>
        <w:instrText xml:space="preserve"> PAGEREF _Toc146874428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41"/>
        <w:pBdr/>
        <w:tabs>
          <w:tab w:val="left" w:leader="none" w:pos="880"/>
          <w:tab w:val="right" w:leader="dot" w:pos="9062"/>
        </w:tabs>
        <w:spacing/>
        <w:ind/>
        <w:rPr>
          <w:rFonts w:ascii="Calibri" w:hAnsi="Calibri"/>
          <w:sz w:val="22"/>
          <w:szCs w:val="22"/>
          <w:lang w:val="en-GB" w:eastAsia="en-GB"/>
        </w:rPr>
      </w:pPr>
      <w:r>
        <w:rPr>
          <w:rStyle w:val="943"/>
        </w:rPr>
        <w:fldChar w:fldCharType="begin"/>
      </w:r>
      <w:r>
        <w:rPr>
          <w:rStyle w:val="943"/>
        </w:rPr>
        <w:instrText xml:space="preserve"> </w:instrText>
      </w:r>
      <w:r>
        <w:instrText xml:space="preserve">HYPERLINK \l "_Toc146874429"</w:instrText>
      </w:r>
      <w:r>
        <w:rPr>
          <w:rStyle w:val="943"/>
        </w:rPr>
        <w:instrText xml:space="preserve"> </w:instrText>
      </w:r>
      <w:r>
        <w:rPr>
          <w:rStyle w:val="943"/>
        </w:rPr>
        <w:fldChar w:fldCharType="separate"/>
      </w:r>
      <w:r>
        <w:rPr>
          <w:rStyle w:val="943"/>
          <w:rFonts w:cs="Arial"/>
        </w:rPr>
        <w:t xml:space="preserve">5.2</w:t>
      </w:r>
      <w:r>
        <w:rPr>
          <w:rFonts w:ascii="Calibri" w:hAnsi="Calibri"/>
          <w:sz w:val="22"/>
          <w:szCs w:val="22"/>
          <w:lang w:val="en-GB" w:eastAsia="en-GB"/>
        </w:rPr>
        <w:tab/>
      </w:r>
      <w:r>
        <w:rPr>
          <w:rStyle w:val="943"/>
          <w:rFonts w:cs="Arial"/>
        </w:rPr>
        <w:t xml:space="preserve">Inne postanowienia</w:t>
      </w:r>
      <w:r>
        <w:tab/>
      </w:r>
      <w:r>
        <w:fldChar w:fldCharType="begin"/>
      </w:r>
      <w:r>
        <w:instrText xml:space="preserve"> PAGEREF _Toc146874429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43"/>
        </w:rPr>
        <w:fldChar w:fldCharType="end"/>
      </w:r>
      <w:r>
        <w:rPr>
          <w:rFonts w:ascii="Calibri" w:hAnsi="Calibri"/>
          <w:sz w:val="22"/>
          <w:szCs w:val="22"/>
          <w:lang w:val="en-GB" w:eastAsia="en-GB"/>
        </w:rPr>
      </w:r>
      <w:r>
        <w:rPr>
          <w:rFonts w:ascii="Calibri" w:hAnsi="Calibri"/>
          <w:sz w:val="22"/>
          <w:szCs w:val="22"/>
          <w:lang w:val="en-GB" w:eastAsia="en-GB"/>
        </w:rPr>
      </w:r>
    </w:p>
    <w:p>
      <w:pPr>
        <w:pStyle w:val="920"/>
        <w:pBdr/>
        <w:spacing/>
        <w:ind/>
        <w:rPr/>
      </w:pPr>
      <w:r>
        <w:fldChar w:fldCharType="end"/>
      </w:r>
      <w:r/>
    </w:p>
    <w:p>
      <w:pPr>
        <w:pStyle w:val="904"/>
        <w:pBdr/>
        <w:spacing/>
        <w:ind/>
        <w:rPr>
          <w:rFonts w:cs="Arial"/>
        </w:rPr>
      </w:pPr>
      <w:r>
        <w:br w:type="page" w:clear="all"/>
      </w:r>
      <w:bookmarkStart w:id="1" w:name="_Hlk108005400"/>
      <w:r/>
      <w:bookmarkStart w:id="2" w:name="_Toc146874411"/>
      <w:r>
        <w:rPr>
          <w:rFonts w:cs="Arial"/>
        </w:rPr>
        <w:t xml:space="preserve">Wprowadzenie - o dokumencie</w:t>
      </w:r>
      <w:bookmarkEnd w:id="1"/>
      <w:r>
        <w:rPr>
          <w:rFonts w:cs="Arial"/>
        </w:rPr>
      </w:r>
      <w:r>
        <w:rPr>
          <w:rFonts w:cs="Arial"/>
        </w:rPr>
      </w:r>
    </w:p>
    <w:p>
      <w:pPr>
        <w:pStyle w:val="905"/>
        <w:pBdr/>
        <w:spacing/>
        <w:ind/>
        <w:rPr>
          <w:rFonts w:cs="Arial"/>
        </w:rPr>
      </w:pPr>
      <w:r/>
      <w:r>
        <w:rPr>
          <w:rFonts w:cs="Arial"/>
        </w:rPr>
        <w:t xml:space="preserve">Cel </w:t>
      </w:r>
      <w:r>
        <w:rPr>
          <w:rFonts w:cs="Arial"/>
        </w:rPr>
        <w:t xml:space="preserve">dokumentu</w:t>
      </w:r>
      <w:bookmarkEnd w:id="2"/>
      <w:r>
        <w:rPr>
          <w:rFonts w:cs="Arial"/>
        </w:rPr>
      </w:r>
      <w:r>
        <w:rPr>
          <w:rFonts w:cs="Arial"/>
        </w:rPr>
      </w:r>
    </w:p>
    <w:p>
      <w:pPr>
        <w:pBdr/>
        <w:spacing/>
        <w:ind w:firstLine="0"/>
        <w:jc w:val="both"/>
        <w:rPr>
          <w:rFonts w:cs="Arial"/>
        </w:rPr>
      </w:pPr>
      <w:r>
        <w:rPr>
          <w:rFonts w:cs="Arial"/>
          <w:highlight w:val="none"/>
        </w:rPr>
      </w:r>
      <w:r>
        <w:rPr>
          <w:rFonts w:cs="Arial"/>
          <w:highlight w:val="none"/>
        </w:rPr>
      </w:r>
      <w:r>
        <w:rPr>
          <w:rFonts w:cs="Arial"/>
        </w:rPr>
      </w:r>
    </w:p>
    <w:p>
      <w:pPr>
        <w:pStyle w:val="903"/>
        <w:pBdr/>
        <w:spacing/>
        <w:ind w:firstLine="0"/>
        <w:jc w:val="both"/>
        <w:rPr>
          <w:rFonts w:cs="Arial"/>
          <w:highlight w:val="none"/>
        </w:rPr>
      </w:pPr>
      <w:r>
        <w:rPr>
          <w:rFonts w:cs="Arial"/>
        </w:rPr>
        <w:t xml:space="preserve">Celem dokumentu udokumentowanie zaplanowanego harmonogram</w:t>
      </w:r>
      <w:r>
        <w:rPr>
          <w:rFonts w:cs="Arial"/>
        </w:rPr>
        <w:t xml:space="preserve">u realizacji projektu w semestrze, planowanego podziału zadań w zespole projektowym, wskazanie i opisanie zadań oraz ról osób odpowiedzialnych, a także wyspecyfikowanie wymagań dla projektu wraz z kryteriami akceptacji, nałożonych przez opiekuna i klienta.</w:t>
      </w:r>
      <w:r>
        <w:rPr>
          <w:rFonts w:cs="Arial"/>
          <w:highlight w:val="none"/>
        </w:rPr>
      </w:r>
      <w:r>
        <w:rPr>
          <w:rFonts w:cs="Arial"/>
          <w:highlight w:val="none"/>
        </w:rPr>
      </w:r>
    </w:p>
    <w:p>
      <w:pPr>
        <w:pStyle w:val="905"/>
        <w:pBdr/>
        <w:spacing/>
        <w:ind/>
        <w:rPr>
          <w:rFonts w:cs="Arial"/>
        </w:rPr>
      </w:pPr>
      <w:r/>
      <w:bookmarkStart w:id="5" w:name="_Toc146874413"/>
      <w:r>
        <w:rPr>
          <w:rFonts w:cs="Arial"/>
        </w:rPr>
        <w:t xml:space="preserve">Odbiorcy</w:t>
      </w:r>
      <w:bookmarkEnd w:id="5"/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  <w:highlight w:val="none"/>
        </w:rPr>
      </w:pPr>
      <w:r>
        <w:rPr>
          <w:rFonts w:cs="Arial"/>
        </w:rPr>
        <w:t xml:space="preserve">{</w:t>
      </w:r>
      <w:r>
        <w:rPr>
          <w:rFonts w:cs="Arial"/>
        </w:rPr>
        <w:t xml:space="preserve">o</w:t>
      </w:r>
      <w:r>
        <w:rPr>
          <w:rFonts w:cs="Arial"/>
        </w:rPr>
        <w:t xml:space="preserve">kreślenie adresatów dokumentu, może być to typ odbiorcy; tu: zleceniobiorca (Katedra), członkowie zespołu projektowego oraz wymienione z nazwiska osoby, do których dokument ma dotrzeć}</w:t>
      </w:r>
      <w:r>
        <w:rPr>
          <w:rFonts w:cs="Arial"/>
          <w:highlight w:val="none"/>
        </w:rPr>
      </w:r>
      <w:r>
        <w:rPr>
          <w:rFonts w:cs="Arial"/>
          <w:highlight w:val="none"/>
        </w:rPr>
      </w:r>
    </w:p>
    <w:p>
      <w:pPr>
        <w:pStyle w:val="929"/>
        <w:pBdr/>
        <w:spacing/>
        <w:ind/>
        <w:rPr>
          <w:rFonts w:cs="Arial"/>
          <w:highlight w:val="none"/>
        </w:rPr>
      </w:pPr>
      <w:r>
        <w:rPr>
          <w:rFonts w:cs="Arial"/>
          <w:highlight w:val="none"/>
        </w:rPr>
        <w:t xml:space="preserve">Członkowie zespołu projektowego: Mikołaj Storoniak, Mateusz Sagan, Karolina Rychert, Łukasz Czarzasty</w:t>
      </w:r>
      <w:r>
        <w:rPr>
          <w:rFonts w:cs="Arial"/>
          <w:highlight w:val="none"/>
        </w:rPr>
      </w:r>
      <w:r>
        <w:rPr>
          <w:rFonts w:cs="Arial"/>
          <w:highlight w:val="none"/>
        </w:rPr>
      </w:r>
    </w:p>
    <w:p>
      <w:pPr>
        <w:pStyle w:val="929"/>
        <w:pBdr/>
        <w:spacing/>
        <w:ind/>
        <w:rPr>
          <w:rFonts w:cs="Arial"/>
          <w:highlight w:val="none"/>
        </w:rPr>
      </w:pPr>
      <w:r>
        <w:rPr>
          <w:rFonts w:cs="Arial"/>
          <w:highlight w:val="none"/>
        </w:rPr>
        <w:t xml:space="preserve">Katedra Teleinformatyki</w:t>
      </w:r>
      <w:r>
        <w:rPr>
          <w:rFonts w:cs="Arial"/>
          <w:highlight w:val="none"/>
        </w:rPr>
      </w:r>
      <w:r>
        <w:rPr>
          <w:rFonts w:cs="Arial"/>
          <w:highlight w:val="none"/>
        </w:rPr>
      </w:r>
    </w:p>
    <w:p>
      <w:pPr>
        <w:pStyle w:val="929"/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Dr inż. Krzysztof Gierłowski</w:t>
      </w:r>
      <w:r>
        <w:rPr>
          <w:rFonts w:cs="Arial"/>
        </w:rPr>
      </w:r>
      <w:r>
        <w:rPr>
          <w:rFonts w:cs="Arial"/>
        </w:rPr>
      </w:r>
    </w:p>
    <w:p>
      <w:pPr>
        <w:pStyle w:val="905"/>
        <w:pBdr/>
        <w:spacing/>
        <w:ind/>
        <w:rPr>
          <w:rFonts w:cs="Arial"/>
        </w:rPr>
      </w:pPr>
      <w:r/>
      <w:bookmarkStart w:id="6" w:name="_Toc146874414"/>
      <w:r>
        <w:rPr>
          <w:rFonts w:cs="Arial"/>
        </w:rPr>
        <w:t xml:space="preserve">Terminologia</w:t>
      </w:r>
      <w:bookmarkEnd w:id="6"/>
      <w:r>
        <w:rPr>
          <w:rFonts w:cs="Arial"/>
        </w:rPr>
      </w:r>
      <w:r>
        <w:rPr>
          <w:rFonts w:cs="Arial"/>
        </w:rPr>
      </w:r>
      <w:r/>
      <w:r/>
      <w:r>
        <w:rPr>
          <w:rFonts w:cs="Arial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2"/>
          <w:highlight w:val="none"/>
        </w:rPr>
        <w:t xml:space="preserve">Moduł komunikacyjny – urządzenie odpowiedzialne za funkcje komunikacji bezprzewodowej i wykorzystujące WiFi, 5G, ZigBee i Bluetooth</w:t>
      </w:r>
      <w:r>
        <w:rPr>
          <w:b w:val="0"/>
          <w:bCs w:val="0"/>
          <w:sz w:val="16"/>
          <w:szCs w:val="12"/>
          <w:highlight w:val="none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16"/>
          <w:szCs w:val="16"/>
          <w:highlight w:val="none"/>
        </w:rPr>
      </w:pPr>
      <w:r>
        <w:rPr>
          <w:b w:val="0"/>
          <w:bCs w:val="0"/>
          <w:sz w:val="16"/>
          <w:szCs w:val="12"/>
        </w:rPr>
        <w:t xml:space="preserve">Mobilna Platforma – Jeżdżąca platforma sterowana przy pomocy RC, na której zamontowany zostanie moduł komunikacyjny.</w:t>
      </w:r>
      <w:r>
        <w:rPr>
          <w:b w:val="0"/>
          <w:bCs w:val="0"/>
          <w:sz w:val="16"/>
          <w:szCs w:val="12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16"/>
          <w:szCs w:val="16"/>
          <w:highlight w:val="none"/>
        </w:rPr>
      </w:pPr>
      <w:r>
        <w:rPr>
          <w:b w:val="0"/>
          <w:bCs w:val="0"/>
          <w:sz w:val="16"/>
          <w:szCs w:val="12"/>
          <w:highlight w:val="none"/>
        </w:rPr>
        <w:t xml:space="preserve">Dron / Dron komunikacyjny – Produkt końcowy projektu: moduł komunikacyjny osadzony na mobilnej platformie.</w:t>
      </w:r>
      <w:r>
        <w:rPr>
          <w:b w:val="0"/>
          <w:bCs w:val="0"/>
          <w:sz w:val="16"/>
          <w:szCs w:val="12"/>
          <w:highlight w:val="none"/>
        </w:rPr>
      </w:r>
    </w:p>
    <w:p>
      <w:pPr>
        <w:pStyle w:val="904"/>
        <w:pBdr/>
        <w:spacing/>
        <w:ind w:firstLine="0" w:left="0"/>
        <w:rPr>
          <w:rFonts w:cs="Arial"/>
        </w:rPr>
      </w:pPr>
      <w:r/>
      <w:bookmarkStart w:id="7" w:name="_Toc146874415"/>
      <w:r>
        <w:rPr>
          <w:rFonts w:cs="Arial"/>
        </w:rPr>
        <w:t xml:space="preserve">H</w:t>
      </w:r>
      <w:r>
        <w:rPr>
          <w:rFonts w:cs="Arial"/>
        </w:rPr>
        <w:t xml:space="preserve">armonogram prac zespołu projektowego</w:t>
      </w:r>
      <w:bookmarkEnd w:id="7"/>
      <w:r>
        <w:rPr>
          <w:rFonts w:cs="Arial"/>
        </w:rPr>
      </w:r>
      <w:r>
        <w:rPr>
          <w:rFonts w:cs="Arial"/>
        </w:rPr>
      </w:r>
    </w:p>
    <w:p>
      <w:pPr>
        <w:pStyle w:val="929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</w:rPr>
        <w:t xml:space="preserve">13.11 - 19.11: Przygotowanie teoretyczne i opracowanie wstępnej dokumentacji</w:t>
      </w:r>
      <w:r>
        <w:rPr>
          <w:rFonts w:cs="Arial"/>
        </w:rPr>
      </w:r>
      <w:r>
        <w:rPr>
          <w:rFonts w:cs="Arial"/>
        </w:rPr>
      </w:r>
    </w:p>
    <w:p>
      <w:pPr>
        <w:pStyle w:val="929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20.11 - 22.12: Zapoznanie z otrzymanym sprzętem</w:t>
      </w:r>
      <w:r>
        <w:rPr>
          <w:rFonts w:cs="Arial"/>
          <w:highlight w:val="none"/>
        </w:rPr>
      </w:r>
      <w:r>
        <w:rPr>
          <w:rFonts w:cs="Arial"/>
        </w:rPr>
      </w:r>
    </w:p>
    <w:p>
      <w:pPr>
        <w:pStyle w:val="929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8.01 - 21.01: Opracowanie projektu urządzenia oraz scenariuszy testowych</w:t>
      </w:r>
      <w:r>
        <w:rPr>
          <w:rFonts w:cs="Arial"/>
          <w:highlight w:val="none"/>
        </w:rPr>
      </w:r>
      <w:r>
        <w:rPr>
          <w:rFonts w:cs="Arial"/>
        </w:rPr>
      </w:r>
    </w:p>
    <w:p>
      <w:pPr>
        <w:pStyle w:val="929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22.01 - 25.01 Przygotowanie dokumentacji semestralnej i oddanie pierwszej części projektu</w:t>
      </w:r>
      <w:r>
        <w:rPr>
          <w:rFonts w:cs="Arial"/>
        </w:rPr>
      </w:r>
      <w:r>
        <w:rPr>
          <w:rFonts w:cs="Arial"/>
        </w:rPr>
      </w:r>
    </w:p>
    <w:p>
      <w:pPr>
        <w:pStyle w:val="929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21.03 - 28.04: Złożenie modułu komunikacyjnego i opracowanie potrzebnego oprogramowania</w:t>
      </w:r>
      <w:r>
        <w:rPr>
          <w:rFonts w:cs="Arial"/>
        </w:rPr>
      </w:r>
      <w:r>
        <w:rPr>
          <w:rFonts w:cs="Arial"/>
        </w:rPr>
      </w:r>
    </w:p>
    <w:p>
      <w:pPr>
        <w:pStyle w:val="929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3.04 - 14.04: Testy modułu komunikacyjnego</w:t>
      </w:r>
      <w:r>
        <w:rPr>
          <w:rFonts w:cs="Arial"/>
          <w:highlight w:val="none"/>
        </w:rPr>
      </w:r>
      <w:r>
        <w:rPr>
          <w:rFonts w:cs="Arial"/>
        </w:rPr>
      </w:r>
    </w:p>
    <w:p>
      <w:pPr>
        <w:pStyle w:val="929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15.04 - 28.04: Zamontowanie modułu komunikacyjnego na mobilnej platformie</w:t>
      </w:r>
      <w:r>
        <w:rPr>
          <w:rFonts w:cs="Arial"/>
          <w:highlight w:val="none"/>
        </w:rPr>
      </w:r>
      <w:r>
        <w:rPr>
          <w:rFonts w:cs="Arial"/>
        </w:rPr>
      </w:r>
    </w:p>
    <w:p>
      <w:pPr>
        <w:pStyle w:val="929"/>
        <w:numPr>
          <w:ilvl w:val="0"/>
          <w:numId w:val="8"/>
        </w:numPr>
        <w:pBdr/>
        <w:spacing/>
        <w:ind/>
        <w:rPr>
          <w:rFonts w:cs="Arial"/>
        </w:rPr>
      </w:pPr>
      <w:r>
        <w:rPr>
          <w:rFonts w:cs="Arial"/>
          <w:highlight w:val="none"/>
        </w:rPr>
        <w:t xml:space="preserve">6.05 - 26.05: Testy końcowe</w:t>
      </w:r>
      <w:r>
        <w:rPr>
          <w:rFonts w:cs="Arial"/>
          <w:highlight w:val="none"/>
        </w:rPr>
      </w:r>
      <w:r>
        <w:rPr>
          <w:rFonts w:cs="Arial"/>
        </w:rPr>
      </w:r>
    </w:p>
    <w:p>
      <w:pPr>
        <w:pStyle w:val="905"/>
        <w:pBdr/>
        <w:spacing/>
        <w:ind/>
        <w:rPr>
          <w:rFonts w:cs="Arial"/>
        </w:rPr>
      </w:pPr>
      <w:r/>
      <w:bookmarkStart w:id="8" w:name="_Toc146874416"/>
      <w:r>
        <w:rPr>
          <w:rFonts w:cs="Arial"/>
        </w:rPr>
        <w:t xml:space="preserve">Opis etapów wytwarzania (prowadzenia projektu)</w:t>
      </w:r>
      <w:bookmarkEnd w:id="8"/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3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6"/>
        <w:pBdr/>
        <w:spacing/>
        <w:ind/>
        <w:rPr>
          <w:rFonts w:cs="Arial"/>
        </w:rPr>
      </w:pPr>
      <w:r/>
      <w:bookmarkStart w:id="9" w:name="_Toc146874417"/>
      <w:r>
        <w:rPr>
          <w:rFonts w:cs="Arial"/>
        </w:rPr>
        <w:t xml:space="preserve">Etap I - </w:t>
      </w:r>
      <w:r>
        <w:rPr>
          <w:rFonts w:cs="Arial"/>
        </w:rPr>
        <w:t xml:space="preserve">Przygotowanie teoretyczne i opracowanie wstępnej dokumentacji</w:t>
      </w:r>
      <w:r/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highlight w:val="none"/>
        </w:rPr>
        <w:t xml:space="preserve">Cele: 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15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highlight w:val="none"/>
        </w:rPr>
        <w:t xml:space="preserve">Zdobycie wiedzy niezbędnej do zrealizowania projektu.</w:t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15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Przygotowanie wstępnej dokumentacji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Produkty:</w:t>
      </w:r>
      <w:r>
        <w:rPr>
          <w:highlight w:val="none"/>
        </w:rPr>
      </w:r>
    </w:p>
    <w:p>
      <w:pPr>
        <w:pStyle w:val="929"/>
        <w:numPr>
          <w:ilvl w:val="0"/>
          <w:numId w:val="11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highlight w:val="none"/>
        </w:rPr>
        <w:t xml:space="preserve">Wstępna wersja dokumentacji projektowej.</w:t>
      </w:r>
      <w:r>
        <w:rPr>
          <w:highlight w:val="none"/>
        </w:rPr>
      </w:r>
      <w:r>
        <w:rPr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Kryteria akceptacji:</w:t>
      </w:r>
      <w:r>
        <w:rPr>
          <w:highlight w:val="none"/>
        </w:rPr>
      </w:r>
    </w:p>
    <w:p>
      <w:pPr>
        <w:pStyle w:val="929"/>
        <w:numPr>
          <w:ilvl w:val="0"/>
          <w:numId w:val="12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highlight w:val="none"/>
        </w:rPr>
        <w:t xml:space="preserve">Akceptacja przez opiekuna projektu przygotowanej dokumentacji.</w:t>
      </w:r>
      <w:r>
        <w:rPr>
          <w:highlight w:val="none"/>
        </w:rPr>
      </w:r>
    </w:p>
    <w:p>
      <w:pPr>
        <w:pStyle w:val="929"/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Główne zadania:</w:t>
      </w:r>
      <w:r>
        <w:rPr>
          <w:highlight w:val="none"/>
        </w:rPr>
      </w:r>
    </w:p>
    <w:p>
      <w:pPr>
        <w:pStyle w:val="929"/>
        <w:numPr>
          <w:ilvl w:val="0"/>
          <w:numId w:val="14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highlight w:val="none"/>
        </w:rPr>
        <w:t xml:space="preserve">Stworzenie harmonogramu prac.</w:t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16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highlight w:val="none"/>
        </w:rPr>
        <w:t xml:space="preserve">Zapoznanie się z dostarczonymi przez opiekuna projektu materiałami.</w:t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17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highlight w:val="none"/>
        </w:rPr>
        <w:t xml:space="preserve">Podział zadań.</w:t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18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highlight w:val="none"/>
        </w:rPr>
        <w:t xml:space="preserve">Wstępne opracowanie specyfikacji drona.</w:t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pBdr/>
        <w:spacing/>
        <w:ind w:firstLine="0" w:left="0"/>
        <w:rPr>
          <w:rStyle w:val="933"/>
          <w:rFonts w:cs="Arial"/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29"/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</w:rPr>
        <w:t xml:space="preserve">{c</w:t>
      </w:r>
      <w:r>
        <w:rPr>
          <w:rStyle w:val="933"/>
          <w:rFonts w:cs="Arial"/>
          <w:b w:val="0"/>
        </w:rPr>
        <w:t xml:space="preserve">ele</w:t>
      </w:r>
      <w:r>
        <w:rPr>
          <w:rStyle w:val="933"/>
          <w:rFonts w:cs="Arial"/>
          <w:b w:val="0"/>
        </w:rPr>
        <w:t xml:space="preserve">, p</w:t>
      </w:r>
      <w:r>
        <w:rPr>
          <w:rStyle w:val="933"/>
          <w:rFonts w:cs="Arial"/>
          <w:b w:val="0"/>
        </w:rPr>
        <w:t xml:space="preserve">rodukty</w:t>
      </w:r>
      <w:r>
        <w:rPr>
          <w:rStyle w:val="933"/>
          <w:rFonts w:cs="Arial"/>
          <w:b w:val="0"/>
        </w:rPr>
        <w:t xml:space="preserve">, k</w:t>
      </w:r>
      <w:r>
        <w:rPr>
          <w:rStyle w:val="933"/>
          <w:rFonts w:cs="Arial"/>
          <w:b w:val="0"/>
        </w:rPr>
        <w:t xml:space="preserve">ryteria akceptacji</w:t>
      </w:r>
      <w:r>
        <w:rPr>
          <w:rStyle w:val="933"/>
          <w:rFonts w:cs="Arial"/>
          <w:b w:val="0"/>
        </w:rPr>
        <w:t xml:space="preserve">, g</w:t>
      </w:r>
      <w:r>
        <w:rPr>
          <w:rStyle w:val="933"/>
          <w:rFonts w:cs="Arial"/>
          <w:b w:val="0"/>
        </w:rPr>
        <w:t xml:space="preserve">łówne zadania</w:t>
      </w:r>
      <w:r>
        <w:rPr>
          <w:rStyle w:val="933"/>
          <w:rFonts w:cs="Arial"/>
          <w:b w:val="0"/>
        </w:rPr>
        <w:t xml:space="preserve"> itp.}</w:t>
      </w:r>
      <w:r>
        <w:rPr>
          <w:rStyle w:val="933"/>
          <w:rFonts w:cs="Arial"/>
          <w:b w:val="0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03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6"/>
        <w:pBdr/>
        <w:spacing/>
        <w:ind/>
        <w:rPr>
          <w:rFonts w:cs="Arial"/>
        </w:rPr>
      </w:pPr>
      <w:r/>
      <w:bookmarkStart w:id="10" w:name="_Toc146874418"/>
      <w:r>
        <w:rPr>
          <w:rFonts w:cs="Arial"/>
        </w:rPr>
        <w:t xml:space="preserve">Etap II – </w:t>
      </w:r>
      <w:r>
        <w:rPr>
          <w:rFonts w:cs="Arial"/>
        </w:rPr>
      </w:r>
      <w:r/>
      <w:r>
        <w:t xml:space="preserve">Zapoznanie z otrzymanym sprzętem</w:t>
      </w:r>
      <w:r>
        <w:rPr>
          <w:rFonts w:cs="Arial"/>
        </w:rPr>
      </w:r>
    </w:p>
    <w:p>
      <w:pPr>
        <w:pStyle w:val="929"/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highlight w:val="none"/>
        </w:rPr>
        <w:t xml:space="preserve">Cele: </w:t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19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Zapoznanie się zespołu ze specyfikacją, możliwościami i sposobem obsługi otrzymanego sprzętu.</w:t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pBdr/>
        <w:spacing/>
        <w:ind w:firstLine="0" w:left="0"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Produkty: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21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Brak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pBdr/>
        <w:spacing/>
        <w:ind w:firstLine="0" w:left="0"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Kryteria akceptacji: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22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Pomyślne uruchomienie i przetestowanie sprzętu na prostych scenariuszach.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pBdr/>
        <w:spacing/>
        <w:ind w:firstLine="0" w:left="0"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Główne zadania: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23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Opracowanie podstawowych testów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23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Uruchomienie i przetestowanie modułu 5G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24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Uruchomienie i przetestowanie modułu </w:t>
      </w:r>
      <w:r>
        <w:rPr>
          <w:rStyle w:val="933"/>
          <w:rFonts w:cs="Arial"/>
          <w:b w:val="0"/>
          <w:bCs w:val="0"/>
          <w:highlight w:val="none"/>
        </w:rPr>
        <w:t xml:space="preserve">WiFi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25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Uruchomienie i przetestowanie modułu Bluetooth</w:t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26"/>
        </w:numPr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Uruchomienie i przetestowanie modułu ZigBee</w:t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06"/>
        <w:pBdr/>
        <w:spacing/>
        <w:ind/>
        <w:rPr>
          <w:rFonts w:cs="Arial"/>
        </w:rPr>
      </w:pPr>
      <w:r/>
      <w:r>
        <w:rPr>
          <w:rFonts w:cs="Arial"/>
        </w:rPr>
        <w:t xml:space="preserve">Etap III – </w:t>
      </w:r>
      <w:r>
        <w:t xml:space="preserve">Opracowanie projektu urządzenia oraz scenariuszy testowych</w:t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highlight w:val="none"/>
        </w:rPr>
        <w:t xml:space="preserve">Cele: </w:t>
      </w: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28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Opracowanie projektu modułu komunikacyjnego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28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Stworzenie scenariuszy testowych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pBdr/>
        <w:spacing/>
        <w:ind w:firstLine="0" w:left="0"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Produkty: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29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Dokument zawierający opis scenariuszy testowych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29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Projekt modułu komunikacyjnego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Kryteria akceptacji: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30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Projekt uwzględnia wszystkie wymagane technologie komunikacyjne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30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Opracowane testy pozwalają na sprawdzenie wszystkich funkcjonalności modułu komunikacyjnego.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pBdr/>
        <w:spacing/>
        <w:ind w:firstLine="0" w:left="0"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Główne zadania: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31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Ustalenie sposobu połączenia modułów i współpracy między nimi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31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Ustalenie źródła zasilania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31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Określenie potencjalnych warunków pracy drona i wykonywanych przez niego zadań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31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Określenie typowych scenariuszy komunikacyjnych i przypadków szeregowych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numPr>
          <w:ilvl w:val="0"/>
          <w:numId w:val="31"/>
        </w:numPr>
        <w:pBdr/>
        <w:spacing/>
        <w:ind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  <w:t xml:space="preserve">Sporządzenie dokumentu opisującego testy</w:t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Style w:val="929"/>
        <w:pBdr/>
        <w:spacing/>
        <w:ind w:firstLine="0" w:left="0"/>
        <w:rPr>
          <w:rStyle w:val="933"/>
          <w:rFonts w:cs="Arial"/>
          <w:b w:val="0"/>
          <w:bCs w:val="0"/>
          <w:highlight w:val="none"/>
        </w:rPr>
      </w:pPr>
      <w:r>
        <w:rPr>
          <w:rStyle w:val="933"/>
          <w:rFonts w:cs="Arial"/>
          <w:b w:val="0"/>
          <w:bCs w:val="0"/>
          <w:highlight w:val="none"/>
        </w:rPr>
      </w:r>
      <w:r>
        <w:rPr>
          <w:rStyle w:val="933"/>
          <w:rFonts w:cs="Arial"/>
          <w:b w:val="0"/>
          <w:bCs w:val="0"/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03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4"/>
        <w:pBdr/>
        <w:spacing/>
        <w:ind w:firstLine="0" w:left="0"/>
        <w:rPr>
          <w:rFonts w:cs="Arial"/>
        </w:rPr>
      </w:pPr>
      <w:r/>
      <w:bookmarkStart w:id="11" w:name="_Toc146874419"/>
      <w:r>
        <w:rPr>
          <w:rFonts w:cs="Arial"/>
        </w:rPr>
        <w:t xml:space="preserve">Planowany podział zadań i ról w projekcie w zespole projektowym</w:t>
      </w:r>
      <w:bookmarkEnd w:id="11"/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5"/>
        <w:pBdr/>
        <w:spacing/>
        <w:ind/>
        <w:rPr>
          <w:rFonts w:cs="Arial"/>
        </w:rPr>
      </w:pPr>
      <w:r/>
      <w:bookmarkStart w:id="12" w:name="_Toc146874420"/>
      <w:r>
        <w:rPr>
          <w:rFonts w:cs="Arial"/>
        </w:rPr>
        <w:t xml:space="preserve">Opis zadań planowanych do realizacji ze wskazaniem osób odpowiedzialnych</w:t>
      </w:r>
      <w:bookmarkEnd w:id="12"/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</w:rPr>
      </w:pPr>
      <w:r>
        <w:rPr>
          <w:rFonts w:cs="Arial"/>
        </w:rPr>
        <w:t xml:space="preserve">{główne zadania w poszczególnych etapach</w:t>
      </w:r>
      <w:r>
        <w:rPr>
          <w:rFonts w:cs="Arial"/>
        </w:rPr>
        <w:t xml:space="preserve">,</w:t>
      </w:r>
      <w:r>
        <w:rPr>
          <w:rFonts w:cs="Arial"/>
        </w:rPr>
        <w:t xml:space="preserve"> wykazanych w harmonogram</w:t>
      </w:r>
      <w:r>
        <w:rPr>
          <w:rFonts w:cs="Arial"/>
        </w:rPr>
        <w:t xml:space="preserve">ie</w:t>
      </w:r>
      <w:r>
        <w:rPr>
          <w:rFonts w:cs="Arial"/>
        </w:rPr>
        <w:t xml:space="preserve"> z punktu 2)</w:t>
      </w:r>
      <w:r>
        <w:rPr>
          <w:rFonts w:cs="Arial"/>
        </w:rPr>
      </w:r>
      <w:r>
        <w:rPr>
          <w:rFonts w:cs="Arial"/>
        </w:rPr>
      </w:r>
    </w:p>
    <w:p>
      <w:pPr>
        <w:pStyle w:val="903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6"/>
        <w:pBdr/>
        <w:spacing/>
        <w:ind/>
        <w:rPr>
          <w:rFonts w:cs="Arial"/>
        </w:rPr>
      </w:pPr>
      <w:r/>
      <w:bookmarkStart w:id="13" w:name="_Toc146874421"/>
      <w:r>
        <w:rPr>
          <w:rFonts w:cs="Arial"/>
        </w:rPr>
        <w:t xml:space="preserve">Nazwa zadania/roli</w:t>
      </w:r>
      <w:bookmarkEnd w:id="13"/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</w:rPr>
      </w:pPr>
      <w:r>
        <w:rPr>
          <w:rFonts w:cs="Arial"/>
        </w:rPr>
        <w:t xml:space="preserve">{wyszczególnione zadania/role, osoba odpowiedzialna/wykonawca lub wykonawcy)</w:t>
      </w:r>
      <w:r>
        <w:rPr>
          <w:rFonts w:cs="Arial"/>
        </w:rPr>
      </w:r>
      <w:r>
        <w:rPr>
          <w:rFonts w:cs="Arial"/>
        </w:rPr>
      </w:r>
    </w:p>
    <w:p>
      <w:pPr>
        <w:pStyle w:val="903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6"/>
        <w:pBdr/>
        <w:spacing/>
        <w:ind/>
        <w:rPr>
          <w:rFonts w:cs="Arial"/>
        </w:rPr>
      </w:pPr>
      <w:r/>
      <w:bookmarkStart w:id="14" w:name="_Toc146874422"/>
      <w:r>
        <w:rPr>
          <w:rFonts w:cs="Arial"/>
        </w:rPr>
        <w:t xml:space="preserve">Nazwa zadania/roli</w:t>
      </w:r>
      <w:bookmarkEnd w:id="14"/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</w:rPr>
      </w:pPr>
      <w:r>
        <w:rPr>
          <w:rFonts w:cs="Arial"/>
        </w:rPr>
        <w:t xml:space="preserve">{wyszczególnione zadania/role, osoba odpowiedzialna/wykonawca lub wykonawcy)</w:t>
      </w:r>
      <w:r>
        <w:rPr>
          <w:rFonts w:cs="Arial"/>
        </w:rPr>
      </w:r>
      <w:r>
        <w:rPr>
          <w:rFonts w:cs="Arial"/>
        </w:rPr>
      </w:r>
    </w:p>
    <w:p>
      <w:pPr>
        <w:pStyle w:val="903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4"/>
        <w:pBdr/>
        <w:spacing/>
        <w:ind/>
        <w:rPr>
          <w:rFonts w:cs="Arial"/>
        </w:rPr>
      </w:pPr>
      <w:r/>
      <w:bookmarkStart w:id="15" w:name="_Toc146874423"/>
      <w:r>
        <w:rPr>
          <w:rFonts w:cs="Arial"/>
        </w:rPr>
        <w:t xml:space="preserve">Wymagania dla produktu i kryteria akceptacji</w:t>
      </w:r>
      <w:bookmarkEnd w:id="15"/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05"/>
        <w:pBdr/>
        <w:spacing/>
        <w:ind/>
        <w:rPr>
          <w:rFonts w:cs="Arial"/>
        </w:rPr>
      </w:pPr>
      <w:r/>
      <w:bookmarkStart w:id="16" w:name="_Toc146874424"/>
      <w:r>
        <w:rPr>
          <w:rFonts w:cs="Arial"/>
        </w:rPr>
        <w:t xml:space="preserve">Ogólny opis planowanego produktu</w:t>
      </w:r>
      <w:bookmarkEnd w:id="16"/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</w:rPr>
      </w:pPr>
      <w:r>
        <w:rPr>
          <w:rFonts w:cs="Arial"/>
        </w:rPr>
        <w:t xml:space="preserve">{sporządzić ogólną charakterystykę produktu, </w:t>
      </w:r>
      <w:r>
        <w:rPr>
          <w:rFonts w:cs="Arial"/>
        </w:rPr>
        <w:t xml:space="preserve">co to ma być, do czego służy, jakie główne funkcje ma realizować itp.</w:t>
      </w:r>
      <w:r>
        <w:rPr>
          <w:rFonts w:cs="Arial"/>
        </w:rPr>
        <w:t xml:space="preserve">; w semestrze 2 należy zaktualizować informacje, jeśli wystąpiły zmiany</w:t>
      </w:r>
      <w:r>
        <w:rPr>
          <w:rFonts w:cs="Arial"/>
        </w:rPr>
        <w:t xml:space="preserve">}</w:t>
      </w:r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5"/>
        <w:pBdr/>
        <w:spacing/>
        <w:ind/>
        <w:rPr>
          <w:rFonts w:cs="Arial"/>
        </w:rPr>
      </w:pPr>
      <w:r>
        <w:rPr>
          <w:rFonts w:cs="Arial"/>
        </w:rPr>
        <w:t xml:space="preserve">Wymagania minimalne dla produktu</w:t>
      </w:r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</w:rPr>
      </w:pPr>
      <w:r>
        <w:rPr>
          <w:rFonts w:cs="Arial"/>
        </w:rPr>
        <w:t xml:space="preserve">{opisać jakie są minimalne wymagania jakościowe dla produktu, spróbować </w:t>
      </w:r>
      <w:r>
        <w:rPr>
          <w:rFonts w:cs="Arial"/>
        </w:rPr>
        <w:t xml:space="preserve">określić metody zbadania wymagań minimalnych, podać metody weryfikacji</w:t>
      </w:r>
      <w:r>
        <w:rPr>
          <w:rFonts w:cs="Arial"/>
        </w:rPr>
        <w:t xml:space="preserve">; w semestrze II należy zweryfikować i zaktualizować informacje z semestru I, jeśli wystąpiły zmiany</w:t>
      </w:r>
      <w:r>
        <w:rPr>
          <w:rFonts w:cs="Arial"/>
        </w:rPr>
        <w:t xml:space="preserve">}</w:t>
      </w:r>
      <w:r>
        <w:rPr>
          <w:rFonts w:cs="Arial"/>
        </w:rPr>
      </w:r>
      <w:r>
        <w:rPr>
          <w:rFonts w:cs="Arial"/>
        </w:rPr>
      </w:r>
    </w:p>
    <w:p>
      <w:pPr>
        <w:pStyle w:val="903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5"/>
        <w:pBdr/>
        <w:spacing w:after="60"/>
        <w:ind w:hanging="576" w:left="576"/>
        <w:rPr>
          <w:rFonts w:cs="Arial"/>
        </w:rPr>
      </w:pPr>
      <w:r>
        <w:rPr>
          <w:rFonts w:cs="Arial"/>
        </w:rPr>
        <w:t xml:space="preserve">Warunki odbioru</w:t>
      </w:r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</w:rPr>
      </w:pPr>
      <w:r>
        <w:rPr>
          <w:rFonts w:cs="Arial"/>
        </w:rPr>
        <w:t xml:space="preserve">{z punktu widzenia umowy - kiedy uznamy, że projekt zakończył się sukcesem – testy kwalifikacyjne, spełnienie wymagań, (warunki techniczne, prawne, finansowe,...</w:t>
      </w:r>
      <w:r>
        <w:rPr>
          <w:rFonts w:cs="Arial"/>
        </w:rPr>
        <w:t xml:space="preserve"> ; w semestrze II należy zweryfikować i zaktualizować informacje z semestru I, jeśli wystąpiły zmiany }</w:t>
      </w:r>
      <w:r>
        <w:rPr>
          <w:rFonts w:cs="Arial"/>
        </w:rPr>
      </w:r>
      <w:r>
        <w:rPr>
          <w:rFonts w:cs="Arial"/>
        </w:rPr>
      </w:r>
    </w:p>
    <w:p>
      <w:pPr>
        <w:pStyle w:val="903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4"/>
        <w:pBdr/>
        <w:spacing/>
        <w:ind/>
        <w:rPr>
          <w:rFonts w:cs="Arial"/>
        </w:rPr>
      </w:pPr>
      <w:r>
        <w:rPr>
          <w:rFonts w:cs="Arial"/>
        </w:rPr>
        <w:t xml:space="preserve">Postanowienia</w:t>
      </w:r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05"/>
        <w:pBdr/>
        <w:spacing/>
        <w:ind/>
        <w:rPr>
          <w:rFonts w:cs="Arial"/>
        </w:rPr>
      </w:pPr>
      <w:r>
        <w:rPr>
          <w:rFonts w:cs="Arial"/>
        </w:rPr>
        <w:t xml:space="preserve">Postanowienia w zakresie zmian w stosunku do pierwotnego planu i zakresu prac</w:t>
      </w:r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</w:rPr>
      </w:pPr>
      <w:r>
        <w:rPr>
          <w:rFonts w:cs="Arial"/>
        </w:rPr>
        <w:t xml:space="preserve">{</w:t>
      </w:r>
      <w:r>
        <w:rPr>
          <w:rFonts w:cs="Arial"/>
        </w:rPr>
        <w:t xml:space="preserve">jeżeli występują jakieś zmiany w stosunku do planu pierwotnego, to należy je wskazać, np. jeżeli harmonogram był utworzony w całości na I semestrze</w:t>
      </w:r>
      <w:r>
        <w:rPr>
          <w:rFonts w:cs="Arial"/>
        </w:rPr>
        <w:t xml:space="preserve">, ale od razu na 2 semestry i następują jakieś zmiany, to należy je wskazać, jeżeli nie ma postanowień to należy wpisać „nie dotyczy” </w:t>
      </w:r>
      <w:r>
        <w:rPr>
          <w:rFonts w:cs="Arial"/>
        </w:rPr>
        <w:t xml:space="preserve">}</w:t>
      </w:r>
      <w:r>
        <w:rPr>
          <w:rFonts w:cs="Arial"/>
        </w:rPr>
      </w:r>
      <w:r>
        <w:rPr>
          <w:rFonts w:cs="Arial"/>
        </w:rPr>
      </w:r>
    </w:p>
    <w:p>
      <w:pPr>
        <w:pStyle w:val="929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  <w:r>
        <w:rPr>
          <w:rFonts w:cs="Arial"/>
        </w:rPr>
      </w:r>
    </w:p>
    <w:p>
      <w:pPr>
        <w:pStyle w:val="905"/>
        <w:pBdr/>
        <w:spacing/>
        <w:ind/>
        <w:rPr>
          <w:rFonts w:cs="Arial"/>
        </w:rPr>
      </w:pPr>
      <w:r>
        <w:rPr>
          <w:rFonts w:cs="Arial"/>
        </w:rPr>
        <w:t xml:space="preserve">Inne postanowienia</w:t>
      </w:r>
      <w:r>
        <w:rPr>
          <w:rFonts w:cs="Arial"/>
        </w:rPr>
        <w:t xml:space="preserve"> </w:t>
      </w:r>
      <w:r>
        <w:rPr>
          <w:rFonts w:cs="Arial"/>
        </w:rPr>
      </w:r>
      <w:r>
        <w:rPr>
          <w:rFonts w:cs="Arial"/>
        </w:rPr>
      </w:r>
    </w:p>
    <w:p>
      <w:pPr>
        <w:pStyle w:val="903"/>
        <w:pBdr/>
        <w:spacing/>
        <w:ind/>
        <w:rPr>
          <w:rFonts w:cs="Arial"/>
          <w:i/>
        </w:rPr>
      </w:pPr>
      <w:r>
        <w:rPr>
          <w:rFonts w:cs="Arial"/>
          <w:i/>
          <w:sz w:val="16"/>
        </w:rPr>
        <w:t xml:space="preserve">{</w:t>
      </w:r>
      <w:r>
        <w:rPr>
          <w:rFonts w:cs="Arial"/>
          <w:i/>
          <w:sz w:val="16"/>
        </w:rPr>
        <w:t xml:space="preserve">jeżeli są}</w:t>
      </w:r>
      <w:r>
        <w:rPr>
          <w:rFonts w:cs="Arial"/>
          <w:i/>
        </w:rPr>
        <w:t xml:space="preserve"> </w:t>
      </w:r>
      <w:r>
        <w:rPr>
          <w:rFonts w:cs="Arial"/>
          <w:i/>
        </w:rPr>
      </w:r>
      <w:r>
        <w:rPr>
          <w:rFonts w:cs="Arial"/>
          <w:i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7"/>
      <w:pBdr>
        <w:top w:val="single" w:color="000000" w:sz="4" w:space="1"/>
      </w:pBdr>
      <w:tabs>
        <w:tab w:val="clear" w:leader="none" w:pos="9072"/>
        <w:tab w:val="right" w:leader="none" w:pos="9214"/>
      </w:tabs>
      <w:spacing/>
      <w:ind/>
      <w:rPr>
        <w:sz w:val="16"/>
        <w:lang w:val="en-GB"/>
      </w:rPr>
    </w:pPr>
    <w:r>
      <w:rPr>
        <w:rStyle w:val="918"/>
        <w:rFonts w:cs="Arial"/>
        <w:sz w:val="16"/>
        <w:lang w:val="en-GB"/>
      </w:rPr>
      <w:t xml:space="preserve">PG_WETI_HiSW</w:t>
    </w:r>
    <w:r>
      <w:rPr>
        <w:rStyle w:val="918"/>
        <w:rFonts w:cs="Arial"/>
        <w:sz w:val="16"/>
        <w:lang w:val="en-GB"/>
      </w:rPr>
      <w:t xml:space="preserve">_</w:t>
    </w:r>
    <w:r>
      <w:rPr>
        <w:rStyle w:val="918"/>
        <w:rFonts w:cs="Arial"/>
        <w:sz w:val="16"/>
        <w:lang w:val="en-GB"/>
      </w:rPr>
      <w:t xml:space="preserve">wer. 1.</w:t>
    </w:r>
    <w:r>
      <w:rPr>
        <w:rStyle w:val="918"/>
        <w:rFonts w:cs="Arial"/>
        <w:sz w:val="16"/>
        <w:lang w:val="en-GB"/>
      </w:rPr>
      <w:t xml:space="preserve">00</w:t>
    </w:r>
    <w:r>
      <w:rPr>
        <w:rFonts w:cs="Arial"/>
        <w:sz w:val="16"/>
        <w:lang w:val="en-GB"/>
      </w:rPr>
      <w:tab/>
    </w:r>
    <w:r>
      <w:rPr>
        <w:rStyle w:val="918"/>
        <w:rFonts w:cs="Arial"/>
        <w:sz w:val="16"/>
      </w:rPr>
      <w:fldChar w:fldCharType="begin"/>
    </w:r>
    <w:r>
      <w:rPr>
        <w:rStyle w:val="918"/>
        <w:rFonts w:cs="Arial"/>
        <w:sz w:val="16"/>
        <w:lang w:val="en-GB"/>
      </w:rPr>
      <w:instrText xml:space="preserve"> PAGE </w:instrText>
    </w:r>
    <w:r>
      <w:rPr>
        <w:rStyle w:val="918"/>
        <w:rFonts w:cs="Arial"/>
        <w:sz w:val="16"/>
      </w:rPr>
      <w:fldChar w:fldCharType="separate"/>
    </w:r>
    <w:r>
      <w:rPr>
        <w:rStyle w:val="918"/>
        <w:rFonts w:cs="Arial"/>
        <w:sz w:val="16"/>
        <w:lang w:val="en-GB"/>
      </w:rPr>
      <w:t xml:space="preserve">2</w:t>
    </w:r>
    <w:r>
      <w:rPr>
        <w:rStyle w:val="918"/>
        <w:rFonts w:cs="Arial"/>
        <w:sz w:val="16"/>
      </w:rPr>
      <w:fldChar w:fldCharType="end"/>
    </w:r>
    <w:r>
      <w:rPr>
        <w:rStyle w:val="918"/>
        <w:rFonts w:cs="Arial"/>
        <w:sz w:val="16"/>
        <w:lang w:val="en-GB"/>
      </w:rPr>
      <w:t xml:space="preserve"> / </w:t>
    </w:r>
    <w:r>
      <w:rPr>
        <w:rStyle w:val="918"/>
        <w:rFonts w:cs="Arial"/>
        <w:sz w:val="16"/>
      </w:rPr>
      <w:fldChar w:fldCharType="begin"/>
    </w:r>
    <w:r>
      <w:rPr>
        <w:rStyle w:val="918"/>
        <w:rFonts w:cs="Arial"/>
        <w:sz w:val="16"/>
        <w:lang w:val="en-GB"/>
      </w:rPr>
      <w:instrText xml:space="preserve"> NUMPAGES </w:instrText>
    </w:r>
    <w:r>
      <w:rPr>
        <w:rStyle w:val="918"/>
        <w:rFonts w:cs="Arial"/>
        <w:sz w:val="16"/>
      </w:rPr>
      <w:fldChar w:fldCharType="separate"/>
    </w:r>
    <w:r>
      <w:rPr>
        <w:rStyle w:val="918"/>
        <w:rFonts w:cs="Arial"/>
        <w:sz w:val="16"/>
        <w:lang w:val="en-GB"/>
      </w:rPr>
      <w:t xml:space="preserve">2</w:t>
    </w:r>
    <w:r>
      <w:rPr>
        <w:rStyle w:val="918"/>
        <w:rFonts w:cs="Arial"/>
        <w:sz w:val="16"/>
      </w:rPr>
      <w:fldChar w:fldCharType="end"/>
    </w:r>
    <w:r>
      <w:rPr>
        <w:rStyle w:val="918"/>
        <w:rFonts w:cs="Arial"/>
        <w:sz w:val="16"/>
        <w:lang w:val="en-GB"/>
      </w:rPr>
      <w:tab/>
    </w:r>
    <w:r>
      <w:rPr>
        <w:rStyle w:val="918"/>
        <w:rFonts w:cs="Arial"/>
        <w:sz w:val="16"/>
        <w:lang w:val="en-GB"/>
      </w:rPr>
      <w:t xml:space="preserve">Data </w:t>
    </w:r>
    <w:r>
      <w:rPr>
        <w:rStyle w:val="918"/>
        <w:rFonts w:cs="Arial"/>
        <w:sz w:val="16"/>
      </w:rPr>
      <w:fldChar w:fldCharType="begin"/>
    </w:r>
    <w:r>
      <w:rPr>
        <w:rStyle w:val="918"/>
        <w:rFonts w:cs="Arial"/>
        <w:sz w:val="16"/>
      </w:rPr>
      <w:instrText xml:space="preserve"> DATE  \@ "dd.MM.yyyy HH:mm:ss" </w:instrText>
    </w:r>
    <w:r>
      <w:rPr>
        <w:rStyle w:val="918"/>
        <w:rFonts w:cs="Arial"/>
        <w:sz w:val="16"/>
      </w:rPr>
      <w:fldChar w:fldCharType="separate"/>
    </w:r>
    <w:r>
      <w:rPr>
        <w:rStyle w:val="918"/>
        <w:rFonts w:cs="Arial"/>
        <w:sz w:val="16"/>
      </w:rPr>
      <w:t xml:space="preserve">29.09.2023 09:52:29</w:t>
    </w:r>
    <w:r>
      <w:rPr>
        <w:rStyle w:val="918"/>
        <w:rFonts w:cs="Arial"/>
        <w:sz w:val="16"/>
      </w:rPr>
      <w:fldChar w:fldCharType="end"/>
    </w:r>
    <w:r>
      <w:rPr>
        <w:sz w:val="16"/>
        <w:lang w:val="en-GB"/>
      </w:rPr>
    </w:r>
    <w:r>
      <w:rPr>
        <w:sz w:val="16"/>
        <w:lang w:val="en-GB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6"/>
      <w:pBdr>
        <w:bottom w:val="single" w:color="000000" w:sz="4" w:space="1"/>
      </w:pBdr>
      <w:tabs>
        <w:tab w:val="center" w:leader="none" w:pos="4253"/>
        <w:tab w:val="clear" w:leader="none" w:pos="4536"/>
        <w:tab w:val="clear" w:leader="none" w:pos="9072"/>
        <w:tab w:val="right" w:leader="none" w:pos="9214"/>
      </w:tabs>
      <w:spacing/>
      <w:ind/>
      <w:rPr/>
    </w:pPr>
    <w:r>
      <w:rPr>
        <w:rFonts w:cs="Times New Roman"/>
        <w:bCs/>
        <w:iCs/>
      </w:rPr>
      <w:t xml:space="preserve">SZP</w:t>
    </w:r>
    <w:r>
      <w:rPr>
        <w:rFonts w:cs="Times New Roman"/>
        <w:bCs/>
        <w:i/>
      </w:rPr>
      <w:t xml:space="preserve">{akronim projektu}</w:t>
    </w:r>
    <w:r>
      <w:tab/>
    </w:r>
    <w:r>
      <w:t xml:space="preserve">Harmonogram i s</w:t>
    </w:r>
    <w:r>
      <w:t xml:space="preserve">pecyfikacja wymagań</w:t>
    </w:r>
    <w:r>
      <w:tab/>
      <w:t xml:space="preserve">Projekt </w:t>
    </w:r>
    <w:r>
      <w:t xml:space="preserve">g</w:t>
    </w:r>
    <w:r>
      <w:t xml:space="preserve">rupowy</w:t>
    </w:r>
    <w:r>
      <w:t xml:space="preserve">,</w:t>
    </w:r>
    <w:r>
      <w:t xml:space="preserve"> </w:t>
    </w:r>
    <w:r>
      <w:t xml:space="preserve">W</w:t>
    </w:r>
    <w:r>
      <w:t xml:space="preserve">ETI PG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pStyle w:val="904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pStyle w:val="905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pStyle w:val="906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pStyle w:val="907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pStyle w:val="908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pStyle w:val="909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pStyle w:val="910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pStyle w:val="911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pStyle w:val="912"/>
      <w:rPr/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tabs>
          <w:tab w:val="num" w:leader="none" w:pos="737"/>
        </w:tabs>
        <w:spacing/>
        <w:ind w:hanging="227" w:left="737"/>
      </w:pPr>
      <w:pStyle w:val="935"/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70"/>
        </w:tabs>
        <w:spacing/>
        <w:ind w:hanging="170" w:left="170"/>
      </w:pPr>
      <w:rPr>
        <w:rFonts w:ascii="Arial" w:hAnsi="Arial"/>
        <w:i/>
        <w:iCs/>
        <w:sz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170"/>
        </w:tabs>
        <w:spacing/>
        <w:ind w:hanging="170" w:left="170"/>
      </w:pPr>
      <w:rPr>
        <w:rFonts w:ascii="Arial" w:hAnsi="Arial"/>
        <w:i/>
        <w:iCs/>
        <w:sz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93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5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7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9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1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3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5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7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98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170"/>
        </w:tabs>
        <w:spacing/>
        <w:ind w:hanging="170" w:left="170"/>
      </w:pPr>
      <w:pStyle w:val="934"/>
      <w:rPr>
        <w:rFonts w:ascii="Arial" w:hAnsi="Arial"/>
        <w:i/>
        <w:iCs/>
        <w:sz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upperRoman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upperRoman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%1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5">
    <w:name w:val="Heading 1"/>
    <w:basedOn w:val="903"/>
    <w:next w:val="903"/>
    <w:link w:val="72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6">
    <w:name w:val="Heading 1 Char"/>
    <w:link w:val="72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7">
    <w:name w:val="Heading 2"/>
    <w:basedOn w:val="903"/>
    <w:next w:val="903"/>
    <w:link w:val="72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8">
    <w:name w:val="Heading 2 Char"/>
    <w:link w:val="72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9">
    <w:name w:val="Heading 3"/>
    <w:basedOn w:val="903"/>
    <w:next w:val="903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0">
    <w:name w:val="Heading 3 Char"/>
    <w:link w:val="72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1">
    <w:name w:val="Heading 4"/>
    <w:basedOn w:val="903"/>
    <w:next w:val="903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2">
    <w:name w:val="Heading 4 Char"/>
    <w:link w:val="73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3">
    <w:name w:val="Heading 5"/>
    <w:basedOn w:val="903"/>
    <w:next w:val="903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4">
    <w:name w:val="Heading 5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5">
    <w:name w:val="Heading 6"/>
    <w:basedOn w:val="903"/>
    <w:next w:val="903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6">
    <w:name w:val="Heading 6 Char"/>
    <w:link w:val="73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7">
    <w:name w:val="Heading 7"/>
    <w:basedOn w:val="903"/>
    <w:next w:val="903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8">
    <w:name w:val="Heading 7 Char"/>
    <w:link w:val="73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9">
    <w:name w:val="Heading 8"/>
    <w:basedOn w:val="903"/>
    <w:next w:val="903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0">
    <w:name w:val="Heading 8 Char"/>
    <w:link w:val="73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1">
    <w:name w:val="Heading 9"/>
    <w:basedOn w:val="903"/>
    <w:next w:val="903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2">
    <w:name w:val="Heading 9 Char"/>
    <w:link w:val="74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3">
    <w:name w:val="List Paragraph"/>
    <w:basedOn w:val="903"/>
    <w:uiPriority w:val="34"/>
    <w:qFormat/>
    <w:pPr>
      <w:pBdr/>
      <w:spacing/>
      <w:ind w:left="720"/>
      <w:contextualSpacing w:val="true"/>
    </w:pPr>
  </w:style>
  <w:style w:type="paragraph" w:styleId="744">
    <w:name w:val="No Spacing"/>
    <w:uiPriority w:val="1"/>
    <w:qFormat/>
    <w:pPr>
      <w:pBdr/>
      <w:spacing w:after="0" w:before="0" w:line="240" w:lineRule="auto"/>
      <w:ind/>
    </w:pPr>
  </w:style>
  <w:style w:type="paragraph" w:styleId="745">
    <w:name w:val="Title"/>
    <w:basedOn w:val="903"/>
    <w:next w:val="903"/>
    <w:link w:val="74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6">
    <w:name w:val="Title Char"/>
    <w:link w:val="745"/>
    <w:uiPriority w:val="10"/>
    <w:pPr>
      <w:pBdr/>
      <w:spacing/>
      <w:ind/>
    </w:pPr>
    <w:rPr>
      <w:sz w:val="48"/>
      <w:szCs w:val="48"/>
    </w:rPr>
  </w:style>
  <w:style w:type="paragraph" w:styleId="747">
    <w:name w:val="Subtitle"/>
    <w:basedOn w:val="903"/>
    <w:next w:val="903"/>
    <w:link w:val="74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8">
    <w:name w:val="Subtitle Char"/>
    <w:link w:val="747"/>
    <w:uiPriority w:val="11"/>
    <w:pPr>
      <w:pBdr/>
      <w:spacing/>
      <w:ind/>
    </w:pPr>
    <w:rPr>
      <w:sz w:val="24"/>
      <w:szCs w:val="24"/>
    </w:rPr>
  </w:style>
  <w:style w:type="paragraph" w:styleId="749">
    <w:name w:val="Quote"/>
    <w:basedOn w:val="903"/>
    <w:next w:val="903"/>
    <w:link w:val="750"/>
    <w:uiPriority w:val="29"/>
    <w:qFormat/>
    <w:pPr>
      <w:pBdr/>
      <w:spacing/>
      <w:ind w:right="720" w:left="720"/>
    </w:pPr>
    <w:rPr>
      <w:i/>
    </w:rPr>
  </w:style>
  <w:style w:type="character" w:styleId="750">
    <w:name w:val="Quote Char"/>
    <w:link w:val="749"/>
    <w:uiPriority w:val="29"/>
    <w:pPr>
      <w:pBdr/>
      <w:spacing/>
      <w:ind/>
    </w:pPr>
    <w:rPr>
      <w:i/>
    </w:rPr>
  </w:style>
  <w:style w:type="paragraph" w:styleId="751">
    <w:name w:val="Intense Quote"/>
    <w:basedOn w:val="903"/>
    <w:next w:val="903"/>
    <w:link w:val="75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2">
    <w:name w:val="Intense Quote Char"/>
    <w:link w:val="751"/>
    <w:uiPriority w:val="30"/>
    <w:pPr>
      <w:pBdr/>
      <w:spacing/>
      <w:ind/>
    </w:pPr>
    <w:rPr>
      <w:i/>
    </w:rPr>
  </w:style>
  <w:style w:type="paragraph" w:styleId="753">
    <w:name w:val="Header"/>
    <w:basedOn w:val="903"/>
    <w:link w:val="75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4">
    <w:name w:val="Header Char"/>
    <w:link w:val="753"/>
    <w:uiPriority w:val="99"/>
    <w:pPr>
      <w:pBdr/>
      <w:spacing/>
      <w:ind/>
    </w:pPr>
  </w:style>
  <w:style w:type="paragraph" w:styleId="755">
    <w:name w:val="Footer"/>
    <w:basedOn w:val="903"/>
    <w:link w:val="75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6">
    <w:name w:val="Footer Char"/>
    <w:link w:val="755"/>
    <w:uiPriority w:val="99"/>
    <w:pPr>
      <w:pBdr/>
      <w:spacing/>
      <w:ind/>
    </w:pPr>
  </w:style>
  <w:style w:type="paragraph" w:styleId="757">
    <w:name w:val="Caption"/>
    <w:basedOn w:val="903"/>
    <w:next w:val="90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8">
    <w:name w:val="Caption Char"/>
    <w:basedOn w:val="757"/>
    <w:link w:val="755"/>
    <w:uiPriority w:val="99"/>
    <w:pPr>
      <w:pBdr/>
      <w:spacing/>
      <w:ind/>
    </w:pPr>
  </w:style>
  <w:style w:type="table" w:styleId="75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6">
    <w:name w:val="footnote text"/>
    <w:basedOn w:val="903"/>
    <w:link w:val="88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7">
    <w:name w:val="Footnote Text Char"/>
    <w:link w:val="886"/>
    <w:uiPriority w:val="99"/>
    <w:pPr>
      <w:pBdr/>
      <w:spacing/>
      <w:ind/>
    </w:pPr>
    <w:rPr>
      <w:sz w:val="18"/>
    </w:rPr>
  </w:style>
  <w:style w:type="character" w:styleId="88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3"/>
    <w:link w:val="89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0">
    <w:name w:val="Endnote Text Char"/>
    <w:link w:val="889"/>
    <w:uiPriority w:val="99"/>
    <w:pPr>
      <w:pBdr/>
      <w:spacing/>
      <w:ind/>
    </w:pPr>
    <w:rPr>
      <w:sz w:val="20"/>
    </w:rPr>
  </w:style>
  <w:style w:type="character" w:styleId="89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2">
    <w:name w:val="toc 1"/>
    <w:basedOn w:val="903"/>
    <w:next w:val="903"/>
    <w:uiPriority w:val="39"/>
    <w:unhideWhenUsed/>
    <w:pPr>
      <w:pBdr/>
      <w:spacing w:after="57"/>
      <w:ind w:right="0" w:firstLine="0" w:left="0"/>
    </w:pPr>
  </w:style>
  <w:style w:type="paragraph" w:styleId="893">
    <w:name w:val="toc 2"/>
    <w:basedOn w:val="903"/>
    <w:next w:val="903"/>
    <w:uiPriority w:val="39"/>
    <w:unhideWhenUsed/>
    <w:pPr>
      <w:pBdr/>
      <w:spacing w:after="57"/>
      <w:ind w:right="0" w:firstLine="0" w:left="283"/>
    </w:pPr>
  </w:style>
  <w:style w:type="paragraph" w:styleId="894">
    <w:name w:val="toc 3"/>
    <w:basedOn w:val="903"/>
    <w:next w:val="903"/>
    <w:uiPriority w:val="39"/>
    <w:unhideWhenUsed/>
    <w:pPr>
      <w:pBdr/>
      <w:spacing w:after="57"/>
      <w:ind w:right="0" w:firstLine="0" w:left="567"/>
    </w:pPr>
  </w:style>
  <w:style w:type="paragraph" w:styleId="895">
    <w:name w:val="toc 4"/>
    <w:basedOn w:val="903"/>
    <w:next w:val="903"/>
    <w:uiPriority w:val="39"/>
    <w:unhideWhenUsed/>
    <w:pPr>
      <w:pBdr/>
      <w:spacing w:after="57"/>
      <w:ind w:right="0" w:firstLine="0" w:left="850"/>
    </w:pPr>
  </w:style>
  <w:style w:type="paragraph" w:styleId="896">
    <w:name w:val="toc 5"/>
    <w:basedOn w:val="903"/>
    <w:next w:val="903"/>
    <w:uiPriority w:val="39"/>
    <w:unhideWhenUsed/>
    <w:pPr>
      <w:pBdr/>
      <w:spacing w:after="57"/>
      <w:ind w:right="0" w:firstLine="0" w:left="1134"/>
    </w:pPr>
  </w:style>
  <w:style w:type="paragraph" w:styleId="897">
    <w:name w:val="toc 6"/>
    <w:basedOn w:val="903"/>
    <w:next w:val="903"/>
    <w:uiPriority w:val="39"/>
    <w:unhideWhenUsed/>
    <w:pPr>
      <w:pBdr/>
      <w:spacing w:after="57"/>
      <w:ind w:right="0" w:firstLine="0" w:left="1417"/>
    </w:pPr>
  </w:style>
  <w:style w:type="paragraph" w:styleId="898">
    <w:name w:val="toc 7"/>
    <w:basedOn w:val="903"/>
    <w:next w:val="903"/>
    <w:uiPriority w:val="39"/>
    <w:unhideWhenUsed/>
    <w:pPr>
      <w:pBdr/>
      <w:spacing w:after="57"/>
      <w:ind w:right="0" w:firstLine="0" w:left="1701"/>
    </w:pPr>
  </w:style>
  <w:style w:type="paragraph" w:styleId="899">
    <w:name w:val="toc 8"/>
    <w:basedOn w:val="903"/>
    <w:next w:val="903"/>
    <w:uiPriority w:val="39"/>
    <w:unhideWhenUsed/>
    <w:pPr>
      <w:pBdr/>
      <w:spacing w:after="57"/>
      <w:ind w:right="0" w:firstLine="0" w:left="1984"/>
    </w:pPr>
  </w:style>
  <w:style w:type="paragraph" w:styleId="900">
    <w:name w:val="toc 9"/>
    <w:basedOn w:val="903"/>
    <w:next w:val="903"/>
    <w:uiPriority w:val="39"/>
    <w:unhideWhenUsed/>
    <w:pPr>
      <w:pBdr/>
      <w:spacing w:after="57"/>
      <w:ind w:right="0" w:firstLine="0" w:left="2268"/>
    </w:pPr>
  </w:style>
  <w:style w:type="paragraph" w:styleId="901">
    <w:name w:val="TOC Heading"/>
    <w:uiPriority w:val="39"/>
    <w:unhideWhenUsed/>
    <w:pPr>
      <w:pBdr/>
      <w:spacing/>
      <w:ind/>
    </w:pPr>
  </w:style>
  <w:style w:type="paragraph" w:styleId="902">
    <w:name w:val="table of figures"/>
    <w:basedOn w:val="903"/>
    <w:next w:val="903"/>
    <w:uiPriority w:val="99"/>
    <w:unhideWhenUsed/>
    <w:pPr>
      <w:pBdr/>
      <w:spacing w:after="0" w:afterAutospacing="0"/>
      <w:ind/>
    </w:pPr>
  </w:style>
  <w:style w:type="paragraph" w:styleId="903" w:default="1">
    <w:name w:val="Normal"/>
    <w:next w:val="903"/>
    <w:link w:val="903"/>
    <w:qFormat/>
    <w:pPr>
      <w:pBdr/>
      <w:spacing/>
      <w:ind/>
    </w:pPr>
    <w:rPr>
      <w:rFonts w:ascii="Arial" w:hAnsi="Arial"/>
      <w:lang w:val="pl-PL" w:eastAsia="pl-PL" w:bidi="ar-SA"/>
    </w:rPr>
  </w:style>
  <w:style w:type="paragraph" w:styleId="904">
    <w:name w:val="Nagłówek 1"/>
    <w:basedOn w:val="903"/>
    <w:next w:val="920"/>
    <w:link w:val="903"/>
    <w:qFormat/>
    <w:pPr>
      <w:keepNext w:val="true"/>
      <w:numPr>
        <w:ilvl w:val="0"/>
        <w:numId w:val="1"/>
      </w:numPr>
      <w:pBdr/>
      <w:spacing w:before="240"/>
      <w:ind/>
      <w:outlineLvl w:val="0"/>
    </w:pPr>
    <w:rPr>
      <w:rFonts w:ascii="Arial" w:hAnsi="Arial"/>
      <w:b/>
      <w:sz w:val="24"/>
    </w:rPr>
  </w:style>
  <w:style w:type="paragraph" w:styleId="905">
    <w:name w:val="Nagłówek 2"/>
    <w:basedOn w:val="903"/>
    <w:next w:val="920"/>
    <w:link w:val="903"/>
    <w:qFormat/>
    <w:pPr>
      <w:keepNext w:val="true"/>
      <w:numPr>
        <w:ilvl w:val="1"/>
        <w:numId w:val="1"/>
      </w:numPr>
      <w:pBdr/>
      <w:spacing w:before="120"/>
      <w:ind w:hanging="578" w:left="578"/>
      <w:outlineLvl w:val="1"/>
    </w:pPr>
    <w:rPr>
      <w:rFonts w:ascii="Arial" w:hAnsi="Arial"/>
      <w:b/>
      <w:bCs/>
      <w:sz w:val="22"/>
    </w:rPr>
  </w:style>
  <w:style w:type="paragraph" w:styleId="906">
    <w:name w:val="Nagłówek 3"/>
    <w:basedOn w:val="903"/>
    <w:next w:val="903"/>
    <w:link w:val="903"/>
    <w:qFormat/>
    <w:pPr>
      <w:keepNext w:val="true"/>
      <w:numPr>
        <w:ilvl w:val="2"/>
        <w:numId w:val="1"/>
      </w:numPr>
      <w:pBdr/>
      <w:spacing w:before="60"/>
      <w:ind/>
      <w:outlineLvl w:val="2"/>
    </w:pPr>
    <w:rPr>
      <w:b/>
      <w:bCs/>
      <w:szCs w:val="24"/>
    </w:rPr>
  </w:style>
  <w:style w:type="paragraph" w:styleId="907">
    <w:name w:val="Nagłówek 4"/>
    <w:basedOn w:val="903"/>
    <w:next w:val="903"/>
    <w:link w:val="903"/>
    <w:qFormat/>
    <w:pPr>
      <w:keepNext w:val="true"/>
      <w:numPr>
        <w:ilvl w:val="3"/>
        <w:numId w:val="1"/>
      </w:numPr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908">
    <w:name w:val="Nagłówek 5"/>
    <w:basedOn w:val="903"/>
    <w:next w:val="903"/>
    <w:link w:val="903"/>
    <w:qFormat/>
    <w:pPr>
      <w:numPr>
        <w:ilvl w:val="4"/>
        <w:numId w:val="1"/>
      </w:num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909">
    <w:name w:val="Nagłówek 6"/>
    <w:basedOn w:val="903"/>
    <w:next w:val="903"/>
    <w:link w:val="903"/>
    <w:qFormat/>
    <w:pPr>
      <w:numPr>
        <w:ilvl w:val="5"/>
        <w:numId w:val="1"/>
      </w:num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910">
    <w:name w:val="Nagłówek 7"/>
    <w:basedOn w:val="903"/>
    <w:next w:val="903"/>
    <w:link w:val="903"/>
    <w:qFormat/>
    <w:pPr>
      <w:numPr>
        <w:ilvl w:val="6"/>
        <w:numId w:val="1"/>
      </w:numPr>
      <w:pBdr/>
      <w:spacing w:after="60" w:before="240"/>
      <w:ind/>
      <w:outlineLvl w:val="6"/>
    </w:pPr>
    <w:rPr>
      <w:sz w:val="24"/>
      <w:szCs w:val="24"/>
    </w:rPr>
  </w:style>
  <w:style w:type="paragraph" w:styleId="911">
    <w:name w:val="Nagłówek 8"/>
    <w:basedOn w:val="903"/>
    <w:next w:val="903"/>
    <w:link w:val="903"/>
    <w:qFormat/>
    <w:pPr>
      <w:numPr>
        <w:ilvl w:val="7"/>
        <w:numId w:val="1"/>
      </w:numPr>
      <w:pBdr/>
      <w:spacing w:after="60" w:before="240"/>
      <w:ind/>
      <w:outlineLvl w:val="7"/>
    </w:pPr>
    <w:rPr>
      <w:i/>
      <w:iCs/>
      <w:sz w:val="24"/>
      <w:szCs w:val="24"/>
    </w:rPr>
  </w:style>
  <w:style w:type="paragraph" w:styleId="912">
    <w:name w:val="Nagłówek 9"/>
    <w:basedOn w:val="903"/>
    <w:next w:val="903"/>
    <w:link w:val="903"/>
    <w:qFormat/>
    <w:pPr>
      <w:numPr>
        <w:ilvl w:val="8"/>
        <w:numId w:val="1"/>
      </w:numPr>
      <w:pBdr/>
      <w:spacing w:after="60" w:before="240"/>
      <w:ind/>
      <w:outlineLvl w:val="8"/>
    </w:pPr>
    <w:rPr>
      <w:rFonts w:ascii="Arial" w:hAnsi="Arial" w:cs="Arial"/>
      <w:sz w:val="22"/>
      <w:szCs w:val="22"/>
    </w:rPr>
  </w:style>
  <w:style w:type="character" w:styleId="913">
    <w:name w:val="Domyślna czcionka akapitu"/>
    <w:next w:val="913"/>
    <w:link w:val="903"/>
    <w:semiHidden/>
    <w:pPr>
      <w:pBdr/>
      <w:spacing/>
      <w:ind/>
    </w:pPr>
  </w:style>
  <w:style w:type="table" w:styleId="914">
    <w:name w:val="Standardowy"/>
    <w:next w:val="914"/>
    <w:link w:val="903"/>
    <w:semiHidden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5">
    <w:name w:val="Bez listy"/>
    <w:next w:val="915"/>
    <w:link w:val="903"/>
    <w:semiHidden/>
    <w:pPr>
      <w:pBdr/>
      <w:spacing/>
      <w:ind/>
    </w:pPr>
  </w:style>
  <w:style w:type="paragraph" w:styleId="916">
    <w:name w:val="Nagłówek"/>
    <w:basedOn w:val="903"/>
    <w:next w:val="916"/>
    <w:link w:val="903"/>
    <w:pPr>
      <w:pBdr/>
      <w:tabs>
        <w:tab w:val="center" w:leader="none" w:pos="4536"/>
        <w:tab w:val="right" w:leader="none" w:pos="9072"/>
      </w:tabs>
      <w:spacing/>
      <w:ind/>
    </w:pPr>
    <w:rPr>
      <w:rFonts w:ascii="Arial" w:hAnsi="Arial" w:cs="Arial"/>
      <w:sz w:val="16"/>
    </w:rPr>
  </w:style>
  <w:style w:type="paragraph" w:styleId="917">
    <w:name w:val="Stopka"/>
    <w:basedOn w:val="903"/>
    <w:next w:val="917"/>
    <w:link w:val="903"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918">
    <w:name w:val="Numer strony"/>
    <w:basedOn w:val="913"/>
    <w:next w:val="918"/>
    <w:link w:val="903"/>
    <w:pPr>
      <w:pBdr/>
      <w:spacing/>
      <w:ind/>
    </w:pPr>
  </w:style>
  <w:style w:type="paragraph" w:styleId="919">
    <w:name w:val="Tekst podstawowy 2"/>
    <w:basedOn w:val="903"/>
    <w:next w:val="919"/>
    <w:link w:val="903"/>
    <w:pPr>
      <w:pBdr/>
      <w:spacing/>
      <w:ind/>
    </w:pPr>
    <w:rPr>
      <w:rFonts w:ascii="Arial" w:hAnsi="Arial"/>
      <w:b/>
      <w:bCs/>
      <w:sz w:val="22"/>
    </w:rPr>
  </w:style>
  <w:style w:type="paragraph" w:styleId="920">
    <w:name w:val="Tekst podstawowy"/>
    <w:basedOn w:val="903"/>
    <w:next w:val="920"/>
    <w:link w:val="903"/>
    <w:pPr>
      <w:pBdr/>
      <w:spacing w:after="60" w:before="60"/>
      <w:ind/>
      <w:jc w:val="center"/>
    </w:pPr>
    <w:rPr>
      <w:rFonts w:ascii="Arial" w:hAnsi="Arial" w:cs="Arial"/>
      <w:b/>
      <w:sz w:val="24"/>
    </w:rPr>
  </w:style>
  <w:style w:type="paragraph" w:styleId="921">
    <w:name w:val="Podtytuł"/>
    <w:basedOn w:val="903"/>
    <w:next w:val="921"/>
    <w:link w:val="903"/>
    <w:qFormat/>
    <w:pPr>
      <w:pBdr/>
      <w:spacing w:after="60"/>
      <w:ind/>
      <w:jc w:val="center"/>
      <w:outlineLvl w:val="1"/>
    </w:pPr>
    <w:rPr>
      <w:rFonts w:ascii="Arial" w:hAnsi="Arial" w:cs="Arial"/>
      <w:sz w:val="24"/>
      <w:szCs w:val="24"/>
    </w:rPr>
  </w:style>
  <w:style w:type="paragraph" w:styleId="922">
    <w:name w:val="Tekst podstawowy wcięty 2"/>
    <w:basedOn w:val="903"/>
    <w:next w:val="922"/>
    <w:link w:val="903"/>
    <w:pPr>
      <w:pBdr/>
      <w:spacing/>
      <w:ind/>
      <w:jc w:val="both"/>
    </w:pPr>
    <w:rPr>
      <w:i/>
      <w:iCs/>
      <w:szCs w:val="24"/>
    </w:rPr>
  </w:style>
  <w:style w:type="paragraph" w:styleId="923">
    <w:name w:val="wpis_w_tabeli"/>
    <w:next w:val="923"/>
    <w:link w:val="903"/>
    <w:pPr>
      <w:pBdr/>
      <w:spacing/>
      <w:ind/>
    </w:pPr>
    <w:rPr>
      <w:rFonts w:ascii="Arial" w:hAnsi="Arial" w:cs="Arial"/>
      <w:b/>
      <w:sz w:val="16"/>
      <w:lang w:val="pl-PL" w:eastAsia="pl-PL" w:bidi="ar-SA"/>
    </w:rPr>
  </w:style>
  <w:style w:type="paragraph" w:styleId="924">
    <w:name w:val="wpis_w_tabeli_centr"/>
    <w:basedOn w:val="923"/>
    <w:next w:val="924"/>
    <w:link w:val="903"/>
    <w:pPr>
      <w:pBdr/>
      <w:spacing/>
      <w:ind/>
      <w:jc w:val="center"/>
    </w:pPr>
  </w:style>
  <w:style w:type="paragraph" w:styleId="925">
    <w:name w:val="tekst_w_tabeli"/>
    <w:basedOn w:val="903"/>
    <w:next w:val="925"/>
    <w:link w:val="936"/>
    <w:pPr>
      <w:pBdr/>
      <w:spacing/>
      <w:ind/>
    </w:pPr>
    <w:rPr>
      <w:rFonts w:ascii="Arial" w:hAnsi="Arial"/>
      <w:b/>
      <w:bCs/>
    </w:rPr>
  </w:style>
  <w:style w:type="paragraph" w:styleId="926">
    <w:name w:val="tekst_w_tabeli_centr"/>
    <w:basedOn w:val="925"/>
    <w:next w:val="926"/>
    <w:link w:val="903"/>
    <w:pPr>
      <w:pBdr/>
      <w:spacing/>
      <w:ind/>
      <w:jc w:val="center"/>
    </w:pPr>
  </w:style>
  <w:style w:type="paragraph" w:styleId="927">
    <w:name w:val="tekst_w_tabeli_TNR"/>
    <w:basedOn w:val="925"/>
    <w:next w:val="927"/>
    <w:link w:val="903"/>
    <w:pPr>
      <w:pBdr/>
      <w:spacing/>
      <w:ind/>
    </w:pPr>
    <w:rPr>
      <w:rFonts w:ascii="Times New Roman" w:hAnsi="Times New Roman"/>
    </w:rPr>
  </w:style>
  <w:style w:type="paragraph" w:styleId="928">
    <w:name w:val="Tekst podstawowy kursywa"/>
    <w:basedOn w:val="920"/>
    <w:next w:val="928"/>
    <w:link w:val="903"/>
    <w:pPr>
      <w:pBdr/>
      <w:spacing w:after="120" w:before="240"/>
      <w:ind/>
    </w:pPr>
    <w:rPr>
      <w:b w:val="0"/>
      <w:bCs/>
      <w:i/>
      <w:iCs/>
    </w:rPr>
  </w:style>
  <w:style w:type="paragraph" w:styleId="929">
    <w:name w:val="komentarz"/>
    <w:basedOn w:val="925"/>
    <w:next w:val="929"/>
    <w:link w:val="937"/>
    <w:pPr>
      <w:pBdr/>
      <w:spacing/>
      <w:ind/>
    </w:pPr>
    <w:rPr>
      <w:b w:val="0"/>
      <w:i/>
      <w:sz w:val="16"/>
    </w:rPr>
  </w:style>
  <w:style w:type="paragraph" w:styleId="930">
    <w:name w:val="Tekst podstawowy 3"/>
    <w:basedOn w:val="903"/>
    <w:next w:val="930"/>
    <w:link w:val="903"/>
    <w:pPr>
      <w:pBdr/>
      <w:spacing/>
      <w:ind/>
    </w:pPr>
    <w:rPr>
      <w:i/>
      <w:iCs/>
    </w:rPr>
  </w:style>
  <w:style w:type="paragraph" w:styleId="931">
    <w:name w:val="Tekst podstawowy wcięty"/>
    <w:basedOn w:val="903"/>
    <w:next w:val="931"/>
    <w:link w:val="903"/>
    <w:pPr>
      <w:pBdr/>
      <w:spacing w:after="120"/>
      <w:ind w:left="283"/>
    </w:pPr>
  </w:style>
  <w:style w:type="paragraph" w:styleId="932">
    <w:name w:val="wpis_w_tabeli_Bold"/>
    <w:basedOn w:val="923"/>
    <w:next w:val="932"/>
    <w:link w:val="903"/>
    <w:pPr>
      <w:pBdr/>
      <w:spacing/>
      <w:ind/>
    </w:pPr>
    <w:rPr>
      <w:b w:val="0"/>
      <w:bCs/>
    </w:rPr>
  </w:style>
  <w:style w:type="character" w:styleId="933">
    <w:name w:val="Normalny_pogrubienie"/>
    <w:next w:val="933"/>
    <w:link w:val="903"/>
    <w:pPr>
      <w:pBdr/>
      <w:spacing/>
      <w:ind/>
    </w:pPr>
    <w:rPr>
      <w:b/>
      <w:bCs/>
    </w:rPr>
  </w:style>
  <w:style w:type="numbering" w:styleId="934">
    <w:name w:val="Komentarz_numerowanie"/>
    <w:basedOn w:val="915"/>
    <w:next w:val="934"/>
    <w:link w:val="903"/>
    <w:pPr>
      <w:numPr>
        <w:ilvl w:val="0"/>
        <w:numId w:val="3"/>
      </w:numPr>
      <w:pBdr/>
      <w:spacing/>
      <w:ind/>
    </w:pPr>
  </w:style>
  <w:style w:type="paragraph" w:styleId="935">
    <w:name w:val="Komentarz_Lista punktowana 1"/>
    <w:basedOn w:val="903"/>
    <w:next w:val="935"/>
    <w:link w:val="903"/>
    <w:pPr>
      <w:numPr>
        <w:ilvl w:val="0"/>
        <w:numId w:val="5"/>
      </w:numPr>
      <w:pBdr/>
      <w:spacing/>
      <w:ind/>
    </w:pPr>
    <w:rPr>
      <w:rFonts w:ascii="Arial" w:hAnsi="Arial"/>
      <w:i/>
      <w:sz w:val="16"/>
    </w:rPr>
  </w:style>
  <w:style w:type="character" w:styleId="936">
    <w:name w:val="tekst_w_tabeli Znak"/>
    <w:next w:val="936"/>
    <w:link w:val="925"/>
    <w:pPr>
      <w:pBdr/>
      <w:spacing/>
      <w:ind/>
    </w:pPr>
    <w:rPr>
      <w:rFonts w:ascii="Arial" w:hAnsi="Arial"/>
      <w:b/>
      <w:bCs/>
      <w:lang w:val="pl-PL" w:eastAsia="pl-PL" w:bidi="ar-SA"/>
    </w:rPr>
  </w:style>
  <w:style w:type="character" w:styleId="937">
    <w:name w:val="komentarz Znak"/>
    <w:next w:val="937"/>
    <w:link w:val="929"/>
    <w:pPr>
      <w:pBdr/>
      <w:spacing/>
      <w:ind/>
    </w:pPr>
    <w:rPr>
      <w:rFonts w:ascii="Arial" w:hAnsi="Arial"/>
      <w:bCs/>
      <w:i/>
      <w:sz w:val="16"/>
      <w:lang w:val="pl-PL" w:eastAsia="pl-PL"/>
    </w:rPr>
  </w:style>
  <w:style w:type="character" w:styleId="938">
    <w:name w:val="tekst_w_tabeli_THR"/>
    <w:next w:val="938"/>
    <w:link w:val="903"/>
    <w:pPr>
      <w:pBdr/>
      <w:spacing/>
      <w:ind/>
    </w:pPr>
    <w:rPr>
      <w:rFonts w:ascii="Arial" w:hAnsi="Arial"/>
      <w:b/>
      <w:bCs/>
      <w:sz w:val="16"/>
    </w:rPr>
  </w:style>
  <w:style w:type="paragraph" w:styleId="939">
    <w:name w:val="Nagłówek spisu treści"/>
    <w:basedOn w:val="904"/>
    <w:next w:val="903"/>
    <w:link w:val="903"/>
    <w:uiPriority w:val="39"/>
    <w:unhideWhenUsed/>
    <w:qFormat/>
    <w:pPr>
      <w:keepLines w:val="true"/>
      <w:numPr>
        <w:ilvl w:val="0"/>
        <w:numId w:val="0"/>
      </w:numPr>
      <w:pBdr/>
      <w:spacing w:line="259" w:lineRule="auto"/>
      <w:ind/>
      <w:outlineLvl w:val="9"/>
    </w:pPr>
    <w:rPr>
      <w:rFonts w:ascii="Calibri Light" w:hAnsi="Calibri Light"/>
      <w:b w:val="0"/>
      <w:color w:val="2f5496"/>
      <w:sz w:val="32"/>
      <w:szCs w:val="32"/>
      <w:lang w:val="en-GB" w:eastAsia="en-GB"/>
    </w:rPr>
  </w:style>
  <w:style w:type="paragraph" w:styleId="940">
    <w:name w:val="Spis treści 1"/>
    <w:basedOn w:val="903"/>
    <w:next w:val="903"/>
    <w:link w:val="903"/>
    <w:uiPriority w:val="39"/>
    <w:pPr>
      <w:pBdr/>
      <w:spacing/>
      <w:ind/>
    </w:pPr>
  </w:style>
  <w:style w:type="paragraph" w:styleId="941">
    <w:name w:val="Spis treści 2"/>
    <w:basedOn w:val="903"/>
    <w:next w:val="903"/>
    <w:link w:val="903"/>
    <w:uiPriority w:val="39"/>
    <w:pPr>
      <w:pBdr/>
      <w:spacing/>
      <w:ind w:left="200"/>
    </w:pPr>
  </w:style>
  <w:style w:type="paragraph" w:styleId="942">
    <w:name w:val="Spis treści 3"/>
    <w:basedOn w:val="903"/>
    <w:next w:val="903"/>
    <w:link w:val="903"/>
    <w:uiPriority w:val="39"/>
    <w:pPr>
      <w:pBdr/>
      <w:spacing/>
      <w:ind w:left="400"/>
    </w:pPr>
  </w:style>
  <w:style w:type="character" w:styleId="943">
    <w:name w:val="Hiperłącze"/>
    <w:next w:val="943"/>
    <w:link w:val="903"/>
    <w:uiPriority w:val="99"/>
    <w:unhideWhenUsed/>
    <w:pPr>
      <w:pBdr/>
      <w:spacing/>
      <w:ind/>
    </w:pPr>
    <w:rPr>
      <w:color w:val="0563c1"/>
      <w:u w:val="single"/>
    </w:rPr>
  </w:style>
  <w:style w:type="paragraph" w:styleId="944">
    <w:name w:val="Tekst dymka"/>
    <w:basedOn w:val="903"/>
    <w:next w:val="944"/>
    <w:link w:val="945"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45">
    <w:name w:val="Tekst dymka Znak"/>
    <w:next w:val="945"/>
    <w:link w:val="944"/>
    <w:pPr>
      <w:pBdr/>
      <w:spacing/>
      <w:ind/>
    </w:pPr>
    <w:rPr>
      <w:rFonts w:ascii="Segoe UI" w:hAnsi="Segoe UI" w:cs="Segoe UI"/>
      <w:sz w:val="18"/>
      <w:szCs w:val="18"/>
      <w:lang w:val="pl-PL" w:eastAsia="pl-PL"/>
    </w:rPr>
  </w:style>
  <w:style w:type="character" w:styleId="946" w:default="1">
    <w:name w:val="Default Paragraph Font"/>
    <w:uiPriority w:val="1"/>
    <w:semiHidden/>
    <w:unhideWhenUsed/>
    <w:pPr>
      <w:pBdr/>
      <w:spacing/>
      <w:ind/>
    </w:pPr>
  </w:style>
  <w:style w:type="numbering" w:styleId="947" w:default="1">
    <w:name w:val="No List"/>
    <w:uiPriority w:val="99"/>
    <w:semiHidden/>
    <w:unhideWhenUsed/>
    <w:pPr>
      <w:pBdr/>
      <w:spacing/>
      <w:ind/>
    </w:pPr>
  </w:style>
  <w:style w:type="table" w:styleId="94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PG</Company>
  <DocSecurity>0</DocSecurity>
  <HyperlinksChanged>false</HyperlinksChanged>
  <ScaleCrop>false</ScaleCrop>
  <SharedDoc>false</SharedDoc>
  <Template>2004_01_ZPTT_szablon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Henryk Lasota</dc:creator>
  <cp:revision>5</cp:revision>
  <dcterms:created xsi:type="dcterms:W3CDTF">2023-09-29T07:57:00Z</dcterms:created>
  <dcterms:modified xsi:type="dcterms:W3CDTF">2023-11-14T17:25:11Z</dcterms:modified>
  <cp:version>1048576</cp:version>
</cp:coreProperties>
</file>