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53"/>
        <w:spacing w:before="60" w:after="60"/>
        <w:rPr>
          <w:color w:val="000000"/>
        </w:rPr>
      </w:pPr>
      <w:r/>
      <w:bookmarkStart w:id="0" w:name="_Hlk108007052"/>
      <w:r/>
      <w:bookmarkStart w:id="1" w:name="_Hlk108005369"/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59873" cy="614041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3"/>
                        <a:srcRect l="-31" t="-208" r="-31" b="-206"/>
                        <a:stretch/>
                      </pic:blipFill>
                      <pic:spPr bwMode="auto">
                        <a:xfrm>
                          <a:off x="0" y="0"/>
                          <a:ext cx="3759873" cy="61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6.1pt;height:48.3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>
        <w:rPr>
          <w:color w:val="000000"/>
        </w:rPr>
      </w:r>
      <w:r/>
    </w:p>
    <w:p>
      <w:pPr>
        <w:pStyle w:val="953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867"/>
        <w:jc w:val="center"/>
      </w:pPr>
      <w:r>
        <w:rPr>
          <w:rFonts w:ascii="Arial" w:hAnsi="Arial" w:cs="Arial"/>
          <w:b/>
          <w:sz w:val="24"/>
          <w:szCs w:val="24"/>
        </w:rPr>
        <w:t xml:space="preserve">Dokumentacja Projektu grupowego</w:t>
      </w:r>
      <w:r/>
    </w:p>
    <w:p>
      <w:pPr>
        <w:pStyle w:val="867"/>
        <w:jc w:val="center"/>
      </w:pPr>
      <w:r>
        <w:rPr>
          <w:rFonts w:ascii="Arial" w:hAnsi="Arial" w:cs="Arial"/>
          <w:b/>
          <w:sz w:val="36"/>
          <w:szCs w:val="36"/>
        </w:rPr>
        <w:t xml:space="preserve">Dokumentacja techniczna projektu</w:t>
      </w:r>
      <w:r/>
    </w:p>
    <w:p>
      <w:pPr>
        <w:pStyle w:val="867"/>
        <w:jc w:val="center"/>
      </w:pPr>
      <w:r>
        <w:rPr>
          <w:rFonts w:ascii="Arial" w:hAnsi="Arial" w:cs="Arial"/>
          <w:b/>
          <w:sz w:val="22"/>
          <w:szCs w:val="22"/>
        </w:rPr>
        <w:t xml:space="preserve">Wydział Elektroniki, Telekomunikacji i Informatyki</w:t>
      </w:r>
      <w:r/>
    </w:p>
    <w:p>
      <w:pPr>
        <w:pStyle w:val="867"/>
        <w:jc w:val="center"/>
      </w:pPr>
      <w:r>
        <w:rPr>
          <w:rFonts w:ascii="Arial" w:hAnsi="Arial" w:cs="Arial"/>
          <w:b/>
          <w:sz w:val="22"/>
          <w:szCs w:val="22"/>
        </w:rPr>
        <w:t xml:space="preserve">Politechnika Gdańska</w:t>
      </w:r>
      <w:r/>
    </w:p>
    <w:p>
      <w:pPr>
        <w:pStyle w:val="953"/>
        <w:rPr>
          <w:color w:val="000000"/>
          <w:sz w:val="22"/>
        </w:rPr>
      </w:pPr>
      <w:r>
        <w:rPr>
          <w:color w:val="000000"/>
          <w:sz w:val="22"/>
        </w:rPr>
      </w:r>
      <w:r>
        <w:rPr>
          <w:color w:val="000000"/>
          <w:sz w:val="22"/>
        </w:rPr>
      </w:r>
      <w:r/>
    </w:p>
    <w:p>
      <w:pPr>
        <w:pStyle w:val="953"/>
        <w:rPr>
          <w:color w:val="000000"/>
        </w:rPr>
      </w:pPr>
      <w:r/>
      <w:bookmarkEnd w:id="0"/>
      <w:r>
        <w:rPr>
          <w:color w:val="000000"/>
        </w:rPr>
      </w:r>
      <w:r/>
    </w:p>
    <w:tbl>
      <w:tblPr>
        <w:tblW w:w="0" w:type="auto"/>
        <w:tblInd w:w="0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932"/>
        <w:gridCol w:w="3539"/>
        <w:gridCol w:w="1618"/>
        <w:gridCol w:w="715"/>
        <w:gridCol w:w="1197"/>
        <w:gridCol w:w="1213"/>
      </w:tblGrid>
      <w:tr>
        <w:trPr>
          <w:cantSplit/>
          <w:trHeight w:val="23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textDirection w:val="lrTb"/>
            <w:noWrap w:val="false"/>
          </w:tcPr>
          <w:p>
            <w:pPr>
              <w:pStyle w:val="963"/>
            </w:pPr>
            <w:r>
              <w:t xml:space="preserve">Nazwa i akronim projektu:</w:t>
            </w:r>
            <w:r/>
          </w:p>
          <w:p>
            <w:pPr>
              <w:pStyle w:val="969"/>
            </w:pPr>
            <w:r>
              <w:t xml:space="preserve">Lądowy dron komunikacyjny 5G</w:t>
            </w:r>
            <w:r/>
          </w:p>
          <w:p>
            <w:pPr>
              <w:pStyle w:val="965"/>
            </w:pPr>
            <w:r/>
            <w:r/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963"/>
            </w:pPr>
            <w:r>
              <w:t xml:space="preserve">Zleceniodawca:</w:t>
            </w:r>
            <w:r/>
          </w:p>
          <w:p>
            <w:pPr>
              <w:pStyle w:val="969"/>
            </w:pPr>
            <w:r>
              <w:t xml:space="preserve">dr inż. Krzysztof Gierłowski</w:t>
            </w:r>
            <w:r/>
          </w:p>
          <w:p>
            <w:pPr>
              <w:pStyle w:val="969"/>
            </w:pPr>
            <w:r/>
            <w:r/>
          </w:p>
          <w:p>
            <w:pPr>
              <w:pStyle w:val="965"/>
            </w:pPr>
            <w:r/>
            <w:r/>
          </w:p>
        </w:tc>
      </w:tr>
      <w:tr>
        <w:trPr>
          <w:cantSplit/>
          <w:trHeight w:val="23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textDirection w:val="lrTb"/>
            <w:noWrap w:val="false"/>
          </w:tcPr>
          <w:p>
            <w:pPr>
              <w:pStyle w:val="963"/>
            </w:pPr>
            <w:r>
              <w:t xml:space="preserve">Numer zlecenia: </w:t>
            </w:r>
            <w:r/>
          </w:p>
          <w:p>
            <w:pPr>
              <w:pStyle w:val="969"/>
            </w:pPr>
            <w:r>
              <w:t xml:space="preserve">13@KTIN’2023/23</w:t>
            </w:r>
            <w:r/>
          </w:p>
          <w:p>
            <w:pPr>
              <w:pStyle w:val="965"/>
            </w:pPr>
            <w:r/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33" w:type="dxa"/>
            <w:vAlign w:val="top"/>
            <w:textDirection w:val="lrTb"/>
            <w:noWrap w:val="false"/>
          </w:tcPr>
          <w:p>
            <w:pPr>
              <w:pStyle w:val="963"/>
            </w:pPr>
            <w:r>
              <w:t xml:space="preserve">Kierownik projektu:</w:t>
            </w:r>
            <w:r/>
          </w:p>
          <w:p>
            <w:pPr>
              <w:pStyle w:val="969"/>
            </w:pPr>
            <w:r>
              <w:t xml:space="preserve">Mikołaj Storoniak</w:t>
            </w:r>
            <w:r/>
          </w:p>
          <w:p>
            <w:pPr>
              <w:pStyle w:val="965"/>
            </w:pPr>
            <w:r/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963"/>
            </w:pPr>
            <w:r>
              <w:t xml:space="preserve">Opiekun projektu:</w:t>
            </w:r>
            <w:r/>
          </w:p>
          <w:p>
            <w:pPr>
              <w:pStyle w:val="969"/>
            </w:pPr>
            <w:r>
              <w:t xml:space="preserve">dr inż. Krzysztof Gierłowski</w:t>
            </w:r>
            <w:r/>
          </w:p>
          <w:p>
            <w:pPr>
              <w:pStyle w:val="965"/>
            </w:pPr>
            <w:r/>
            <w:r/>
          </w:p>
          <w:p>
            <w:pPr>
              <w:pStyle w:val="965"/>
            </w:pPr>
            <w:r/>
            <w:r/>
          </w:p>
        </w:tc>
      </w:tr>
      <w:tr>
        <w:trPr>
          <w:cantSplit/>
        </w:trPr>
        <w:tc>
          <w:tcPr>
            <w:gridSpan w:val="6"/>
            <w:tcBorders>
              <w:top w:val="single" w:color="000000" w:sz="4" w:space="0"/>
              <w:bottom w:val="single" w:color="000000" w:sz="4" w:space="0"/>
            </w:tcBorders>
            <w:tcW w:w="9214" w:type="dxa"/>
            <w:vAlign w:val="top"/>
            <w:textDirection w:val="lrTb"/>
            <w:noWrap w:val="false"/>
          </w:tcPr>
          <w:p>
            <w:pPr>
              <w:pStyle w:val="964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  <w:r>
              <w:rPr>
                <w:rFonts w:cs="Arial"/>
                <w:bCs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textDirection w:val="lrTb"/>
            <w:noWrap w:val="false"/>
          </w:tcPr>
          <w:p>
            <w:pPr>
              <w:pStyle w:val="963"/>
            </w:pPr>
            <w:r>
              <w:t xml:space="preserve">Nazwa / kod dokumentu:</w:t>
            </w:r>
            <w:r/>
          </w:p>
          <w:p>
            <w:pPr>
              <w:pStyle w:val="965"/>
            </w:pPr>
            <w:r>
              <w:t xml:space="preserve">Dokumentacja techniczna produktu – DTP </w:t>
            </w:r>
            <w:r/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963"/>
            </w:pPr>
            <w:r>
              <w:t xml:space="preserve">Nr wersji: </w:t>
            </w:r>
            <w:r/>
          </w:p>
          <w:p>
            <w:pPr>
              <w:pStyle w:val="969"/>
            </w:pPr>
            <w:r>
              <w:t xml:space="preserve">2.0</w:t>
            </w:r>
            <w:r/>
          </w:p>
          <w:p>
            <w:pPr>
              <w:pStyle w:val="965"/>
            </w:pPr>
            <w:r/>
            <w:r/>
          </w:p>
        </w:tc>
      </w:tr>
      <w:tr>
        <w:trPr>
          <w:cantSplit/>
          <w:trHeight w:val="233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vMerge w:val="restart"/>
            <w:textDirection w:val="lrTb"/>
            <w:noWrap w:val="false"/>
          </w:tcPr>
          <w:p>
            <w:pPr>
              <w:pStyle w:val="963"/>
            </w:pPr>
            <w:r>
              <w:t xml:space="preserve">Odpowiedzialny za dokument:</w:t>
            </w:r>
            <w:r/>
          </w:p>
          <w:p>
            <w:pPr>
              <w:pStyle w:val="969"/>
            </w:pPr>
            <w:r>
              <w:t xml:space="preserve">Łukasz Czarzasty</w:t>
            </w:r>
            <w:r/>
          </w:p>
          <w:p>
            <w:pPr>
              <w:pStyle w:val="965"/>
            </w:pPr>
            <w:r/>
            <w:r/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963"/>
            </w:pPr>
            <w:r>
              <w:t xml:space="preserve">Data pierwszego sporządzenia: </w:t>
            </w:r>
            <w:r/>
          </w:p>
          <w:p>
            <w:pPr>
              <w:pStyle w:val="969"/>
            </w:pPr>
            <w:r>
              <w:t xml:space="preserve">20.01.2024</w:t>
            </w:r>
            <w:r/>
          </w:p>
          <w:p>
            <w:pPr>
              <w:pStyle w:val="965"/>
            </w:pPr>
            <w:r/>
            <w:r/>
          </w:p>
        </w:tc>
      </w:tr>
      <w:tr>
        <w:trPr>
          <w:cantSplit/>
          <w:trHeight w:val="232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vMerge w:val="continue"/>
            <w:textDirection w:val="lrTb"/>
            <w:noWrap w:val="false"/>
          </w:tcPr>
          <w:p>
            <w:pPr>
              <w:pStyle w:val="867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963"/>
            </w:pPr>
            <w:r>
              <w:t xml:space="preserve">Data ostatniej aktualizacji: </w:t>
            </w:r>
            <w:r/>
          </w:p>
          <w:p>
            <w:pPr>
              <w:pStyle w:val="969"/>
            </w:pPr>
            <w:r>
              <w:t xml:space="preserve">20.01.2024</w:t>
            </w:r>
            <w:r/>
          </w:p>
          <w:p>
            <w:pPr>
              <w:pStyle w:val="965"/>
            </w:pPr>
            <w:r/>
            <w:r/>
          </w:p>
        </w:tc>
      </w:tr>
      <w:tr>
        <w:trPr>
          <w:cantSplit/>
          <w:trHeight w:val="232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vMerge w:val="continue"/>
            <w:textDirection w:val="lrTb"/>
            <w:noWrap w:val="false"/>
          </w:tcPr>
          <w:p>
            <w:pPr>
              <w:pStyle w:val="867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963"/>
            </w:pPr>
            <w:r>
              <w:t xml:space="preserve">Semestr realizacji Projektu grupowego:</w:t>
            </w:r>
            <w:r/>
          </w:p>
          <w:p>
            <w:pPr>
              <w:pStyle w:val="969"/>
            </w:pPr>
            <w:r>
              <w:t xml:space="preserve">1</w:t>
            </w:r>
            <w:r/>
          </w:p>
        </w:tc>
      </w:tr>
      <w:tr>
        <w:trPr>
          <w:cantSplit/>
          <w:trHeight w:val="348"/>
        </w:trPr>
        <w:tc>
          <w:tcPr>
            <w:gridSpan w:val="6"/>
            <w:tcBorders>
              <w:top w:val="single" w:color="000000" w:sz="4" w:space="0"/>
              <w:bottom w:val="single" w:color="000000" w:sz="4" w:space="0"/>
            </w:tcBorders>
            <w:tcW w:w="9214" w:type="dxa"/>
            <w:vAlign w:val="bottom"/>
            <w:textDirection w:val="lrTb"/>
            <w:noWrap w:val="false"/>
          </w:tcPr>
          <w:p>
            <w:pPr>
              <w:pStyle w:val="964"/>
            </w:pPr>
            <w:r>
              <w:t xml:space="preserve">Historia dokumentu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2" w:type="dxa"/>
            <w:vAlign w:val="center"/>
            <w:textDirection w:val="lrTb"/>
            <w:noWrap w:val="false"/>
          </w:tcPr>
          <w:p>
            <w:pPr>
              <w:pStyle w:val="964"/>
            </w:pPr>
            <w:r>
              <w:t xml:space="preserve">Wersja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39" w:type="dxa"/>
            <w:vAlign w:val="center"/>
            <w:textDirection w:val="lrTb"/>
            <w:noWrap w:val="false"/>
          </w:tcPr>
          <w:p>
            <w:pPr>
              <w:pStyle w:val="964"/>
            </w:pPr>
            <w:r>
              <w:t xml:space="preserve">Opis modyfikacji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8" w:type="dxa"/>
            <w:vAlign w:val="center"/>
            <w:textDirection w:val="lrTb"/>
            <w:noWrap w:val="false"/>
          </w:tcPr>
          <w:p>
            <w:pPr>
              <w:pStyle w:val="964"/>
            </w:pPr>
            <w:r>
              <w:t xml:space="preserve">Rozdział / strona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2" w:type="dxa"/>
            <w:vAlign w:val="center"/>
            <w:textDirection w:val="lrTb"/>
            <w:noWrap w:val="false"/>
          </w:tcPr>
          <w:p>
            <w:pPr>
              <w:pStyle w:val="964"/>
            </w:pPr>
            <w:r>
              <w:t xml:space="preserve">Autor modyfikacji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3" w:type="dxa"/>
            <w:vAlign w:val="center"/>
            <w:textDirection w:val="lrTb"/>
            <w:noWrap w:val="false"/>
          </w:tcPr>
          <w:p>
            <w:pPr>
              <w:pStyle w:val="964"/>
            </w:pPr>
            <w:r>
              <w:t xml:space="preserve">Data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2" w:type="dxa"/>
            <w:vAlign w:val="top"/>
            <w:textDirection w:val="lrTb"/>
            <w:noWrap w:val="false"/>
          </w:tcPr>
          <w:p>
            <w:pPr>
              <w:pStyle w:val="969"/>
            </w:pPr>
            <w:r>
              <w:rPr>
                <w:i w:val="0"/>
              </w:rPr>
              <w:t xml:space="preserve">1.00</w:t>
            </w:r>
            <w:r/>
          </w:p>
          <w:p>
            <w:pPr>
              <w:pStyle w:val="867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39" w:type="dxa"/>
            <w:vAlign w:val="top"/>
            <w:textDirection w:val="lrTb"/>
            <w:noWrap w:val="false"/>
          </w:tcPr>
          <w:p>
            <w:pPr>
              <w:pStyle w:val="969"/>
            </w:pPr>
            <w:r>
              <w:t xml:space="preserve">Wstępna wersja</w:t>
            </w:r>
            <w:r/>
          </w:p>
          <w:p>
            <w:pPr>
              <w:pStyle w:val="867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8" w:type="dxa"/>
            <w:vAlign w:val="top"/>
            <w:textDirection w:val="lrTb"/>
            <w:noWrap w:val="false"/>
          </w:tcPr>
          <w:p>
            <w:pPr>
              <w:pStyle w:val="969"/>
            </w:pPr>
            <w:r>
              <w:t xml:space="preserve">całość</w:t>
            </w:r>
            <w:r/>
          </w:p>
          <w:p>
            <w:pPr>
              <w:pStyle w:val="867"/>
            </w:pPr>
            <w:r/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2" w:type="dxa"/>
            <w:vAlign w:val="top"/>
            <w:textDirection w:val="lrTb"/>
            <w:noWrap w:val="false"/>
          </w:tcPr>
          <w:p>
            <w:pPr>
              <w:pStyle w:val="969"/>
            </w:pPr>
            <w:r>
              <w:t xml:space="preserve">Karolina Rychert</w:t>
            </w:r>
            <w:r/>
          </w:p>
          <w:p>
            <w:pPr>
              <w:pStyle w:val="867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3" w:type="dxa"/>
            <w:vAlign w:val="top"/>
            <w:textDirection w:val="lrTb"/>
            <w:noWrap w:val="false"/>
          </w:tcPr>
          <w:p>
            <w:pPr>
              <w:pStyle w:val="969"/>
            </w:pPr>
            <w:r>
              <w:t xml:space="preserve">20.02.2023</w:t>
            </w:r>
            <w:r/>
          </w:p>
          <w:p>
            <w:pPr>
              <w:pStyle w:val="867"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2" w:type="dxa"/>
            <w:vAlign w:val="top"/>
            <w:vMerge w:val="restart"/>
            <w:textDirection w:val="lrTb"/>
            <w:noWrap w:val="false"/>
          </w:tcPr>
          <w:p>
            <w:pPr>
              <w:pStyle w:val="969"/>
              <w:rPr>
                <w:i w:val="0"/>
              </w:rPr>
            </w:pPr>
            <w:r>
              <w:rPr>
                <w:i w:val="0"/>
              </w:rPr>
              <w:t xml:space="preserve">2.00</w:t>
            </w:r>
            <w:r>
              <w:rPr>
                <w:i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39" w:type="dxa"/>
            <w:vAlign w:val="top"/>
            <w:vMerge w:val="restart"/>
            <w:textDirection w:val="lrTb"/>
            <w:noWrap w:val="false"/>
          </w:tcPr>
          <w:p>
            <w:pPr>
              <w:pStyle w:val="969"/>
            </w:pPr>
            <w:r>
              <w:t xml:space="preserve">Dodano schemat modułu komunikacyjnego oraz opisy przypadków testowych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8" w:type="dxa"/>
            <w:vAlign w:val="top"/>
            <w:vMerge w:val="restart"/>
            <w:textDirection w:val="lrTb"/>
            <w:noWrap w:val="false"/>
          </w:tcPr>
          <w:p>
            <w:pPr>
              <w:pStyle w:val="969"/>
            </w:pPr>
            <w:r>
              <w:t xml:space="preserve">2.4 - 2.5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2" w:type="dxa"/>
            <w:vAlign w:val="top"/>
            <w:vMerge w:val="restart"/>
            <w:textDirection w:val="lrTb"/>
            <w:noWrap w:val="false"/>
          </w:tcPr>
          <w:p>
            <w:pPr>
              <w:pStyle w:val="969"/>
            </w:pPr>
            <w:r>
              <w:t xml:space="preserve">Mikołaj Storoniak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3" w:type="dxa"/>
            <w:vAlign w:val="top"/>
            <w:vMerge w:val="restart"/>
            <w:textDirection w:val="lrTb"/>
            <w:noWrap w:val="false"/>
          </w:tcPr>
          <w:p>
            <w:pPr>
              <w:pStyle w:val="969"/>
            </w:pPr>
            <w:r>
              <w:t xml:space="preserve">25.01.2024</w:t>
            </w:r>
            <w:r/>
          </w:p>
        </w:tc>
      </w:tr>
    </w:tbl>
    <w:p>
      <w:pPr>
        <w:pStyle w:val="953"/>
        <w:rPr>
          <w:rFonts w:cs="Arial"/>
          <w:i/>
          <w:color w:val="000000" w:themeColor="text1"/>
          <w:sz w:val="18"/>
          <w:szCs w:val="18"/>
        </w:rPr>
      </w:pPr>
      <w:r>
        <w:rPr>
          <w:rFonts w:cs="Arial"/>
          <w:i/>
          <w:color w:val="000000" w:themeColor="text1"/>
          <w:sz w:val="18"/>
          <w:szCs w:val="18"/>
        </w:rPr>
      </w:r>
      <w:r>
        <w:rPr>
          <w:rFonts w:cs="Arial"/>
          <w:i/>
          <w:color w:val="000000" w:themeColor="text1"/>
          <w:sz w:val="18"/>
          <w:szCs w:val="18"/>
        </w:rPr>
      </w:r>
      <w:r/>
    </w:p>
    <w:p>
      <w:pPr>
        <w:pStyle w:val="974"/>
        <w:pageBreakBefore/>
      </w:pPr>
      <w:r/>
      <w:bookmarkStart w:id="2" w:name="_Hlk108007110"/>
      <w:r>
        <w:rPr>
          <w:rFonts w:ascii="Arial" w:hAnsi="Arial" w:cs="Arial"/>
          <w:b/>
          <w:color w:val="000000"/>
          <w:lang w:val="pl-PL"/>
        </w:rPr>
        <w:t xml:space="preserve">Spis treści</w:t>
      </w:r>
      <w:r/>
    </w:p>
    <w:p>
      <w:pPr>
        <w:pStyle w:val="867"/>
        <w:rPr>
          <w:rFonts w:ascii="Arial" w:hAnsi="Arial" w:cs="Arial"/>
          <w:b/>
          <w:color w:val="000000"/>
          <w:lang w:val="pl-PL" w:eastAsia="en-GB"/>
        </w:rPr>
      </w:pPr>
      <w:r>
        <w:rPr>
          <w:rFonts w:ascii="Arial" w:hAnsi="Arial" w:cs="Arial"/>
          <w:b/>
          <w:color w:val="000000"/>
          <w:lang w:val="pl-PL" w:eastAsia="en-GB"/>
        </w:rPr>
      </w:r>
      <w:r>
        <w:rPr>
          <w:rFonts w:ascii="Arial" w:hAnsi="Arial" w:cs="Arial"/>
          <w:b/>
          <w:color w:val="000000"/>
          <w:lang w:val="pl-PL" w:eastAsia="en-GB"/>
        </w:rPr>
      </w:r>
      <w:r/>
    </w:p>
    <w:p>
      <w:pPr>
        <w:pStyle w:val="867"/>
        <w:rPr>
          <w:lang w:eastAsia="en-GB"/>
        </w:rPr>
      </w:pPr>
      <w:r>
        <w:rPr>
          <w:lang w:eastAsia="en-GB"/>
        </w:rPr>
      </w:r>
      <w:r>
        <w:rPr>
          <w:lang w:eastAsia="en-GB"/>
        </w:rPr>
      </w:r>
      <w:r/>
    </w:p>
    <w:p>
      <w:pPr>
        <w:pStyle w:val="975"/>
        <w:tabs>
          <w:tab w:val="left" w:pos="400" w:leader="none"/>
          <w:tab w:val="right" w:pos="9205" w:leader="dot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 \l "__RefHeading___Toc114649344"</w:instrText>
      </w:r>
      <w:r>
        <w:fldChar w:fldCharType="separate"/>
      </w:r>
      <w:r>
        <w:rPr>
          <w:rStyle w:val="950"/>
          <w:rFonts w:ascii="Arial" w:hAnsi="Arial" w:cs="Arial"/>
          <w:color w:val="000000"/>
        </w:rPr>
        <w:t xml:space="preserve">1</w:t>
      </w:r>
      <w:r>
        <w:rPr>
          <w:rStyle w:val="950"/>
          <w:rFonts w:ascii="Arial" w:hAnsi="Arial" w:cs="Arial"/>
          <w:sz w:val="22"/>
          <w:szCs w:val="22"/>
          <w:lang w:val="en-GB"/>
        </w:rPr>
        <w:tab/>
      </w:r>
      <w:r>
        <w:rPr>
          <w:rStyle w:val="950"/>
          <w:rFonts w:ascii="Arial" w:hAnsi="Arial" w:cs="Arial"/>
          <w:color w:val="000000"/>
        </w:rPr>
        <w:t xml:space="preserve">Wprowadzenie - o dokumencie</w:t>
      </w:r>
      <w:r>
        <w:rPr>
          <w:rStyle w:val="950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976"/>
        <w:tabs>
          <w:tab w:val="left" w:pos="880" w:leader="none"/>
          <w:tab w:val="right" w:pos="9205" w:leader="dot"/>
        </w:tabs>
      </w:pPr>
      <w:r>
        <w:fldChar w:fldCharType="begin"/>
      </w:r>
      <w:r>
        <w:instrText xml:space="preserve"> HYPERLINK  \l "__RefHeading___Toc114649345"</w:instrText>
      </w:r>
      <w:r>
        <w:fldChar w:fldCharType="separate"/>
      </w:r>
      <w:r>
        <w:rPr>
          <w:rStyle w:val="950"/>
          <w:rFonts w:ascii="Arial" w:hAnsi="Arial" w:cs="Arial"/>
          <w:color w:val="000000"/>
        </w:rPr>
        <w:t xml:space="preserve">1.1</w:t>
      </w:r>
      <w:r>
        <w:rPr>
          <w:rStyle w:val="950"/>
          <w:rFonts w:ascii="Arial" w:hAnsi="Arial" w:cs="Arial"/>
          <w:sz w:val="22"/>
          <w:szCs w:val="22"/>
          <w:lang w:val="en-GB"/>
        </w:rPr>
        <w:tab/>
      </w:r>
      <w:r>
        <w:rPr>
          <w:rStyle w:val="950"/>
          <w:rFonts w:ascii="Arial" w:hAnsi="Arial" w:cs="Arial"/>
          <w:color w:val="000000"/>
        </w:rPr>
        <w:t xml:space="preserve">Cel dokumentu</w:t>
      </w:r>
      <w:r>
        <w:rPr>
          <w:rStyle w:val="950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976"/>
        <w:tabs>
          <w:tab w:val="left" w:pos="880" w:leader="none"/>
          <w:tab w:val="right" w:pos="9205" w:leader="dot"/>
        </w:tabs>
      </w:pPr>
      <w:r>
        <w:fldChar w:fldCharType="begin"/>
      </w:r>
      <w:r>
        <w:instrText xml:space="preserve"> HYPERLINK  \l "__RefHeading___Toc114649346"</w:instrText>
      </w:r>
      <w:r>
        <w:fldChar w:fldCharType="separate"/>
      </w:r>
      <w:r>
        <w:rPr>
          <w:rStyle w:val="950"/>
          <w:rFonts w:ascii="Arial" w:hAnsi="Arial" w:cs="Arial"/>
          <w:color w:val="000000"/>
        </w:rPr>
        <w:t xml:space="preserve">1.2</w:t>
      </w:r>
      <w:r>
        <w:rPr>
          <w:rStyle w:val="950"/>
          <w:rFonts w:ascii="Arial" w:hAnsi="Arial" w:cs="Arial"/>
          <w:sz w:val="22"/>
          <w:szCs w:val="22"/>
          <w:lang w:val="en-GB"/>
        </w:rPr>
        <w:tab/>
      </w:r>
      <w:r>
        <w:rPr>
          <w:rStyle w:val="950"/>
          <w:rFonts w:ascii="Arial" w:hAnsi="Arial" w:cs="Arial"/>
          <w:color w:val="000000"/>
        </w:rPr>
        <w:t xml:space="preserve">Zakres dokumentu</w:t>
      </w:r>
      <w:r>
        <w:rPr>
          <w:rStyle w:val="950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976"/>
        <w:tabs>
          <w:tab w:val="left" w:pos="880" w:leader="none"/>
          <w:tab w:val="right" w:pos="9205" w:leader="dot"/>
        </w:tabs>
      </w:pPr>
      <w:r>
        <w:fldChar w:fldCharType="begin"/>
      </w:r>
      <w:r>
        <w:instrText xml:space="preserve"> HYPERLINK  \l "__RefHeading___Toc114649347"</w:instrText>
      </w:r>
      <w:r>
        <w:fldChar w:fldCharType="separate"/>
      </w:r>
      <w:r>
        <w:rPr>
          <w:rStyle w:val="950"/>
          <w:rFonts w:ascii="Arial" w:hAnsi="Arial" w:cs="Arial"/>
          <w:color w:val="000000"/>
        </w:rPr>
        <w:t xml:space="preserve">1.3</w:t>
      </w:r>
      <w:r>
        <w:rPr>
          <w:rStyle w:val="950"/>
          <w:rFonts w:ascii="Arial" w:hAnsi="Arial" w:cs="Arial"/>
          <w:sz w:val="22"/>
          <w:szCs w:val="22"/>
          <w:lang w:val="en-GB"/>
        </w:rPr>
        <w:tab/>
      </w:r>
      <w:r>
        <w:rPr>
          <w:rStyle w:val="950"/>
          <w:rFonts w:ascii="Arial" w:hAnsi="Arial" w:cs="Arial"/>
          <w:color w:val="000000"/>
        </w:rPr>
        <w:t xml:space="preserve">Odbiorcy</w:t>
      </w:r>
      <w:r>
        <w:rPr>
          <w:rStyle w:val="950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976"/>
        <w:tabs>
          <w:tab w:val="left" w:pos="880" w:leader="none"/>
          <w:tab w:val="right" w:pos="9205" w:leader="dot"/>
        </w:tabs>
      </w:pPr>
      <w:r>
        <w:fldChar w:fldCharType="begin"/>
      </w:r>
      <w:r>
        <w:instrText xml:space="preserve"> HYPERLINK  \l "__RefHeading___Toc114649348"</w:instrText>
      </w:r>
      <w:r>
        <w:fldChar w:fldCharType="separate"/>
      </w:r>
      <w:r>
        <w:rPr>
          <w:rStyle w:val="950"/>
          <w:rFonts w:ascii="Arial" w:hAnsi="Arial" w:cs="Arial"/>
          <w:color w:val="000000"/>
        </w:rPr>
        <w:t xml:space="preserve">1.4</w:t>
      </w:r>
      <w:r>
        <w:rPr>
          <w:rStyle w:val="950"/>
          <w:rFonts w:ascii="Arial" w:hAnsi="Arial" w:cs="Arial"/>
          <w:sz w:val="22"/>
          <w:szCs w:val="22"/>
          <w:lang w:val="en-GB"/>
        </w:rPr>
        <w:tab/>
      </w:r>
      <w:r>
        <w:rPr>
          <w:rStyle w:val="950"/>
          <w:rFonts w:ascii="Arial" w:hAnsi="Arial" w:cs="Arial"/>
          <w:color w:val="000000"/>
        </w:rPr>
        <w:t xml:space="preserve">Terminologia</w:t>
      </w:r>
      <w:r>
        <w:rPr>
          <w:rStyle w:val="950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975"/>
        <w:tabs>
          <w:tab w:val="left" w:pos="400" w:leader="none"/>
          <w:tab w:val="right" w:pos="9205" w:leader="dot"/>
        </w:tabs>
      </w:pPr>
      <w:r>
        <w:fldChar w:fldCharType="begin"/>
      </w:r>
      <w:r>
        <w:instrText xml:space="preserve"> HYPERLINK  \l "__RefHeading___Toc114649349"</w:instrText>
      </w:r>
      <w:r>
        <w:fldChar w:fldCharType="separate"/>
      </w:r>
      <w:r>
        <w:rPr>
          <w:rStyle w:val="950"/>
          <w:rFonts w:ascii="Arial" w:hAnsi="Arial" w:cs="Arial"/>
          <w:color w:val="000000"/>
        </w:rPr>
        <w:t xml:space="preserve">2</w:t>
      </w:r>
      <w:r>
        <w:rPr>
          <w:rStyle w:val="950"/>
          <w:rFonts w:ascii="Arial" w:hAnsi="Arial" w:cs="Arial"/>
          <w:sz w:val="22"/>
          <w:szCs w:val="22"/>
          <w:lang w:val="en-GB"/>
        </w:rPr>
        <w:tab/>
      </w:r>
      <w:r>
        <w:rPr>
          <w:rStyle w:val="950"/>
          <w:rFonts w:ascii="Arial" w:hAnsi="Arial" w:cs="Arial"/>
          <w:color w:val="000000"/>
        </w:rPr>
        <w:t xml:space="preserve">Dokumentacja techniczna projektu</w:t>
      </w:r>
      <w:r>
        <w:rPr>
          <w:rStyle w:val="950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975"/>
        <w:tabs>
          <w:tab w:val="left" w:pos="400" w:leader="none"/>
          <w:tab w:val="right" w:pos="9205" w:leader="dot"/>
        </w:tabs>
      </w:pPr>
      <w:r>
        <w:fldChar w:fldCharType="begin"/>
      </w:r>
      <w:r>
        <w:instrText xml:space="preserve"> HYPERLINK  \l "__RefHeading___Toc114649350"</w:instrText>
      </w:r>
      <w:r>
        <w:fldChar w:fldCharType="separate"/>
      </w:r>
      <w:r>
        <w:rPr>
          <w:rStyle w:val="950"/>
          <w:rFonts w:ascii="Arial" w:hAnsi="Arial" w:cs="Arial"/>
          <w:color w:val="000000"/>
        </w:rPr>
        <w:t xml:space="preserve">3</w:t>
      </w:r>
      <w:r>
        <w:rPr>
          <w:rStyle w:val="950"/>
          <w:rFonts w:ascii="Arial" w:hAnsi="Arial" w:cs="Arial"/>
          <w:sz w:val="22"/>
          <w:szCs w:val="22"/>
          <w:lang w:val="en-GB"/>
        </w:rPr>
        <w:tab/>
      </w:r>
      <w:r>
        <w:rPr>
          <w:rStyle w:val="950"/>
          <w:rFonts w:ascii="Arial" w:hAnsi="Arial" w:cs="Arial"/>
          <w:color w:val="000000"/>
        </w:rPr>
        <w:t xml:space="preserve">Załączniki</w:t>
      </w:r>
      <w:r>
        <w:rPr>
          <w:rStyle w:val="950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953"/>
        <w:rPr>
          <w:rFonts w:cs="Arial"/>
          <w:color w:val="000000"/>
          <w:sz w:val="22"/>
          <w:szCs w:val="22"/>
          <w:lang w:val="en-GB"/>
        </w:rPr>
      </w:pPr>
      <w:r>
        <w:fldChar w:fldCharType="end"/>
      </w:r>
      <w:bookmarkEnd w:id="1"/>
      <w:r>
        <w:rPr>
          <w:rFonts w:cs="Arial"/>
          <w:color w:val="000000"/>
          <w:sz w:val="22"/>
          <w:szCs w:val="22"/>
          <w:lang w:val="en-GB"/>
        </w:rPr>
      </w:r>
      <w:r/>
    </w:p>
    <w:p>
      <w:pPr>
        <w:pStyle w:val="953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868"/>
        <w:numPr>
          <w:ilvl w:val="0"/>
          <w:numId w:val="1"/>
        </w:numPr>
        <w:pageBreakBefore/>
      </w:pPr>
      <w:r/>
      <w:bookmarkEnd w:id="2"/>
      <w:r/>
      <w:bookmarkStart w:id="3" w:name="__RefHeading___Toc114649344"/>
      <w:r>
        <w:rPr>
          <w:rFonts w:ascii="Arial" w:hAnsi="Arial" w:cs="Arial"/>
        </w:rPr>
        <w:t xml:space="preserve">Wprowadzenie - o dokumencie</w:t>
      </w:r>
      <w:r/>
    </w:p>
    <w:p>
      <w:pPr>
        <w:pStyle w:val="869"/>
        <w:numPr>
          <w:ilvl w:val="1"/>
          <w:numId w:val="1"/>
        </w:numPr>
        <w:ind w:left="578" w:right="0" w:hanging="578"/>
      </w:pPr>
      <w:r/>
      <w:bookmarkEnd w:id="3"/>
      <w:r/>
      <w:bookmarkStart w:id="4" w:name="__RefHeading___Toc114649345"/>
      <w:r/>
      <w:bookmarkEnd w:id="4"/>
      <w:r>
        <w:rPr>
          <w:rFonts w:ascii="Arial" w:hAnsi="Arial" w:cs="Arial"/>
        </w:rPr>
        <w:t xml:space="preserve">Cel dokumentu</w:t>
      </w:r>
      <w:r>
        <w:rPr>
          <w:rFonts w:cs="Arial"/>
        </w:rPr>
      </w:r>
      <w:r/>
    </w:p>
    <w:p>
      <w:pPr>
        <w:pStyle w:val="978"/>
        <w:contextualSpacing/>
        <w:ind w:left="0" w:right="0" w:firstLine="578"/>
        <w:jc w:val="both"/>
        <w:spacing w:before="120" w:after="120" w:line="240" w:lineRule="auto"/>
      </w:pPr>
      <w:r>
        <w:rPr>
          <w:rFonts w:ascii="Arial" w:hAnsi="Arial" w:cs="Arial"/>
          <w:lang w:val="pl-PL"/>
        </w:rPr>
        <w:t xml:space="preserve">Celem dokume</w:t>
      </w:r>
      <w:r>
        <w:rPr>
          <w:rFonts w:ascii="Arial" w:hAnsi="Arial" w:cs="Arial"/>
          <w:lang w:val="pl-PL"/>
        </w:rPr>
        <w:t xml:space="preserve">ntu jest udokumentowanie informacji dotyczących produktu, jego cech funkcjonalnych, parametrów technicznych, schematów blokowych, oprogramowania, wyników działania, zdjęć produktu, pomiarów, testów oraz innych elementów wymaganych przez opiekuna i klienta.</w:t>
      </w:r>
      <w:r/>
    </w:p>
    <w:p>
      <w:pPr>
        <w:pStyle w:val="867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</w:r>
      <w:r>
        <w:rPr>
          <w:rFonts w:ascii="Arial" w:hAnsi="Arial" w:cs="Arial"/>
          <w:lang w:val="pl-PL"/>
        </w:rPr>
      </w:r>
      <w:r/>
    </w:p>
    <w:p>
      <w:pPr>
        <w:pStyle w:val="869"/>
        <w:numPr>
          <w:ilvl w:val="1"/>
          <w:numId w:val="1"/>
        </w:numPr>
        <w:ind w:left="578" w:right="0" w:hanging="578"/>
      </w:pPr>
      <w:r/>
      <w:bookmarkStart w:id="5" w:name="__RefHeading___Toc114649346"/>
      <w:r/>
      <w:bookmarkEnd w:id="5"/>
      <w:r>
        <w:rPr>
          <w:rFonts w:ascii="Arial" w:hAnsi="Arial" w:cs="Arial"/>
        </w:rPr>
        <w:t xml:space="preserve">Zakres dokumentu</w:t>
      </w:r>
      <w:r>
        <w:rPr>
          <w:rFonts w:ascii="Arial" w:hAnsi="Arial" w:cs="Arial"/>
        </w:rPr>
      </w:r>
      <w:r/>
    </w:p>
    <w:p>
      <w:pPr>
        <w:pStyle w:val="953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W chwili obecnej dokument ten zawiera instrukcję uruchomienia wszystkich modułów potrzebnych do realizacji projektu, wraz z całą potrzebną konfiguracją, a także schemat modułu komunikacyjnego.</w:t>
      </w:r>
      <w:r>
        <w:rPr>
          <w:b w:val="0"/>
          <w:bCs w:val="0"/>
          <w:color w:val="000000" w:themeColor="text1"/>
          <w:sz w:val="22"/>
          <w:szCs w:val="22"/>
        </w:rPr>
      </w:r>
      <w:r>
        <w:rPr>
          <w:sz w:val="22"/>
          <w:szCs w:val="22"/>
        </w:rPr>
      </w:r>
    </w:p>
    <w:p>
      <w:pPr>
        <w:pStyle w:val="869"/>
        <w:numPr>
          <w:ilvl w:val="1"/>
          <w:numId w:val="1"/>
        </w:numPr>
        <w:ind w:left="578" w:right="0" w:hanging="578"/>
      </w:pPr>
      <w:r/>
      <w:bookmarkStart w:id="6" w:name="__RefHeading___Toc114649347"/>
      <w:r/>
      <w:bookmarkEnd w:id="6"/>
      <w:r>
        <w:rPr>
          <w:rFonts w:ascii="Arial" w:hAnsi="Arial" w:cs="Arial"/>
        </w:rPr>
        <w:t xml:space="preserve">Odbiorcy</w:t>
      </w:r>
      <w:r>
        <w:rPr>
          <w:rFonts w:cs="Arial"/>
        </w:rPr>
      </w:r>
      <w:r/>
    </w:p>
    <w:p>
      <w:pPr>
        <w:pStyle w:val="953"/>
        <w:rPr>
          <w:sz w:val="22"/>
          <w:szCs w:val="22"/>
        </w:rPr>
      </w:pPr>
      <w:r>
        <w:rPr>
          <w:rFonts w:cs="Arial"/>
          <w:b w:val="0"/>
          <w:bCs w:val="0"/>
          <w:i/>
          <w:iCs/>
          <w:color w:val="000000"/>
          <w:sz w:val="22"/>
          <w:szCs w:val="22"/>
        </w:rPr>
        <w:t xml:space="preserve">Członkowie zespołu projektowego: Mikołaj Storoniak, Mateusz Sagan, Karolina Rychert, Łukasz Czarzasty</w:t>
      </w:r>
      <w:r>
        <w:rPr>
          <w:sz w:val="22"/>
          <w:szCs w:val="22"/>
        </w:rPr>
      </w:r>
    </w:p>
    <w:p>
      <w:pPr>
        <w:pStyle w:val="953"/>
        <w:spacing w:before="3" w:after="3"/>
        <w:rPr>
          <w:sz w:val="22"/>
          <w:szCs w:val="22"/>
        </w:rPr>
      </w:pPr>
      <w:r>
        <w:rPr>
          <w:b w:val="0"/>
          <w:bCs w:val="0"/>
          <w:i/>
          <w:iCs/>
          <w:color w:val="000000"/>
          <w:sz w:val="22"/>
          <w:szCs w:val="22"/>
        </w:rPr>
        <w:t xml:space="preserve">Katedra Teleinformatyki</w:t>
      </w:r>
      <w:r>
        <w:rPr>
          <w:sz w:val="22"/>
          <w:szCs w:val="22"/>
        </w:rPr>
      </w:r>
    </w:p>
    <w:p>
      <w:pPr>
        <w:pStyle w:val="953"/>
        <w:spacing w:before="3" w:after="3"/>
        <w:rPr>
          <w:sz w:val="22"/>
          <w:szCs w:val="22"/>
        </w:rPr>
      </w:pPr>
      <w:r>
        <w:rPr>
          <w:b w:val="0"/>
          <w:bCs w:val="0"/>
          <w:i/>
          <w:iCs/>
          <w:color w:val="000000"/>
          <w:sz w:val="22"/>
          <w:szCs w:val="22"/>
        </w:rPr>
        <w:t xml:space="preserve">Dr inż. Krzysztof Gierłowski</w:t>
      </w:r>
      <w:r>
        <w:rPr>
          <w:rFonts w:cs="Arial"/>
          <w:color w:val="000000"/>
          <w:sz w:val="22"/>
          <w:szCs w:val="22"/>
        </w:rPr>
      </w:r>
      <w:r>
        <w:rPr>
          <w:sz w:val="22"/>
          <w:szCs w:val="22"/>
        </w:rPr>
      </w:r>
    </w:p>
    <w:p>
      <w:pPr>
        <w:pStyle w:val="867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869"/>
        <w:numPr>
          <w:ilvl w:val="1"/>
          <w:numId w:val="1"/>
        </w:numPr>
        <w:ind w:left="578" w:right="0" w:hanging="578"/>
      </w:pPr>
      <w:r/>
      <w:bookmarkStart w:id="7" w:name="__RefHeading___Toc114649348"/>
      <w:r/>
      <w:bookmarkEnd w:id="7"/>
      <w:r>
        <w:rPr>
          <w:rFonts w:ascii="Arial" w:hAnsi="Arial" w:cs="Arial"/>
        </w:rPr>
        <w:t xml:space="preserve">Terminologia</w:t>
      </w:r>
      <w:r/>
    </w:p>
    <w:p>
      <w:pPr>
        <w:pStyle w:val="953"/>
        <w:jc w:val="both"/>
        <w:spacing w:before="3" w:after="3"/>
        <w:rPr>
          <w:sz w:val="22"/>
          <w:szCs w:val="22"/>
        </w:rPr>
      </w:pPr>
      <w:r>
        <w:rPr>
          <w:rFonts w:cs="Arial"/>
          <w:b w:val="0"/>
          <w:bCs w:val="0"/>
          <w:i/>
          <w:iCs/>
          <w:color w:val="000000"/>
          <w:sz w:val="22"/>
          <w:szCs w:val="22"/>
        </w:rPr>
        <w:t xml:space="preserve">Moduł komunikacyjny – urządzenie odpowiedzialne za funkcje komunikacji bezprzewodowej i wykorzystujące WiFi, 5G, ZigBee i Bluetooth</w:t>
      </w:r>
      <w:r>
        <w:rPr>
          <w:sz w:val="22"/>
          <w:szCs w:val="22"/>
        </w:rPr>
      </w:r>
    </w:p>
    <w:p>
      <w:pPr>
        <w:pStyle w:val="953"/>
        <w:jc w:val="both"/>
        <w:spacing w:before="3" w:after="3"/>
        <w:rPr>
          <w:sz w:val="22"/>
          <w:szCs w:val="22"/>
        </w:rPr>
      </w:pPr>
      <w:r>
        <w:rPr>
          <w:b w:val="0"/>
          <w:bCs w:val="0"/>
          <w:i/>
          <w:iCs/>
          <w:color w:val="000000"/>
          <w:sz w:val="22"/>
          <w:szCs w:val="22"/>
        </w:rPr>
        <w:t xml:space="preserve">Mobilna Platforma – Jeżdżąca platforma sterowana przy pomocy RC, na której zamontowany zostanie moduł komunikacyjny.</w:t>
      </w:r>
      <w:r>
        <w:rPr>
          <w:sz w:val="22"/>
          <w:szCs w:val="22"/>
        </w:rPr>
      </w:r>
    </w:p>
    <w:p>
      <w:pPr>
        <w:pStyle w:val="953"/>
        <w:jc w:val="both"/>
        <w:spacing w:before="3" w:after="3"/>
        <w:rPr>
          <w:sz w:val="22"/>
          <w:szCs w:val="22"/>
        </w:rPr>
      </w:pPr>
      <w:r>
        <w:rPr>
          <w:rFonts w:ascii="Arial" w:hAnsi="Arial"/>
          <w:b w:val="0"/>
          <w:bCs w:val="0"/>
          <w:i/>
          <w:iCs/>
          <w:color w:val="000000"/>
          <w:sz w:val="22"/>
          <w:szCs w:val="22"/>
        </w:rPr>
        <w:t xml:space="preserve">Dron / Dron komunikacyjny – Produkt końcowy projektu: moduł komunikacyjny osadzony na mobilnej platformie</w:t>
      </w:r>
      <w:r>
        <w:rPr>
          <w:b w:val="0"/>
          <w:bCs w:val="0"/>
          <w:i/>
          <w:iCs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</w:r>
    </w:p>
    <w:p>
      <w:pPr>
        <w:pStyle w:val="868"/>
        <w:numPr>
          <w:ilvl w:val="0"/>
          <w:numId w:val="1"/>
        </w:numPr>
      </w:pPr>
      <w:r>
        <w:rPr>
          <w:rFonts w:ascii="Arial" w:hAnsi="Arial" w:cs="Arial"/>
        </w:rPr>
        <w:t xml:space="preserve">Dokumentacja techniczna projektu</w:t>
      </w:r>
      <w:r/>
    </w:p>
    <w:p>
      <w:pPr>
        <w:pStyle w:val="969"/>
      </w:pPr>
      <w:r/>
      <w:r/>
    </w:p>
    <w:p>
      <w:pPr>
        <w:pStyle w:val="969"/>
        <w:rPr>
          <w:b/>
          <w:bCs/>
          <w:sz w:val="22"/>
          <w:szCs w:val="22"/>
        </w:rPr>
      </w:pPr>
      <w:r>
        <w:rPr>
          <w:rFonts w:cs="Arial"/>
          <w:b/>
          <w:bCs/>
          <w:i w:val="0"/>
          <w:iCs w:val="0"/>
          <w:sz w:val="22"/>
          <w:szCs w:val="22"/>
        </w:rPr>
        <w:t xml:space="preserve">2.1 Komunikacja między raspberry pi i czujnikiem iNode CS#3 z pomocą Bluetooth LE</w:t>
      </w:r>
      <w:r>
        <w:rPr>
          <w:b/>
          <w:bCs/>
          <w:sz w:val="22"/>
          <w:szCs w:val="22"/>
        </w:rPr>
      </w:r>
      <w:r>
        <w:rPr>
          <w:sz w:val="22"/>
          <w:szCs w:val="22"/>
        </w:rPr>
      </w:r>
    </w:p>
    <w:p>
      <w:pPr>
        <w:pStyle w:val="969"/>
        <w:rPr>
          <w:b/>
          <w:bCs/>
          <w:sz w:val="22"/>
          <w:szCs w:val="22"/>
        </w:rPr>
      </w:pPr>
      <w:r>
        <w:rPr>
          <w:rFonts w:cs="Arial"/>
          <w:b/>
          <w:bCs/>
          <w:i w:val="0"/>
          <w:iCs w:val="0"/>
          <w:sz w:val="22"/>
          <w:szCs w:val="22"/>
        </w:rPr>
        <w:t xml:space="preserve">2.1.1 Wymagania</w:t>
      </w:r>
      <w:r>
        <w:rPr>
          <w:b/>
          <w:bCs/>
          <w:sz w:val="22"/>
          <w:szCs w:val="22"/>
        </w:rPr>
      </w:r>
    </w:p>
    <w:p>
      <w:pPr>
        <w:pStyle w:val="969"/>
        <w:jc w:val="both"/>
        <w:rPr>
          <w:sz w:val="18"/>
          <w:szCs w:val="22"/>
        </w:rPr>
      </w:pPr>
      <w:r>
        <w:rPr>
          <w:rFonts w:cs="Arial"/>
          <w:i w:val="0"/>
          <w:iCs w:val="0"/>
          <w:sz w:val="22"/>
          <w:szCs w:val="22"/>
        </w:rPr>
        <w:t xml:space="preserve">W celu odebrania sygnałów przez raspberry pi, należy pobrać oprogramowanie BlueZ. W tym celu </w:t>
      </w:r>
      <w:r>
        <w:rPr>
          <w:sz w:val="18"/>
          <w:szCs w:val="22"/>
        </w:rPr>
      </w:r>
      <w:r>
        <w:rPr>
          <w:rFonts w:cs="Arial"/>
          <w:i w:val="0"/>
          <w:iCs w:val="0"/>
          <w:sz w:val="22"/>
          <w:szCs w:val="22"/>
        </w:rPr>
        <w:t xml:space="preserve">należy użyć polecenia</w:t>
      </w:r>
      <w:r>
        <w:rPr>
          <w:sz w:val="18"/>
          <w:szCs w:val="22"/>
        </w:rPr>
      </w:r>
      <w:r>
        <w:rPr>
          <w:sz w:val="18"/>
          <w:szCs w:val="22"/>
        </w:rPr>
      </w:r>
    </w:p>
    <w:p>
      <w:pPr>
        <w:pStyle w:val="969"/>
        <w:spacing w:before="57" w:after="57"/>
        <w:rPr>
          <w:rFonts w:ascii="Consolas" w:hAnsi="Consolas" w:cs="Consolas"/>
          <w:b w:val="0"/>
          <w:bCs w:val="0"/>
          <w:i w:val="0"/>
          <w:color w:val="002060"/>
          <w:sz w:val="20"/>
          <w:szCs w:val="24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4"/>
          <w:szCs w:val="24"/>
        </w:rPr>
        <w:t xml:space="preserve">sudo apt install bluez</w:t>
      </w: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0"/>
          <w:szCs w:val="24"/>
        </w:rPr>
      </w:r>
      <w:r>
        <w:rPr>
          <w:rFonts w:ascii="Consolas" w:hAnsi="Consolas" w:cs="Consolas"/>
          <w:b w:val="0"/>
          <w:bCs w:val="0"/>
          <w:i w:val="0"/>
          <w:iCs w:val="0"/>
          <w:color w:val="002060"/>
          <w:sz w:val="20"/>
          <w:szCs w:val="24"/>
        </w:rPr>
      </w:r>
    </w:p>
    <w:p>
      <w:pPr>
        <w:pStyle w:val="969"/>
        <w:rPr>
          <w:b/>
          <w:bCs/>
          <w:sz w:val="18"/>
          <w:szCs w:val="22"/>
        </w:rPr>
      </w:pPr>
      <w:r>
        <w:rPr>
          <w:rFonts w:cs="Arial"/>
          <w:b/>
          <w:bCs/>
          <w:i w:val="0"/>
          <w:iCs w:val="0"/>
          <w:sz w:val="22"/>
          <w:szCs w:val="22"/>
        </w:rPr>
        <w:t xml:space="preserve">2.1.2 Uruchomienie czujnika</w:t>
      </w:r>
      <w:r>
        <w:rPr>
          <w:b/>
          <w:bCs/>
          <w:sz w:val="18"/>
          <w:szCs w:val="22"/>
        </w:rPr>
      </w:r>
    </w:p>
    <w:p>
      <w:pPr>
        <w:pStyle w:val="969"/>
        <w:jc w:val="both"/>
        <w:rPr>
          <w:sz w:val="18"/>
          <w:szCs w:val="18"/>
          <w:highlight w:val="none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W celu uruchomienia czujnika należy otworzyć obudowę i umieścić baterię w przeznaczonym na nie </w:t>
      </w:r>
      <w:r>
        <w:rPr>
          <w:sz w:val="18"/>
          <w:szCs w:val="22"/>
        </w:rPr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miejsce. Dioda czujnika powinna wtedy zacząć świecić, co oznacza że czujnik został uruchomiony.</w:t>
      </w:r>
      <w:r>
        <w:rPr>
          <w:sz w:val="18"/>
          <w:szCs w:val="22"/>
        </w:rPr>
      </w:r>
      <w:r>
        <w:rPr>
          <w:sz w:val="18"/>
          <w:szCs w:val="22"/>
        </w:rPr>
      </w:r>
    </w:p>
    <w:p>
      <w:pPr>
        <w:pStyle w:val="969"/>
        <w:jc w:val="both"/>
        <w:rPr>
          <w:sz w:val="18"/>
          <w:szCs w:val="18"/>
        </w:rPr>
      </w:pPr>
      <w:r>
        <w:rPr>
          <w:sz w:val="18"/>
          <w:szCs w:val="22"/>
          <w:highlight w:val="none"/>
        </w:rPr>
      </w:r>
      <w:r>
        <w:rPr>
          <w:sz w:val="18"/>
          <w:szCs w:val="22"/>
          <w:highlight w:val="none"/>
        </w:rPr>
      </w:r>
    </w:p>
    <w:p>
      <w:pPr>
        <w:pStyle w:val="969"/>
        <w:rPr>
          <w:b/>
          <w:bCs/>
          <w:sz w:val="18"/>
          <w:szCs w:val="22"/>
        </w:rPr>
      </w:pPr>
      <w:r>
        <w:rPr>
          <w:rFonts w:cs="Arial"/>
          <w:b/>
          <w:bCs/>
          <w:i w:val="0"/>
          <w:iCs w:val="0"/>
          <w:sz w:val="22"/>
          <w:szCs w:val="22"/>
        </w:rPr>
        <w:t xml:space="preserve">2.1.3 Komunikacja między raspberry pi i czujnikiem</w:t>
      </w:r>
      <w:r>
        <w:rPr>
          <w:b/>
          <w:bCs/>
          <w:sz w:val="18"/>
          <w:szCs w:val="22"/>
        </w:rPr>
      </w:r>
    </w:p>
    <w:p>
      <w:pPr>
        <w:pStyle w:val="969"/>
        <w:jc w:val="both"/>
        <w:rPr>
          <w:sz w:val="18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Po pobranie BlueZ oraz uruchomieniu czujnika należy przejść do folderu „tools” znajdujący się w </w:t>
      </w:r>
      <w:r>
        <w:rPr>
          <w:sz w:val="18"/>
          <w:szCs w:val="22"/>
        </w:rPr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folderze pakietu Bluez. Ścieżka nie jest zawsze taka sama więc należy wcześniej zlokalizować folder </w:t>
      </w:r>
      <w:r>
        <w:rPr>
          <w:sz w:val="18"/>
          <w:szCs w:val="22"/>
        </w:rPr>
      </w:r>
      <w:r>
        <w:rPr>
          <w:sz w:val="18"/>
          <w:szCs w:val="22"/>
        </w:rPr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pakietu. Należy więc użyć polecenia</w:t>
      </w:r>
      <w:r>
        <w:rPr>
          <w:sz w:val="18"/>
          <w:szCs w:val="22"/>
        </w:rPr>
      </w:r>
      <w:r>
        <w:rPr>
          <w:sz w:val="18"/>
          <w:szCs w:val="22"/>
        </w:rPr>
      </w:r>
    </w:p>
    <w:p>
      <w:pPr>
        <w:pStyle w:val="969"/>
        <w:spacing w:before="114" w:after="114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cd /ścieżka_do_tools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jc w:val="both"/>
        <w:rPr>
          <w:sz w:val="18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Następnie należy zresetować interfejs poleceniem</w:t>
      </w:r>
      <w:r>
        <w:rPr>
          <w:sz w:val="18"/>
          <w:szCs w:val="22"/>
        </w:rPr>
      </w:r>
    </w:p>
    <w:p>
      <w:pPr>
        <w:pStyle w:val="969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</w:r>
      <w:r>
        <w:rPr>
          <w:b w:val="0"/>
          <w:bCs w:val="0"/>
          <w:i w:val="0"/>
          <w:iCs w:val="0"/>
          <w:sz w:val="20"/>
          <w:szCs w:val="20"/>
        </w:rPr>
      </w:r>
      <w:r/>
    </w:p>
    <w:p>
      <w:pPr>
        <w:pStyle w:val="969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sudo hciconfig hci0 down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sudo hciconfig hci0 up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rFonts w:ascii="Monospace" w:hAnsi="Monospace"/>
          <w:b w:val="0"/>
          <w:bCs w:val="0"/>
          <w:sz w:val="22"/>
          <w:szCs w:val="22"/>
        </w:rPr>
      </w:pPr>
      <w:r>
        <w:rPr>
          <w:rFonts w:ascii="Monospace" w:hAnsi="Monospace"/>
          <w:b w:val="0"/>
          <w:bCs w:val="0"/>
          <w:sz w:val="22"/>
          <w:szCs w:val="22"/>
        </w:rPr>
      </w:r>
      <w:r>
        <w:rPr>
          <w:rFonts w:ascii="Monospace" w:hAnsi="Monospace"/>
          <w:b w:val="0"/>
          <w:bCs w:val="0"/>
          <w:sz w:val="22"/>
          <w:szCs w:val="22"/>
        </w:rPr>
      </w:r>
      <w:r>
        <w:rPr>
          <w:sz w:val="18"/>
          <w:szCs w:val="22"/>
        </w:rPr>
      </w:r>
    </w:p>
    <w:p>
      <w:pPr>
        <w:pStyle w:val="969"/>
        <w:jc w:val="both"/>
        <w:rPr>
          <w:sz w:val="18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Po zresetowaniu interfejsu można rozpocząć komunikację z czujnikiem. W tym celu używa się </w:t>
      </w:r>
      <w:r>
        <w:rPr>
          <w:sz w:val="18"/>
          <w:szCs w:val="22"/>
        </w:rPr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polecenia</w:t>
      </w:r>
      <w:r>
        <w:rPr>
          <w:sz w:val="18"/>
          <w:szCs w:val="22"/>
        </w:rPr>
      </w:r>
      <w:r>
        <w:rPr>
          <w:sz w:val="18"/>
          <w:szCs w:val="22"/>
        </w:rPr>
      </w:r>
    </w:p>
    <w:p>
      <w:pPr>
        <w:pStyle w:val="969"/>
        <w:spacing w:before="114" w:after="114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sudo hcidump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jc w:val="both"/>
        <w:rPr>
          <w:sz w:val="18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Polecenie to czyta i wyświetla ruch Bluetooth jako zbiór bajtów w postaci szesnastkowej. W celu </w:t>
      </w:r>
      <w:r>
        <w:rPr>
          <w:sz w:val="18"/>
          <w:szCs w:val="22"/>
        </w:rPr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znalezienia danych z czujnika iNode CS#3 należy zwrócić uwagę na pierwszy bajt w linijce który dla </w:t>
      </w:r>
      <w:r>
        <w:rPr>
          <w:sz w:val="18"/>
          <w:szCs w:val="22"/>
        </w:rPr>
      </w:r>
      <w:r>
        <w:rPr>
          <w:sz w:val="18"/>
          <w:szCs w:val="22"/>
        </w:rPr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tego czujnika powinien mieć wartość 93. Reszta danych można zinterpretować na podstawie </w:t>
      </w:r>
      <w:r>
        <w:rPr>
          <w:sz w:val="18"/>
          <w:szCs w:val="22"/>
        </w:rPr>
      </w:r>
      <w:r>
        <w:rPr>
          <w:sz w:val="18"/>
          <w:szCs w:val="22"/>
        </w:rPr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dokumentu ze strony producenta czujnika</w:t>
      </w:r>
      <w:r>
        <w:rPr>
          <w:sz w:val="18"/>
          <w:szCs w:val="22"/>
        </w:rPr>
      </w:r>
      <w:r>
        <w:rPr>
          <w:sz w:val="18"/>
          <w:szCs w:val="22"/>
        </w:rPr>
      </w:r>
    </w:p>
    <w:p>
      <w:pPr>
        <w:pStyle w:val="969"/>
        <w:rPr>
          <w:sz w:val="18"/>
          <w:szCs w:val="22"/>
        </w:rPr>
      </w:pPr>
      <w:r>
        <w:rPr>
          <w:rFonts w:cs="Arial"/>
          <w:b w:val="0"/>
          <w:bCs w:val="0"/>
          <w:sz w:val="22"/>
          <w:szCs w:val="22"/>
        </w:rPr>
        <w:t xml:space="preserve">https://docs.google.com/document/d/1hcBpZ1RSgHRL6wu4SlTq2bvtKSL5_sFjXMu_HRyWZiQ/edit#h</w:t>
      </w:r>
      <w:r>
        <w:rPr>
          <w:sz w:val="18"/>
          <w:szCs w:val="22"/>
        </w:rPr>
      </w:r>
    </w:p>
    <w:p>
      <w:pPr>
        <w:pStyle w:val="969"/>
        <w:rPr>
          <w:sz w:val="18"/>
          <w:szCs w:val="22"/>
        </w:rPr>
      </w:pPr>
      <w:r>
        <w:rPr>
          <w:rFonts w:cs="Arial"/>
          <w:b w:val="0"/>
          <w:bCs w:val="0"/>
          <w:sz w:val="22"/>
          <w:szCs w:val="22"/>
        </w:rPr>
        <w:t xml:space="preserve">eading=h.zfwfp5sey5ug.</w:t>
      </w:r>
      <w:r>
        <w:rPr>
          <w:sz w:val="18"/>
          <w:szCs w:val="22"/>
        </w:rPr>
      </w:r>
    </w:p>
    <w:p>
      <w:pPr>
        <w:pStyle w:val="96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sz w:val="18"/>
          <w:szCs w:val="22"/>
        </w:rPr>
      </w:r>
    </w:p>
    <w:p>
      <w:pPr>
        <w:pStyle w:val="969"/>
        <w:rPr>
          <w:b/>
          <w:bCs/>
          <w:sz w:val="18"/>
          <w:szCs w:val="22"/>
        </w:rPr>
      </w:pPr>
      <w:r>
        <w:rPr>
          <w:rFonts w:cs="Arial"/>
          <w:b/>
          <w:bCs/>
          <w:i w:val="0"/>
          <w:iCs w:val="0"/>
          <w:sz w:val="24"/>
          <w:szCs w:val="24"/>
        </w:rPr>
        <w:t xml:space="preserve">2.2 Uruchomienie Waveshare SIM8262E-M2 5G HAT</w:t>
      </w:r>
      <w:r>
        <w:rPr>
          <w:b/>
          <w:bCs/>
          <w:sz w:val="18"/>
          <w:szCs w:val="22"/>
        </w:rPr>
      </w:r>
      <w:r>
        <w:rPr>
          <w:sz w:val="18"/>
          <w:szCs w:val="22"/>
        </w:rPr>
      </w:r>
    </w:p>
    <w:p>
      <w:pPr>
        <w:pStyle w:val="969"/>
        <w:rPr>
          <w:b/>
          <w:bCs/>
          <w:sz w:val="18"/>
          <w:szCs w:val="22"/>
        </w:rPr>
      </w:pPr>
      <w:r>
        <w:rPr>
          <w:rFonts w:cs="Arial"/>
          <w:b/>
          <w:bCs/>
          <w:i w:val="0"/>
          <w:iCs w:val="0"/>
          <w:sz w:val="22"/>
          <w:szCs w:val="22"/>
        </w:rPr>
        <w:t xml:space="preserve">2.2.1 Wymagania</w:t>
      </w:r>
      <w:r>
        <w:rPr>
          <w:b/>
          <w:bCs/>
          <w:sz w:val="18"/>
          <w:szCs w:val="22"/>
        </w:rPr>
      </w:r>
    </w:p>
    <w:p>
      <w:pPr>
        <w:pStyle w:val="969"/>
        <w:jc w:val="both"/>
        <w:rPr>
          <w:sz w:val="22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Do prawidłowego uruchomienia sprzętu i wykorzystania go w celu postawienia hotspota wi-fi </w:t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wymagane są programy NetworkManager oraz Minicom. </w:t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Wymagane jest również całkowite wyłączenie programu ModemManager poleceniem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</w:r>
    </w:p>
    <w:p>
      <w:pPr>
        <w:pStyle w:val="969"/>
        <w:spacing w:before="114" w:after="114"/>
        <w:rPr>
          <w:rFonts w:ascii="Consolas" w:hAnsi="Consolas" w:cs="Consolas"/>
          <w:bCs w:val="0"/>
          <w:i w:val="0"/>
          <w:color w:val="002060"/>
          <w:sz w:val="20"/>
          <w:szCs w:val="24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4"/>
          <w:szCs w:val="24"/>
        </w:rPr>
        <w:t xml:space="preserve">sudo killall ModemManager</w:t>
      </w:r>
      <w:r>
        <w:rPr>
          <w:rFonts w:ascii="Consolas" w:hAnsi="Consolas" w:eastAsia="FreeMono" w:cs="Consolas"/>
          <w:i w:val="0"/>
          <w:iCs w:val="0"/>
          <w:color w:val="002060"/>
          <w:sz w:val="20"/>
          <w:szCs w:val="24"/>
        </w:rPr>
      </w:r>
      <w:r>
        <w:rPr>
          <w:rFonts w:ascii="Consolas" w:hAnsi="Consolas" w:cs="Consolas"/>
          <w:i w:val="0"/>
          <w:iCs w:val="0"/>
          <w:color w:val="002060"/>
          <w:sz w:val="20"/>
          <w:szCs w:val="24"/>
        </w:rPr>
      </w:r>
    </w:p>
    <w:p>
      <w:pPr>
        <w:pStyle w:val="969"/>
        <w:rPr>
          <w:rFonts w:cs="Arial"/>
          <w:b w:val="0"/>
          <w:bCs w:val="0"/>
          <w:i w:val="0"/>
          <w:sz w:val="22"/>
          <w:szCs w:val="22"/>
          <w:highlight w:val="none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Jego działanie uniemożliwia modemowi prawidłową współpracę z NetworkManagerem.</w:t>
      </w:r>
      <w:r/>
    </w:p>
    <w:p>
      <w:pPr>
        <w:pStyle w:val="969"/>
      </w:pPr>
      <w:r>
        <w:rPr>
          <w:rFonts w:cs="Arial"/>
          <w:b w:val="0"/>
          <w:bCs w:val="0"/>
          <w:i w:val="0"/>
          <w:iCs w:val="0"/>
          <w:sz w:val="22"/>
          <w:szCs w:val="22"/>
          <w:highlight w:val="none"/>
        </w:rPr>
      </w:r>
      <w:r>
        <w:rPr>
          <w:rFonts w:cs="Arial"/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pStyle w:val="969"/>
        <w:rPr>
          <w:b/>
          <w:bCs/>
          <w:sz w:val="18"/>
          <w:szCs w:val="22"/>
        </w:rPr>
      </w:pPr>
      <w:r>
        <w:rPr>
          <w:rFonts w:cs="Arial"/>
          <w:b/>
          <w:bCs/>
          <w:i w:val="0"/>
          <w:iCs w:val="0"/>
          <w:sz w:val="22"/>
          <w:szCs w:val="22"/>
        </w:rPr>
        <w:t xml:space="preserve">2.2.2 Hotspot Wi-Fi</w:t>
      </w:r>
      <w:r>
        <w:rPr>
          <w:b/>
          <w:bCs/>
          <w:sz w:val="18"/>
          <w:szCs w:val="22"/>
        </w:rPr>
      </w:r>
    </w:p>
    <w:p>
      <w:pPr>
        <w:pStyle w:val="969"/>
        <w:rPr>
          <w:sz w:val="18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W celu utworzenia hotspota bez hasła należy użyć polecenia</w:t>
      </w:r>
      <w:r>
        <w:rPr>
          <w:sz w:val="18"/>
          <w:szCs w:val="22"/>
        </w:rPr>
      </w:r>
    </w:p>
    <w:p>
      <w:pPr>
        <w:pStyle w:val="969"/>
        <w:rPr>
          <w:b w:val="0"/>
          <w:bCs w:val="0"/>
          <w:i w:val="0"/>
          <w:iCs w:val="0"/>
          <w:sz w:val="22"/>
          <w:szCs w:val="22"/>
        </w:rPr>
      </w:pPr>
      <w:r>
        <w:rPr>
          <w:b w:val="0"/>
          <w:bCs w:val="0"/>
          <w:i w:val="0"/>
          <w:iCs w:val="0"/>
          <w:sz w:val="22"/>
          <w:szCs w:val="22"/>
        </w:rPr>
      </w:r>
      <w:r>
        <w:rPr>
          <w:b w:val="0"/>
          <w:bCs w:val="0"/>
          <w:i w:val="0"/>
          <w:iCs w:val="0"/>
          <w:sz w:val="22"/>
          <w:szCs w:val="22"/>
        </w:rPr>
      </w:r>
      <w:r>
        <w:rPr>
          <w:sz w:val="18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nmcli connection add \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type wifi \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con-name &lt;nazwa&gt; \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autoconnect no \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wifimode ap \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wifissid &lt;nazwa&gt; \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ipv4.method shared \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ipv6,method shared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rFonts w:ascii="Monospace" w:hAnsi="Monospace"/>
          <w:b w:val="0"/>
          <w:bCs w:val="0"/>
          <w:sz w:val="20"/>
          <w:szCs w:val="20"/>
        </w:rPr>
      </w:pPr>
      <w:r>
        <w:rPr>
          <w:rFonts w:ascii="Monospace" w:hAnsi="Monospace"/>
          <w:b w:val="0"/>
          <w:bCs w:val="0"/>
          <w:sz w:val="20"/>
          <w:szCs w:val="20"/>
        </w:rPr>
      </w:r>
      <w:r>
        <w:rPr>
          <w:rFonts w:ascii="Monospace" w:hAnsi="Monospace"/>
          <w:b w:val="0"/>
          <w:bCs w:val="0"/>
          <w:sz w:val="20"/>
          <w:szCs w:val="20"/>
        </w:rPr>
      </w:r>
      <w:r/>
    </w:p>
    <w:p>
      <w:pPr>
        <w:pStyle w:val="969"/>
        <w:rPr>
          <w:sz w:val="18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Z kolei polecenie</w:t>
      </w:r>
      <w:r>
        <w:rPr>
          <w:sz w:val="18"/>
          <w:szCs w:val="22"/>
        </w:rPr>
      </w:r>
    </w:p>
    <w:p>
      <w:pPr>
        <w:pStyle w:val="969"/>
        <w:spacing w:before="114" w:after="114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Nmcli connection up &lt;nazwa&gt;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sz w:val="18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Pozwala go uruchomić.</w:t>
      </w:r>
      <w:r>
        <w:rPr>
          <w:sz w:val="18"/>
          <w:szCs w:val="22"/>
        </w:rPr>
      </w:r>
    </w:p>
    <w:p>
      <w:pPr>
        <w:pStyle w:val="969"/>
        <w:rPr>
          <w:sz w:val="18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Aby sprawdzić, czy hotspot został prawidłowo uruchomiony, należy posłużyć się komendą</w:t>
      </w:r>
      <w:r>
        <w:rPr>
          <w:sz w:val="18"/>
          <w:szCs w:val="22"/>
        </w:rPr>
      </w:r>
    </w:p>
    <w:p>
      <w:pPr>
        <w:pStyle w:val="969"/>
        <w:spacing w:before="114" w:after="114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nmcli device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sz w:val="18"/>
          <w:szCs w:val="18"/>
          <w:highlight w:val="none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Nazwa hotspota powinna znajdować się obok interfejsu wlan0 (domyślnego interfejsu wifi w </w:t>
      </w:r>
      <w:r>
        <w:rPr>
          <w:sz w:val="18"/>
          <w:szCs w:val="22"/>
        </w:rPr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Raspberry).</w:t>
      </w:r>
      <w:r>
        <w:rPr>
          <w:sz w:val="18"/>
          <w:szCs w:val="22"/>
        </w:rPr>
      </w:r>
      <w:r>
        <w:rPr>
          <w:sz w:val="18"/>
          <w:szCs w:val="22"/>
        </w:rPr>
      </w:r>
    </w:p>
    <w:p>
      <w:pPr>
        <w:pStyle w:val="969"/>
        <w:rPr>
          <w:sz w:val="18"/>
          <w:szCs w:val="18"/>
        </w:rPr>
      </w:pPr>
      <w:r>
        <w:rPr>
          <w:sz w:val="18"/>
          <w:szCs w:val="22"/>
          <w:highlight w:val="none"/>
        </w:rPr>
      </w:r>
      <w:r>
        <w:rPr>
          <w:sz w:val="18"/>
          <w:szCs w:val="22"/>
          <w:highlight w:val="none"/>
        </w:rPr>
      </w:r>
    </w:p>
    <w:p>
      <w:pPr>
        <w:pStyle w:val="969"/>
        <w:rPr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2.2.3 Konfiguracja modemu</w:t>
      </w:r>
      <w:r>
        <w:rPr>
          <w:b/>
          <w:bCs/>
        </w:rPr>
      </w:r>
    </w:p>
    <w:p>
      <w:pPr>
        <w:pStyle w:val="969"/>
        <w:jc w:val="both"/>
        <w:rPr>
          <w:sz w:val="18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Po podłączeniu i uruchomieniu, modem udostępni systemowi urządzenia od</w:t>
      </w:r>
      <w:r>
        <w:rPr>
          <w:rFonts w:ascii="Consolas" w:hAnsi="Consolas" w:cs="Consolas"/>
          <w:b w:val="0"/>
          <w:bCs w:val="0"/>
          <w:sz w:val="22"/>
          <w:szCs w:val="22"/>
        </w:rPr>
        <w:t xml:space="preserve"> </w:t>
      </w:r>
      <w:r>
        <w:rPr>
          <w:rFonts w:ascii="Consolas" w:hAnsi="Consolas" w:cs="Consolas"/>
          <w:b w:val="0"/>
          <w:bCs w:val="0"/>
          <w:sz w:val="22"/>
          <w:szCs w:val="22"/>
        </w:rPr>
        <w:t xml:space="preserve">/dev/ttyUSB0</w:t>
      </w:r>
      <w:r>
        <w:rPr>
          <w:rFonts w:ascii="Monospace" w:hAnsi="Monospace" w:cs="Arial"/>
          <w:b w:val="0"/>
          <w:bCs w:val="0"/>
          <w:sz w:val="22"/>
          <w:szCs w:val="22"/>
        </w:rPr>
        <w:t xml:space="preserve"> </w:t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do</w:t>
      </w:r>
      <w:r>
        <w:rPr>
          <w:rFonts w:ascii="Consolas" w:hAnsi="Consolas" w:eastAsia="FreeMono" w:cs="Consolas"/>
          <w:b w:val="0"/>
          <w:bCs w:val="0"/>
          <w:sz w:val="22"/>
          <w:szCs w:val="22"/>
        </w:rPr>
        <w:t xml:space="preserve"> /dev/ttyUSB3</w:t>
      </w:r>
      <w:r>
        <w:rPr>
          <w:rFonts w:cs="Arial"/>
          <w:b w:val="0"/>
          <w:bCs w:val="0"/>
          <w:sz w:val="22"/>
          <w:szCs w:val="22"/>
        </w:rPr>
        <w:t xml:space="preserve">. </w:t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ttyUSB2 to urządzenie, którym możemy się posłużyć w celu wysłania komend do modemu </w:t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(czasem zdarza się, że zamias</w:t>
      </w:r>
      <w:r>
        <w:rPr>
          <w:rFonts w:cs="Arial"/>
          <w:b w:val="0"/>
          <w:bCs w:val="0"/>
          <w:sz w:val="22"/>
          <w:szCs w:val="22"/>
        </w:rPr>
        <w:t xml:space="preserve">t</w:t>
      </w:r>
      <w:r>
        <w:rPr>
          <w:rFonts w:ascii="Consolas" w:hAnsi="Consolas" w:cs="Consolas"/>
          <w:b w:val="0"/>
          <w:bCs w:val="0"/>
          <w:sz w:val="22"/>
          <w:szCs w:val="22"/>
        </w:rPr>
        <w:t xml:space="preserve"> </w:t>
      </w:r>
      <w:r>
        <w:rPr>
          <w:rFonts w:ascii="Consolas" w:hAnsi="Consolas" w:cs="Consolas"/>
          <w:b w:val="0"/>
          <w:bCs w:val="0"/>
          <w:i w:val="0"/>
          <w:iCs w:val="0"/>
          <w:sz w:val="22"/>
          <w:szCs w:val="22"/>
        </w:rPr>
        <w:t xml:space="preserve">ttyUSB0,1,2 i 3</w:t>
      </w:r>
      <w:r>
        <w:rPr>
          <w:rFonts w:cs="Arial"/>
          <w:b w:val="0"/>
          <w:bCs w:val="0"/>
          <w:sz w:val="22"/>
          <w:szCs w:val="22"/>
        </w:rPr>
        <w:t xml:space="preserve"> </w:t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pojawią się</w:t>
      </w:r>
      <w:r>
        <w:rPr>
          <w:rFonts w:cs="Arial"/>
          <w:b w:val="0"/>
          <w:bCs w:val="0"/>
          <w:sz w:val="22"/>
          <w:szCs w:val="22"/>
        </w:rPr>
        <w:t xml:space="preserve"> </w:t>
      </w:r>
      <w:r>
        <w:rPr>
          <w:rFonts w:ascii="Consolas" w:hAnsi="Consolas" w:cs="Consolas"/>
          <w:b w:val="0"/>
          <w:bCs w:val="0"/>
          <w:i w:val="0"/>
          <w:iCs w:val="0"/>
          <w:sz w:val="22"/>
          <w:szCs w:val="22"/>
        </w:rPr>
        <w:t xml:space="preserve">ttyUSB0,2,3 oraz 4</w:t>
      </w:r>
      <w:r>
        <w:rPr>
          <w:rFonts w:cs="Arial"/>
          <w:b w:val="0"/>
          <w:bCs w:val="0"/>
          <w:sz w:val="22"/>
          <w:szCs w:val="22"/>
        </w:rPr>
        <w:t xml:space="preserve">; </w:t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w takim </w:t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przypadku należy podłączyć się do </w:t>
      </w:r>
      <w:r>
        <w:rPr>
          <w:rFonts w:ascii="Consolas" w:hAnsi="Consolas" w:cs="Consolas"/>
          <w:b w:val="0"/>
          <w:bCs w:val="0"/>
          <w:i w:val="0"/>
          <w:iCs w:val="0"/>
          <w:sz w:val="22"/>
          <w:szCs w:val="22"/>
        </w:rPr>
        <w:t xml:space="preserve">ttyUSB3</w:t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).</w:t>
      </w:r>
      <w:r>
        <w:rPr>
          <w:sz w:val="20"/>
          <w:szCs w:val="24"/>
        </w:rPr>
      </w:r>
      <w:r>
        <w:rPr>
          <w:sz w:val="18"/>
          <w:szCs w:val="22"/>
        </w:rPr>
      </w:r>
    </w:p>
    <w:p>
      <w:pPr>
        <w:pStyle w:val="969"/>
        <w:rPr>
          <w:sz w:val="18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Uczynić to można komendą:</w:t>
      </w:r>
      <w:r>
        <w:rPr>
          <w:sz w:val="18"/>
          <w:szCs w:val="22"/>
        </w:rPr>
      </w:r>
    </w:p>
    <w:p>
      <w:pPr>
        <w:pStyle w:val="969"/>
        <w:spacing w:before="114" w:after="114"/>
        <w:rPr>
          <w:rFonts w:ascii="Consolas" w:hAnsi="Consolas" w:cs="Consolas"/>
          <w:bCs w:val="0"/>
          <w:i w:val="0"/>
          <w:color w:val="002060"/>
          <w:sz w:val="22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sudo minicom –D /dev/ttyUSB2</w:t>
      </w:r>
      <w:r>
        <w:rPr>
          <w:rFonts w:ascii="Consolas" w:hAnsi="Consolas" w:eastAsia="FreeMono" w:cs="Consolas"/>
          <w:i w:val="0"/>
          <w:iCs w:val="0"/>
          <w:color w:val="002060"/>
          <w:sz w:val="22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22"/>
          <w:szCs w:val="22"/>
        </w:rPr>
      </w:r>
    </w:p>
    <w:p>
      <w:pPr>
        <w:pStyle w:val="969"/>
        <w:jc w:val="both"/>
        <w:rPr>
          <w:sz w:val="22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Jeśli urządzenie jest zablokowane, należy upewnić się, że nie korzysta z niego żaden inny</w:t>
      </w:r>
      <w:r>
        <w:rPr>
          <w:sz w:val="22"/>
          <w:szCs w:val="22"/>
        </w:rPr>
      </w:r>
    </w:p>
    <w:p>
      <w:pPr>
        <w:pStyle w:val="969"/>
        <w:jc w:val="both"/>
        <w:rPr>
          <w:sz w:val="22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program. </w:t>
      </w:r>
      <w:r>
        <w:rPr>
          <w:sz w:val="22"/>
          <w:szCs w:val="22"/>
        </w:rPr>
      </w: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Po uzyskaniu połączenia wprowadzamy następujące komendy (w tym przypadku dla sieci Play):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69"/>
        <w:rPr>
          <w:b w:val="0"/>
          <w:bCs w:val="0"/>
          <w:i w:val="0"/>
          <w:iCs w:val="0"/>
          <w:sz w:val="22"/>
          <w:szCs w:val="22"/>
        </w:rPr>
      </w:pPr>
      <w:r>
        <w:rPr>
          <w:b w:val="0"/>
          <w:bCs w:val="0"/>
          <w:i w:val="0"/>
          <w:iCs w:val="0"/>
          <w:sz w:val="22"/>
          <w:szCs w:val="22"/>
        </w:rPr>
      </w:r>
      <w:r>
        <w:rPr>
          <w:b w:val="0"/>
          <w:bCs w:val="0"/>
          <w:i w:val="0"/>
          <w:iCs w:val="0"/>
          <w:sz w:val="22"/>
          <w:szCs w:val="22"/>
        </w:rPr>
      </w:r>
      <w:r>
        <w:rPr>
          <w:sz w:val="22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22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AT+CRESET</w:t>
      </w:r>
      <w:r>
        <w:rPr>
          <w:rFonts w:ascii="Consolas" w:hAnsi="Consolas" w:eastAsia="FreeMono" w:cs="Consolas"/>
          <w:i w:val="0"/>
          <w:iCs w:val="0"/>
          <w:color w:val="002060"/>
          <w:sz w:val="22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22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22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ATZ</w:t>
      </w:r>
      <w:r>
        <w:rPr>
          <w:rFonts w:ascii="Consolas" w:hAnsi="Consolas" w:eastAsia="FreeMono" w:cs="Consolas"/>
          <w:i w:val="0"/>
          <w:iCs w:val="0"/>
          <w:color w:val="002060"/>
          <w:sz w:val="22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22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22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ATQ0 V1 E1 S0=0 &amp;C1 &amp;D2</w:t>
      </w:r>
      <w:r>
        <w:rPr>
          <w:rFonts w:ascii="Consolas" w:hAnsi="Consolas" w:eastAsia="FreeMono" w:cs="Consolas"/>
          <w:i w:val="0"/>
          <w:iCs w:val="0"/>
          <w:color w:val="002060"/>
          <w:sz w:val="22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22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22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AT+CFUN=1 //ustawiamy pełną funkcjonalność modemu</w:t>
      </w:r>
      <w:r>
        <w:rPr>
          <w:rFonts w:ascii="Consolas" w:hAnsi="Consolas" w:eastAsia="FreeMono" w:cs="Consolas"/>
          <w:i w:val="0"/>
          <w:iCs w:val="0"/>
          <w:color w:val="002060"/>
          <w:sz w:val="22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22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22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AT+CREG=1 +CGREG=1</w:t>
      </w:r>
      <w:r>
        <w:rPr>
          <w:rFonts w:ascii="Consolas" w:hAnsi="Consolas" w:eastAsia="FreeMono" w:cs="Consolas"/>
          <w:i w:val="0"/>
          <w:iCs w:val="0"/>
          <w:color w:val="002060"/>
          <w:sz w:val="22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22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22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AT+CGDCONT=1,”IP”,”internet” // internet to nazwa APN sieci PLAY</w:t>
      </w:r>
      <w:r>
        <w:rPr>
          <w:rFonts w:ascii="Consolas" w:hAnsi="Consolas" w:eastAsia="FreeMono" w:cs="Consolas"/>
          <w:i w:val="0"/>
          <w:iCs w:val="0"/>
          <w:color w:val="002060"/>
          <w:sz w:val="22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22"/>
          <w:szCs w:val="22"/>
        </w:rPr>
      </w:r>
    </w:p>
    <w:p>
      <w:pPr>
        <w:pStyle w:val="969"/>
        <w:rPr>
          <w:rFonts w:ascii="Consolas" w:hAnsi="Consolas" w:cs="Consolas"/>
          <w:bCs w:val="0"/>
          <w:i w:val="0"/>
          <w:color w:val="002060"/>
          <w:sz w:val="22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AT+CGACT=1,1</w:t>
      </w:r>
      <w:r>
        <w:rPr>
          <w:rFonts w:ascii="Consolas" w:hAnsi="Consolas" w:eastAsia="FreeMono" w:cs="Consolas"/>
          <w:i w:val="0"/>
          <w:iCs w:val="0"/>
          <w:color w:val="002060"/>
          <w:sz w:val="22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22"/>
          <w:szCs w:val="22"/>
        </w:rPr>
      </w:r>
    </w:p>
    <w:p>
      <w:pPr>
        <w:pStyle w:val="969"/>
        <w:rPr>
          <w:rFonts w:ascii="Monospace" w:hAnsi="Monospace"/>
          <w:b w:val="0"/>
          <w:bCs w:val="0"/>
          <w:sz w:val="22"/>
          <w:szCs w:val="22"/>
        </w:rPr>
      </w:pPr>
      <w:r>
        <w:rPr>
          <w:rFonts w:ascii="Monospace" w:hAnsi="Monospace"/>
          <w:b w:val="0"/>
          <w:bCs w:val="0"/>
          <w:sz w:val="22"/>
          <w:szCs w:val="22"/>
        </w:rPr>
      </w:r>
      <w:r>
        <w:rPr>
          <w:rFonts w:ascii="Monospace" w:hAnsi="Monospace"/>
          <w:b w:val="0"/>
          <w:bCs w:val="0"/>
          <w:sz w:val="22"/>
          <w:szCs w:val="22"/>
        </w:rPr>
      </w:r>
      <w:r>
        <w:rPr>
          <w:sz w:val="22"/>
          <w:szCs w:val="22"/>
        </w:rPr>
      </w:r>
    </w:p>
    <w:p>
      <w:pPr>
        <w:pStyle w:val="969"/>
        <w:jc w:val="both"/>
        <w:rPr>
          <w:sz w:val="22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Po wprowadzeniu tych ustawień, modem powinien je zapamiętać, dzięki czemu po resecie nie</w:t>
      </w:r>
      <w:r>
        <w:rPr>
          <w:sz w:val="22"/>
          <w:szCs w:val="22"/>
        </w:rPr>
      </w:r>
    </w:p>
    <w:p>
      <w:pPr>
        <w:pStyle w:val="969"/>
        <w:jc w:val="both"/>
        <w:rPr>
          <w:sz w:val="22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będzie konieczne ich ponowne wprowadzanie.</w:t>
      </w:r>
      <w:r>
        <w:rPr>
          <w:sz w:val="22"/>
          <w:szCs w:val="22"/>
        </w:rPr>
      </w:r>
    </w:p>
    <w:p>
      <w:pPr>
        <w:pStyle w:val="969"/>
        <w:jc w:val="both"/>
        <w:rPr>
          <w:sz w:val="22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Odpowiedni interfejs sieciowy powinien podłączyć się samoistnie dzięki NetworkManagerowi.</w:t>
      </w:r>
      <w:r>
        <w:rPr>
          <w:sz w:val="22"/>
          <w:szCs w:val="22"/>
        </w:rPr>
      </w:r>
    </w:p>
    <w:p>
      <w:pPr>
        <w:pStyle w:val="969"/>
        <w:jc w:val="both"/>
        <w:rPr>
          <w:sz w:val="22"/>
          <w:szCs w:val="22"/>
        </w:rPr>
      </w:pPr>
      <w:r>
        <w:rPr>
          <w:rFonts w:cs="Arial"/>
          <w:b w:val="0"/>
          <w:bCs w:val="0"/>
          <w:i w:val="0"/>
          <w:iCs w:val="0"/>
          <w:sz w:val="22"/>
          <w:szCs w:val="22"/>
        </w:rPr>
        <w:t xml:space="preserve">Aby upewnić się, że tak się stało, możemy ponownie użyć polecenia</w:t>
      </w:r>
      <w:r>
        <w:rPr>
          <w:sz w:val="22"/>
          <w:szCs w:val="22"/>
        </w:rPr>
      </w:r>
    </w:p>
    <w:p>
      <w:pPr>
        <w:pStyle w:val="969"/>
        <w:spacing w:before="114" w:after="114"/>
        <w:rPr>
          <w:rFonts w:ascii="Consolas" w:hAnsi="Consolas" w:cs="Consolas"/>
          <w:bCs w:val="0"/>
          <w:i w:val="0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nmcli device</w:t>
      </w:r>
      <w:r>
        <w:rPr>
          <w:rFonts w:ascii="Consolas" w:hAnsi="Consolas" w:eastAsia="FreeMono" w:cs="Consolas"/>
          <w:i w:val="0"/>
          <w:iCs w:val="0"/>
          <w:color w:val="002060"/>
          <w:sz w:val="18"/>
          <w:szCs w:val="22"/>
        </w:rPr>
      </w:r>
      <w:r>
        <w:rPr>
          <w:rFonts w:ascii="Consolas" w:hAnsi="Consolas" w:cs="Consolas"/>
          <w:i w:val="0"/>
          <w:iCs w:val="0"/>
          <w:color w:val="002060"/>
          <w:sz w:val="18"/>
          <w:szCs w:val="22"/>
        </w:rPr>
      </w:r>
    </w:p>
    <w:p>
      <w:pPr>
        <w:pStyle w:val="969"/>
        <w:rPr>
          <w:rFonts w:cs="Arial"/>
          <w:b w:val="0"/>
          <w:bCs w:val="0"/>
          <w:sz w:val="22"/>
          <w:szCs w:val="22"/>
          <w:highlight w:val="none"/>
        </w:rPr>
      </w:pPr>
      <w:r>
        <w:rPr>
          <w:rFonts w:cs="Arial"/>
          <w:b w:val="0"/>
          <w:bCs w:val="0"/>
          <w:i/>
          <w:iCs/>
          <w:sz w:val="22"/>
          <w:szCs w:val="22"/>
        </w:rPr>
        <w:t xml:space="preserve">Nowe połączenie oznaczone jest jako</w:t>
      </w:r>
      <w:r>
        <w:rPr>
          <w:rFonts w:cs="Arial"/>
          <w:b w:val="0"/>
          <w:bCs w:val="0"/>
          <w:sz w:val="22"/>
          <w:szCs w:val="22"/>
        </w:rPr>
        <w:t xml:space="preserve"> „</w:t>
      </w:r>
      <w:r>
        <w:rPr>
          <w:rFonts w:ascii="FreeMono" w:hAnsi="FreeMono" w:eastAsia="FreeMono" w:cs="FreeMono"/>
          <w:b w:val="0"/>
          <w:bCs w:val="0"/>
          <w:sz w:val="22"/>
          <w:szCs w:val="22"/>
        </w:rPr>
        <w:t xml:space="preserve">wired connection</w:t>
      </w:r>
      <w:r>
        <w:rPr>
          <w:rFonts w:cs="Arial"/>
          <w:b w:val="0"/>
          <w:bCs w:val="0"/>
          <w:sz w:val="22"/>
          <w:szCs w:val="22"/>
        </w:rPr>
        <w:t xml:space="preserve">”.</w:t>
      </w:r>
      <w:r>
        <w:rPr>
          <w:sz w:val="18"/>
          <w:szCs w:val="22"/>
        </w:rPr>
      </w:r>
    </w:p>
    <w:p>
      <w:pPr>
        <w:pStyle w:val="969"/>
        <w:rPr>
          <w:sz w:val="18"/>
          <w:szCs w:val="18"/>
        </w:rPr>
      </w:pPr>
      <w:r>
        <w:rPr>
          <w:rFonts w:cs="Arial"/>
          <w:b w:val="0"/>
          <w:bCs w:val="0"/>
          <w:sz w:val="22"/>
          <w:szCs w:val="22"/>
          <w:highlight w:val="none"/>
        </w:rPr>
      </w:r>
      <w:r>
        <w:rPr>
          <w:rFonts w:cs="Arial"/>
          <w:b w:val="0"/>
          <w:bCs w:val="0"/>
          <w:sz w:val="22"/>
          <w:szCs w:val="22"/>
          <w:highlight w:val="none"/>
        </w:rPr>
      </w:r>
    </w:p>
    <w:p>
      <w:pPr>
        <w:pStyle w:val="969"/>
        <w:rPr>
          <w:b/>
          <w:bCs/>
        </w:rPr>
      </w:pPr>
      <w:r>
        <w:rPr>
          <w:rFonts w:cs="Arial"/>
          <w:b/>
          <w:bCs/>
          <w:sz w:val="21"/>
          <w:szCs w:val="21"/>
        </w:rPr>
        <w:t xml:space="preserve">2.2.4 Dostęp do internetu</w:t>
      </w:r>
      <w:r>
        <w:rPr>
          <w:b/>
          <w:bCs/>
        </w:rPr>
      </w:r>
    </w:p>
    <w:p>
      <w:pPr>
        <w:pStyle w:val="969"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Po wykonaniu powyższych czynności, powinniśmy być w stanie podłączyć się do internetu</w:t>
      </w:r>
      <w:r/>
    </w:p>
    <w:p>
      <w:pPr>
        <w:pStyle w:val="969"/>
        <w:rPr>
          <w:rFonts w:cs="Arial"/>
          <w:b w:val="0"/>
          <w:bCs w:val="0"/>
          <w:i w:val="0"/>
          <w:sz w:val="20"/>
          <w:szCs w:val="20"/>
          <w:highlight w:val="none"/>
        </w:rPr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przez hotspot udostępniany przez raspberry pi.</w:t>
      </w:r>
      <w:r/>
    </w:p>
    <w:p>
      <w:pPr>
        <w:pStyle w:val="969"/>
      </w:pPr>
      <w:r>
        <w:rPr>
          <w:rFonts w:cs="Arial"/>
          <w:b w:val="0"/>
          <w:bCs w:val="0"/>
          <w:i w:val="0"/>
          <w:iCs w:val="0"/>
          <w:sz w:val="20"/>
          <w:szCs w:val="20"/>
          <w:highlight w:val="none"/>
        </w:rPr>
      </w:r>
      <w:r>
        <w:rPr>
          <w:rFonts w:cs="Arial"/>
          <w:b w:val="0"/>
          <w:bCs w:val="0"/>
          <w:i w:val="0"/>
          <w:iCs w:val="0"/>
          <w:sz w:val="20"/>
          <w:szCs w:val="20"/>
          <w:highlight w:val="none"/>
        </w:rPr>
      </w:r>
    </w:p>
    <w:p>
      <w:pPr>
        <w:pStyle w:val="969"/>
        <w:rPr>
          <w:b/>
          <w:bCs/>
          <w:sz w:val="18"/>
          <w:szCs w:val="22"/>
        </w:rPr>
      </w:pPr>
      <w:r>
        <w:rPr>
          <w:rFonts w:cs="Arial"/>
          <w:b/>
          <w:bCs/>
          <w:i w:val="0"/>
          <w:iCs w:val="0"/>
          <w:sz w:val="24"/>
          <w:szCs w:val="24"/>
        </w:rPr>
        <w:t xml:space="preserve">2.3 ZigBee</w:t>
      </w:r>
      <w:r>
        <w:rPr>
          <w:b/>
          <w:bCs/>
          <w:sz w:val="18"/>
          <w:szCs w:val="22"/>
        </w:rPr>
      </w:r>
    </w:p>
    <w:p>
      <w:pPr>
        <w:pStyle w:val="969"/>
        <w:rPr>
          <w:b/>
          <w:bCs/>
          <w:sz w:val="18"/>
          <w:szCs w:val="22"/>
        </w:rPr>
      </w:pPr>
      <w:r>
        <w:rPr>
          <w:rFonts w:cs="Arial"/>
          <w:b/>
          <w:bCs/>
          <w:i w:val="0"/>
          <w:iCs w:val="0"/>
          <w:sz w:val="22"/>
          <w:szCs w:val="22"/>
        </w:rPr>
        <w:t xml:space="preserve">2.3.1 Wymagania</w:t>
      </w:r>
      <w:r>
        <w:rPr>
          <w:b/>
          <w:bCs/>
          <w:sz w:val="18"/>
          <w:szCs w:val="22"/>
        </w:rPr>
      </w:r>
    </w:p>
    <w:p>
      <w:pPr>
        <w:pStyle w:val="953"/>
        <w:rPr>
          <w:sz w:val="20"/>
          <w:szCs w:val="20"/>
        </w:rPr>
      </w:pPr>
      <w:r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Do prawidłowego działani</w:t>
      </w:r>
      <w:r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 xml:space="preserve">a zaprezentowanej poniżej konfiguracji na raspberry pi musi być zainstalowany</w:t>
      </w:r>
      <w:r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  <w:t xml:space="preserve"> Docker w wersji oraz Docker-Compose. Ten drugi w w wersji 1.25 lub wyższej, aby możliwe było obsłużenie pliku docker-compose w wersji 3.3. Domyślne repozytorium raspberry nie zawiera tych wersji, dlatego konieczne jest dodanie użycie repozytorium dockera.</w:t>
      </w:r>
      <w:r>
        <w:rPr>
          <w:sz w:val="20"/>
          <w:szCs w:val="20"/>
        </w:rPr>
      </w:r>
    </w:p>
    <w:p>
      <w:pPr>
        <w:pStyle w:val="953"/>
        <w:jc w:val="both"/>
        <w:rPr>
          <w:rFonts w:ascii="Arial" w:hAnsi="Arial"/>
          <w:b w:val="0"/>
          <w:bCs w:val="0"/>
          <w:color w:val="000000"/>
          <w:sz w:val="22"/>
          <w:szCs w:val="22"/>
          <w:highlight w:val="none"/>
        </w:rPr>
      </w:pPr>
      <w:r>
        <w:rPr>
          <w:rFonts w:ascii="Arial" w:hAnsi="Arial"/>
          <w:b w:val="0"/>
          <w:bCs w:val="0"/>
          <w:color w:val="000000"/>
          <w:sz w:val="22"/>
          <w:szCs w:val="22"/>
        </w:rPr>
        <w:t xml:space="preserve">Wymagane jest także p</w:t>
      </w:r>
      <w:r>
        <w:rPr>
          <w:rFonts w:ascii="Arial" w:hAnsi="Arial"/>
          <w:b w:val="0"/>
          <w:bCs w:val="0"/>
          <w:color w:val="000000"/>
          <w:sz w:val="22"/>
          <w:szCs w:val="22"/>
        </w:rPr>
        <w:t xml:space="preserve">odłączenie do raspberry urządzenia SONOFF Zigbee 3.0 USB dongle plus, a następnie zbadanie jak nazywa się odpowiadający mu plik w katalogu </w:t>
      </w:r>
      <w:r>
        <w:rPr>
          <w:rFonts w:ascii="FreeMono" w:hAnsi="FreeMono" w:eastAsia="FreeMono" w:cs="FreeMono"/>
          <w:b w:val="0"/>
          <w:bCs w:val="0"/>
          <w:color w:val="000000"/>
          <w:sz w:val="22"/>
          <w:szCs w:val="22"/>
        </w:rPr>
        <w:t xml:space="preserve">/dev</w:t>
      </w:r>
      <w:r>
        <w:rPr>
          <w:rFonts w:ascii="Arial" w:hAnsi="Arial"/>
          <w:b w:val="0"/>
          <w:bCs w:val="0"/>
          <w:color w:val="000000"/>
          <w:sz w:val="22"/>
          <w:szCs w:val="22"/>
        </w:rPr>
        <w:t xml:space="preserve">. W naszym przypadku jest to</w:t>
      </w:r>
      <w:r>
        <w:rPr>
          <w:rFonts w:ascii="FreeMono" w:hAnsi="FreeMono" w:eastAsia="FreeMono" w:cs="FreeMono"/>
          <w:b w:val="0"/>
          <w:bCs w:val="0"/>
          <w:color w:val="000000"/>
          <w:sz w:val="22"/>
          <w:szCs w:val="22"/>
        </w:rPr>
        <w:t xml:space="preserve"> /dev/ttyACM0</w:t>
      </w:r>
      <w:r>
        <w:rPr>
          <w:rFonts w:ascii="Arial" w:hAnsi="Arial"/>
          <w:b w:val="0"/>
          <w:bCs w:val="0"/>
          <w:color w:val="000000"/>
          <w:sz w:val="22"/>
          <w:szCs w:val="22"/>
        </w:rPr>
        <w:t xml:space="preserve">. Nazwę przyłączonego urządzenia można zbadać przy pomocy komendy dmesg.</w:t>
      </w:r>
      <w:r>
        <w:rPr>
          <w:sz w:val="20"/>
          <w:szCs w:val="20"/>
        </w:rPr>
      </w:r>
    </w:p>
    <w:p>
      <w:pPr>
        <w:pStyle w:val="953"/>
        <w:jc w:val="both"/>
        <w:rPr>
          <w:sz w:val="20"/>
          <w:szCs w:val="20"/>
        </w:rPr>
      </w:pPr>
      <w:r>
        <w:rPr>
          <w:rFonts w:ascii="Arial" w:hAnsi="Arial"/>
          <w:b w:val="0"/>
          <w:bCs w:val="0"/>
          <w:color w:val="000000"/>
          <w:sz w:val="22"/>
          <w:szCs w:val="22"/>
          <w:highlight w:val="none"/>
        </w:rPr>
      </w:r>
      <w:r>
        <w:rPr>
          <w:rFonts w:ascii="Arial" w:hAnsi="Arial"/>
          <w:b w:val="0"/>
          <w:bCs w:val="0"/>
          <w:color w:val="000000"/>
          <w:sz w:val="22"/>
          <w:szCs w:val="22"/>
          <w:highlight w:val="none"/>
        </w:rPr>
      </w:r>
    </w:p>
    <w:p>
      <w:pPr>
        <w:pStyle w:val="969"/>
        <w:rPr>
          <w:b/>
          <w:bCs/>
          <w:sz w:val="18"/>
          <w:szCs w:val="22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  <w:t xml:space="preserve">2.3.2 Zigbee2Mqtt</w:t>
      </w:r>
      <w:r>
        <w:rPr>
          <w:b/>
          <w:bCs/>
          <w:sz w:val="18"/>
          <w:szCs w:val="22"/>
        </w:rPr>
      </w:r>
    </w:p>
    <w:p>
      <w:pPr>
        <w:pStyle w:val="969"/>
        <w:jc w:val="both"/>
        <w:rPr>
          <w:sz w:val="18"/>
          <w:szCs w:val="22"/>
        </w:rPr>
      </w:pPr>
      <w:r>
        <w:rPr>
          <w:rFonts w:ascii="Arial" w:hAnsi="Arial"/>
          <w:b w:val="0"/>
          <w:bCs w:val="0"/>
          <w:i w:val="0"/>
          <w:iCs w:val="0"/>
          <w:color w:val="000000"/>
          <w:sz w:val="22"/>
          <w:szCs w:val="22"/>
        </w:rPr>
        <w:t xml:space="preserve">Do wysyłania dalej komunikatów odebranych przez drona będziemy używać Zigbee2Mqtt. W celu uruchomienia usługi skorzystamy z Dockera oraz Docker-Compose. Poniżej przedstawiono treść pliku docker-compose.yml: </w:t>
      </w:r>
      <w:r>
        <w:rPr>
          <w:sz w:val="18"/>
          <w:szCs w:val="22"/>
        </w:rPr>
      </w:r>
    </w:p>
    <w:p>
      <w:pPr>
        <w:pStyle w:val="969"/>
        <w:rPr>
          <w:rFonts w:ascii="Arial" w:hAnsi="Arial"/>
          <w:b w:val="0"/>
          <w:bCs w:val="0"/>
          <w:i w:val="0"/>
          <w:iCs w:val="0"/>
          <w:color w:val="000000"/>
          <w:sz w:val="22"/>
          <w:szCs w:val="22"/>
        </w:rPr>
      </w:pPr>
      <w:r>
        <w:rPr>
          <w:rFonts w:ascii="Arial" w:hAnsi="Arial"/>
          <w:b w:val="0"/>
          <w:bCs w:val="0"/>
          <w:i w:val="0"/>
          <w:iCs w:val="0"/>
          <w:color w:val="000000"/>
          <w:sz w:val="22"/>
          <w:szCs w:val="22"/>
        </w:rPr>
      </w:r>
      <w:r>
        <w:rPr>
          <w:rFonts w:ascii="Arial" w:hAnsi="Arial"/>
          <w:b w:val="0"/>
          <w:bCs w:val="0"/>
          <w:i w:val="0"/>
          <w:iCs w:val="0"/>
          <w:color w:val="000000"/>
          <w:sz w:val="22"/>
          <w:szCs w:val="22"/>
        </w:rPr>
      </w:r>
      <w:r>
        <w:rPr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version: ‘3.3’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services: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mqtt: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image: eclipse-mosquitto:2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restart: unless_stopped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volumes: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- „./mosquitto-data:/mosquitto”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ports: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- „1883:1883”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command: „mosquitto –c /mosquitto-no-auth.conf”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zigbee2mqtt: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container_name: zigbee2mqtt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restart: unless_stopped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image: koenkk/zigbee2mqtt:1.30.0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volumes: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- ./zigbee2mqtt-data:/app/data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- /run/udev:/run/udev:ro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ports: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- 8080:8080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 </w:t>
      </w: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environment: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– </w:t>
      </w: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TZ=Europe/Warsaw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devices: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Consolas" w:hAnsi="Consolas" w:cs="Consolas"/>
          <w:color w:val="002060"/>
          <w:sz w:val="18"/>
          <w:szCs w:val="22"/>
        </w:rPr>
      </w:pPr>
      <w:r>
        <w:rPr>
          <w:rFonts w:ascii="Consolas" w:hAnsi="Consolas" w:eastAsia="FreeMono" w:cs="Consolas"/>
          <w:b w:val="0"/>
          <w:bCs w:val="0"/>
          <w:i w:val="0"/>
          <w:iCs w:val="0"/>
          <w:color w:val="002060"/>
          <w:sz w:val="22"/>
          <w:szCs w:val="22"/>
        </w:rPr>
        <w:t xml:space="preserve">- /dev/ttyACM0:/dev/ttyACM0</w:t>
      </w:r>
      <w:r>
        <w:rPr>
          <w:rFonts w:ascii="Consolas" w:hAnsi="Consolas" w:eastAsia="FreeMono" w:cs="Consolas"/>
          <w:color w:val="002060"/>
          <w:sz w:val="18"/>
          <w:szCs w:val="22"/>
        </w:rPr>
      </w:r>
      <w:r>
        <w:rPr>
          <w:rFonts w:ascii="Consolas" w:hAnsi="Consolas" w:cs="Consolas"/>
          <w:color w:val="002060"/>
          <w:sz w:val="18"/>
          <w:szCs w:val="22"/>
        </w:rPr>
      </w:r>
    </w:p>
    <w:p>
      <w:pPr>
        <w:pStyle w:val="969"/>
        <w:rPr>
          <w:rFonts w:ascii="Monospace" w:hAnsi="Monospace"/>
          <w:b w:val="0"/>
          <w:bCs w:val="0"/>
          <w:i w:val="0"/>
          <w:iCs w:val="0"/>
          <w:color w:val="000000"/>
          <w:sz w:val="22"/>
          <w:szCs w:val="22"/>
        </w:rPr>
      </w:pPr>
      <w:r>
        <w:rPr>
          <w:rFonts w:ascii="Monospace" w:hAnsi="Monospace"/>
          <w:b w:val="0"/>
          <w:bCs w:val="0"/>
          <w:i w:val="0"/>
          <w:iCs w:val="0"/>
          <w:color w:val="000000"/>
          <w:sz w:val="22"/>
          <w:szCs w:val="22"/>
        </w:rPr>
      </w:r>
      <w:r>
        <w:rPr>
          <w:rFonts w:ascii="Monospace" w:hAnsi="Monospace"/>
          <w:b w:val="0"/>
          <w:bCs w:val="0"/>
          <w:i w:val="0"/>
          <w:iCs w:val="0"/>
          <w:color w:val="000000"/>
          <w:sz w:val="22"/>
          <w:szCs w:val="22"/>
        </w:rPr>
      </w:r>
      <w:r>
        <w:rPr>
          <w:sz w:val="18"/>
          <w:szCs w:val="22"/>
        </w:rPr>
      </w:r>
    </w:p>
    <w:p>
      <w:pPr>
        <w:pStyle w:val="867"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Kluczowe są sekcje environment/TZ oraz devices w usłudze zigbee2mqtt. Jako TZ należy podać strefę czasową w której będzie pracować dron. W devices należy podać nazwę urządzenia zigbee dongle, zbadaną przy pomocy komendy dmsg. </w:t>
      </w:r>
      <w:r>
        <w:rPr>
          <w:sz w:val="22"/>
          <w:szCs w:val="22"/>
        </w:rPr>
      </w:r>
    </w:p>
    <w:p>
      <w:pPr>
        <w:rPr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highlight w:val="none"/>
        </w:rPr>
      </w:r>
      <w:r>
        <w:rPr>
          <w:rFonts w:ascii="Arial" w:hAnsi="Arial" w:cs="Arial"/>
          <w:b/>
          <w:bCs/>
          <w:sz w:val="22"/>
          <w:szCs w:val="22"/>
          <w:highlight w:val="none"/>
        </w:rPr>
      </w:r>
    </w:p>
    <w:p>
      <w:pPr>
        <w:pStyle w:val="867"/>
        <w:rPr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2.3.3 Konfiguracja</w:t>
      </w:r>
      <w:r>
        <w:rPr>
          <w:b/>
          <w:bCs/>
          <w:sz w:val="22"/>
          <w:szCs w:val="22"/>
        </w:rPr>
      </w:r>
    </w:p>
    <w:p>
      <w:pPr>
        <w:pStyle w:val="86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 tej samej lokacji, w kt</w:t>
      </w:r>
      <w:r>
        <w:rPr>
          <w:rFonts w:ascii="Arial" w:hAnsi="Arial" w:cs="Arial"/>
          <w:sz w:val="22"/>
          <w:szCs w:val="22"/>
        </w:rPr>
        <w:t xml:space="preserve">órej znajduje się plik docker-compose należy utworzyć folder o nazwie „zigbee2mqtt-data”. W folderze tym należy utworzyć plik o nazwie „configuration.yaml”, zawierający informacje o konfiguracji usługi zigbee2mqtt. Jego treść powinna wyglądać następująco: </w:t>
      </w:r>
      <w:r>
        <w:rPr>
          <w:sz w:val="22"/>
          <w:szCs w:val="22"/>
        </w:rPr>
      </w:r>
    </w:p>
    <w:p>
      <w:pPr>
        <w:pStyle w:val="8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/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permit_join: true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mqtt: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base_topic: zigbee2mqtt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server: mqtt://mqtt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serial: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port: /dev/ttyACM0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adapter: ezsp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frontend: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port: 8080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#frontend: false, jeśli nie będzie potrzeby odczytywania wyników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#pomiarów z przeglądarki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advanced: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rPr>
          <w:rFonts w:ascii="Consolas" w:hAnsi="Consolas" w:cs="Consolas"/>
          <w:color w:val="002060"/>
          <w:sz w:val="22"/>
          <w:szCs w:val="22"/>
        </w:rPr>
      </w:pPr>
      <w:r>
        <w:rPr>
          <w:rFonts w:ascii="Consolas" w:hAnsi="Consolas" w:eastAsia="FreeMono" w:cs="Consolas"/>
          <w:color w:val="002060"/>
          <w:sz w:val="22"/>
          <w:szCs w:val="22"/>
        </w:rPr>
        <w:t xml:space="preserve">network_key: GENERATE</w:t>
      </w:r>
      <w:r>
        <w:rPr>
          <w:rFonts w:ascii="Consolas" w:hAnsi="Consolas" w:eastAsia="FreeMono" w:cs="Consolas"/>
          <w:color w:val="002060"/>
          <w:sz w:val="22"/>
          <w:szCs w:val="22"/>
        </w:rPr>
      </w:r>
      <w:r>
        <w:rPr>
          <w:rFonts w:ascii="Consolas" w:hAnsi="Consolas" w:cs="Consolas"/>
          <w:color w:val="002060"/>
          <w:sz w:val="22"/>
          <w:szCs w:val="22"/>
        </w:rPr>
      </w:r>
    </w:p>
    <w:p>
      <w:pPr>
        <w:pStyle w:val="867"/>
        <w:jc w:val="both"/>
        <w:rPr>
          <w:rFonts w:ascii="Monospace" w:hAnsi="Monospace" w:cs="Arial"/>
          <w:sz w:val="22"/>
          <w:szCs w:val="22"/>
        </w:rPr>
      </w:pPr>
      <w:r>
        <w:rPr>
          <w:rFonts w:ascii="Monospace" w:hAnsi="Monospace" w:cs="Arial"/>
          <w:sz w:val="22"/>
          <w:szCs w:val="22"/>
        </w:rPr>
      </w:r>
      <w:r>
        <w:rPr>
          <w:rFonts w:ascii="Monospace" w:hAnsi="Monospace" w:cs="Arial"/>
          <w:sz w:val="22"/>
          <w:szCs w:val="22"/>
        </w:rPr>
      </w:r>
      <w:r>
        <w:rPr>
          <w:sz w:val="22"/>
          <w:szCs w:val="22"/>
        </w:rPr>
      </w:r>
    </w:p>
    <w:p>
      <w:pPr>
        <w:pStyle w:val="867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Kluczowe są następujące sekcje:</w:t>
      </w:r>
      <w:r>
        <w:rPr>
          <w:sz w:val="22"/>
          <w:szCs w:val="22"/>
        </w:rPr>
      </w:r>
    </w:p>
    <w:p>
      <w:pPr>
        <w:pStyle w:val="86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Permit_join, gdzie możemy pozwolić urządzenium na swobodne dołączenie do sieci.</w:t>
      </w:r>
      <w:r>
        <w:rPr>
          <w:sz w:val="22"/>
          <w:szCs w:val="22"/>
        </w:rPr>
      </w:r>
    </w:p>
    <w:p>
      <w:pPr>
        <w:pStyle w:val="86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serial/port, gdzie musimy podać nazwę naszego urządzenia</w:t>
      </w:r>
      <w:r>
        <w:rPr>
          <w:sz w:val="22"/>
          <w:szCs w:val="22"/>
        </w:rPr>
      </w:r>
    </w:p>
    <w:p>
      <w:pPr>
        <w:pStyle w:val="86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serial/adapter, gdzie musimy podać nazwę adaptera którego używa zigbee dongle i który</w:t>
      </w:r>
      <w:r>
        <w:rPr>
          <w:sz w:val="22"/>
          <w:szCs w:val="22"/>
        </w:rPr>
      </w:r>
    </w:p>
    <w:p>
      <w:pPr>
        <w:pStyle w:val="86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zależy od użytego w nim SoC.</w:t>
      </w:r>
      <w:r>
        <w:rPr>
          <w:sz w:val="22"/>
          <w:szCs w:val="22"/>
        </w:rPr>
      </w:r>
    </w:p>
    <w:p>
      <w:pPr>
        <w:pStyle w:val="86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frontend, gdzie można wyłączyć stronę prezentującą wyniki pomiarów.</w:t>
      </w:r>
      <w:r>
        <w:rPr>
          <w:sz w:val="22"/>
          <w:szCs w:val="22"/>
        </w:rPr>
      </w:r>
    </w:p>
    <w:p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 xml:space="preserve">Base_topic pozwala określić do jakiego topicu mqtt usługa będzie publikować dane.</w:t>
      </w:r>
      <w:r>
        <w:rPr>
          <w:rFonts w:ascii="Arial" w:hAnsi="Arial" w:cs="Arial"/>
          <w:sz w:val="20"/>
          <w:szCs w:val="20"/>
          <w:highlight w:val="none"/>
        </w:rPr>
      </w:r>
      <w:r>
        <w:rPr>
          <w:sz w:val="22"/>
          <w:szCs w:val="22"/>
        </w:rPr>
      </w:r>
    </w:p>
    <w:p>
      <w:pPr>
        <w:ind w:left="720" w:firstLine="0"/>
        <w:jc w:val="both"/>
        <w:rPr>
          <w:sz w:val="22"/>
          <w:szCs w:val="22"/>
        </w:rPr>
      </w:pPr>
      <w:r>
        <w:rPr>
          <w:rFonts w:ascii="Arial" w:hAnsi="Arial" w:cs="Arial"/>
          <w:sz w:val="20"/>
          <w:szCs w:val="20"/>
          <w:highlight w:val="none"/>
        </w:rPr>
      </w:r>
      <w:r>
        <w:rPr>
          <w:rFonts w:ascii="Arial" w:hAnsi="Arial" w:cs="Arial"/>
          <w:sz w:val="20"/>
          <w:szCs w:val="20"/>
          <w:highlight w:val="none"/>
        </w:rPr>
      </w:r>
    </w:p>
    <w:p>
      <w:pPr>
        <w:pStyle w:val="867"/>
        <w:rPr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2.3.4 Uruchomienie</w:t>
      </w:r>
      <w:r>
        <w:rPr>
          <w:b/>
          <w:bCs/>
          <w:sz w:val="22"/>
          <w:szCs w:val="22"/>
        </w:rPr>
      </w:r>
    </w:p>
    <w:p>
      <w:pPr>
        <w:pStyle w:val="867"/>
        <w:jc w:val="lef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Aby uruchomić usługę, należy wykonać polecenie docker-compose up. Dzięki zastosowanym </w:t>
      </w:r>
      <w:r>
        <w:rPr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opcjom konfiguracji urządzenia będą mogły swobodnie dołączać do sieci i przesyłać wyniki </w:t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pomiarów.</w:t>
      </w:r>
      <w:r>
        <w:rPr>
          <w:rFonts w:ascii="Arial" w:hAnsi="Arial" w:cs="Arial"/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rPr>
          <w:rFonts w:ascii="Arial" w:hAnsi="Arial" w:cs="Arial"/>
          <w:b/>
          <w:bCs/>
          <w:sz w:val="22"/>
          <w:szCs w:val="22"/>
          <w:highlight w:val="none"/>
        </w:rPr>
      </w:pPr>
      <w:r>
        <w:rPr>
          <w:rFonts w:ascii="Arial" w:hAnsi="Arial" w:cs="Arial"/>
          <w:b/>
          <w:bCs/>
          <w:sz w:val="22"/>
          <w:szCs w:val="22"/>
          <w:highlight w:val="none"/>
        </w:rPr>
        <w:t xml:space="preserve">2.4 Fizyczny projekt urządzenia</w:t>
      </w:r>
      <w:r>
        <w:rPr>
          <w:rFonts w:ascii="Arial" w:hAnsi="Arial" w:cs="Arial"/>
          <w:b/>
          <w:bCs/>
          <w:sz w:val="22"/>
          <w:szCs w:val="22"/>
          <w:highlight w:val="none"/>
        </w:rPr>
      </w:r>
    </w:p>
    <w:p>
      <w:pPr>
        <w:pStyle w:val="1_351"/>
        <w:jc w:val="both"/>
      </w:pPr>
      <w:r>
        <w:rPr>
          <w:b w:val="0"/>
          <w:bCs/>
          <w:sz w:val="22"/>
          <w:szCs w:val="22"/>
        </w:rPr>
        <w:t xml:space="preserve">Poniższa sekcja przedstawia projekt modułu komunikacyjnego. w jaki sposób elementy powinny zostać ze sobą połączone, w jaki sposób powinny zostać zamontowane na platformie oraz jak powinny zostać zabezpieczone.</w:t>
      </w:r>
      <w:r>
        <w:rPr>
          <w:b w:val="0"/>
          <w:bCs/>
          <w:sz w:val="22"/>
          <w:szCs w:val="22"/>
        </w:rPr>
      </w:r>
      <w:r/>
    </w:p>
    <w:p>
      <w:pPr>
        <w:pStyle w:val="869"/>
        <w:numPr>
          <w:ilvl w:val="0"/>
          <w:numId w:val="0"/>
        </w:num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2.4.1 Główne założenia przy projektowaniu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_351"/>
        <w:jc w:val="left"/>
      </w:pPr>
      <w:r>
        <w:rPr>
          <w:b w:val="0"/>
          <w:bCs/>
          <w:sz w:val="22"/>
          <w:szCs w:val="22"/>
        </w:rPr>
        <w:t xml:space="preserve">Przy projektowaniu kierowano się dwoma głównymi wymaganiami:</w:t>
      </w:r>
      <w:r>
        <w:rPr>
          <w:b w:val="0"/>
          <w:bCs/>
          <w:sz w:val="22"/>
          <w:szCs w:val="22"/>
        </w:rPr>
      </w:r>
      <w:r/>
    </w:p>
    <w:p>
      <w:pPr>
        <w:pStyle w:val="1_351"/>
        <w:numPr>
          <w:ilvl w:val="0"/>
          <w:numId w:val="5"/>
        </w:numPr>
        <w:jc w:val="left"/>
      </w:pPr>
      <w:r>
        <w:rPr>
          <w:b w:val="0"/>
          <w:bCs/>
          <w:sz w:val="22"/>
          <w:szCs w:val="22"/>
        </w:rPr>
        <w:t xml:space="preserve">Anteny nie mogą być zasłonięte.</w:t>
      </w:r>
      <w:r>
        <w:rPr>
          <w:b w:val="0"/>
          <w:bCs/>
          <w:sz w:val="22"/>
          <w:szCs w:val="22"/>
        </w:rPr>
      </w:r>
      <w:r/>
    </w:p>
    <w:p>
      <w:pPr>
        <w:pStyle w:val="1_351"/>
        <w:numPr>
          <w:ilvl w:val="0"/>
          <w:numId w:val="5"/>
        </w:numPr>
        <w:jc w:val="left"/>
      </w:pPr>
      <w:r>
        <w:rPr>
          <w:b w:val="0"/>
          <w:bCs/>
          <w:sz w:val="22"/>
          <w:szCs w:val="22"/>
        </w:rPr>
        <w:t xml:space="preserve">Pozostałe elementy powinny być zasłonięte.</w:t>
      </w:r>
      <w:r>
        <w:rPr>
          <w:b w:val="0"/>
          <w:bCs/>
          <w:sz w:val="22"/>
          <w:szCs w:val="22"/>
        </w:rPr>
      </w:r>
      <w:r/>
    </w:p>
    <w:p>
      <w:pPr>
        <w:pStyle w:val="1_351"/>
        <w:jc w:val="left"/>
      </w:pPr>
      <w:r>
        <w:rPr>
          <w:b w:val="0"/>
          <w:bCs/>
          <w:sz w:val="22"/>
          <w:szCs w:val="22"/>
        </w:rPr>
        <w:t xml:space="preserve">Do osłonięcia i zamocowania elementów zastosowane będą specjalnie zaprojektowane obudowy wydrukowane drukarką 3D</w:t>
      </w:r>
      <w:r>
        <w:rPr>
          <w:b w:val="0"/>
          <w:bCs/>
          <w:sz w:val="22"/>
          <w:szCs w:val="22"/>
        </w:rPr>
        <w:t xml:space="preserve"> przykręcone do platformy.</w:t>
      </w:r>
      <w:r>
        <w:rPr>
          <w:b w:val="0"/>
          <w:bCs/>
          <w:sz w:val="22"/>
          <w:szCs w:val="22"/>
        </w:rPr>
      </w:r>
      <w:r/>
    </w:p>
    <w:p>
      <w:pPr>
        <w:pStyle w:val="869"/>
        <w:numPr>
          <w:ilvl w:val="0"/>
          <w:numId w:val="0"/>
        </w:numPr>
        <w:ind w:left="0" w:firstLine="0"/>
      </w:pPr>
      <w:r>
        <w:rPr>
          <w:rFonts w:ascii="Arial" w:hAnsi="Arial" w:cs="Arial"/>
        </w:rPr>
        <w:t xml:space="preserve">2.4.2 Elementy</w:t>
      </w:r>
      <w:r/>
      <w:r/>
    </w:p>
    <w:p>
      <w:pPr>
        <w:pStyle w:val="1_351"/>
        <w:numPr>
          <w:ilvl w:val="0"/>
          <w:numId w:val="4"/>
        </w:numPr>
        <w:jc w:val="left"/>
      </w:pPr>
      <w:r>
        <w:rPr>
          <w:b w:val="0"/>
          <w:bCs/>
          <w:sz w:val="22"/>
          <w:szCs w:val="22"/>
        </w:rPr>
        <w:t xml:space="preserve">Raspberry</w:t>
      </w:r>
      <w:r>
        <w:rPr>
          <w:b w:val="0"/>
          <w:bCs/>
          <w:sz w:val="22"/>
          <w:szCs w:val="22"/>
        </w:rPr>
        <w:t xml:space="preserve"> pi </w:t>
      </w:r>
      <w:r>
        <w:rPr>
          <w:b w:val="0"/>
          <w:bCs/>
          <w:sz w:val="22"/>
          <w:szCs w:val="22"/>
        </w:rPr>
      </w:r>
      <w:r/>
    </w:p>
    <w:p>
      <w:pPr>
        <w:pStyle w:val="1_351"/>
        <w:numPr>
          <w:ilvl w:val="0"/>
          <w:numId w:val="4"/>
        </w:numPr>
        <w:jc w:val="left"/>
      </w:pPr>
      <w:r>
        <w:rPr>
          <w:b w:val="0"/>
          <w:bCs/>
          <w:sz w:val="22"/>
          <w:szCs w:val="22"/>
        </w:rPr>
        <w:t xml:space="preserve">Router </w:t>
      </w:r>
      <w:r>
        <w:rPr>
          <w:b w:val="0"/>
          <w:bCs/>
          <w:sz w:val="22"/>
          <w:szCs w:val="22"/>
        </w:rPr>
        <w:t xml:space="preserve">zigbee</w:t>
      </w:r>
      <w:r>
        <w:rPr>
          <w:b w:val="0"/>
          <w:bCs/>
          <w:sz w:val="22"/>
          <w:szCs w:val="22"/>
        </w:rPr>
      </w:r>
      <w:r/>
    </w:p>
    <w:p>
      <w:pPr>
        <w:pStyle w:val="1_351"/>
        <w:numPr>
          <w:ilvl w:val="0"/>
          <w:numId w:val="4"/>
        </w:numPr>
        <w:jc w:val="left"/>
      </w:pPr>
      <w:r>
        <w:rPr>
          <w:b w:val="0"/>
          <w:bCs/>
          <w:sz w:val="22"/>
          <w:szCs w:val="22"/>
        </w:rPr>
        <w:t xml:space="preserve">Router wifi</w:t>
      </w:r>
      <w:r>
        <w:rPr>
          <w:b w:val="0"/>
          <w:bCs/>
          <w:sz w:val="22"/>
          <w:szCs w:val="22"/>
        </w:rPr>
      </w:r>
      <w:r/>
    </w:p>
    <w:p>
      <w:pPr>
        <w:pStyle w:val="1_351"/>
        <w:numPr>
          <w:ilvl w:val="0"/>
          <w:numId w:val="4"/>
        </w:numPr>
        <w:jc w:val="left"/>
      </w:pPr>
      <w:r>
        <w:rPr>
          <w:b w:val="0"/>
          <w:bCs/>
          <w:sz w:val="22"/>
          <w:szCs w:val="22"/>
        </w:rPr>
        <w:t xml:space="preserve">Antena</w:t>
      </w:r>
      <w:r>
        <w:rPr>
          <w:b w:val="0"/>
          <w:bCs/>
          <w:sz w:val="22"/>
          <w:szCs w:val="22"/>
        </w:rPr>
      </w:r>
      <w:r/>
    </w:p>
    <w:p>
      <w:pPr>
        <w:pStyle w:val="1_351"/>
        <w:numPr>
          <w:ilvl w:val="0"/>
          <w:numId w:val="4"/>
        </w:numPr>
        <w:jc w:val="left"/>
      </w:pPr>
      <w:r>
        <w:rPr>
          <w:b w:val="0"/>
          <w:bCs/>
          <w:sz w:val="22"/>
          <w:szCs w:val="22"/>
        </w:rPr>
        <w:t xml:space="preserve">Przedłużacz </w:t>
      </w:r>
      <w:r>
        <w:rPr>
          <w:b w:val="0"/>
          <w:bCs/>
          <w:sz w:val="22"/>
          <w:szCs w:val="22"/>
        </w:rPr>
        <w:t xml:space="preserve">usb</w:t>
      </w:r>
      <w:r>
        <w:rPr>
          <w:b w:val="0"/>
          <w:bCs/>
          <w:sz w:val="22"/>
          <w:szCs w:val="22"/>
        </w:rPr>
      </w:r>
      <w:r/>
    </w:p>
    <w:p>
      <w:pPr>
        <w:pStyle w:val="1_351"/>
        <w:numPr>
          <w:ilvl w:val="0"/>
          <w:numId w:val="4"/>
        </w:numPr>
        <w:jc w:val="left"/>
      </w:pPr>
      <w:r>
        <w:rPr>
          <w:b w:val="0"/>
          <w:bCs/>
          <w:sz w:val="22"/>
          <w:szCs w:val="22"/>
        </w:rPr>
        <w:t xml:space="preserve">Kabel zasilający </w:t>
      </w:r>
      <w:r>
        <w:rPr>
          <w:b w:val="0"/>
          <w:bCs/>
          <w:sz w:val="22"/>
          <w:szCs w:val="22"/>
        </w:rPr>
        <w:t xml:space="preserve">raspberry</w:t>
      </w:r>
      <w:r>
        <w:rPr>
          <w:b w:val="0"/>
          <w:bCs/>
          <w:sz w:val="22"/>
          <w:szCs w:val="22"/>
        </w:rPr>
        <w:t xml:space="preserve"> pi</w:t>
      </w:r>
      <w:r>
        <w:rPr>
          <w:b w:val="0"/>
          <w:bCs/>
          <w:sz w:val="22"/>
          <w:szCs w:val="22"/>
        </w:rPr>
      </w:r>
      <w:r/>
    </w:p>
    <w:p>
      <w:pPr>
        <w:pStyle w:val="1_351"/>
        <w:numPr>
          <w:ilvl w:val="0"/>
          <w:numId w:val="4"/>
        </w:numPr>
        <w:jc w:val="left"/>
      </w:pPr>
      <w:r>
        <w:rPr>
          <w:b w:val="0"/>
          <w:bCs/>
          <w:sz w:val="22"/>
          <w:szCs w:val="22"/>
        </w:rPr>
        <w:t xml:space="preserve">Kabel zasilający router wifi</w:t>
      </w:r>
      <w:r>
        <w:rPr>
          <w:b w:val="0"/>
          <w:bCs/>
          <w:sz w:val="22"/>
          <w:szCs w:val="22"/>
        </w:rPr>
      </w:r>
      <w:r/>
    </w:p>
    <w:p>
      <w:pPr>
        <w:pStyle w:val="1_351"/>
        <w:numPr>
          <w:ilvl w:val="0"/>
          <w:numId w:val="4"/>
        </w:numPr>
        <w:jc w:val="left"/>
      </w:pPr>
      <w:r>
        <w:rPr>
          <w:b w:val="0"/>
          <w:bCs/>
          <w:sz w:val="22"/>
          <w:szCs w:val="22"/>
        </w:rPr>
        <w:t xml:space="preserve">Przejściówka do routera wifi</w:t>
      </w:r>
      <w:r>
        <w:rPr>
          <w:b w:val="0"/>
          <w:bCs/>
          <w:sz w:val="22"/>
          <w:szCs w:val="22"/>
        </w:rPr>
      </w:r>
      <w:r/>
    </w:p>
    <w:p>
      <w:pPr>
        <w:pStyle w:val="869"/>
        <w:numPr>
          <w:ilvl w:val="0"/>
          <w:numId w:val="0"/>
        </w:num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2.4.3 Schemat</w:t>
      </w:r>
      <w:r>
        <w:rPr>
          <w:rFonts w:ascii="Arial" w:hAnsi="Arial" w:cs="Arial"/>
        </w:rPr>
      </w:r>
    </w:p>
    <w:p>
      <w:pPr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platformie o kształcie litery X umieszczona zostanie prostokątna platforma o wymiarach 15 cm szerokości,17 cm długości i 2 cm wysokości. Pod nią zostanie umieszczona bateria otoczona prostopadłościenną obudową</w:t>
      </w:r>
      <w:r>
        <w:rPr>
          <w:rFonts w:ascii="Arial" w:hAnsi="Arial" w:cs="Arial"/>
          <w:sz w:val="22"/>
          <w:szCs w:val="22"/>
        </w:rPr>
        <w:t xml:space="preserve"> z otworem na kable zasilające</w:t>
      </w:r>
      <w:r>
        <w:rPr>
          <w:rFonts w:ascii="Arial" w:hAnsi="Arial" w:cs="Arial"/>
          <w:sz w:val="22"/>
          <w:szCs w:val="22"/>
        </w:rPr>
        <w:t xml:space="preserve"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Na platformie zostaną umieszczone pozostałe elementy Zgodnie z poniższym schematem</w:t>
      </w:r>
      <w:r>
        <w:rPr>
          <w:rFonts w:ascii="Arial" w:hAnsi="Arial" w:cs="Arial"/>
          <w:sz w:val="22"/>
          <w:szCs w:val="22"/>
        </w:rPr>
        <w:t xml:space="preserve">:</w:t>
      </w:r>
      <w:r>
        <w:rPr>
          <w:rFonts w:ascii="Arial" w:hAnsi="Arial" w:cs="Arial"/>
          <w:sz w:val="22"/>
          <w:szCs w:val="22"/>
        </w:rPr>
      </w:r>
      <w:r>
        <w:rPr>
          <w:sz w:val="22"/>
          <w:szCs w:val="22"/>
        </w:rPr>
      </w:r>
    </w:p>
    <w:p>
      <w:pPr>
        <w:pStyle w:val="1_351"/>
        <w:jc w:val="left"/>
      </w:pPr>
      <w:r>
        <w:rPr>
          <w:b w:val="0"/>
          <w:bCs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59580" cy="4825365"/>
                <wp:effectExtent l="0" t="0" r="0" b="0"/>
                <wp:docPr id="2" name="Obraz 2" descr="Obraz zawierający tekst, zrzut ekranu, diagram, lini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23195" name="Obraz 2" descr="Obraz zawierający tekst, zrzut ekranu, diagram, linia&#10;&#10;Opis wygenerowany automatyczni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259579" cy="482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5.4pt;height:379.9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/>
          <w:sz w:val="22"/>
          <w:szCs w:val="22"/>
        </w:rPr>
      </w:r>
      <w:r/>
    </w:p>
    <w:p>
      <w:pPr>
        <w:pStyle w:val="1_351"/>
        <w:jc w:val="both"/>
        <w:rPr>
          <w:highlight w:val="none"/>
        </w:rPr>
      </w:pPr>
      <w:r>
        <w:rPr>
          <w:b w:val="0"/>
          <w:bCs/>
          <w:sz w:val="22"/>
          <w:szCs w:val="22"/>
        </w:rPr>
        <w:t xml:space="preserve">Wszystkie elementy będą znajdować się pod obudowami przykręconymi do </w:t>
      </w:r>
      <w:r>
        <w:rPr>
          <w:b w:val="0"/>
          <w:bCs/>
          <w:sz w:val="22"/>
          <w:szCs w:val="22"/>
        </w:rPr>
        <w:t xml:space="preserve">platformy.Router</w:t>
      </w:r>
      <w:r>
        <w:rPr>
          <w:b w:val="0"/>
          <w:bCs/>
          <w:sz w:val="22"/>
          <w:szCs w:val="22"/>
        </w:rPr>
        <w:t xml:space="preserve"> będzie osłonięty plastikową drukowaną obudową w kształcie cylindra z dziurą na górze z której będzie wystawać antena oraz spłaszczonym boku łączącym się z obudową na kable. obudowa </w:t>
      </w:r>
      <w:r>
        <w:rPr>
          <w:b w:val="0"/>
          <w:bCs/>
          <w:sz w:val="22"/>
          <w:szCs w:val="22"/>
        </w:rPr>
        <w:t xml:space="preserve">Raspberry</w:t>
      </w:r>
      <w:r>
        <w:rPr>
          <w:b w:val="0"/>
          <w:bCs/>
          <w:sz w:val="22"/>
          <w:szCs w:val="22"/>
        </w:rPr>
        <w:t xml:space="preserve"> pi powinna być prostopadłościanem z otworami na kable i anteny. Anteny znajdują się na prawej i przedniej stronie </w:t>
      </w:r>
      <w:r>
        <w:rPr>
          <w:b w:val="0"/>
          <w:bCs/>
          <w:sz w:val="22"/>
          <w:szCs w:val="22"/>
        </w:rPr>
        <w:t xml:space="preserve">raspberry</w:t>
      </w:r>
      <w:r>
        <w:rPr>
          <w:b w:val="0"/>
          <w:bCs/>
          <w:sz w:val="22"/>
          <w:szCs w:val="22"/>
        </w:rPr>
        <w:t xml:space="preserve"> pi. Mniejsza obudowa na kable jest niższa niż obudowa do </w:t>
      </w:r>
      <w:r>
        <w:rPr>
          <w:b w:val="0"/>
          <w:bCs/>
          <w:sz w:val="22"/>
          <w:szCs w:val="22"/>
        </w:rPr>
        <w:t xml:space="preserve">raspberry</w:t>
      </w:r>
      <w:r>
        <w:rPr>
          <w:b w:val="0"/>
          <w:bCs/>
          <w:sz w:val="22"/>
          <w:szCs w:val="22"/>
        </w:rPr>
        <w:t xml:space="preserve"> pi tak żeby znajdowała się poniżej anten. Będzie się ona też łączyć z większą obudową na kable. Większa obudowa na kable będzie prostopadłościanem z otworami na kable z </w:t>
      </w:r>
      <w:r>
        <w:rPr>
          <w:b w:val="0"/>
          <w:bCs/>
          <w:sz w:val="22"/>
          <w:szCs w:val="22"/>
        </w:rPr>
        <w:t xml:space="preserve">raspberry</w:t>
      </w:r>
      <w:r>
        <w:rPr>
          <w:b w:val="0"/>
          <w:bCs/>
          <w:sz w:val="22"/>
          <w:szCs w:val="22"/>
        </w:rPr>
        <w:t xml:space="preserve"> pi, routera </w:t>
      </w:r>
      <w:r>
        <w:rPr>
          <w:b w:val="0"/>
          <w:bCs/>
          <w:sz w:val="22"/>
          <w:szCs w:val="22"/>
        </w:rPr>
        <w:t xml:space="preserve">oraz mniejszej obudowy na kable. Będzie to miejsce przez które poprowadzone będą kable łączące urządzenia umieszczone na platformie. na obszarze zakrytym przez tą obudowę znajdować się będzie dziura w podstawie przez którą przechodzić będą kable zasilania.</w:t>
      </w:r>
      <w:r>
        <w:rPr>
          <w:b w:val="0"/>
          <w:bCs/>
          <w:sz w:val="22"/>
          <w:szCs w:val="22"/>
        </w:rPr>
        <w:t xml:space="preserve"> Na boku obudowy będzie się też znajdować otwór z którego wystawać będzie antena routera </w:t>
      </w:r>
      <w:r>
        <w:rPr>
          <w:b w:val="0"/>
          <w:bCs/>
          <w:sz w:val="22"/>
          <w:szCs w:val="22"/>
        </w:rPr>
        <w:t xml:space="preserve">zigbee</w:t>
      </w:r>
      <w:r>
        <w:rPr>
          <w:b w:val="0"/>
          <w:bCs/>
          <w:sz w:val="22"/>
          <w:szCs w:val="22"/>
        </w:rPr>
        <w:t xml:space="preserve">. Do </w:t>
      </w:r>
      <w:r>
        <w:rPr>
          <w:b w:val="0"/>
          <w:bCs/>
          <w:sz w:val="22"/>
          <w:szCs w:val="22"/>
        </w:rPr>
        <w:t xml:space="preserve">raspberry</w:t>
      </w:r>
      <w:r>
        <w:rPr>
          <w:b w:val="0"/>
          <w:bCs/>
          <w:sz w:val="22"/>
          <w:szCs w:val="22"/>
        </w:rPr>
        <w:t xml:space="preserve"> pi będzie podłączony przedłużacz </w:t>
      </w:r>
      <w:r>
        <w:rPr>
          <w:b w:val="0"/>
          <w:bCs/>
          <w:sz w:val="22"/>
          <w:szCs w:val="22"/>
        </w:rPr>
        <w:t xml:space="preserve">usb</w:t>
      </w:r>
      <w:r>
        <w:rPr>
          <w:b w:val="0"/>
          <w:bCs/>
          <w:sz w:val="22"/>
          <w:szCs w:val="22"/>
        </w:rPr>
        <w:t xml:space="preserve">. Po drugiej stronie przedłużacza będzie podłączony router </w:t>
      </w:r>
      <w:r>
        <w:rPr>
          <w:b w:val="0"/>
          <w:bCs/>
          <w:sz w:val="22"/>
          <w:szCs w:val="22"/>
        </w:rPr>
        <w:t xml:space="preserve">zigbee</w:t>
      </w:r>
      <w:r>
        <w:rPr>
          <w:b w:val="0"/>
          <w:bCs/>
          <w:sz w:val="22"/>
          <w:szCs w:val="22"/>
        </w:rPr>
        <w:t xml:space="preserve">.</w:t>
      </w:r>
      <w:r/>
      <w:r/>
    </w:p>
    <w:p>
      <w:pPr>
        <w:pStyle w:val="1_351"/>
        <w:jc w:val="left"/>
        <w:rPr>
          <w:rFonts w:ascii="Arial" w:hAnsi="Arial" w:cs="Arial"/>
          <w:b w:val="0"/>
          <w:bCs w:val="0"/>
          <w:sz w:val="22"/>
          <w:szCs w:val="22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2.5. Testy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</w:rPr>
        <w:t xml:space="preserve">Urządzenie zostanie poddane szeregowi testów, mających sprawdzić jego zachowanie w wyjątkowych warunkach, których wystąpienie jest jednak dość prawdopodobne. Testy te zostały opracowane na stosunkowo wczesnym etapie projektu, aby już przy projektowaniu systemu możliwe było uwzględnienie opisanych w ich ramach przypadków.</w:t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71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pl-PL"/>
        </w:rPr>
        <w:t xml:space="preserve">2.5.1 </w:t>
      </w:r>
      <w:r>
        <w:rPr>
          <w:rFonts w:ascii="Arial" w:hAnsi="Arial" w:cs="Arial"/>
          <w:sz w:val="22"/>
          <w:szCs w:val="22"/>
          <w:lang w:val="en-GB"/>
        </w:rPr>
        <w:t xml:space="preserve">Błędy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cr</w:t>
      </w:r>
      <w:r>
        <w:rPr>
          <w:rFonts w:ascii="Arial" w:hAnsi="Arial" w:cs="Arial"/>
          <w:sz w:val="22"/>
          <w:szCs w:val="22"/>
          <w:lang w:val="en-GB"/>
        </w:rPr>
        <w:t xml:space="preserve">c</w:t>
      </w:r>
      <w:r>
        <w:rPr>
          <w:rFonts w:ascii="Arial" w:hAnsi="Arial" w:cs="Arial"/>
          <w:sz w:val="22"/>
          <w:szCs w:val="22"/>
          <w:lang w:val="en-GB"/>
        </w:rPr>
      </w:r>
      <w:r>
        <w:rPr>
          <w:rFonts w:ascii="Arial" w:hAnsi="Arial" w:cs="Arial"/>
          <w:sz w:val="22"/>
          <w:szCs w:val="22"/>
        </w:rPr>
      </w:r>
    </w:p>
    <w:p>
      <w:pPr>
        <w:ind w:left="360" w:firstLine="34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 xml:space="preserve">Test1</w:t>
      </w:r>
      <w:r>
        <w:rPr>
          <w:rFonts w:ascii="Arial" w:hAnsi="Arial" w:cs="Arial"/>
          <w:b/>
          <w:bCs/>
          <w:sz w:val="22"/>
          <w:szCs w:val="22"/>
          <w:lang w:val="en-GB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711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Utworzenie bezpiecznego, możliwego do obserw</w:t>
      </w:r>
      <w:r>
        <w:rPr>
          <w:rFonts w:ascii="Arial" w:hAnsi="Arial" w:cs="Arial"/>
          <w:sz w:val="22"/>
          <w:szCs w:val="22"/>
        </w:rPr>
        <w:t xml:space="preserve">owania, </w:t>
      </w:r>
      <w:r>
        <w:rPr>
          <w:rFonts w:ascii="Arial" w:hAnsi="Arial" w:cs="Arial"/>
          <w:sz w:val="22"/>
          <w:szCs w:val="22"/>
        </w:rPr>
        <w:t xml:space="preserve">testowego środowiska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Rozpocząć normalną komunikację między urządzeniami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Wprowadzić</w:t>
      </w:r>
      <w:r>
        <w:rPr>
          <w:rFonts w:ascii="Arial" w:hAnsi="Arial" w:cs="Arial"/>
          <w:sz w:val="22"/>
          <w:szCs w:val="22"/>
        </w:rPr>
        <w:t xml:space="preserve"> sztuczne błędy do transmisji, modyfikując pojedyncze bity w pakietach danych. Moż</w:t>
      </w:r>
      <w:r>
        <w:rPr>
          <w:rFonts w:ascii="Arial" w:hAnsi="Arial" w:cs="Arial"/>
          <w:sz w:val="22"/>
          <w:szCs w:val="22"/>
        </w:rPr>
        <w:t xml:space="preserve">na</w:t>
      </w:r>
      <w:r>
        <w:rPr>
          <w:rFonts w:ascii="Arial" w:hAnsi="Arial" w:cs="Arial"/>
          <w:sz w:val="22"/>
          <w:szCs w:val="22"/>
        </w:rPr>
        <w:t xml:space="preserve"> to zrobić za pomocą narzędzi do manipulacji danymi lub</w:t>
      </w:r>
      <w:r>
        <w:rPr>
          <w:rFonts w:ascii="Arial" w:hAnsi="Arial" w:cs="Arial"/>
          <w:sz w:val="22"/>
          <w:szCs w:val="22"/>
        </w:rPr>
        <w:t xml:space="preserve"> odpowiedniego</w:t>
      </w:r>
      <w:r>
        <w:rPr>
          <w:rFonts w:ascii="Arial" w:hAnsi="Arial" w:cs="Arial"/>
          <w:sz w:val="22"/>
          <w:szCs w:val="22"/>
        </w:rPr>
        <w:t xml:space="preserve"> oprogramowania.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Monito</w:t>
      </w:r>
      <w:r>
        <w:rPr>
          <w:rFonts w:ascii="Arial" w:hAnsi="Arial" w:cs="Arial"/>
          <w:sz w:val="22"/>
          <w:szCs w:val="22"/>
        </w:rPr>
        <w:t xml:space="preserve">rować</w:t>
      </w:r>
      <w:r>
        <w:rPr>
          <w:rFonts w:ascii="Arial" w:hAnsi="Arial" w:cs="Arial"/>
          <w:sz w:val="22"/>
          <w:szCs w:val="22"/>
        </w:rPr>
        <w:t xml:space="preserve"> ruch sieciowy i analiz</w:t>
      </w:r>
      <w:r>
        <w:rPr>
          <w:rFonts w:ascii="Arial" w:hAnsi="Arial" w:cs="Arial"/>
          <w:sz w:val="22"/>
          <w:szCs w:val="22"/>
        </w:rPr>
        <w:t xml:space="preserve">ować</w:t>
      </w:r>
      <w:r>
        <w:rPr>
          <w:rFonts w:ascii="Arial" w:hAnsi="Arial" w:cs="Arial"/>
          <w:sz w:val="22"/>
          <w:szCs w:val="22"/>
        </w:rPr>
        <w:t xml:space="preserve">, czy router jest w stanie wykrywać i obsługiwać błędy CRC. </w:t>
      </w:r>
      <w:r>
        <w:rPr>
          <w:rFonts w:ascii="Arial" w:hAnsi="Arial" w:cs="Arial"/>
          <w:sz w:val="22"/>
          <w:szCs w:val="22"/>
        </w:rPr>
        <w:t xml:space="preserve">Należy skoncentrować</w:t>
      </w:r>
      <w:r>
        <w:rPr>
          <w:rFonts w:ascii="Arial" w:hAnsi="Arial" w:cs="Arial"/>
          <w:sz w:val="22"/>
          <w:szCs w:val="22"/>
        </w:rPr>
        <w:t xml:space="preserve"> się na logach routera, aby sprawdzić, czy rejestruje wykryte błędy</w:t>
      </w:r>
      <w:r>
        <w:rPr>
          <w:rFonts w:ascii="Arial" w:hAnsi="Arial" w:cs="Arial"/>
          <w:sz w:val="22"/>
          <w:szCs w:val="22"/>
        </w:rPr>
        <w:t xml:space="preserve">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Kontynuacją tego testu byłob</w:t>
      </w:r>
      <w:r>
        <w:rPr>
          <w:rFonts w:ascii="Arial" w:hAnsi="Arial" w:cs="Arial"/>
          <w:sz w:val="22"/>
          <w:szCs w:val="22"/>
        </w:rPr>
        <w:t xml:space="preserve">y stopniowe zwiększenie ilości błędów i obserwowanie jak będzie sobie radzić z coraz większą ich i</w:t>
      </w:r>
      <w:r>
        <w:rPr>
          <w:rFonts w:ascii="Arial" w:hAnsi="Arial" w:cs="Arial"/>
          <w:sz w:val="22"/>
          <w:szCs w:val="22"/>
        </w:rPr>
        <w:t xml:space="preserve">l</w:t>
      </w:r>
      <w:r>
        <w:rPr>
          <w:rFonts w:ascii="Arial" w:hAnsi="Arial" w:cs="Arial"/>
          <w:sz w:val="22"/>
          <w:szCs w:val="22"/>
        </w:rPr>
        <w:t xml:space="preserve">ością.</w:t>
      </w:r>
      <w:r>
        <w:rPr>
          <w:rFonts w:ascii="Arial" w:hAnsi="Arial" w:cs="Arial"/>
          <w:sz w:val="22"/>
          <w:szCs w:val="22"/>
        </w:rPr>
        <w:t xml:space="preserve"> Następnie należy o</w:t>
      </w:r>
      <w:r>
        <w:rPr>
          <w:rFonts w:ascii="Arial" w:hAnsi="Arial" w:cs="Arial"/>
          <w:sz w:val="22"/>
          <w:szCs w:val="22"/>
        </w:rPr>
        <w:t xml:space="preserve">kreśl</w:t>
      </w:r>
      <w:r>
        <w:rPr>
          <w:rFonts w:ascii="Arial" w:hAnsi="Arial" w:cs="Arial"/>
          <w:sz w:val="22"/>
          <w:szCs w:val="22"/>
        </w:rPr>
        <w:t xml:space="preserve">ić</w:t>
      </w:r>
      <w:r>
        <w:rPr>
          <w:rFonts w:ascii="Arial" w:hAnsi="Arial" w:cs="Arial"/>
          <w:sz w:val="22"/>
          <w:szCs w:val="22"/>
        </w:rPr>
        <w:t xml:space="preserve">, na jakim poziomie intensywności błędów </w:t>
      </w:r>
      <w:r>
        <w:rPr>
          <w:rFonts w:ascii="Arial" w:hAnsi="Arial" w:cs="Arial"/>
          <w:sz w:val="22"/>
          <w:szCs w:val="22"/>
        </w:rPr>
        <w:t xml:space="preserve">urządzenie</w:t>
      </w:r>
      <w:r>
        <w:rPr>
          <w:rFonts w:ascii="Arial" w:hAnsi="Arial" w:cs="Arial"/>
          <w:sz w:val="22"/>
          <w:szCs w:val="22"/>
        </w:rPr>
        <w:t xml:space="preserve"> przestaje skutecznie obsługiwać transmisję danych. To pomoże określić granicę odporności.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Test 2</w:t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Utworzenie bezpiecznego, możliwego do obserw</w:t>
      </w:r>
      <w:r>
        <w:rPr>
          <w:rFonts w:ascii="Arial" w:hAnsi="Arial" w:cs="Arial"/>
          <w:sz w:val="22"/>
          <w:szCs w:val="22"/>
        </w:rPr>
        <w:t xml:space="preserve">owania, </w:t>
      </w:r>
      <w:r>
        <w:rPr>
          <w:rFonts w:ascii="Arial" w:hAnsi="Arial" w:cs="Arial"/>
          <w:sz w:val="22"/>
          <w:szCs w:val="22"/>
        </w:rPr>
        <w:t xml:space="preserve">testowego środowiska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Rozpocząć normalną komunikację między urządzeniami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Wprowad</w:t>
      </w:r>
      <w:r>
        <w:rPr>
          <w:rFonts w:ascii="Arial" w:hAnsi="Arial" w:cs="Arial"/>
          <w:sz w:val="22"/>
          <w:szCs w:val="22"/>
        </w:rPr>
        <w:t xml:space="preserve">zić</w:t>
      </w:r>
      <w:r>
        <w:rPr>
          <w:rFonts w:ascii="Arial" w:hAnsi="Arial" w:cs="Arial"/>
          <w:sz w:val="22"/>
          <w:szCs w:val="22"/>
        </w:rPr>
        <w:t xml:space="preserve"> zakłócenia elektromagnetyczne, na przykład poprzez użycie urządzeń generujących pola elektromagnetyczne. Monitor</w:t>
      </w:r>
      <w:r>
        <w:rPr>
          <w:rFonts w:ascii="Arial" w:hAnsi="Arial" w:cs="Arial"/>
          <w:sz w:val="22"/>
          <w:szCs w:val="22"/>
        </w:rPr>
        <w:t xml:space="preserve">ować</w:t>
      </w:r>
      <w:r>
        <w:rPr>
          <w:rFonts w:ascii="Arial" w:hAnsi="Arial" w:cs="Arial"/>
          <w:sz w:val="22"/>
          <w:szCs w:val="22"/>
        </w:rPr>
        <w:t xml:space="preserve">, jak router reaguje na te zakłócenia.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Analiz</w:t>
      </w:r>
      <w:r>
        <w:rPr>
          <w:rFonts w:ascii="Arial" w:hAnsi="Arial" w:cs="Arial"/>
          <w:sz w:val="22"/>
          <w:szCs w:val="22"/>
        </w:rPr>
        <w:t xml:space="preserve">ować</w:t>
      </w:r>
      <w:r>
        <w:rPr>
          <w:rFonts w:ascii="Arial" w:hAnsi="Arial" w:cs="Arial"/>
          <w:sz w:val="22"/>
          <w:szCs w:val="22"/>
        </w:rPr>
        <w:t xml:space="preserve"> logi i obserw</w:t>
      </w:r>
      <w:r>
        <w:rPr>
          <w:rFonts w:ascii="Arial" w:hAnsi="Arial" w:cs="Arial"/>
          <w:sz w:val="22"/>
          <w:szCs w:val="22"/>
        </w:rPr>
        <w:t xml:space="preserve">ować</w:t>
      </w:r>
      <w:r>
        <w:rPr>
          <w:rFonts w:ascii="Arial" w:hAnsi="Arial" w:cs="Arial"/>
          <w:sz w:val="22"/>
          <w:szCs w:val="22"/>
        </w:rPr>
        <w:t xml:space="preserve">, czy </w:t>
      </w:r>
      <w:r>
        <w:rPr>
          <w:rFonts w:ascii="Arial" w:hAnsi="Arial" w:cs="Arial"/>
          <w:sz w:val="22"/>
          <w:szCs w:val="22"/>
        </w:rPr>
        <w:t xml:space="preserve">urządzenie</w:t>
      </w:r>
      <w:r>
        <w:rPr>
          <w:rFonts w:ascii="Arial" w:hAnsi="Arial" w:cs="Arial"/>
          <w:sz w:val="22"/>
          <w:szCs w:val="22"/>
        </w:rPr>
        <w:t xml:space="preserve"> jest w stanie utrzymać komunikację w obecności zakłóceń elektromagnetycznych. Sprawd</w:t>
      </w:r>
      <w:r>
        <w:rPr>
          <w:rFonts w:ascii="Arial" w:hAnsi="Arial" w:cs="Arial"/>
          <w:sz w:val="22"/>
          <w:szCs w:val="22"/>
        </w:rPr>
        <w:t xml:space="preserve">zić</w:t>
      </w:r>
      <w:r>
        <w:rPr>
          <w:rFonts w:ascii="Arial" w:hAnsi="Arial" w:cs="Arial"/>
          <w:sz w:val="22"/>
          <w:szCs w:val="22"/>
        </w:rPr>
        <w:t xml:space="preserve">, czy występuje zwiększona liczba błędów CRC</w:t>
      </w:r>
      <w:r>
        <w:rPr>
          <w:rFonts w:ascii="Arial" w:hAnsi="Arial" w:cs="Arial"/>
          <w:sz w:val="22"/>
          <w:szCs w:val="22"/>
        </w:rPr>
        <w:t xml:space="preserve">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71"/>
        <w:numPr>
          <w:ilvl w:val="0"/>
          <w:numId w:val="0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2.5.2 Cross </w:t>
      </w:r>
      <w:r>
        <w:rPr>
          <w:rFonts w:ascii="Arial" w:hAnsi="Arial" w:cs="Arial"/>
          <w:sz w:val="22"/>
          <w:szCs w:val="22"/>
        </w:rPr>
        <w:t xml:space="preserve">protocol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testing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Skonfigur</w:t>
      </w:r>
      <w:r>
        <w:rPr>
          <w:rFonts w:ascii="Arial" w:hAnsi="Arial" w:cs="Arial"/>
          <w:sz w:val="22"/>
          <w:szCs w:val="22"/>
        </w:rPr>
        <w:t xml:space="preserve">ować</w:t>
      </w:r>
      <w:r>
        <w:rPr>
          <w:rFonts w:ascii="Arial" w:hAnsi="Arial" w:cs="Arial"/>
          <w:sz w:val="22"/>
          <w:szCs w:val="22"/>
        </w:rPr>
        <w:t xml:space="preserve"> kontrolowane środowisko testowe z routerem lub mostkiem obsługującym c</w:t>
      </w:r>
      <w:r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 xml:space="preserve">najmniej dwa różne protokoły (np. </w:t>
      </w:r>
      <w:r>
        <w:rPr>
          <w:rFonts w:ascii="Arial" w:hAnsi="Arial" w:cs="Arial"/>
          <w:sz w:val="22"/>
          <w:szCs w:val="22"/>
        </w:rPr>
        <w:t xml:space="preserve">Zigbee</w:t>
      </w:r>
      <w:r>
        <w:rPr>
          <w:rFonts w:ascii="Arial" w:hAnsi="Arial" w:cs="Arial"/>
          <w:sz w:val="22"/>
          <w:szCs w:val="22"/>
        </w:rPr>
        <w:t xml:space="preserve"> i Wi-Fi).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Spar</w:t>
      </w:r>
      <w:r>
        <w:rPr>
          <w:rFonts w:ascii="Arial" w:hAnsi="Arial" w:cs="Arial"/>
          <w:sz w:val="22"/>
          <w:szCs w:val="22"/>
        </w:rPr>
        <w:t xml:space="preserve">ować</w:t>
      </w:r>
      <w:r>
        <w:rPr>
          <w:rFonts w:ascii="Arial" w:hAnsi="Arial" w:cs="Arial"/>
          <w:sz w:val="22"/>
          <w:szCs w:val="22"/>
        </w:rPr>
        <w:t xml:space="preserve"> urządzenia korzystające z różnych protokołów z routerem lub mostkiem</w:t>
      </w:r>
      <w:r>
        <w:rPr>
          <w:rFonts w:ascii="Arial" w:hAnsi="Arial" w:cs="Arial"/>
          <w:sz w:val="22"/>
          <w:szCs w:val="22"/>
        </w:rPr>
        <w:t xml:space="preserve">, następnie upewnić </w:t>
      </w:r>
      <w:r>
        <w:rPr>
          <w:rFonts w:ascii="Arial" w:hAnsi="Arial" w:cs="Arial"/>
          <w:sz w:val="22"/>
          <w:szCs w:val="22"/>
        </w:rPr>
        <w:t xml:space="preserve">się, że urządzenia są poprawnie skonfigurowane i zdolne do wymiany danych.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Rozpocz</w:t>
      </w:r>
      <w:r>
        <w:rPr>
          <w:rFonts w:ascii="Arial" w:hAnsi="Arial" w:cs="Arial"/>
          <w:sz w:val="22"/>
          <w:szCs w:val="22"/>
        </w:rPr>
        <w:t xml:space="preserve">ąć</w:t>
      </w:r>
      <w:r>
        <w:rPr>
          <w:rFonts w:ascii="Arial" w:hAnsi="Arial" w:cs="Arial"/>
          <w:sz w:val="22"/>
          <w:szCs w:val="22"/>
        </w:rPr>
        <w:t xml:space="preserve"> wymianę danych między urządzeniami korzystającymi z różnych protokołów. </w:t>
      </w:r>
      <w:r>
        <w:rPr>
          <w:rFonts w:ascii="Arial" w:hAnsi="Arial" w:cs="Arial"/>
          <w:sz w:val="22"/>
          <w:szCs w:val="22"/>
        </w:rPr>
        <w:t xml:space="preserve">Potencjonalnymi możliwościami jest przesyłanie</w:t>
      </w:r>
      <w:r>
        <w:rPr>
          <w:rFonts w:ascii="Arial" w:hAnsi="Arial" w:cs="Arial"/>
          <w:sz w:val="22"/>
          <w:szCs w:val="22"/>
        </w:rPr>
        <w:t xml:space="preserve"> komend, dan</w:t>
      </w:r>
      <w:r>
        <w:rPr>
          <w:rFonts w:ascii="Arial" w:hAnsi="Arial" w:cs="Arial"/>
          <w:sz w:val="22"/>
          <w:szCs w:val="22"/>
        </w:rPr>
        <w:t xml:space="preserve">ych</w:t>
      </w:r>
      <w:r>
        <w:rPr>
          <w:rFonts w:ascii="Arial" w:hAnsi="Arial" w:cs="Arial"/>
          <w:sz w:val="22"/>
          <w:szCs w:val="22"/>
        </w:rPr>
        <w:t xml:space="preserve"> pomiarow</w:t>
      </w:r>
      <w:r>
        <w:rPr>
          <w:rFonts w:ascii="Arial" w:hAnsi="Arial" w:cs="Arial"/>
          <w:sz w:val="22"/>
          <w:szCs w:val="22"/>
        </w:rPr>
        <w:t xml:space="preserve">ych</w:t>
      </w:r>
      <w:r>
        <w:rPr>
          <w:rFonts w:ascii="Arial" w:hAnsi="Arial" w:cs="Arial"/>
          <w:sz w:val="22"/>
          <w:szCs w:val="22"/>
        </w:rPr>
        <w:t xml:space="preserve"> lub inn</w:t>
      </w:r>
      <w:r>
        <w:rPr>
          <w:rFonts w:ascii="Arial" w:hAnsi="Arial" w:cs="Arial"/>
          <w:sz w:val="22"/>
          <w:szCs w:val="22"/>
        </w:rPr>
        <w:t xml:space="preserve">ych</w:t>
      </w:r>
      <w:r>
        <w:rPr>
          <w:rFonts w:ascii="Arial" w:hAnsi="Arial" w:cs="Arial"/>
          <w:sz w:val="22"/>
          <w:szCs w:val="22"/>
        </w:rPr>
        <w:t xml:space="preserve"> informacj</w:t>
      </w:r>
      <w:r>
        <w:rPr>
          <w:rFonts w:ascii="Arial" w:hAnsi="Arial" w:cs="Arial"/>
          <w:sz w:val="22"/>
          <w:szCs w:val="22"/>
        </w:rPr>
        <w:t xml:space="preserve">i</w:t>
      </w:r>
      <w:r>
        <w:rPr>
          <w:rFonts w:ascii="Arial" w:hAnsi="Arial" w:cs="Arial"/>
          <w:sz w:val="22"/>
          <w:szCs w:val="22"/>
        </w:rPr>
        <w:t xml:space="preserve"> i monitor</w:t>
      </w:r>
      <w:r>
        <w:rPr>
          <w:rFonts w:ascii="Arial" w:hAnsi="Arial" w:cs="Arial"/>
          <w:sz w:val="22"/>
          <w:szCs w:val="22"/>
        </w:rPr>
        <w:t xml:space="preserve">owanie</w:t>
      </w:r>
      <w:r>
        <w:rPr>
          <w:rFonts w:ascii="Arial" w:hAnsi="Arial" w:cs="Arial"/>
          <w:sz w:val="22"/>
          <w:szCs w:val="22"/>
        </w:rPr>
        <w:t xml:space="preserve">, czy </w:t>
      </w:r>
      <w:r>
        <w:rPr>
          <w:rFonts w:ascii="Arial" w:hAnsi="Arial" w:cs="Arial"/>
          <w:sz w:val="22"/>
          <w:szCs w:val="22"/>
        </w:rPr>
        <w:t xml:space="preserve">urządzenie</w:t>
      </w:r>
      <w:r>
        <w:rPr>
          <w:rFonts w:ascii="Arial" w:hAnsi="Arial" w:cs="Arial"/>
          <w:sz w:val="22"/>
          <w:szCs w:val="22"/>
        </w:rPr>
        <w:t xml:space="preserve"> poprawnie przekazuje je między protokołami.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Sprawd</w:t>
      </w:r>
      <w:r>
        <w:rPr>
          <w:rFonts w:ascii="Arial" w:hAnsi="Arial" w:cs="Arial"/>
          <w:sz w:val="22"/>
          <w:szCs w:val="22"/>
        </w:rPr>
        <w:t xml:space="preserve">zić</w:t>
      </w:r>
      <w:r>
        <w:rPr>
          <w:rFonts w:ascii="Arial" w:hAnsi="Arial" w:cs="Arial"/>
          <w:sz w:val="22"/>
          <w:szCs w:val="22"/>
        </w:rPr>
        <w:t xml:space="preserve"> czy router lub mostek skutecznie tłumaczy i przekazuje dane.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Zweryfik</w:t>
      </w:r>
      <w:r>
        <w:rPr>
          <w:rFonts w:ascii="Arial" w:hAnsi="Arial" w:cs="Arial"/>
          <w:sz w:val="22"/>
          <w:szCs w:val="22"/>
        </w:rPr>
        <w:t xml:space="preserve">ować</w:t>
      </w:r>
      <w:r>
        <w:rPr>
          <w:rFonts w:ascii="Arial" w:hAnsi="Arial" w:cs="Arial"/>
          <w:sz w:val="22"/>
          <w:szCs w:val="22"/>
        </w:rPr>
        <w:t xml:space="preserve"> integralność danych po przejściu przez różne protokoły</w:t>
      </w:r>
      <w:r>
        <w:rPr>
          <w:rFonts w:ascii="Arial" w:hAnsi="Arial" w:cs="Arial"/>
          <w:sz w:val="22"/>
          <w:szCs w:val="22"/>
        </w:rPr>
        <w:t xml:space="preserve"> i </w:t>
      </w:r>
      <w:r>
        <w:rPr>
          <w:rFonts w:ascii="Arial" w:hAnsi="Arial" w:cs="Arial"/>
          <w:sz w:val="22"/>
          <w:szCs w:val="22"/>
        </w:rPr>
        <w:t xml:space="preserve">Upewni</w:t>
      </w:r>
      <w:r>
        <w:rPr>
          <w:rFonts w:ascii="Arial" w:hAnsi="Arial" w:cs="Arial"/>
          <w:sz w:val="22"/>
          <w:szCs w:val="22"/>
        </w:rPr>
        <w:t xml:space="preserve">ć</w:t>
      </w:r>
      <w:r>
        <w:rPr>
          <w:rFonts w:ascii="Arial" w:hAnsi="Arial" w:cs="Arial"/>
          <w:sz w:val="22"/>
          <w:szCs w:val="22"/>
        </w:rPr>
        <w:t xml:space="preserve"> się, że dane są poprawnie odbierane i interpretowane przez urządzenia docelowe.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71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2.5.3 Działanie w warunkach słabego sygnału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Przed wprowadzeniem</w:t>
      </w:r>
      <w:r>
        <w:rPr>
          <w:rFonts w:ascii="Arial" w:hAnsi="Arial" w:cs="Arial"/>
          <w:sz w:val="22"/>
          <w:szCs w:val="22"/>
        </w:rPr>
        <w:t xml:space="preserve"> zakłócenia</w:t>
      </w:r>
      <w:r>
        <w:rPr>
          <w:rFonts w:ascii="Arial" w:hAnsi="Arial" w:cs="Arial"/>
          <w:sz w:val="22"/>
          <w:szCs w:val="22"/>
        </w:rPr>
        <w:t xml:space="preserve"> należy zmierzyć</w:t>
      </w:r>
      <w:r>
        <w:rPr>
          <w:rFonts w:ascii="Arial" w:hAnsi="Arial" w:cs="Arial"/>
          <w:sz w:val="22"/>
          <w:szCs w:val="22"/>
        </w:rPr>
        <w:t xml:space="preserve"> bazową siłę sygnału połączenia z </w:t>
      </w:r>
      <w:r>
        <w:rPr>
          <w:rFonts w:ascii="Arial" w:hAnsi="Arial" w:cs="Arial"/>
          <w:sz w:val="22"/>
          <w:szCs w:val="22"/>
        </w:rPr>
        <w:t xml:space="preserve">Raspberry</w:t>
      </w:r>
      <w:r>
        <w:rPr>
          <w:rFonts w:ascii="Arial" w:hAnsi="Arial" w:cs="Arial"/>
          <w:sz w:val="22"/>
          <w:szCs w:val="22"/>
        </w:rPr>
        <w:t xml:space="preserve"> Pi do routera lub mostka. </w:t>
      </w:r>
      <w:r>
        <w:rPr>
          <w:rFonts w:ascii="Arial" w:hAnsi="Arial" w:cs="Arial"/>
          <w:sz w:val="22"/>
          <w:szCs w:val="22"/>
        </w:rPr>
        <w:t xml:space="preserve">Można</w:t>
      </w:r>
      <w:r>
        <w:rPr>
          <w:rFonts w:ascii="Arial" w:hAnsi="Arial" w:cs="Arial"/>
          <w:sz w:val="22"/>
          <w:szCs w:val="22"/>
        </w:rPr>
        <w:t xml:space="preserve"> użyć narzędzia </w:t>
      </w:r>
      <w:r>
        <w:rPr>
          <w:rFonts w:ascii="Arial" w:hAnsi="Arial" w:cs="Arial"/>
          <w:sz w:val="22"/>
          <w:szCs w:val="22"/>
        </w:rPr>
        <w:t xml:space="preserve">‘</w:t>
      </w:r>
      <w:r>
        <w:rPr>
          <w:rFonts w:ascii="Arial" w:hAnsi="Arial" w:cs="Arial"/>
          <w:sz w:val="22"/>
          <w:szCs w:val="22"/>
        </w:rPr>
        <w:t xml:space="preserve">iwconfig</w:t>
      </w:r>
      <w:r>
        <w:rPr>
          <w:rFonts w:ascii="Arial" w:hAnsi="Arial" w:cs="Arial"/>
          <w:sz w:val="22"/>
          <w:szCs w:val="22"/>
        </w:rPr>
        <w:t xml:space="preserve">’</w:t>
      </w:r>
      <w:r>
        <w:rPr>
          <w:rFonts w:ascii="Arial" w:hAnsi="Arial" w:cs="Arial"/>
          <w:sz w:val="22"/>
          <w:szCs w:val="22"/>
        </w:rPr>
        <w:t xml:space="preserve"> lub </w:t>
      </w:r>
      <w:r>
        <w:rPr>
          <w:rFonts w:ascii="Arial" w:hAnsi="Arial" w:cs="Arial"/>
          <w:sz w:val="22"/>
          <w:szCs w:val="22"/>
        </w:rPr>
        <w:t xml:space="preserve">czegoś podobnego</w:t>
      </w:r>
      <w:r>
        <w:rPr>
          <w:rFonts w:ascii="Arial" w:hAnsi="Arial" w:cs="Arial"/>
          <w:sz w:val="22"/>
          <w:szCs w:val="22"/>
        </w:rPr>
        <w:t xml:space="preserve"> do tego celu.</w:t>
      </w:r>
      <w:r>
        <w:rPr>
          <w:rFonts w:ascii="Arial" w:hAnsi="Arial" w:cs="Arial"/>
          <w:sz w:val="22"/>
          <w:szCs w:val="22"/>
        </w:rPr>
        <w:t xml:space="preserve"> Można</w:t>
      </w:r>
      <w:r>
        <w:rPr>
          <w:rFonts w:ascii="Arial" w:hAnsi="Arial" w:cs="Arial"/>
          <w:sz w:val="22"/>
          <w:szCs w:val="22"/>
        </w:rPr>
        <w:t xml:space="preserve"> symulować słabe warunki sygnału poprzez wprowadzenie zakłóceń lub fizyczne przeniesienie </w:t>
      </w:r>
      <w:r>
        <w:rPr>
          <w:rFonts w:ascii="Arial" w:hAnsi="Arial" w:cs="Arial"/>
          <w:sz w:val="22"/>
          <w:szCs w:val="22"/>
        </w:rPr>
        <w:t xml:space="preserve">Raspberry</w:t>
      </w:r>
      <w:r>
        <w:rPr>
          <w:rFonts w:ascii="Arial" w:hAnsi="Arial" w:cs="Arial"/>
          <w:sz w:val="22"/>
          <w:szCs w:val="22"/>
        </w:rPr>
        <w:t xml:space="preserve"> Pi w obszar, gdzie sygnał jest słaby.</w:t>
      </w:r>
      <w:r>
        <w:rPr>
          <w:rFonts w:ascii="Arial" w:hAnsi="Arial" w:cs="Arial"/>
          <w:sz w:val="22"/>
          <w:szCs w:val="22"/>
        </w:rPr>
        <w:t xml:space="preserve"> Konieczne jest ciągłe monitorowanie siły sygnału. P</w:t>
      </w:r>
      <w:r>
        <w:rPr>
          <w:rFonts w:ascii="Arial" w:hAnsi="Arial" w:cs="Arial"/>
          <w:sz w:val="22"/>
          <w:szCs w:val="22"/>
        </w:rPr>
        <w:t xml:space="preserve">odczas monitorowania siły sygnału, </w:t>
      </w:r>
      <w:r>
        <w:rPr>
          <w:rFonts w:ascii="Arial" w:hAnsi="Arial" w:cs="Arial"/>
          <w:sz w:val="22"/>
          <w:szCs w:val="22"/>
        </w:rPr>
        <w:t xml:space="preserve">należy przetestować</w:t>
      </w:r>
      <w:r>
        <w:rPr>
          <w:rFonts w:ascii="Arial" w:hAnsi="Arial" w:cs="Arial"/>
          <w:sz w:val="22"/>
          <w:szCs w:val="22"/>
        </w:rPr>
        <w:t xml:space="preserve"> łączność </w:t>
      </w:r>
      <w:r>
        <w:rPr>
          <w:rFonts w:ascii="Arial" w:hAnsi="Arial" w:cs="Arial"/>
          <w:sz w:val="22"/>
          <w:szCs w:val="22"/>
        </w:rPr>
        <w:t xml:space="preserve">Raspberry</w:t>
      </w:r>
      <w:r>
        <w:rPr>
          <w:rFonts w:ascii="Arial" w:hAnsi="Arial" w:cs="Arial"/>
          <w:sz w:val="22"/>
          <w:szCs w:val="22"/>
        </w:rPr>
        <w:t xml:space="preserve"> Pi z siecią. Moż</w:t>
      </w:r>
      <w:r>
        <w:rPr>
          <w:rFonts w:ascii="Arial" w:hAnsi="Arial" w:cs="Arial"/>
          <w:sz w:val="22"/>
          <w:szCs w:val="22"/>
        </w:rPr>
        <w:t xml:space="preserve">na</w:t>
      </w:r>
      <w:r>
        <w:rPr>
          <w:rFonts w:ascii="Arial" w:hAnsi="Arial" w:cs="Arial"/>
          <w:sz w:val="22"/>
          <w:szCs w:val="22"/>
        </w:rPr>
        <w:t xml:space="preserve"> to zrobić, próbując </w:t>
      </w:r>
      <w:r>
        <w:rPr>
          <w:rFonts w:ascii="Arial" w:hAnsi="Arial" w:cs="Arial"/>
          <w:sz w:val="22"/>
          <w:szCs w:val="22"/>
        </w:rPr>
        <w:t xml:space="preserve">pingować</w:t>
      </w:r>
      <w:r>
        <w:rPr>
          <w:rFonts w:ascii="Arial" w:hAnsi="Arial" w:cs="Arial"/>
          <w:sz w:val="22"/>
          <w:szCs w:val="22"/>
        </w:rPr>
        <w:t xml:space="preserve"> inne urządzenia w sieci lub dostępu do zewnętrznych stron internetowych.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71"/>
        <w:numPr>
          <w:ilvl w:val="0"/>
          <w:numId w:val="0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2.5.4 Przekroczenie długości ramki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Skonfigurowanie</w:t>
      </w:r>
      <w:r>
        <w:rPr>
          <w:rFonts w:ascii="Arial" w:hAnsi="Arial" w:cs="Arial"/>
          <w:sz w:val="22"/>
          <w:szCs w:val="22"/>
        </w:rPr>
        <w:t xml:space="preserve"> Raspber</w:t>
      </w:r>
      <w:r>
        <w:rPr>
          <w:rFonts w:ascii="Arial" w:hAnsi="Arial" w:cs="Arial"/>
          <w:sz w:val="22"/>
          <w:szCs w:val="22"/>
        </w:rPr>
        <w:t xml:space="preserve">ry</w:t>
      </w:r>
      <w:r>
        <w:rPr>
          <w:rFonts w:ascii="Arial" w:hAnsi="Arial" w:cs="Arial"/>
          <w:sz w:val="22"/>
          <w:szCs w:val="22"/>
        </w:rPr>
        <w:t xml:space="preserve"> Pi jako router lub mostek, zgodnie z twoimi wymaganiami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Skonfigurowanie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komputer testowy jako nadawcę lub odbiorcę ruchu sieciowego w twoim teście. </w:t>
      </w:r>
      <w:r>
        <w:rPr>
          <w:rFonts w:ascii="Arial" w:hAnsi="Arial" w:cs="Arial"/>
          <w:sz w:val="22"/>
          <w:szCs w:val="22"/>
        </w:rPr>
        <w:t xml:space="preserve">Upewnienie</w:t>
      </w:r>
      <w:r>
        <w:rPr>
          <w:rFonts w:ascii="Arial" w:hAnsi="Arial" w:cs="Arial"/>
          <w:sz w:val="22"/>
          <w:szCs w:val="22"/>
        </w:rPr>
        <w:t xml:space="preserve"> się, że jest on połączony z </w:t>
      </w:r>
      <w:r>
        <w:rPr>
          <w:rFonts w:ascii="Arial" w:hAnsi="Arial" w:cs="Arial"/>
          <w:sz w:val="22"/>
          <w:szCs w:val="22"/>
        </w:rPr>
        <w:t xml:space="preserve">Raspberry</w:t>
      </w:r>
      <w:r>
        <w:rPr>
          <w:rFonts w:ascii="Arial" w:hAnsi="Arial" w:cs="Arial"/>
          <w:sz w:val="22"/>
          <w:szCs w:val="22"/>
        </w:rPr>
        <w:t xml:space="preserve"> Pi.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komputerze testowym </w:t>
      </w:r>
      <w:r>
        <w:rPr>
          <w:rFonts w:ascii="Arial" w:hAnsi="Arial" w:cs="Arial"/>
          <w:sz w:val="22"/>
          <w:szCs w:val="22"/>
        </w:rPr>
        <w:t xml:space="preserve">należy uruchomić</w:t>
      </w:r>
      <w:r>
        <w:rPr>
          <w:rFonts w:ascii="Arial" w:hAnsi="Arial" w:cs="Arial"/>
          <w:sz w:val="22"/>
          <w:szCs w:val="22"/>
        </w:rPr>
        <w:t xml:space="preserve"> narzędzie do generowania ruchu sieciowego, na przykład </w:t>
      </w:r>
      <w:r>
        <w:rPr>
          <w:rFonts w:ascii="Arial" w:hAnsi="Arial" w:cs="Arial"/>
          <w:sz w:val="22"/>
          <w:szCs w:val="22"/>
        </w:rPr>
        <w:t xml:space="preserve">‘</w:t>
      </w:r>
      <w:r>
        <w:rPr>
          <w:rFonts w:ascii="Arial" w:hAnsi="Arial" w:cs="Arial"/>
          <w:sz w:val="22"/>
          <w:szCs w:val="22"/>
        </w:rPr>
        <w:t xml:space="preserve">iperf</w:t>
      </w:r>
      <w:r>
        <w:rPr>
          <w:rFonts w:ascii="Arial" w:hAnsi="Arial" w:cs="Arial"/>
          <w:sz w:val="22"/>
          <w:szCs w:val="22"/>
        </w:rPr>
        <w:t xml:space="preserve">’</w:t>
      </w:r>
      <w:r>
        <w:rPr>
          <w:rFonts w:ascii="Arial" w:hAnsi="Arial" w:cs="Arial"/>
          <w:sz w:val="22"/>
          <w:szCs w:val="22"/>
        </w:rPr>
        <w:t xml:space="preserve">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Skonfigurowanie</w:t>
      </w:r>
      <w:r>
        <w:rPr>
          <w:rFonts w:ascii="Arial" w:hAnsi="Arial" w:cs="Arial"/>
          <w:sz w:val="22"/>
          <w:szCs w:val="22"/>
        </w:rPr>
        <w:t xml:space="preserve"> narzędzie tak, aby generowało pakiety sieciowe o niestandardowej długości ramki, która przekracza standardowe ograniczenia.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Przesłać</w:t>
      </w:r>
      <w:r>
        <w:rPr>
          <w:rFonts w:ascii="Arial" w:hAnsi="Arial" w:cs="Arial"/>
          <w:sz w:val="22"/>
          <w:szCs w:val="22"/>
        </w:rPr>
        <w:t xml:space="preserve"> ruch sieciowy z komputera testowego do </w:t>
      </w:r>
      <w:r>
        <w:rPr>
          <w:rFonts w:ascii="Arial" w:hAnsi="Arial" w:cs="Arial"/>
          <w:sz w:val="22"/>
          <w:szCs w:val="22"/>
        </w:rPr>
        <w:t xml:space="preserve">Raspberry</w:t>
      </w:r>
      <w:r>
        <w:rPr>
          <w:rFonts w:ascii="Arial" w:hAnsi="Arial" w:cs="Arial"/>
          <w:sz w:val="22"/>
          <w:szCs w:val="22"/>
        </w:rPr>
        <w:t xml:space="preserve"> Pi, który będzie działał jako router lub mostek.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</w:t>
      </w:r>
      <w:r>
        <w:rPr>
          <w:rFonts w:ascii="Arial" w:hAnsi="Arial" w:cs="Arial"/>
          <w:sz w:val="22"/>
          <w:szCs w:val="22"/>
        </w:rPr>
        <w:t xml:space="preserve">Raspberry</w:t>
      </w:r>
      <w:r>
        <w:rPr>
          <w:rFonts w:ascii="Arial" w:hAnsi="Arial" w:cs="Arial"/>
          <w:sz w:val="22"/>
          <w:szCs w:val="22"/>
        </w:rPr>
        <w:t xml:space="preserve"> Pi </w:t>
      </w:r>
      <w:r>
        <w:rPr>
          <w:rFonts w:ascii="Arial" w:hAnsi="Arial" w:cs="Arial"/>
          <w:sz w:val="22"/>
          <w:szCs w:val="22"/>
        </w:rPr>
        <w:t xml:space="preserve">użyć</w:t>
      </w:r>
      <w:r>
        <w:rPr>
          <w:rFonts w:ascii="Arial" w:hAnsi="Arial" w:cs="Arial"/>
          <w:sz w:val="22"/>
          <w:szCs w:val="22"/>
        </w:rPr>
        <w:t xml:space="preserve"> narzędzi do monitorowania ruchu sieciowego, takich jak </w:t>
      </w:r>
      <w:r>
        <w:rPr>
          <w:rFonts w:ascii="Arial" w:hAnsi="Arial" w:cs="Arial"/>
          <w:sz w:val="22"/>
          <w:szCs w:val="22"/>
        </w:rPr>
        <w:t xml:space="preserve">‘</w:t>
      </w:r>
      <w:r>
        <w:rPr>
          <w:rFonts w:ascii="Arial" w:hAnsi="Arial" w:cs="Arial"/>
          <w:sz w:val="22"/>
          <w:szCs w:val="22"/>
        </w:rPr>
        <w:t xml:space="preserve">tcpdump</w:t>
      </w:r>
      <w:r>
        <w:rPr>
          <w:rFonts w:ascii="Arial" w:hAnsi="Arial" w:cs="Arial"/>
          <w:sz w:val="22"/>
          <w:szCs w:val="22"/>
        </w:rPr>
        <w:t xml:space="preserve">’</w:t>
      </w:r>
      <w:r>
        <w:rPr>
          <w:rFonts w:ascii="Arial" w:hAnsi="Arial" w:cs="Arial"/>
          <w:sz w:val="22"/>
          <w:szCs w:val="22"/>
        </w:rPr>
        <w:t xml:space="preserve">, aby zarejestrować przesyłane pakiety.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Sprawdzić</w:t>
      </w:r>
      <w:r>
        <w:rPr>
          <w:rFonts w:ascii="Arial" w:hAnsi="Arial" w:cs="Arial"/>
          <w:sz w:val="22"/>
          <w:szCs w:val="22"/>
        </w:rPr>
        <w:t xml:space="preserve">, czy Ra</w:t>
      </w:r>
      <w:r>
        <w:rPr>
          <w:rFonts w:ascii="Arial" w:hAnsi="Arial" w:cs="Arial"/>
          <w:sz w:val="22"/>
          <w:szCs w:val="22"/>
        </w:rPr>
        <w:t xml:space="preserve">spberry</w:t>
      </w:r>
      <w:r>
        <w:rPr>
          <w:rFonts w:ascii="Arial" w:hAnsi="Arial" w:cs="Arial"/>
          <w:sz w:val="22"/>
          <w:szCs w:val="22"/>
        </w:rPr>
        <w:t xml:space="preserve"> Pi przetwarza pakiety o niestandardowej długości ramki, czy też je odrzuca.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71"/>
        <w:numPr>
          <w:ilvl w:val="0"/>
          <w:numId w:val="0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2.5.5 Ilość danych która może przejść jednocześnie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</w:t>
      </w:r>
      <w:r>
        <w:rPr>
          <w:rFonts w:ascii="Arial" w:hAnsi="Arial" w:cs="Arial"/>
          <w:sz w:val="22"/>
          <w:szCs w:val="22"/>
        </w:rPr>
        <w:t xml:space="preserve">est podobny jak w przypadku pierwszego, można do tego wykorzystać ‘</w:t>
      </w:r>
      <w:r>
        <w:rPr>
          <w:rFonts w:ascii="Arial" w:hAnsi="Arial" w:cs="Arial"/>
          <w:sz w:val="22"/>
          <w:szCs w:val="22"/>
        </w:rPr>
        <w:t xml:space="preserve">iperf</w:t>
      </w:r>
      <w:r>
        <w:rPr>
          <w:rFonts w:ascii="Arial" w:hAnsi="Arial" w:cs="Arial"/>
          <w:sz w:val="22"/>
          <w:szCs w:val="22"/>
        </w:rPr>
        <w:t xml:space="preserve">’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71"/>
        <w:numPr>
          <w:ilvl w:val="0"/>
          <w:numId w:val="0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2.5.6 Efektywność energetyczna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Należy wybrać możliwe scenariusze pracy, np.: </w:t>
      </w:r>
      <w:r>
        <w:rPr>
          <w:rFonts w:ascii="Arial" w:hAnsi="Arial" w:cs="Arial"/>
          <w:sz w:val="22"/>
          <w:szCs w:val="22"/>
        </w:rPr>
        <w:t xml:space="preserve">bezczynność, działanie jako router z obciążeniem sieciowym, działanie jako mostek bez obciążenia, etc.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Określić</w:t>
      </w:r>
      <w:r>
        <w:rPr>
          <w:rFonts w:ascii="Arial" w:hAnsi="Arial" w:cs="Arial"/>
          <w:sz w:val="22"/>
          <w:szCs w:val="22"/>
        </w:rPr>
        <w:t xml:space="preserve"> czas trwania każdego scenariusza testowego oraz wszelkie inne czynniki, które mogą mieć wpływ na zużycie energii, takie jak aktywność użytkownika, rodzaj wykorzystywanej aplikacji, itp.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Podłącz</w:t>
      </w:r>
      <w:r>
        <w:rPr>
          <w:rFonts w:ascii="Arial" w:hAnsi="Arial" w:cs="Arial"/>
          <w:sz w:val="22"/>
          <w:szCs w:val="22"/>
        </w:rPr>
        <w:t xml:space="preserve">yć</w:t>
      </w:r>
      <w:r>
        <w:rPr>
          <w:rFonts w:ascii="Arial" w:hAnsi="Arial" w:cs="Arial"/>
          <w:sz w:val="22"/>
          <w:szCs w:val="22"/>
        </w:rPr>
        <w:t xml:space="preserve"> miernik energii do zasilania </w:t>
      </w:r>
      <w:r>
        <w:rPr>
          <w:rFonts w:ascii="Arial" w:hAnsi="Arial" w:cs="Arial"/>
          <w:sz w:val="22"/>
          <w:szCs w:val="22"/>
        </w:rPr>
        <w:t xml:space="preserve">Raspberry</w:t>
      </w:r>
      <w:r>
        <w:rPr>
          <w:rFonts w:ascii="Arial" w:hAnsi="Arial" w:cs="Arial"/>
          <w:sz w:val="22"/>
          <w:szCs w:val="22"/>
        </w:rPr>
        <w:t xml:space="preserve"> Pi i </w:t>
      </w:r>
      <w:r>
        <w:rPr>
          <w:rFonts w:ascii="Arial" w:hAnsi="Arial" w:cs="Arial"/>
          <w:sz w:val="22"/>
          <w:szCs w:val="22"/>
        </w:rPr>
        <w:t xml:space="preserve">zanotować</w:t>
      </w:r>
      <w:r>
        <w:rPr>
          <w:rFonts w:ascii="Arial" w:hAnsi="Arial" w:cs="Arial"/>
          <w:sz w:val="22"/>
          <w:szCs w:val="22"/>
        </w:rPr>
        <w:t xml:space="preserve"> początkowe zużycie energii w trybie bezczynności.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711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Eksperymentować ze wszystkimi scenariuszami wraz z modyfikowaniem ustawień systemowych oraz aplikacji.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r/>
      <w:r/>
    </w:p>
    <w:p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67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867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867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867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867"/>
        <w:tabs>
          <w:tab w:val="left" w:pos="6816" w:leader="none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>
        <w:numFmt w:val="decimal"/>
        <w:numRestart w:val="continuous"/>
      </w:footnotePr>
      <w:endnotePr>
        <w:numFmt w:val="lowerRoman"/>
      </w:endnotePr>
      <w:type w:val="nextPage"/>
      <w:pgSz w:w="11906" w:h="16838" w:orient="portrait"/>
      <w:pgMar w:top="1417" w:right="1274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00603000000000000"/>
  </w:font>
  <w:font w:name="Consolas">
    <w:panose1 w:val="020B0609020204030204"/>
  </w:font>
  <w:font w:name="Monospace">
    <w:panose1 w:val="02000603000000000000"/>
  </w:font>
  <w:font w:name="Calibri">
    <w:panose1 w:val="020F0502020204030204"/>
  </w:font>
  <w:font w:name="Calibri Light">
    <w:panose1 w:val="020F0302020204030204"/>
  </w:font>
  <w:font w:name="Liberation Sans">
    <w:panose1 w:val="020B060602020203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9"/>
      <w:tabs>
        <w:tab w:val="clear" w:pos="9072" w:leader="none"/>
        <w:tab w:val="right" w:pos="9214" w:leader="none"/>
      </w:tabs>
      <w:pBdr>
        <w:top w:val="single" w:color="000000" w:sz="4" w:space="1"/>
        <w:left w:val="none" w:color="000000" w:sz="0" w:space="0"/>
        <w:bottom w:val="none" w:color="000000" w:sz="0" w:space="0"/>
        <w:right w:val="none" w:color="000000" w:sz="0" w:space="0"/>
      </w:pBdr>
    </w:pPr>
    <w:r>
      <w:rPr>
        <w:rStyle w:val="946"/>
        <w:rFonts w:ascii="Arial" w:hAnsi="Arial" w:cs="Arial"/>
        <w:sz w:val="16"/>
      </w:rPr>
      <w:t xml:space="preserve">PG_WETI_DTP_wer. 2.00 </w:t>
    </w:r>
    <w:r>
      <w:rPr>
        <w:rFonts w:ascii="Arial" w:hAnsi="Arial" w:cs="Arial"/>
        <w:sz w:val="16"/>
      </w:rPr>
      <w:tab/>
    </w:r>
    <w:r>
      <w:rPr>
        <w:rStyle w:val="946"/>
        <w:rFonts w:ascii="Arial" w:hAnsi="Arial" w:cs="Arial"/>
        <w:sz w:val="16"/>
      </w:rPr>
      <w:fldChar w:fldCharType="begin"/>
    </w:r>
    <w:r>
      <w:rPr>
        <w:rStyle w:val="946"/>
        <w:rFonts w:ascii="Arial" w:hAnsi="Arial" w:cs="Arial"/>
        <w:sz w:val="16"/>
      </w:rPr>
      <w:instrText xml:space="preserve"> PAGE </w:instrText>
    </w:r>
    <w:r>
      <w:rPr>
        <w:rStyle w:val="946"/>
        <w:rFonts w:ascii="Arial" w:hAnsi="Arial" w:cs="Arial"/>
        <w:sz w:val="16"/>
      </w:rPr>
      <w:fldChar w:fldCharType="separate"/>
    </w:r>
    <w:r>
      <w:rPr>
        <w:rStyle w:val="946"/>
        <w:rFonts w:ascii="Arial" w:hAnsi="Arial" w:cs="Arial"/>
        <w:sz w:val="16"/>
      </w:rPr>
      <w:t xml:space="preserve">6</w:t>
    </w:r>
    <w:r>
      <w:rPr>
        <w:rStyle w:val="946"/>
        <w:rFonts w:ascii="Arial" w:hAnsi="Arial" w:cs="Arial"/>
        <w:sz w:val="16"/>
      </w:rPr>
      <w:fldChar w:fldCharType="end"/>
    </w:r>
    <w:r>
      <w:rPr>
        <w:rStyle w:val="946"/>
        <w:rFonts w:ascii="Arial" w:hAnsi="Arial" w:cs="Arial"/>
        <w:sz w:val="16"/>
      </w:rPr>
      <w:t xml:space="preserve"> / </w:t>
    </w:r>
    <w:r>
      <w:rPr>
        <w:rStyle w:val="946"/>
        <w:rFonts w:ascii="Arial" w:hAnsi="Arial" w:cs="Arial"/>
        <w:sz w:val="16"/>
      </w:rPr>
      <w:fldChar w:fldCharType="begin"/>
    </w:r>
    <w:r>
      <w:rPr>
        <w:rStyle w:val="946"/>
        <w:rFonts w:ascii="Arial" w:hAnsi="Arial" w:cs="Arial"/>
        <w:sz w:val="16"/>
      </w:rPr>
      <w:instrText xml:space="preserve"> NUMPAGES \* ARABIC </w:instrText>
    </w:r>
    <w:r>
      <w:rPr>
        <w:rStyle w:val="946"/>
        <w:rFonts w:ascii="Arial" w:hAnsi="Arial" w:cs="Arial"/>
        <w:sz w:val="16"/>
      </w:rPr>
      <w:fldChar w:fldCharType="separate"/>
    </w:r>
    <w:r>
      <w:rPr>
        <w:rStyle w:val="946"/>
        <w:rFonts w:ascii="Arial" w:hAnsi="Arial" w:cs="Arial"/>
        <w:sz w:val="16"/>
      </w:rPr>
      <w:t xml:space="preserve">6</w:t>
    </w:r>
    <w:r>
      <w:rPr>
        <w:rStyle w:val="946"/>
        <w:rFonts w:ascii="Arial" w:hAnsi="Arial" w:cs="Arial"/>
        <w:sz w:val="16"/>
      </w:rPr>
      <w:fldChar w:fldCharType="end"/>
    </w:r>
    <w:r>
      <w:rPr>
        <w:rStyle w:val="946"/>
        <w:rFonts w:ascii="Arial" w:hAnsi="Arial" w:cs="Arial"/>
        <w:sz w:val="16"/>
      </w:rPr>
      <w:tab/>
      <w:t xml:space="preserve">Data </w:t>
    </w:r>
    <w:r>
      <w:rPr>
        <w:rStyle w:val="946"/>
        <w:rFonts w:ascii="Arial" w:hAnsi="Arial" w:cs="Arial"/>
        <w:sz w:val="16"/>
      </w:rPr>
      <w:fldChar w:fldCharType="begin"/>
    </w:r>
    <w:r>
      <w:rPr>
        <w:rStyle w:val="946"/>
        <w:rFonts w:ascii="Arial" w:hAnsi="Arial" w:cs="Arial"/>
        <w:sz w:val="16"/>
      </w:rPr>
      <w:instrText xml:space="preserve"> DATE \@"dd.MM.yyyy\ HH:mm:ss" </w:instrText>
    </w:r>
    <w:r>
      <w:rPr>
        <w:rStyle w:val="946"/>
        <w:rFonts w:ascii="Arial" w:hAnsi="Arial" w:cs="Arial"/>
        <w:sz w:val="16"/>
      </w:rPr>
      <w:fldChar w:fldCharType="separate"/>
    </w:r>
    <w:r>
      <w:rPr>
        <w:rStyle w:val="946"/>
        <w:rFonts w:ascii="Arial" w:hAnsi="Arial" w:cs="Arial"/>
        <w:sz w:val="16"/>
      </w:rPr>
      <w:t xml:space="preserve">21.01.2024 00:00:12</w:t>
    </w:r>
    <w:r>
      <w:rPr>
        <w:rStyle w:val="946"/>
        <w:rFonts w:ascii="Arial" w:hAnsi="Arial" w:cs="Arial"/>
        <w:sz w:val="16"/>
      </w:rP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8"/>
      <w:tabs>
        <w:tab w:val="clear" w:pos="9072" w:leader="none"/>
        <w:tab w:val="right" w:pos="9214" w:leader="none"/>
      </w:tabs>
      <w:pBdr>
        <w:top w:val="none" w:color="000000" w:sz="0" w:space="0"/>
        <w:left w:val="none" w:color="000000" w:sz="0" w:space="0"/>
        <w:bottom w:val="single" w:color="000000" w:sz="4" w:space="1"/>
        <w:right w:val="none" w:color="000000" w:sz="0" w:space="0"/>
      </w:pBdr>
    </w:pPr>
    <w:r>
      <w:rPr>
        <w:rFonts w:cs="Times New Roman"/>
        <w:bCs/>
        <w:iCs/>
      </w:rPr>
      <w:t xml:space="preserve">SZP</w:t>
    </w:r>
    <w:r>
      <w:rPr>
        <w:rFonts w:cs="Times New Roman"/>
        <w:bCs/>
        <w:i/>
      </w:rPr>
      <w:t xml:space="preserve">{akronim projektu}</w:t>
    </w:r>
    <w:r>
      <w:tab/>
      <w:t xml:space="preserve">D</w:t>
    </w:r>
    <w:r>
      <w:rPr>
        <w:rFonts w:cs="Times New Roman"/>
        <w:bCs/>
        <w:iCs/>
      </w:rPr>
      <w:t xml:space="preserve">okumentacja techniczna produktu</w:t>
    </w:r>
    <w:r>
      <w:tab/>
      <w:t xml:space="preserve">Projekt grupowy, WETI PG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68"/>
      <w:isLgl w:val="false"/>
      <w:suff w:val="space"/>
      <w:lvlText w:val="%1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decimal"/>
      <w:pStyle w:val="869"/>
      <w:isLgl w:val="false"/>
      <w:suff w:val="space"/>
      <w:lvlText w:val="%1.%2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decimal"/>
      <w:pStyle w:val="870"/>
      <w:isLgl w:val="false"/>
      <w:suff w:val="space"/>
      <w:lvlText w:val="%1.%2.%3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decimal"/>
      <w:pStyle w:val="871"/>
      <w:isLgl w:val="false"/>
      <w:suff w:val="space"/>
      <w:lvlText w:val="%1.%2.%3.%4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decimal"/>
      <w:pStyle w:val="872"/>
      <w:isLgl w:val="false"/>
      <w:suff w:val="space"/>
      <w:lvlText w:val="%1.%2.%3.%4.%5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decimal"/>
      <w:pStyle w:val="873"/>
      <w:isLgl w:val="false"/>
      <w:suff w:val="space"/>
      <w:lvlText w:val="%1.%2.%3.%4.%5.%6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decimal"/>
      <w:pStyle w:val="874"/>
      <w:isLgl w:val="false"/>
      <w:suff w:val="space"/>
      <w:lvlText w:val="%1.%2.%3.%4.%5.%6.%7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decimal"/>
      <w:pStyle w:val="875"/>
      <w:isLgl w:val="false"/>
      <w:suff w:val="space"/>
      <w:lvlText w:val="%1.%2.%3.%4.%5.%6.%7.%8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decimal"/>
      <w:pStyle w:val="876"/>
      <w:isLgl w:val="false"/>
      <w:suff w:val="space"/>
      <w:lvlText w:val="%1.%2.%3.%4.%5.%6.%7.%8.%9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space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OpenSymbol"/>
      </w:rPr>
    </w:lvl>
    <w:lvl w:ilvl="1">
      <w:start w:val="1"/>
      <w:numFmt w:val="bullet"/>
      <w:isLgl w:val="false"/>
      <w:suff w:val="space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/>
      </w:rPr>
    </w:lvl>
    <w:lvl w:ilvl="2">
      <w:start w:val="1"/>
      <w:numFmt w:val="bullet"/>
      <w:isLgl w:val="false"/>
      <w:suff w:val="space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/>
      </w:rPr>
    </w:lvl>
    <w:lvl w:ilvl="3">
      <w:start w:val="1"/>
      <w:numFmt w:val="bullet"/>
      <w:isLgl w:val="false"/>
      <w:suff w:val="space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OpenSymbol"/>
      </w:rPr>
    </w:lvl>
    <w:lvl w:ilvl="4">
      <w:start w:val="1"/>
      <w:numFmt w:val="bullet"/>
      <w:isLgl w:val="false"/>
      <w:suff w:val="space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/>
      </w:rPr>
    </w:lvl>
    <w:lvl w:ilvl="5">
      <w:start w:val="1"/>
      <w:numFmt w:val="bullet"/>
      <w:isLgl w:val="false"/>
      <w:suff w:val="space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/>
      </w:rPr>
    </w:lvl>
    <w:lvl w:ilvl="6">
      <w:start w:val="1"/>
      <w:numFmt w:val="bullet"/>
      <w:isLgl w:val="false"/>
      <w:suff w:val="space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OpenSymbol"/>
      </w:rPr>
    </w:lvl>
    <w:lvl w:ilvl="7">
      <w:start w:val="1"/>
      <w:numFmt w:val="bullet"/>
      <w:isLgl w:val="false"/>
      <w:suff w:val="space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/>
      </w:rPr>
    </w:lvl>
    <w:lvl w:ilvl="8">
      <w:start w:val="1"/>
      <w:numFmt w:val="bullet"/>
      <w:isLgl w:val="false"/>
      <w:suff w:val="space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/>
      </w:rPr>
    </w:lvl>
  </w:abstractNum>
  <w:abstractNum w:abstractNumId="2">
    <w:multiLevelType w:val="hybridMultilevel"/>
    <w:lvl w:ilvl="0">
      <w:start w:val="1"/>
      <w:numFmt w:val="decimal"/>
      <w:pStyle w:val="868"/>
      <w:isLgl w:val="false"/>
      <w:suff w:val="space"/>
      <w:lvlText w:val="%1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decimal"/>
      <w:pStyle w:val="869"/>
      <w:isLgl w:val="false"/>
      <w:suff w:val="space"/>
      <w:lvlText w:val="%1.%2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decimal"/>
      <w:pStyle w:val="870"/>
      <w:isLgl w:val="false"/>
      <w:suff w:val="space"/>
      <w:lvlText w:val="%1.%2.%3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decimal"/>
      <w:pStyle w:val="871"/>
      <w:isLgl w:val="false"/>
      <w:suff w:val="space"/>
      <w:lvlText w:val="%1.%2.%3.%4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decimal"/>
      <w:pStyle w:val="872"/>
      <w:isLgl w:val="false"/>
      <w:suff w:val="space"/>
      <w:lvlText w:val="%1.%2.%3.%4.%5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decimal"/>
      <w:pStyle w:val="873"/>
      <w:isLgl w:val="false"/>
      <w:suff w:val="space"/>
      <w:lvlText w:val="%1.%2.%3.%4.%5.%6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decimal"/>
      <w:pStyle w:val="874"/>
      <w:isLgl w:val="false"/>
      <w:suff w:val="space"/>
      <w:lvlText w:val="%1.%2.%3.%4.%5.%6.%7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decimal"/>
      <w:pStyle w:val="875"/>
      <w:isLgl w:val="false"/>
      <w:suff w:val="space"/>
      <w:lvlText w:val="%1.%2.%3.%4.%5.%6.%7.%8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decimal"/>
      <w:pStyle w:val="876"/>
      <w:isLgl w:val="false"/>
      <w:suff w:val="space"/>
      <w:lvlText w:val="%1.%2.%3.%4.%5.%6.%7.%8.%9"/>
      <w:lvlJc w:val="left"/>
      <w:pPr>
        <w:ind w:left="1584" w:hanging="1584"/>
        <w:tabs>
          <w:tab w:val="num" w:pos="1584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Heading 1 Char"/>
    <w:link w:val="868"/>
    <w:uiPriority w:val="9"/>
    <w:rPr>
      <w:rFonts w:ascii="Arial" w:hAnsi="Arial" w:eastAsia="Arial" w:cs="Arial"/>
      <w:sz w:val="40"/>
      <w:szCs w:val="40"/>
    </w:rPr>
  </w:style>
  <w:style w:type="character" w:styleId="703">
    <w:name w:val="Heading 2 Char"/>
    <w:link w:val="869"/>
    <w:uiPriority w:val="9"/>
    <w:rPr>
      <w:rFonts w:ascii="Arial" w:hAnsi="Arial" w:eastAsia="Arial" w:cs="Arial"/>
      <w:sz w:val="34"/>
    </w:rPr>
  </w:style>
  <w:style w:type="character" w:styleId="704">
    <w:name w:val="Heading 3 Char"/>
    <w:link w:val="870"/>
    <w:uiPriority w:val="9"/>
    <w:rPr>
      <w:rFonts w:ascii="Arial" w:hAnsi="Arial" w:eastAsia="Arial" w:cs="Arial"/>
      <w:sz w:val="30"/>
      <w:szCs w:val="30"/>
    </w:rPr>
  </w:style>
  <w:style w:type="character" w:styleId="705">
    <w:name w:val="Heading 4 Char"/>
    <w:link w:val="871"/>
    <w:uiPriority w:val="9"/>
    <w:rPr>
      <w:rFonts w:ascii="Arial" w:hAnsi="Arial" w:eastAsia="Arial" w:cs="Arial"/>
      <w:b/>
      <w:bCs/>
      <w:sz w:val="26"/>
      <w:szCs w:val="26"/>
    </w:rPr>
  </w:style>
  <w:style w:type="character" w:styleId="706">
    <w:name w:val="Heading 5 Char"/>
    <w:link w:val="872"/>
    <w:uiPriority w:val="9"/>
    <w:rPr>
      <w:rFonts w:ascii="Arial" w:hAnsi="Arial" w:eastAsia="Arial" w:cs="Arial"/>
      <w:b/>
      <w:bCs/>
      <w:sz w:val="24"/>
      <w:szCs w:val="24"/>
    </w:rPr>
  </w:style>
  <w:style w:type="character" w:styleId="707">
    <w:name w:val="Heading 6 Char"/>
    <w:link w:val="873"/>
    <w:uiPriority w:val="9"/>
    <w:rPr>
      <w:rFonts w:ascii="Arial" w:hAnsi="Arial" w:eastAsia="Arial" w:cs="Arial"/>
      <w:b/>
      <w:bCs/>
      <w:sz w:val="22"/>
      <w:szCs w:val="22"/>
    </w:rPr>
  </w:style>
  <w:style w:type="character" w:styleId="708">
    <w:name w:val="Heading 7 Char"/>
    <w:link w:val="8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8 Char"/>
    <w:link w:val="875"/>
    <w:uiPriority w:val="9"/>
    <w:rPr>
      <w:rFonts w:ascii="Arial" w:hAnsi="Arial" w:eastAsia="Arial" w:cs="Arial"/>
      <w:i/>
      <w:iCs/>
      <w:sz w:val="22"/>
      <w:szCs w:val="22"/>
    </w:rPr>
  </w:style>
  <w:style w:type="character" w:styleId="710">
    <w:name w:val="Heading 9 Char"/>
    <w:link w:val="876"/>
    <w:uiPriority w:val="9"/>
    <w:rPr>
      <w:rFonts w:ascii="Arial" w:hAnsi="Arial" w:eastAsia="Arial" w:cs="Arial"/>
      <w:i/>
      <w:iCs/>
      <w:sz w:val="21"/>
      <w:szCs w:val="21"/>
    </w:rPr>
  </w:style>
  <w:style w:type="paragraph" w:styleId="711">
    <w:name w:val="List Paragraph"/>
    <w:basedOn w:val="867"/>
    <w:uiPriority w:val="34"/>
    <w:qFormat/>
    <w:pPr>
      <w:contextualSpacing/>
      <w:ind w:left="720"/>
    </w:pPr>
  </w:style>
  <w:style w:type="paragraph" w:styleId="712">
    <w:name w:val="No Spacing"/>
    <w:uiPriority w:val="1"/>
    <w:qFormat/>
    <w:pPr>
      <w:spacing w:before="0" w:after="0" w:line="240" w:lineRule="auto"/>
    </w:pPr>
  </w:style>
  <w:style w:type="paragraph" w:styleId="713">
    <w:name w:val="Title"/>
    <w:basedOn w:val="867"/>
    <w:next w:val="867"/>
    <w:link w:val="71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4">
    <w:name w:val="Title Char"/>
    <w:link w:val="713"/>
    <w:uiPriority w:val="10"/>
    <w:rPr>
      <w:sz w:val="48"/>
      <w:szCs w:val="48"/>
    </w:rPr>
  </w:style>
  <w:style w:type="character" w:styleId="715">
    <w:name w:val="Subtitle Char"/>
    <w:link w:val="961"/>
    <w:uiPriority w:val="11"/>
    <w:rPr>
      <w:sz w:val="24"/>
      <w:szCs w:val="24"/>
    </w:rPr>
  </w:style>
  <w:style w:type="paragraph" w:styleId="716">
    <w:name w:val="Quote"/>
    <w:basedOn w:val="867"/>
    <w:next w:val="867"/>
    <w:link w:val="717"/>
    <w:uiPriority w:val="29"/>
    <w:qFormat/>
    <w:pPr>
      <w:ind w:left="720" w:right="720"/>
    </w:pPr>
    <w:rPr>
      <w:i/>
    </w:r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67"/>
    <w:next w:val="867"/>
    <w:link w:val="7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9">
    <w:name w:val="Intense Quote Char"/>
    <w:link w:val="718"/>
    <w:uiPriority w:val="30"/>
    <w:rPr>
      <w:i/>
    </w:rPr>
  </w:style>
  <w:style w:type="character" w:styleId="720">
    <w:name w:val="Header Char"/>
    <w:link w:val="958"/>
    <w:uiPriority w:val="99"/>
  </w:style>
  <w:style w:type="character" w:styleId="721">
    <w:name w:val="Footer Char"/>
    <w:link w:val="959"/>
    <w:uiPriority w:val="99"/>
  </w:style>
  <w:style w:type="character" w:styleId="722">
    <w:name w:val="Caption Char"/>
    <w:basedOn w:val="955"/>
    <w:link w:val="959"/>
    <w:uiPriority w:val="99"/>
  </w:style>
  <w:style w:type="table" w:styleId="723">
    <w:name w:val="Table Grid"/>
    <w:basedOn w:val="86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8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0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2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3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4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5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6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7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8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5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6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7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8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9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0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7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8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9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0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1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2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3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5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6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7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8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9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0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1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2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3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4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5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6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7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8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7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8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9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0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1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2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3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4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5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6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7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8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9">
    <w:name w:val="footnote text"/>
    <w:basedOn w:val="867"/>
    <w:link w:val="850"/>
    <w:uiPriority w:val="99"/>
    <w:semiHidden/>
    <w:unhideWhenUsed/>
    <w:pPr>
      <w:spacing w:after="40" w:line="240" w:lineRule="auto"/>
    </w:pPr>
    <w:rPr>
      <w:sz w:val="18"/>
    </w:rPr>
  </w:style>
  <w:style w:type="character" w:styleId="850">
    <w:name w:val="Footnote Text Char"/>
    <w:link w:val="849"/>
    <w:uiPriority w:val="99"/>
    <w:rPr>
      <w:sz w:val="18"/>
    </w:rPr>
  </w:style>
  <w:style w:type="character" w:styleId="851">
    <w:name w:val="footnote reference"/>
    <w:uiPriority w:val="99"/>
    <w:unhideWhenUsed/>
    <w:rPr>
      <w:vertAlign w:val="superscript"/>
    </w:rPr>
  </w:style>
  <w:style w:type="paragraph" w:styleId="852">
    <w:name w:val="endnote text"/>
    <w:basedOn w:val="867"/>
    <w:link w:val="853"/>
    <w:uiPriority w:val="99"/>
    <w:semiHidden/>
    <w:unhideWhenUsed/>
    <w:pPr>
      <w:spacing w:after="0" w:line="240" w:lineRule="auto"/>
    </w:pPr>
    <w:rPr>
      <w:sz w:val="20"/>
    </w:rPr>
  </w:style>
  <w:style w:type="character" w:styleId="853">
    <w:name w:val="Endnote Text Char"/>
    <w:link w:val="852"/>
    <w:uiPriority w:val="99"/>
    <w:rPr>
      <w:sz w:val="20"/>
    </w:rPr>
  </w:style>
  <w:style w:type="character" w:styleId="854">
    <w:name w:val="endnote reference"/>
    <w:uiPriority w:val="99"/>
    <w:semiHidden/>
    <w:unhideWhenUsed/>
    <w:rPr>
      <w:vertAlign w:val="superscript"/>
    </w:rPr>
  </w:style>
  <w:style w:type="paragraph" w:styleId="855">
    <w:name w:val="toc 1"/>
    <w:basedOn w:val="867"/>
    <w:next w:val="867"/>
    <w:uiPriority w:val="39"/>
    <w:unhideWhenUsed/>
    <w:pPr>
      <w:ind w:left="0" w:right="0" w:firstLine="0"/>
      <w:spacing w:after="57"/>
    </w:pPr>
  </w:style>
  <w:style w:type="paragraph" w:styleId="856">
    <w:name w:val="toc 2"/>
    <w:basedOn w:val="867"/>
    <w:next w:val="867"/>
    <w:uiPriority w:val="39"/>
    <w:unhideWhenUsed/>
    <w:pPr>
      <w:ind w:left="283" w:right="0" w:firstLine="0"/>
      <w:spacing w:after="57"/>
    </w:pPr>
  </w:style>
  <w:style w:type="paragraph" w:styleId="857">
    <w:name w:val="toc 3"/>
    <w:basedOn w:val="867"/>
    <w:next w:val="867"/>
    <w:uiPriority w:val="39"/>
    <w:unhideWhenUsed/>
    <w:pPr>
      <w:ind w:left="567" w:right="0" w:firstLine="0"/>
      <w:spacing w:after="57"/>
    </w:pPr>
  </w:style>
  <w:style w:type="paragraph" w:styleId="858">
    <w:name w:val="toc 4"/>
    <w:basedOn w:val="867"/>
    <w:next w:val="867"/>
    <w:uiPriority w:val="39"/>
    <w:unhideWhenUsed/>
    <w:pPr>
      <w:ind w:left="850" w:right="0" w:firstLine="0"/>
      <w:spacing w:after="57"/>
    </w:pPr>
  </w:style>
  <w:style w:type="paragraph" w:styleId="859">
    <w:name w:val="toc 5"/>
    <w:basedOn w:val="867"/>
    <w:next w:val="867"/>
    <w:uiPriority w:val="39"/>
    <w:unhideWhenUsed/>
    <w:pPr>
      <w:ind w:left="1134" w:right="0" w:firstLine="0"/>
      <w:spacing w:after="57"/>
    </w:pPr>
  </w:style>
  <w:style w:type="paragraph" w:styleId="860">
    <w:name w:val="toc 6"/>
    <w:basedOn w:val="867"/>
    <w:next w:val="867"/>
    <w:uiPriority w:val="39"/>
    <w:unhideWhenUsed/>
    <w:pPr>
      <w:ind w:left="1417" w:right="0" w:firstLine="0"/>
      <w:spacing w:after="57"/>
    </w:pPr>
  </w:style>
  <w:style w:type="paragraph" w:styleId="861">
    <w:name w:val="toc 7"/>
    <w:basedOn w:val="867"/>
    <w:next w:val="867"/>
    <w:uiPriority w:val="39"/>
    <w:unhideWhenUsed/>
    <w:pPr>
      <w:ind w:left="1701" w:right="0" w:firstLine="0"/>
      <w:spacing w:after="57"/>
    </w:pPr>
  </w:style>
  <w:style w:type="paragraph" w:styleId="862">
    <w:name w:val="toc 8"/>
    <w:basedOn w:val="867"/>
    <w:next w:val="867"/>
    <w:uiPriority w:val="39"/>
    <w:unhideWhenUsed/>
    <w:pPr>
      <w:ind w:left="1984" w:right="0" w:firstLine="0"/>
      <w:spacing w:after="57"/>
    </w:pPr>
  </w:style>
  <w:style w:type="paragraph" w:styleId="863">
    <w:name w:val="toc 9"/>
    <w:basedOn w:val="867"/>
    <w:next w:val="867"/>
    <w:uiPriority w:val="39"/>
    <w:unhideWhenUsed/>
    <w:pPr>
      <w:ind w:left="2268" w:right="0" w:firstLine="0"/>
      <w:spacing w:after="57"/>
    </w:pPr>
  </w:style>
  <w:style w:type="paragraph" w:styleId="864">
    <w:name w:val="TOC Heading"/>
    <w:uiPriority w:val="39"/>
    <w:unhideWhenUsed/>
  </w:style>
  <w:style w:type="paragraph" w:styleId="865">
    <w:name w:val="table of figures"/>
    <w:basedOn w:val="867"/>
    <w:next w:val="867"/>
    <w:uiPriority w:val="99"/>
    <w:unhideWhenUsed/>
    <w:pPr>
      <w:spacing w:after="0" w:afterAutospacing="0"/>
    </w:pPr>
  </w:style>
  <w:style w:type="table" w:styleId="866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67" w:default="1">
    <w:name w:val="Normal"/>
    <w:next w:val="867"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pl-PL" w:eastAsia="zh-CN" w:bidi="ar-SA"/>
    </w:rPr>
  </w:style>
  <w:style w:type="paragraph" w:styleId="868">
    <w:name w:val="Heading 1"/>
    <w:basedOn w:val="867"/>
    <w:next w:val="953"/>
    <w:pPr>
      <w:numPr>
        <w:ilvl w:val="0"/>
        <w:numId w:val="1"/>
      </w:numPr>
      <w:keepNext/>
      <w:spacing w:before="240" w:after="0"/>
      <w:outlineLvl w:val="0"/>
    </w:pPr>
    <w:rPr>
      <w:b/>
      <w:sz w:val="24"/>
    </w:rPr>
  </w:style>
  <w:style w:type="paragraph" w:styleId="869">
    <w:name w:val="Heading 2"/>
    <w:basedOn w:val="867"/>
    <w:next w:val="953"/>
    <w:pPr>
      <w:numPr>
        <w:ilvl w:val="1"/>
        <w:numId w:val="1"/>
      </w:numPr>
      <w:ind w:left="578" w:right="0" w:hanging="578"/>
      <w:keepNext/>
      <w:spacing w:before="120" w:after="0"/>
      <w:outlineLvl w:val="1"/>
    </w:pPr>
    <w:rPr>
      <w:b/>
      <w:bCs/>
      <w:sz w:val="22"/>
    </w:rPr>
  </w:style>
  <w:style w:type="paragraph" w:styleId="870">
    <w:name w:val="Heading 3"/>
    <w:basedOn w:val="867"/>
    <w:next w:val="867"/>
    <w:link w:val="867"/>
    <w:pPr>
      <w:numPr>
        <w:ilvl w:val="2"/>
        <w:numId w:val="1"/>
      </w:numPr>
      <w:keepNext/>
      <w:spacing w:before="60" w:after="0"/>
      <w:outlineLvl w:val="2"/>
    </w:pPr>
    <w:rPr>
      <w:b/>
      <w:bCs/>
      <w:szCs w:val="24"/>
    </w:rPr>
  </w:style>
  <w:style w:type="paragraph" w:styleId="871">
    <w:name w:val="Heading 4"/>
    <w:basedOn w:val="867"/>
    <w:next w:val="867"/>
    <w:link w:val="867"/>
    <w:pPr>
      <w:numPr>
        <w:ilvl w:val="3"/>
        <w:numId w:val="1"/>
      </w:numPr>
      <w:keepNext/>
      <w:spacing w:before="240" w:after="60"/>
      <w:outlineLvl w:val="3"/>
    </w:pPr>
    <w:rPr>
      <w:b/>
      <w:bCs/>
      <w:sz w:val="28"/>
      <w:szCs w:val="28"/>
    </w:rPr>
  </w:style>
  <w:style w:type="paragraph" w:styleId="872">
    <w:name w:val="Heading 5"/>
    <w:basedOn w:val="867"/>
    <w:next w:val="867"/>
    <w:link w:val="86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73">
    <w:name w:val="Heading 6"/>
    <w:basedOn w:val="867"/>
    <w:next w:val="86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74">
    <w:name w:val="Heading 7"/>
    <w:basedOn w:val="867"/>
    <w:next w:val="867"/>
    <w:link w:val="86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75">
    <w:name w:val="Heading 8"/>
    <w:basedOn w:val="867"/>
    <w:next w:val="86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876">
    <w:name w:val="Heading 9"/>
    <w:basedOn w:val="867"/>
    <w:next w:val="867"/>
    <w:link w:val="86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877">
    <w:name w:val="WW8Num1z0"/>
    <w:next w:val="877"/>
  </w:style>
  <w:style w:type="character" w:styleId="878">
    <w:name w:val="WW8Num1z1"/>
    <w:next w:val="878"/>
    <w:link w:val="867"/>
  </w:style>
  <w:style w:type="character" w:styleId="879">
    <w:name w:val="WW8Num1z2"/>
    <w:next w:val="879"/>
    <w:link w:val="867"/>
  </w:style>
  <w:style w:type="character" w:styleId="880">
    <w:name w:val="WW8Num1z3"/>
    <w:next w:val="880"/>
    <w:link w:val="867"/>
  </w:style>
  <w:style w:type="character" w:styleId="881">
    <w:name w:val="WW8Num1z4"/>
    <w:next w:val="881"/>
    <w:link w:val="867"/>
  </w:style>
  <w:style w:type="character" w:styleId="882">
    <w:name w:val="WW8Num1z5"/>
    <w:next w:val="882"/>
    <w:link w:val="867"/>
  </w:style>
  <w:style w:type="character" w:styleId="883">
    <w:name w:val="WW8Num1z6"/>
    <w:next w:val="883"/>
    <w:link w:val="867"/>
  </w:style>
  <w:style w:type="character" w:styleId="884">
    <w:name w:val="WW8Num1z7"/>
    <w:next w:val="884"/>
    <w:link w:val="867"/>
  </w:style>
  <w:style w:type="character" w:styleId="885">
    <w:name w:val="WW8Num1z8"/>
    <w:next w:val="885"/>
    <w:link w:val="867"/>
  </w:style>
  <w:style w:type="character" w:styleId="886">
    <w:name w:val="WW8Num2z0"/>
    <w:next w:val="886"/>
    <w:link w:val="867"/>
  </w:style>
  <w:style w:type="character" w:styleId="887">
    <w:name w:val="WW8Num2z1"/>
    <w:next w:val="887"/>
    <w:link w:val="867"/>
    <w:rPr>
      <w:rFonts w:ascii="Times New Roman" w:hAnsi="Times New Roman" w:eastAsia="Times New Roman" w:cs="Times New Roman"/>
    </w:rPr>
  </w:style>
  <w:style w:type="character" w:styleId="888">
    <w:name w:val="WW8Num2z2"/>
    <w:next w:val="888"/>
  </w:style>
  <w:style w:type="character" w:styleId="889">
    <w:name w:val="WW8Num2z3"/>
    <w:next w:val="889"/>
    <w:link w:val="867"/>
  </w:style>
  <w:style w:type="character" w:styleId="890">
    <w:name w:val="WW8Num2z4"/>
    <w:next w:val="890"/>
    <w:link w:val="867"/>
  </w:style>
  <w:style w:type="character" w:styleId="891">
    <w:name w:val="WW8Num2z5"/>
    <w:next w:val="891"/>
    <w:link w:val="867"/>
  </w:style>
  <w:style w:type="character" w:styleId="892">
    <w:name w:val="WW8Num2z6"/>
    <w:next w:val="892"/>
    <w:link w:val="867"/>
  </w:style>
  <w:style w:type="character" w:styleId="893">
    <w:name w:val="WW8Num2z7"/>
    <w:next w:val="893"/>
    <w:link w:val="867"/>
  </w:style>
  <w:style w:type="character" w:styleId="894">
    <w:name w:val="WW8Num2z8"/>
    <w:next w:val="894"/>
    <w:link w:val="867"/>
  </w:style>
  <w:style w:type="character" w:styleId="895">
    <w:name w:val="WW8Num3z0"/>
    <w:next w:val="895"/>
    <w:link w:val="867"/>
  </w:style>
  <w:style w:type="character" w:styleId="896">
    <w:name w:val="WW8Num3z1"/>
    <w:next w:val="896"/>
    <w:link w:val="867"/>
  </w:style>
  <w:style w:type="character" w:styleId="897">
    <w:name w:val="WW8Num3z2"/>
    <w:next w:val="897"/>
    <w:link w:val="867"/>
  </w:style>
  <w:style w:type="character" w:styleId="898">
    <w:name w:val="WW8Num3z3"/>
    <w:next w:val="898"/>
    <w:link w:val="867"/>
  </w:style>
  <w:style w:type="character" w:styleId="899">
    <w:name w:val="WW8Num3z4"/>
    <w:next w:val="899"/>
    <w:link w:val="867"/>
  </w:style>
  <w:style w:type="character" w:styleId="900">
    <w:name w:val="WW8Num3z5"/>
    <w:next w:val="900"/>
    <w:link w:val="867"/>
  </w:style>
  <w:style w:type="character" w:styleId="901">
    <w:name w:val="WW8Num3z6"/>
    <w:next w:val="901"/>
    <w:link w:val="867"/>
  </w:style>
  <w:style w:type="character" w:styleId="902">
    <w:name w:val="WW8Num3z7"/>
    <w:next w:val="902"/>
    <w:link w:val="867"/>
  </w:style>
  <w:style w:type="character" w:styleId="903">
    <w:name w:val="WW8Num3z8"/>
    <w:next w:val="903"/>
    <w:link w:val="867"/>
  </w:style>
  <w:style w:type="character" w:styleId="904">
    <w:name w:val="WW8Num4z0"/>
    <w:next w:val="904"/>
    <w:link w:val="867"/>
    <w:rPr>
      <w:rFonts w:ascii="Symbol" w:hAnsi="Symbol" w:cs="Symbol"/>
    </w:rPr>
  </w:style>
  <w:style w:type="character" w:styleId="905">
    <w:name w:val="WW8Num5z0"/>
    <w:next w:val="905"/>
    <w:link w:val="867"/>
  </w:style>
  <w:style w:type="character" w:styleId="906">
    <w:name w:val="WW8Num5z1"/>
    <w:next w:val="906"/>
    <w:link w:val="867"/>
  </w:style>
  <w:style w:type="character" w:styleId="907">
    <w:name w:val="WW8Num5z2"/>
    <w:next w:val="907"/>
    <w:link w:val="867"/>
  </w:style>
  <w:style w:type="character" w:styleId="908">
    <w:name w:val="WW8Num5z3"/>
    <w:next w:val="908"/>
    <w:link w:val="867"/>
  </w:style>
  <w:style w:type="character" w:styleId="909">
    <w:name w:val="WW8Num5z4"/>
    <w:next w:val="909"/>
    <w:link w:val="867"/>
  </w:style>
  <w:style w:type="character" w:styleId="910">
    <w:name w:val="WW8Num5z5"/>
    <w:next w:val="910"/>
    <w:link w:val="867"/>
  </w:style>
  <w:style w:type="character" w:styleId="911">
    <w:name w:val="WW8Num5z6"/>
    <w:next w:val="911"/>
    <w:link w:val="867"/>
  </w:style>
  <w:style w:type="character" w:styleId="912">
    <w:name w:val="WW8Num5z7"/>
    <w:next w:val="912"/>
    <w:link w:val="867"/>
  </w:style>
  <w:style w:type="character" w:styleId="913">
    <w:name w:val="WW8Num5z8"/>
    <w:next w:val="913"/>
    <w:link w:val="867"/>
  </w:style>
  <w:style w:type="character" w:styleId="914">
    <w:name w:val="WW8Num6z0"/>
    <w:next w:val="914"/>
    <w:link w:val="867"/>
  </w:style>
  <w:style w:type="character" w:styleId="915">
    <w:name w:val="WW8Num6z1"/>
    <w:next w:val="915"/>
    <w:link w:val="867"/>
  </w:style>
  <w:style w:type="character" w:styleId="916">
    <w:name w:val="WW8Num6z2"/>
    <w:next w:val="916"/>
    <w:link w:val="867"/>
  </w:style>
  <w:style w:type="character" w:styleId="917">
    <w:name w:val="WW8Num6z3"/>
    <w:next w:val="917"/>
    <w:link w:val="867"/>
  </w:style>
  <w:style w:type="character" w:styleId="918">
    <w:name w:val="WW8Num6z4"/>
    <w:next w:val="918"/>
    <w:link w:val="867"/>
  </w:style>
  <w:style w:type="character" w:styleId="919">
    <w:name w:val="WW8Num6z5"/>
    <w:next w:val="919"/>
    <w:link w:val="867"/>
  </w:style>
  <w:style w:type="character" w:styleId="920">
    <w:name w:val="WW8Num6z6"/>
    <w:next w:val="920"/>
    <w:link w:val="867"/>
  </w:style>
  <w:style w:type="character" w:styleId="921">
    <w:name w:val="WW8Num6z7"/>
    <w:next w:val="921"/>
    <w:link w:val="867"/>
  </w:style>
  <w:style w:type="character" w:styleId="922">
    <w:name w:val="WW8Num6z8"/>
    <w:next w:val="922"/>
    <w:link w:val="867"/>
  </w:style>
  <w:style w:type="character" w:styleId="923">
    <w:name w:val="WW8Num7z0"/>
    <w:next w:val="923"/>
    <w:link w:val="867"/>
  </w:style>
  <w:style w:type="character" w:styleId="924">
    <w:name w:val="WW8Num7z1"/>
    <w:next w:val="924"/>
    <w:link w:val="867"/>
  </w:style>
  <w:style w:type="character" w:styleId="925">
    <w:name w:val="WW8Num7z2"/>
    <w:next w:val="925"/>
    <w:link w:val="867"/>
  </w:style>
  <w:style w:type="character" w:styleId="926">
    <w:name w:val="WW8Num7z3"/>
    <w:next w:val="926"/>
    <w:link w:val="867"/>
  </w:style>
  <w:style w:type="character" w:styleId="927">
    <w:name w:val="WW8Num7z4"/>
    <w:next w:val="927"/>
    <w:link w:val="867"/>
  </w:style>
  <w:style w:type="character" w:styleId="928">
    <w:name w:val="WW8Num7z5"/>
    <w:next w:val="928"/>
    <w:link w:val="867"/>
  </w:style>
  <w:style w:type="character" w:styleId="929">
    <w:name w:val="WW8Num7z6"/>
    <w:next w:val="929"/>
    <w:link w:val="867"/>
  </w:style>
  <w:style w:type="character" w:styleId="930">
    <w:name w:val="WW8Num7z7"/>
    <w:next w:val="930"/>
    <w:link w:val="867"/>
  </w:style>
  <w:style w:type="character" w:styleId="931">
    <w:name w:val="WW8Num7z8"/>
    <w:next w:val="931"/>
    <w:link w:val="867"/>
  </w:style>
  <w:style w:type="character" w:styleId="932">
    <w:name w:val="WW8Num8z0"/>
    <w:next w:val="932"/>
    <w:link w:val="867"/>
  </w:style>
  <w:style w:type="character" w:styleId="933">
    <w:name w:val="WW8Num8z1"/>
    <w:next w:val="933"/>
    <w:link w:val="867"/>
  </w:style>
  <w:style w:type="character" w:styleId="934">
    <w:name w:val="WW8Num8z2"/>
    <w:next w:val="934"/>
    <w:link w:val="867"/>
  </w:style>
  <w:style w:type="character" w:styleId="935">
    <w:name w:val="WW8Num8z3"/>
    <w:next w:val="935"/>
    <w:link w:val="867"/>
  </w:style>
  <w:style w:type="character" w:styleId="936">
    <w:name w:val="WW8Num8z4"/>
    <w:next w:val="936"/>
    <w:link w:val="867"/>
  </w:style>
  <w:style w:type="character" w:styleId="937">
    <w:name w:val="WW8Num8z5"/>
    <w:next w:val="937"/>
    <w:link w:val="867"/>
  </w:style>
  <w:style w:type="character" w:styleId="938">
    <w:name w:val="WW8Num8z6"/>
    <w:next w:val="938"/>
    <w:link w:val="867"/>
  </w:style>
  <w:style w:type="character" w:styleId="939">
    <w:name w:val="WW8Num8z7"/>
    <w:next w:val="939"/>
    <w:link w:val="867"/>
  </w:style>
  <w:style w:type="character" w:styleId="940">
    <w:name w:val="WW8Num8z8"/>
    <w:next w:val="940"/>
    <w:link w:val="867"/>
  </w:style>
  <w:style w:type="character" w:styleId="941">
    <w:name w:val="WW8Num9z0"/>
    <w:next w:val="941"/>
    <w:link w:val="867"/>
    <w:rPr>
      <w:rFonts w:ascii="Symbol" w:hAnsi="Symbol" w:cs="Symbol"/>
    </w:rPr>
  </w:style>
  <w:style w:type="character" w:styleId="942">
    <w:name w:val="WW8Num9z1"/>
    <w:next w:val="942"/>
    <w:link w:val="867"/>
    <w:rPr>
      <w:rFonts w:ascii="Courier New" w:hAnsi="Courier New" w:cs="Courier New"/>
    </w:rPr>
  </w:style>
  <w:style w:type="character" w:styleId="943">
    <w:name w:val="WW8Num9z2"/>
    <w:next w:val="943"/>
    <w:link w:val="867"/>
    <w:rPr>
      <w:rFonts w:ascii="Wingdings" w:hAnsi="Wingdings" w:cs="Wingdings"/>
    </w:rPr>
  </w:style>
  <w:style w:type="character" w:styleId="944">
    <w:name w:val="WW8Num10z0"/>
    <w:next w:val="944"/>
    <w:link w:val="867"/>
    <w:rPr>
      <w:rFonts w:ascii="Times New Roman" w:hAnsi="Times New Roman" w:cs="Times New Roman"/>
    </w:rPr>
  </w:style>
  <w:style w:type="character" w:styleId="945">
    <w:name w:val="Domyślna czcionka akapitu"/>
    <w:next w:val="945"/>
    <w:link w:val="867"/>
  </w:style>
  <w:style w:type="character" w:styleId="946">
    <w:name w:val="Page Number"/>
    <w:basedOn w:val="945"/>
    <w:next w:val="946"/>
    <w:link w:val="867"/>
  </w:style>
  <w:style w:type="character" w:styleId="947">
    <w:name w:val="tekst_w_tabeli Znak"/>
    <w:next w:val="947"/>
    <w:link w:val="867"/>
    <w:rPr>
      <w:rFonts w:ascii="Arial" w:hAnsi="Arial" w:cs="Arial"/>
      <w:b/>
      <w:bCs/>
      <w:lang w:val="pl-PL" w:bidi="ar-SA"/>
    </w:rPr>
  </w:style>
  <w:style w:type="character" w:styleId="948">
    <w:name w:val="komentarz Znak"/>
    <w:next w:val="948"/>
    <w:rPr>
      <w:rFonts w:ascii="Arial" w:hAnsi="Arial" w:cs="Arial"/>
      <w:b/>
      <w:bCs/>
      <w:i/>
      <w:sz w:val="16"/>
      <w:lang w:val="pl-PL" w:bidi="ar-SA"/>
    </w:rPr>
  </w:style>
  <w:style w:type="character" w:styleId="949">
    <w:name w:val="Hyperlink"/>
    <w:next w:val="949"/>
    <w:rPr>
      <w:color w:val="0563c1"/>
      <w:u w:val="single"/>
    </w:rPr>
  </w:style>
  <w:style w:type="character" w:styleId="950">
    <w:name w:val="Index Link"/>
    <w:next w:val="950"/>
    <w:link w:val="867"/>
  </w:style>
  <w:style w:type="character" w:styleId="951">
    <w:name w:val="Bullets"/>
    <w:next w:val="951"/>
    <w:link w:val="867"/>
    <w:rPr>
      <w:rFonts w:ascii="OpenSymbol" w:hAnsi="OpenSymbol" w:eastAsia="OpenSymbol" w:cs="OpenSymbol"/>
    </w:rPr>
  </w:style>
  <w:style w:type="paragraph" w:styleId="952">
    <w:name w:val="Heading"/>
    <w:basedOn w:val="867"/>
    <w:next w:val="953"/>
    <w:link w:val="867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953">
    <w:name w:val="Text Body"/>
    <w:basedOn w:val="867"/>
    <w:next w:val="953"/>
    <w:pPr>
      <w:jc w:val="both"/>
      <w:spacing w:before="60" w:after="60"/>
    </w:pPr>
    <w:rPr>
      <w:rFonts w:ascii="Arial" w:hAnsi="Arial" w:cs="Arial"/>
      <w:b/>
      <w:color w:val="ff0000"/>
      <w:sz w:val="18"/>
      <w:szCs w:val="18"/>
    </w:rPr>
  </w:style>
  <w:style w:type="paragraph" w:styleId="954">
    <w:name w:val="List"/>
    <w:basedOn w:val="953"/>
    <w:next w:val="954"/>
    <w:rPr>
      <w:rFonts w:cs="Arial"/>
    </w:rPr>
  </w:style>
  <w:style w:type="paragraph" w:styleId="955">
    <w:name w:val="Caption"/>
    <w:basedOn w:val="867"/>
    <w:next w:val="955"/>
    <w:link w:val="867"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956">
    <w:name w:val="Index"/>
    <w:basedOn w:val="867"/>
    <w:next w:val="956"/>
    <w:pPr>
      <w:suppressLineNumbers/>
    </w:pPr>
    <w:rPr>
      <w:rFonts w:cs="Arial"/>
      <w:lang w:val="en-US" w:eastAsia="en-US" w:bidi="en-US"/>
    </w:rPr>
  </w:style>
  <w:style w:type="paragraph" w:styleId="957">
    <w:name w:val="Header and Footer"/>
    <w:basedOn w:val="867"/>
    <w:next w:val="957"/>
    <w:pPr>
      <w:tabs>
        <w:tab w:val="center" w:pos="4819" w:leader="none"/>
        <w:tab w:val="right" w:pos="9638" w:leader="none"/>
      </w:tabs>
      <w:suppressLineNumbers/>
    </w:pPr>
  </w:style>
  <w:style w:type="paragraph" w:styleId="958">
    <w:name w:val="Header"/>
    <w:basedOn w:val="867"/>
    <w:next w:val="958"/>
    <w:link w:val="867"/>
    <w:pPr>
      <w:tabs>
        <w:tab w:val="center" w:pos="4536" w:leader="none"/>
        <w:tab w:val="right" w:pos="9072" w:leader="none"/>
      </w:tabs>
    </w:pPr>
    <w:rPr>
      <w:rFonts w:ascii="Arial" w:hAnsi="Arial" w:cs="Arial"/>
      <w:sz w:val="16"/>
    </w:rPr>
  </w:style>
  <w:style w:type="paragraph" w:styleId="959">
    <w:name w:val="Footer"/>
    <w:basedOn w:val="867"/>
    <w:next w:val="959"/>
    <w:link w:val="867"/>
    <w:pPr>
      <w:tabs>
        <w:tab w:val="center" w:pos="4536" w:leader="none"/>
        <w:tab w:val="right" w:pos="9072" w:leader="none"/>
      </w:tabs>
    </w:pPr>
  </w:style>
  <w:style w:type="paragraph" w:styleId="960">
    <w:name w:val="Tekst podstawowy 2"/>
    <w:basedOn w:val="867"/>
    <w:next w:val="960"/>
    <w:link w:val="867"/>
    <w:rPr>
      <w:rFonts w:ascii="Arial" w:hAnsi="Arial" w:cs="Arial"/>
      <w:b/>
      <w:bCs/>
      <w:sz w:val="22"/>
    </w:rPr>
  </w:style>
  <w:style w:type="paragraph" w:styleId="961">
    <w:name w:val="Subtitle"/>
    <w:basedOn w:val="867"/>
    <w:next w:val="953"/>
    <w:pPr>
      <w:jc w:val="center"/>
      <w:spacing w:before="0" w:after="60"/>
      <w:outlineLvl w:val="1"/>
    </w:pPr>
    <w:rPr>
      <w:rFonts w:ascii="Arial" w:hAnsi="Arial" w:cs="Arial"/>
      <w:sz w:val="24"/>
      <w:szCs w:val="24"/>
    </w:rPr>
  </w:style>
  <w:style w:type="paragraph" w:styleId="962">
    <w:name w:val="Tekst podstawowy wcięty 2"/>
    <w:basedOn w:val="867"/>
    <w:next w:val="962"/>
    <w:pPr>
      <w:jc w:val="both"/>
    </w:pPr>
    <w:rPr>
      <w:i/>
      <w:iCs/>
      <w:szCs w:val="24"/>
    </w:rPr>
  </w:style>
  <w:style w:type="paragraph" w:styleId="963">
    <w:name w:val="wpis_w_tabeli"/>
    <w:next w:val="963"/>
    <w:link w:val="867"/>
    <w:pPr>
      <w:widowControl/>
    </w:pPr>
    <w:rPr>
      <w:rFonts w:ascii="Arial" w:hAnsi="Arial" w:eastAsia="Times New Roman" w:cs="Arial"/>
      <w:b/>
      <w:color w:val="auto"/>
      <w:sz w:val="16"/>
      <w:szCs w:val="20"/>
      <w:lang w:val="pl-PL" w:eastAsia="zh-CN" w:bidi="ar-SA"/>
    </w:rPr>
  </w:style>
  <w:style w:type="paragraph" w:styleId="964">
    <w:name w:val="wpis_w_tabeli_centr"/>
    <w:basedOn w:val="963"/>
    <w:next w:val="964"/>
    <w:pPr>
      <w:jc w:val="center"/>
    </w:pPr>
  </w:style>
  <w:style w:type="paragraph" w:styleId="965">
    <w:name w:val="tekst_w_tabeli"/>
    <w:basedOn w:val="867"/>
    <w:next w:val="965"/>
    <w:link w:val="867"/>
    <w:rPr>
      <w:rFonts w:ascii="Arial" w:hAnsi="Arial" w:cs="Arial"/>
      <w:b/>
      <w:bCs/>
    </w:rPr>
  </w:style>
  <w:style w:type="paragraph" w:styleId="966">
    <w:name w:val="tekst_w_tabeli_centr"/>
    <w:basedOn w:val="965"/>
    <w:next w:val="966"/>
    <w:pPr>
      <w:jc w:val="center"/>
    </w:pPr>
  </w:style>
  <w:style w:type="paragraph" w:styleId="967">
    <w:name w:val="tekst_w_tabeli_TNR"/>
    <w:basedOn w:val="965"/>
    <w:next w:val="967"/>
    <w:link w:val="867"/>
    <w:rPr>
      <w:rFonts w:ascii="Times New Roman" w:hAnsi="Times New Roman" w:cs="Times New Roman"/>
    </w:rPr>
  </w:style>
  <w:style w:type="paragraph" w:styleId="968">
    <w:name w:val="Tekst podstawowy kursywa"/>
    <w:basedOn w:val="953"/>
    <w:next w:val="968"/>
    <w:link w:val="867"/>
    <w:pPr>
      <w:spacing w:before="240" w:after="120"/>
    </w:pPr>
    <w:rPr>
      <w:b w:val="0"/>
      <w:bCs/>
      <w:i/>
      <w:iCs/>
    </w:rPr>
  </w:style>
  <w:style w:type="paragraph" w:styleId="969">
    <w:name w:val="komentarz"/>
    <w:basedOn w:val="965"/>
    <w:next w:val="969"/>
    <w:link w:val="867"/>
    <w:rPr>
      <w:b w:val="0"/>
      <w:i/>
      <w:sz w:val="16"/>
    </w:rPr>
  </w:style>
  <w:style w:type="paragraph" w:styleId="970">
    <w:name w:val="Tekst podstawowy 3"/>
    <w:basedOn w:val="867"/>
    <w:next w:val="970"/>
    <w:link w:val="867"/>
    <w:rPr>
      <w:i/>
      <w:iCs/>
    </w:rPr>
  </w:style>
  <w:style w:type="paragraph" w:styleId="971">
    <w:name w:val="Text Body Indent"/>
    <w:basedOn w:val="867"/>
    <w:next w:val="971"/>
    <w:link w:val="867"/>
    <w:pPr>
      <w:ind w:left="283" w:right="0" w:firstLine="0"/>
      <w:spacing w:before="0" w:after="120"/>
    </w:pPr>
  </w:style>
  <w:style w:type="paragraph" w:styleId="972">
    <w:name w:val="wpis_w_tabeli_Bold"/>
    <w:basedOn w:val="963"/>
    <w:next w:val="972"/>
    <w:rPr>
      <w:b w:val="0"/>
      <w:bCs/>
    </w:rPr>
  </w:style>
  <w:style w:type="paragraph" w:styleId="973">
    <w:name w:val="Nagłówek 1 bez numery"/>
    <w:basedOn w:val="868"/>
    <w:next w:val="973"/>
    <w:link w:val="867"/>
    <w:pPr>
      <w:numPr>
        <w:ilvl w:val="0"/>
        <w:numId w:val="0"/>
      </w:numPr>
      <w:outlineLvl w:val="9"/>
    </w:pPr>
  </w:style>
  <w:style w:type="paragraph" w:styleId="974">
    <w:name w:val="Nagłówek spisu treści"/>
    <w:basedOn w:val="868"/>
    <w:next w:val="867"/>
    <w:link w:val="867"/>
    <w:pPr>
      <w:numPr>
        <w:ilvl w:val="0"/>
        <w:numId w:val="0"/>
      </w:numPr>
      <w:ind w:left="0" w:right="0" w:firstLine="0"/>
      <w:keepLines/>
      <w:spacing w:line="256" w:lineRule="auto"/>
      <w:outlineLvl w:val="9"/>
    </w:pPr>
    <w:rPr>
      <w:rFonts w:ascii="Calibri Light" w:hAnsi="Calibri Light" w:cs="Calibri Light"/>
      <w:b w:val="0"/>
      <w:color w:val="2f5496"/>
      <w:sz w:val="32"/>
      <w:szCs w:val="32"/>
      <w:lang w:val="en-GB"/>
    </w:rPr>
  </w:style>
  <w:style w:type="paragraph" w:styleId="975">
    <w:name w:val="Contents 1"/>
    <w:basedOn w:val="867"/>
    <w:next w:val="867"/>
  </w:style>
  <w:style w:type="paragraph" w:styleId="976">
    <w:name w:val="Contents 2"/>
    <w:basedOn w:val="867"/>
    <w:next w:val="867"/>
    <w:pPr>
      <w:ind w:left="200" w:right="0" w:firstLine="0"/>
    </w:pPr>
  </w:style>
  <w:style w:type="paragraph" w:styleId="977">
    <w:name w:val="Contents 3"/>
    <w:basedOn w:val="867"/>
    <w:next w:val="867"/>
    <w:link w:val="867"/>
    <w:pPr>
      <w:ind w:left="400" w:right="0" w:firstLine="0"/>
    </w:pPr>
  </w:style>
  <w:style w:type="paragraph" w:styleId="978">
    <w:name w:val="Akapit z listą"/>
    <w:basedOn w:val="867"/>
    <w:next w:val="978"/>
    <w:link w:val="867"/>
    <w:pPr>
      <w:contextualSpacing/>
      <w:ind w:left="720" w:right="0" w:firstLine="0"/>
      <w:spacing w:before="0" w:after="160" w:line="256" w:lineRule="auto"/>
    </w:pPr>
    <w:rPr>
      <w:rFonts w:ascii="Calibri" w:hAnsi="Calibri" w:eastAsia="Calibri" w:cs="Times New Roman"/>
      <w:sz w:val="22"/>
      <w:szCs w:val="22"/>
      <w:lang w:val="en-GB"/>
    </w:rPr>
  </w:style>
  <w:style w:type="paragraph" w:styleId="979">
    <w:name w:val="Table Contents"/>
    <w:basedOn w:val="867"/>
    <w:next w:val="979"/>
    <w:pPr>
      <w:widowControl w:val="off"/>
      <w:suppressLineNumbers/>
    </w:pPr>
  </w:style>
  <w:style w:type="paragraph" w:styleId="980">
    <w:name w:val="Table Heading"/>
    <w:basedOn w:val="979"/>
    <w:next w:val="980"/>
    <w:link w:val="867"/>
    <w:pPr>
      <w:jc w:val="center"/>
      <w:suppressLineNumbers/>
    </w:pPr>
    <w:rPr>
      <w:b/>
      <w:bCs/>
    </w:rPr>
  </w:style>
  <w:style w:type="character" w:styleId="981" w:default="1">
    <w:name w:val="Default Paragraph Font"/>
    <w:uiPriority w:val="1"/>
    <w:semiHidden/>
    <w:unhideWhenUsed/>
  </w:style>
  <w:style w:type="numbering" w:styleId="982" w:default="1">
    <w:name w:val="No List"/>
    <w:uiPriority w:val="99"/>
    <w:semiHidden/>
    <w:unhideWhenUsed/>
  </w:style>
  <w:style w:type="paragraph" w:styleId="1_351" w:customStyle="1">
    <w:name w:val="Body Text"/>
    <w:basedOn w:val="637"/>
    <w:link w:val="660"/>
    <w:pPr>
      <w:contextualSpacing w:val="0"/>
      <w:ind w:left="0" w:right="0" w:firstLine="0"/>
      <w:jc w:val="center"/>
      <w:keepLines w:val="0"/>
      <w:keepNext w:val="0"/>
      <w:pageBreakBefore w:val="0"/>
      <w:spacing w:before="60" w:beforeAutospacing="0" w:after="6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eastAsia="Times New Roman" w:cs="Arial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pl-PL" w:eastAsia="pl-PL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2004_01_ZPTT_szablon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Henryk Lasota</dc:creator>
  <cp:revision>11</cp:revision>
  <dcterms:created xsi:type="dcterms:W3CDTF">2023-09-29T08:20:00Z</dcterms:created>
  <dcterms:modified xsi:type="dcterms:W3CDTF">2024-01-25T21:51:50Z</dcterms:modified>
</cp:coreProperties>
</file>