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A9283" w14:textId="77777777" w:rsidR="00E5750B" w:rsidRPr="00E5750B" w:rsidRDefault="00E5750B" w:rsidP="00E5750B">
      <w:pPr>
        <w:pStyle w:val="Default"/>
        <w:rPr>
          <w:rFonts w:asciiTheme="minorHAnsi" w:hAnsiTheme="minorHAnsi" w:cstheme="minorHAnsi"/>
          <w:sz w:val="22"/>
          <w:szCs w:val="22"/>
          <w:lang w:val="en-GB"/>
        </w:rPr>
      </w:pPr>
      <w:r w:rsidRPr="00E5750B">
        <w:rPr>
          <w:rFonts w:asciiTheme="minorHAnsi" w:hAnsiTheme="minorHAnsi" w:cstheme="minorHAnsi"/>
          <w:sz w:val="22"/>
          <w:szCs w:val="22"/>
          <w:lang w:val="en-GB"/>
        </w:rPr>
        <w:t xml:space="preserve">XTM Connect – Change Control is an additional application for both XTM Cloud and XTM Suite. It connects directly to GIT repositories to automate the process of sending new or changed content to XTM and creating translation projects. Then, once the project workflow is complete, it returns translated content to the repository. </w:t>
      </w:r>
    </w:p>
    <w:p w14:paraId="33BF3473" w14:textId="77777777" w:rsidR="00E5750B" w:rsidRDefault="00E5750B" w:rsidP="00E5750B">
      <w:pPr>
        <w:pStyle w:val="Default"/>
        <w:rPr>
          <w:rFonts w:asciiTheme="minorHAnsi" w:hAnsiTheme="minorHAnsi" w:cstheme="minorHAnsi"/>
          <w:b/>
          <w:bCs/>
          <w:sz w:val="22"/>
          <w:szCs w:val="22"/>
          <w:lang w:val="en-GB"/>
        </w:rPr>
      </w:pPr>
    </w:p>
    <w:p w14:paraId="64035BFE" w14:textId="39D3954C" w:rsidR="00E5750B" w:rsidRDefault="00E5750B" w:rsidP="00E5750B">
      <w:pPr>
        <w:pStyle w:val="Default"/>
        <w:rPr>
          <w:rFonts w:asciiTheme="minorHAnsi" w:hAnsiTheme="minorHAnsi" w:cstheme="minorHAnsi"/>
          <w:b/>
          <w:bCs/>
          <w:sz w:val="22"/>
          <w:szCs w:val="22"/>
          <w:lang w:val="en-GB"/>
        </w:rPr>
      </w:pPr>
      <w:r w:rsidRPr="00E5750B">
        <w:rPr>
          <w:rFonts w:asciiTheme="minorHAnsi" w:hAnsiTheme="minorHAnsi" w:cstheme="minorHAnsi"/>
          <w:b/>
          <w:bCs/>
          <w:sz w:val="22"/>
          <w:szCs w:val="22"/>
          <w:lang w:val="en-GB"/>
        </w:rPr>
        <w:t xml:space="preserve">The advantages of XTM Connect – Change Control for GIT: </w:t>
      </w:r>
    </w:p>
    <w:p w14:paraId="051344FA" w14:textId="77777777" w:rsidR="00557A01" w:rsidRPr="00E5750B" w:rsidRDefault="00557A01" w:rsidP="00E5750B">
      <w:pPr>
        <w:pStyle w:val="Default"/>
        <w:rPr>
          <w:rFonts w:asciiTheme="minorHAnsi" w:hAnsiTheme="minorHAnsi" w:cstheme="minorHAnsi"/>
          <w:sz w:val="22"/>
          <w:szCs w:val="22"/>
          <w:lang w:val="en-GB"/>
        </w:rPr>
      </w:pPr>
    </w:p>
    <w:p w14:paraId="6FED0626" w14:textId="77777777" w:rsidR="00E5750B" w:rsidRPr="00E5750B" w:rsidRDefault="00E5750B" w:rsidP="00E5750B">
      <w:pPr>
        <w:pStyle w:val="Default"/>
        <w:spacing w:after="156"/>
        <w:rPr>
          <w:rFonts w:asciiTheme="minorHAnsi" w:hAnsiTheme="minorHAnsi" w:cstheme="minorHAnsi"/>
          <w:sz w:val="22"/>
          <w:szCs w:val="22"/>
          <w:lang w:val="en-GB"/>
        </w:rPr>
      </w:pPr>
      <w:r w:rsidRPr="00E5750B">
        <w:rPr>
          <w:rFonts w:asciiTheme="minorHAnsi" w:hAnsiTheme="minorHAnsi" w:cstheme="minorHAnsi"/>
          <w:sz w:val="22"/>
          <w:szCs w:val="22"/>
          <w:lang w:val="en-GB"/>
        </w:rPr>
        <w:t xml:space="preserve">• reduction of manual tasks </w:t>
      </w:r>
    </w:p>
    <w:p w14:paraId="7311C8B4" w14:textId="77777777" w:rsidR="00E5750B" w:rsidRPr="00E5750B" w:rsidRDefault="00E5750B" w:rsidP="00E5750B">
      <w:pPr>
        <w:pStyle w:val="Default"/>
        <w:spacing w:after="156"/>
        <w:rPr>
          <w:rFonts w:asciiTheme="minorHAnsi" w:hAnsiTheme="minorHAnsi" w:cstheme="minorHAnsi"/>
          <w:sz w:val="22"/>
          <w:szCs w:val="22"/>
          <w:lang w:val="en-GB"/>
        </w:rPr>
      </w:pPr>
      <w:r w:rsidRPr="00E5750B">
        <w:rPr>
          <w:rFonts w:asciiTheme="minorHAnsi" w:hAnsiTheme="minorHAnsi" w:cstheme="minorHAnsi"/>
          <w:sz w:val="22"/>
          <w:szCs w:val="22"/>
          <w:lang w:val="en-GB"/>
        </w:rPr>
        <w:t xml:space="preserve">• cost reduction </w:t>
      </w:r>
    </w:p>
    <w:p w14:paraId="0C4D869F" w14:textId="77777777" w:rsidR="00E5750B" w:rsidRPr="00E5750B" w:rsidRDefault="00E5750B" w:rsidP="00E5750B">
      <w:pPr>
        <w:pStyle w:val="Default"/>
        <w:spacing w:after="156"/>
        <w:rPr>
          <w:rFonts w:asciiTheme="minorHAnsi" w:hAnsiTheme="minorHAnsi" w:cstheme="minorHAnsi"/>
          <w:sz w:val="22"/>
          <w:szCs w:val="22"/>
          <w:lang w:val="en-GB"/>
        </w:rPr>
      </w:pPr>
      <w:r w:rsidRPr="00E5750B">
        <w:rPr>
          <w:rFonts w:asciiTheme="minorHAnsi" w:hAnsiTheme="minorHAnsi" w:cstheme="minorHAnsi"/>
          <w:sz w:val="22"/>
          <w:szCs w:val="22"/>
          <w:lang w:val="en-GB"/>
        </w:rPr>
        <w:t xml:space="preserve">• reduction of turnaround time </w:t>
      </w:r>
    </w:p>
    <w:p w14:paraId="15324487" w14:textId="77777777" w:rsidR="00E5750B" w:rsidRPr="00E5750B" w:rsidRDefault="00E5750B" w:rsidP="00E5750B">
      <w:pPr>
        <w:pStyle w:val="Default"/>
        <w:rPr>
          <w:rFonts w:asciiTheme="minorHAnsi" w:hAnsiTheme="minorHAnsi" w:cstheme="minorHAnsi"/>
          <w:sz w:val="22"/>
          <w:szCs w:val="22"/>
          <w:lang w:val="en-GB"/>
        </w:rPr>
      </w:pPr>
      <w:r w:rsidRPr="00E5750B">
        <w:rPr>
          <w:rFonts w:asciiTheme="minorHAnsi" w:hAnsiTheme="minorHAnsi" w:cstheme="minorHAnsi"/>
          <w:sz w:val="22"/>
          <w:szCs w:val="22"/>
          <w:lang w:val="en-GB"/>
        </w:rPr>
        <w:t xml:space="preserve">• reduction of human errors </w:t>
      </w:r>
    </w:p>
    <w:p w14:paraId="188CA8DE" w14:textId="77777777" w:rsidR="00593F2D" w:rsidRPr="00E5750B" w:rsidRDefault="00593F2D" w:rsidP="00E5750B">
      <w:pPr>
        <w:rPr>
          <w:rFonts w:cstheme="minorHAnsi"/>
          <w:lang w:val="en-GB"/>
        </w:rPr>
      </w:pPr>
    </w:p>
    <w:sectPr w:rsidR="00593F2D" w:rsidRPr="00E5750B" w:rsidSect="000831E7">
      <w:pgSz w:w="11906" w:h="17338"/>
      <w:pgMar w:top="1456" w:right="900" w:bottom="698" w:left="90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2D"/>
    <w:rsid w:val="00557A01"/>
    <w:rsid w:val="00593F2D"/>
    <w:rsid w:val="006624A8"/>
    <w:rsid w:val="00E575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5280"/>
  <w15:chartTrackingRefBased/>
  <w15:docId w15:val="{9E81AF6C-182B-476C-ACCA-F55C3E12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75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Words>
  <Characters>426</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Lauer</dc:creator>
  <cp:keywords/>
  <dc:description/>
  <cp:lastModifiedBy>Mikołaj Lauer</cp:lastModifiedBy>
  <cp:revision>3</cp:revision>
  <dcterms:created xsi:type="dcterms:W3CDTF">2021-06-17T08:15:00Z</dcterms:created>
  <dcterms:modified xsi:type="dcterms:W3CDTF">2021-06-17T11:13:00Z</dcterms:modified>
</cp:coreProperties>
</file>