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F5" w:rsidRDefault="00176771" w:rsidP="00176771">
      <w:r>
        <w:rPr>
          <w:lang w:val="pl-PL"/>
          <w:rFonts/>
        </w:rPr>
        <w:t xml:space="preserve">Qui dit que vous devez choisir entre la forme et la fonction?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Avec</w:t>
      </w:r>
      <w:r>
        <w:rPr>
          <w:rStyle w:val="Strong"/>
          <w:lang w:val="pl-PL"/>
          <w:rFonts/>
        </w:rPr>
        <w:t xml:space="preserve"> le Buckingham Howard NX-25</w:t>
      </w:r>
      <w:r>
        <w:rPr>
          <w:lang w:val="pl-PL"/>
          <w:rFonts/>
        </w:rPr>
        <w:t xml:space="preserve">, vous n'avez pas à le faire.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Le Howard NX-25 combine toute la beauté classique de l'âge d'or de l'aviation avec une performance totalement étourdissante.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Retrouvez ce Stunner de Elitás Travel dans GTA Online aujourd'hui - votre seul regret sera qu'un jour vous devez atterrir.</w:t>
      </w:r>
    </w:p>
    <w:sectPr w:rsidR="00B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71"/>
    <w:rsid w:val="00176771"/>
    <w:rsid w:val="00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3036-0FEF-4B5F-9C77-BEB9082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2017-10-05T07:38:00Z</dcterms:created>
  <dcterms:modified xsi:type="dcterms:W3CDTF">2017-10-05T07:38:00Z</dcterms:modified>
</cp:coreProperties>
</file>